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8FF" w:rsidRDefault="003746B6">
      <w:r w:rsidRPr="003746B6">
        <w:drawing>
          <wp:inline distT="0" distB="0" distL="0" distR="0">
            <wp:extent cx="5800725" cy="3323463"/>
            <wp:effectExtent l="19050" t="0" r="9525" b="0"/>
            <wp:docPr id="2" name="Рисунок 1" descr="http://school-klass.my1.ru/_nw/7/68673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-klass.my1.ru/_nw/7/686730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323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9349"/>
        <w:gridCol w:w="222"/>
      </w:tblGrid>
      <w:tr w:rsidR="003746B6" w:rsidTr="00A610AD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:rsidR="003746B6" w:rsidRPr="00135A3A" w:rsidRDefault="003746B6" w:rsidP="00A610AD">
            <w:pPr>
              <w:pStyle w:val="a6"/>
              <w:shd w:val="clear" w:color="auto" w:fill="FFFFFF"/>
              <w:spacing w:before="75" w:beforeAutospacing="0" w:after="0" w:afterAutospacing="0" w:line="300" w:lineRule="atLeast"/>
              <w:jc w:val="center"/>
              <w:rPr>
                <w:sz w:val="28"/>
                <w:szCs w:val="28"/>
              </w:rPr>
            </w:pPr>
            <w:r w:rsidRPr="00135A3A">
              <w:rPr>
                <w:sz w:val="28"/>
                <w:szCs w:val="28"/>
                <w:shd w:val="clear" w:color="auto" w:fill="FFFFFF"/>
              </w:rPr>
              <w:t>Пестрый ковер из цветов и белых бантиков, ликующие первоклашки, уже совсем взрослые учащиеся выпускных классов и, конечно же, звонок-колокольчик, особенно гулко звучащий в осеннем воздухе, – эти приметы Дня знаний</w:t>
            </w:r>
            <w:r w:rsidRPr="00135A3A">
              <w:rPr>
                <w:sz w:val="28"/>
                <w:szCs w:val="28"/>
              </w:rPr>
              <w:t>, который состоится</w:t>
            </w:r>
          </w:p>
          <w:p w:rsidR="003746B6" w:rsidRPr="00135A3A" w:rsidRDefault="003746B6" w:rsidP="00A610AD">
            <w:pPr>
              <w:pStyle w:val="a6"/>
              <w:shd w:val="clear" w:color="auto" w:fill="FFFFFF"/>
              <w:spacing w:before="75" w:beforeAutospacing="0" w:after="0" w:afterAutospacing="0" w:line="300" w:lineRule="atLeast"/>
              <w:jc w:val="center"/>
              <w:rPr>
                <w:rFonts w:ascii="Trebuchet MS" w:hAnsi="Trebuchet MS"/>
                <w:color w:val="FF0000"/>
                <w:sz w:val="72"/>
                <w:szCs w:val="72"/>
              </w:rPr>
            </w:pPr>
            <w:r w:rsidRPr="00135A3A">
              <w:rPr>
                <w:rStyle w:val="a7"/>
                <w:color w:val="FF0000"/>
                <w:sz w:val="72"/>
                <w:szCs w:val="72"/>
                <w:u w:val="single"/>
              </w:rPr>
              <w:t xml:space="preserve">1 с е </w:t>
            </w:r>
            <w:proofErr w:type="spellStart"/>
            <w:r w:rsidRPr="00135A3A">
              <w:rPr>
                <w:rStyle w:val="a7"/>
                <w:color w:val="FF0000"/>
                <w:sz w:val="72"/>
                <w:szCs w:val="72"/>
                <w:u w:val="single"/>
              </w:rPr>
              <w:t>н</w:t>
            </w:r>
            <w:proofErr w:type="spellEnd"/>
            <w:r w:rsidRPr="00135A3A">
              <w:rPr>
                <w:rStyle w:val="a7"/>
                <w:color w:val="FF0000"/>
                <w:sz w:val="72"/>
                <w:szCs w:val="72"/>
                <w:u w:val="single"/>
              </w:rPr>
              <w:t xml:space="preserve"> т я б </w:t>
            </w:r>
            <w:proofErr w:type="spellStart"/>
            <w:proofErr w:type="gramStart"/>
            <w:r w:rsidRPr="00135A3A">
              <w:rPr>
                <w:rStyle w:val="a7"/>
                <w:color w:val="FF0000"/>
                <w:sz w:val="72"/>
                <w:szCs w:val="72"/>
                <w:u w:val="single"/>
              </w:rPr>
              <w:t>р</w:t>
            </w:r>
            <w:proofErr w:type="spellEnd"/>
            <w:proofErr w:type="gramEnd"/>
            <w:r w:rsidRPr="00135A3A">
              <w:rPr>
                <w:rStyle w:val="a7"/>
                <w:color w:val="FF0000"/>
                <w:sz w:val="72"/>
                <w:szCs w:val="72"/>
                <w:u w:val="single"/>
              </w:rPr>
              <w:t xml:space="preserve"> я</w:t>
            </w:r>
          </w:p>
          <w:p w:rsidR="003746B6" w:rsidRDefault="003746B6" w:rsidP="00A610AD">
            <w:pPr>
              <w:pStyle w:val="a6"/>
              <w:shd w:val="clear" w:color="auto" w:fill="FFFFFF"/>
              <w:spacing w:before="75" w:beforeAutospacing="0" w:after="0" w:afterAutospacing="0" w:line="300" w:lineRule="atLeast"/>
              <w:jc w:val="center"/>
              <w:rPr>
                <w:rStyle w:val="a7"/>
                <w:color w:val="000000"/>
                <w:sz w:val="48"/>
                <w:szCs w:val="48"/>
              </w:rPr>
            </w:pPr>
            <w:r w:rsidRPr="00135A3A">
              <w:rPr>
                <w:rStyle w:val="a7"/>
                <w:color w:val="000080"/>
                <w:sz w:val="48"/>
                <w:szCs w:val="48"/>
              </w:rPr>
              <w:t xml:space="preserve">10.00 </w:t>
            </w:r>
            <w:r w:rsidRPr="00135A3A">
              <w:rPr>
                <w:rStyle w:val="a7"/>
                <w:color w:val="000000"/>
                <w:sz w:val="48"/>
                <w:szCs w:val="48"/>
              </w:rPr>
              <w:t>–</w:t>
            </w:r>
            <w:r w:rsidRPr="00135A3A">
              <w:rPr>
                <w:rStyle w:val="apple-converted-space"/>
                <w:b/>
                <w:bCs/>
                <w:color w:val="000000"/>
                <w:sz w:val="48"/>
                <w:szCs w:val="48"/>
              </w:rPr>
              <w:t> </w:t>
            </w:r>
            <w:r w:rsidRPr="00135A3A">
              <w:rPr>
                <w:rStyle w:val="a7"/>
                <w:color w:val="000000"/>
                <w:sz w:val="48"/>
                <w:szCs w:val="48"/>
              </w:rPr>
              <w:t>торжественная линейка, п</w:t>
            </w:r>
            <w:r>
              <w:rPr>
                <w:rStyle w:val="a7"/>
                <w:color w:val="000000"/>
                <w:sz w:val="48"/>
                <w:szCs w:val="48"/>
              </w:rPr>
              <w:t>освящё</w:t>
            </w:r>
            <w:r w:rsidRPr="00135A3A">
              <w:rPr>
                <w:rStyle w:val="a7"/>
                <w:color w:val="000000"/>
                <w:sz w:val="48"/>
                <w:szCs w:val="48"/>
              </w:rPr>
              <w:t xml:space="preserve">нная  Дню Знаний </w:t>
            </w:r>
          </w:p>
          <w:p w:rsidR="003746B6" w:rsidRDefault="003746B6" w:rsidP="00A610AD">
            <w:pPr>
              <w:pStyle w:val="a6"/>
              <w:shd w:val="clear" w:color="auto" w:fill="FFFFFF"/>
              <w:spacing w:before="75" w:beforeAutospacing="0" w:after="0" w:afterAutospacing="0" w:line="300" w:lineRule="atLeast"/>
              <w:jc w:val="center"/>
              <w:rPr>
                <w:rStyle w:val="a7"/>
                <w:color w:val="000000"/>
                <w:sz w:val="48"/>
                <w:szCs w:val="48"/>
              </w:rPr>
            </w:pPr>
            <w:r w:rsidRPr="00135A3A">
              <w:rPr>
                <w:rStyle w:val="a7"/>
                <w:color w:val="000080"/>
                <w:sz w:val="48"/>
                <w:szCs w:val="48"/>
              </w:rPr>
              <w:t>10.40 - 11.25</w:t>
            </w:r>
            <w:r w:rsidRPr="00135A3A">
              <w:rPr>
                <w:rStyle w:val="apple-converted-space"/>
                <w:b/>
                <w:bCs/>
                <w:color w:val="000000"/>
                <w:sz w:val="48"/>
                <w:szCs w:val="48"/>
              </w:rPr>
              <w:t> </w:t>
            </w:r>
            <w:r w:rsidRPr="00135A3A">
              <w:rPr>
                <w:rStyle w:val="a7"/>
                <w:color w:val="000000"/>
                <w:sz w:val="48"/>
                <w:szCs w:val="48"/>
              </w:rPr>
              <w:t>– Урок Знаний </w:t>
            </w:r>
          </w:p>
          <w:p w:rsidR="003746B6" w:rsidRPr="00135A3A" w:rsidRDefault="003746B6" w:rsidP="00A610AD">
            <w:pPr>
              <w:pStyle w:val="a6"/>
              <w:shd w:val="clear" w:color="auto" w:fill="FFFFFF"/>
              <w:spacing w:before="75" w:beforeAutospacing="0" w:after="0" w:afterAutospacing="0" w:line="300" w:lineRule="atLeast"/>
              <w:jc w:val="center"/>
              <w:rPr>
                <w:rFonts w:ascii="Trebuchet MS" w:hAnsi="Trebuchet MS"/>
                <w:b/>
                <w:color w:val="6B6B6B"/>
                <w:sz w:val="20"/>
                <w:szCs w:val="20"/>
              </w:rPr>
            </w:pPr>
            <w:r w:rsidRPr="00135A3A">
              <w:rPr>
                <w:rStyle w:val="a7"/>
                <w:b w:val="0"/>
                <w:color w:val="000000"/>
                <w:sz w:val="48"/>
                <w:szCs w:val="48"/>
              </w:rPr>
              <w:t xml:space="preserve">Пригашаем на наш праздник ветеранов педагогического труда, родителей и гостей. 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3746B6" w:rsidRDefault="003746B6" w:rsidP="00A610AD"/>
        </w:tc>
      </w:tr>
    </w:tbl>
    <w:p w:rsidR="003746B6" w:rsidRDefault="003746B6"/>
    <w:sectPr w:rsidR="003746B6" w:rsidSect="005A5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6B6"/>
    <w:rsid w:val="003746B6"/>
    <w:rsid w:val="005A5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6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74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7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746B6"/>
    <w:rPr>
      <w:b/>
      <w:bCs/>
    </w:rPr>
  </w:style>
  <w:style w:type="character" w:customStyle="1" w:styleId="apple-converted-space">
    <w:name w:val="apple-converted-space"/>
    <w:basedOn w:val="a0"/>
    <w:rsid w:val="003746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2015-08-24T14:26:00Z</dcterms:created>
  <dcterms:modified xsi:type="dcterms:W3CDTF">2015-08-24T14:27:00Z</dcterms:modified>
</cp:coreProperties>
</file>