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10 ноября</w:t>
      </w:r>
      <w:r w:rsidRPr="004E0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9C8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E09C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09C8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школы был проведён «Самый большой урок в мире» -</w:t>
      </w:r>
      <w:r w:rsidRPr="004E09C8">
        <w:rPr>
          <w:rFonts w:ascii="Times New Roman" w:hAnsi="Times New Roman" w:cs="Times New Roman"/>
          <w:sz w:val="28"/>
          <w:szCs w:val="28"/>
        </w:rPr>
        <w:t xml:space="preserve"> «Школа для всех».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9C8"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9C8">
        <w:rPr>
          <w:rFonts w:ascii="Times New Roman" w:hAnsi="Times New Roman" w:cs="Times New Roman"/>
          <w:sz w:val="28"/>
          <w:szCs w:val="28"/>
        </w:rPr>
        <w:t xml:space="preserve">* Ознакомить учащихся с концепцией «Общемировых целей в области устойчивого развития» и обсудить роль образования в достижении этих целей. </w:t>
      </w:r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9C8">
        <w:rPr>
          <w:rFonts w:ascii="Times New Roman" w:hAnsi="Times New Roman" w:cs="Times New Roman"/>
          <w:sz w:val="28"/>
          <w:szCs w:val="28"/>
        </w:rPr>
        <w:t xml:space="preserve">* Формировать понимание ситуации с доступностью образования во всем мире и в России в частности. </w:t>
      </w:r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9C8">
        <w:rPr>
          <w:rFonts w:ascii="Times New Roman" w:hAnsi="Times New Roman" w:cs="Times New Roman"/>
          <w:sz w:val="28"/>
          <w:szCs w:val="28"/>
        </w:rPr>
        <w:t xml:space="preserve">* Помочь учащимися осознать, что стопроцентный доступ к образованию – задача не только законодателей, но и всего общества. </w:t>
      </w:r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9C8">
        <w:rPr>
          <w:rFonts w:ascii="Times New Roman" w:hAnsi="Times New Roman" w:cs="Times New Roman"/>
          <w:sz w:val="28"/>
          <w:szCs w:val="28"/>
        </w:rPr>
        <w:t xml:space="preserve">* Воспитывать у учащихся чувство уважения к своим школьным товарищам независимо от их психических, физических и интеллектуальных способностей. </w:t>
      </w:r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урок заместитель директора школы по УВР Наталья Анатольевна Басова.  Урок был посвящён</w:t>
      </w:r>
      <w:r w:rsidRPr="004E09C8">
        <w:rPr>
          <w:rFonts w:ascii="Times New Roman" w:hAnsi="Times New Roman" w:cs="Times New Roman"/>
          <w:sz w:val="28"/>
          <w:szCs w:val="28"/>
        </w:rPr>
        <w:t xml:space="preserve"> Общемировым целям - плану действий на ближайшие 15 лет, о котором договорились 193 страны в мире, включая Россию</w:t>
      </w:r>
      <w:proofErr w:type="gramStart"/>
      <w:r w:rsidRPr="004E09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0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так как</w:t>
      </w:r>
      <w:r w:rsidRPr="004E09C8">
        <w:rPr>
          <w:rFonts w:ascii="Times New Roman" w:hAnsi="Times New Roman" w:cs="Times New Roman"/>
          <w:sz w:val="28"/>
          <w:szCs w:val="28"/>
        </w:rPr>
        <w:t xml:space="preserve"> урок </w:t>
      </w:r>
      <w:r>
        <w:rPr>
          <w:rFonts w:ascii="Times New Roman" w:hAnsi="Times New Roman" w:cs="Times New Roman"/>
          <w:sz w:val="28"/>
          <w:szCs w:val="28"/>
        </w:rPr>
        <w:t>был необычным, то Наталья Анатольевна предложила ребятам</w:t>
      </w:r>
      <w:r w:rsidRPr="004E0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посмотреть мультфильм</w:t>
      </w:r>
      <w:r w:rsidRPr="004E09C8">
        <w:rPr>
          <w:rFonts w:ascii="Times New Roman" w:hAnsi="Times New Roman" w:cs="Times New Roman"/>
          <w:sz w:val="28"/>
          <w:szCs w:val="28"/>
        </w:rPr>
        <w:t xml:space="preserve"> СЭРА КЕНА РОБИНСОНА, </w:t>
      </w:r>
      <w:r>
        <w:rPr>
          <w:rFonts w:ascii="Times New Roman" w:hAnsi="Times New Roman" w:cs="Times New Roman"/>
          <w:sz w:val="28"/>
          <w:szCs w:val="28"/>
        </w:rPr>
        <w:t xml:space="preserve"> который представлял общемировые цели, затем прошло его обсуждение, в ходе которого дети попытались</w:t>
      </w:r>
      <w:r w:rsidRPr="004E0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помочь </w:t>
      </w:r>
      <w:r w:rsidRPr="004E09C8">
        <w:rPr>
          <w:rFonts w:ascii="Times New Roman" w:hAnsi="Times New Roman" w:cs="Times New Roman"/>
          <w:sz w:val="28"/>
          <w:szCs w:val="28"/>
        </w:rPr>
        <w:t xml:space="preserve">нашей планете,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обсудили как</w:t>
      </w:r>
      <w:r w:rsidRPr="004E09C8">
        <w:rPr>
          <w:rFonts w:ascii="Times New Roman" w:hAnsi="Times New Roman" w:cs="Times New Roman"/>
          <w:sz w:val="28"/>
          <w:szCs w:val="28"/>
        </w:rPr>
        <w:t xml:space="preserve"> образование может помочь достижению общемировых целей. </w:t>
      </w:r>
    </w:p>
    <w:p w:rsidR="00267FD2" w:rsidRDefault="00267FD2" w:rsidP="003043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9C8">
        <w:rPr>
          <w:rFonts w:ascii="Times New Roman" w:hAnsi="Times New Roman" w:cs="Times New Roman"/>
          <w:sz w:val="28"/>
          <w:szCs w:val="28"/>
        </w:rPr>
        <w:t>чтобы достичь хотя бы одну из этих целей и сделать наш мир чище и лучше всем</w:t>
      </w:r>
      <w:r w:rsidR="003043C1">
        <w:rPr>
          <w:rFonts w:ascii="Times New Roman" w:hAnsi="Times New Roman" w:cs="Times New Roman"/>
          <w:sz w:val="28"/>
          <w:szCs w:val="28"/>
        </w:rPr>
        <w:t xml:space="preserve"> нам нужно хорошее образование и в частности инклюзивное образование</w:t>
      </w:r>
      <w:r w:rsidRPr="004E09C8">
        <w:rPr>
          <w:rFonts w:ascii="Times New Roman" w:hAnsi="Times New Roman" w:cs="Times New Roman"/>
          <w:sz w:val="28"/>
          <w:szCs w:val="28"/>
        </w:rPr>
        <w:t>,</w:t>
      </w:r>
      <w:r w:rsidR="003043C1">
        <w:rPr>
          <w:rFonts w:ascii="Times New Roman" w:hAnsi="Times New Roman" w:cs="Times New Roman"/>
          <w:sz w:val="28"/>
          <w:szCs w:val="28"/>
        </w:rPr>
        <w:t xml:space="preserve"> т.е. совместное обучение</w:t>
      </w:r>
      <w:r w:rsidRPr="004E09C8">
        <w:rPr>
          <w:rFonts w:ascii="Times New Roman" w:hAnsi="Times New Roman" w:cs="Times New Roman"/>
          <w:sz w:val="28"/>
          <w:szCs w:val="28"/>
        </w:rPr>
        <w:t xml:space="preserve"> детей с особыми образовательными потребностями со здоровыми одноклассниками, когда независимо от того, как мы выглядим или как быстро мы усваиваем информацию, мы могли учиться, работать и жить в одном обществе, обществе равных возможностей, обществе, открытом для всех</w:t>
      </w:r>
      <w:proofErr w:type="gramStart"/>
      <w:r w:rsidRPr="004E09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09C8">
        <w:rPr>
          <w:rFonts w:ascii="Times New Roman" w:hAnsi="Times New Roman" w:cs="Times New Roman"/>
          <w:sz w:val="28"/>
          <w:szCs w:val="28"/>
        </w:rPr>
        <w:t xml:space="preserve"> </w:t>
      </w:r>
      <w:r w:rsidR="003043C1">
        <w:rPr>
          <w:rFonts w:ascii="Times New Roman" w:hAnsi="Times New Roman" w:cs="Times New Roman"/>
          <w:sz w:val="28"/>
          <w:szCs w:val="28"/>
        </w:rPr>
        <w:t xml:space="preserve"> </w:t>
      </w:r>
      <w:r w:rsidRPr="004E09C8">
        <w:rPr>
          <w:rFonts w:ascii="Times New Roman" w:hAnsi="Times New Roman" w:cs="Times New Roman"/>
          <w:sz w:val="28"/>
          <w:szCs w:val="28"/>
        </w:rPr>
        <w:t xml:space="preserve"> </w:t>
      </w:r>
      <w:r w:rsidR="003043C1">
        <w:rPr>
          <w:rFonts w:ascii="Times New Roman" w:hAnsi="Times New Roman" w:cs="Times New Roman"/>
          <w:sz w:val="28"/>
          <w:szCs w:val="28"/>
        </w:rPr>
        <w:t>На уроке говорили об определенных</w:t>
      </w:r>
      <w:r w:rsidRPr="004E09C8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3043C1">
        <w:rPr>
          <w:rFonts w:ascii="Times New Roman" w:hAnsi="Times New Roman" w:cs="Times New Roman"/>
          <w:sz w:val="28"/>
          <w:szCs w:val="28"/>
        </w:rPr>
        <w:t>х этикета и определенной терминологии</w:t>
      </w:r>
      <w:r w:rsidRPr="004E09C8">
        <w:rPr>
          <w:rFonts w:ascii="Times New Roman" w:hAnsi="Times New Roman" w:cs="Times New Roman"/>
          <w:sz w:val="28"/>
          <w:szCs w:val="28"/>
        </w:rPr>
        <w:t xml:space="preserve"> при общении с людьми с особенностями развития, с инвалидностью. Необходимо всегда помнить, что человек и личность – первично, а диагноз или особенность развития – вторично. Главное – человек! </w:t>
      </w:r>
      <w:r w:rsidR="00304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FD2" w:rsidRDefault="00267FD2" w:rsidP="00267F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6B84" w:rsidRDefault="003043C1" w:rsidP="00267FD2"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6B84" w:rsidSect="008D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1723"/>
    <w:multiLevelType w:val="hybridMultilevel"/>
    <w:tmpl w:val="014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7FD2"/>
    <w:rsid w:val="00267FD2"/>
    <w:rsid w:val="003043C1"/>
    <w:rsid w:val="008D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F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67F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2015-11-11T15:30:00Z</dcterms:created>
  <dcterms:modified xsi:type="dcterms:W3CDTF">2015-11-11T15:45:00Z</dcterms:modified>
</cp:coreProperties>
</file>