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7D" w:rsidRPr="0090017D" w:rsidRDefault="0090017D" w:rsidP="0090017D">
      <w:pPr>
        <w:autoSpaceDE w:val="0"/>
        <w:jc w:val="both"/>
        <w:rPr>
          <w:rFonts w:eastAsia="Calibri"/>
          <w:b/>
          <w:color w:val="000000"/>
          <w:kern w:val="2"/>
          <w:lang w:eastAsia="ar-SA"/>
        </w:rPr>
      </w:pPr>
      <w:r w:rsidRPr="0090017D">
        <w:rPr>
          <w:rFonts w:eastAsia="Calibri"/>
          <w:color w:val="000000"/>
          <w:kern w:val="2"/>
          <w:lang w:eastAsia="ar-SA"/>
        </w:rPr>
        <w:t xml:space="preserve">                                                                   </w:t>
      </w:r>
      <w:r w:rsidRPr="0090017D">
        <w:rPr>
          <w:rFonts w:eastAsia="Calibri"/>
          <w:b/>
          <w:color w:val="000000"/>
          <w:kern w:val="2"/>
          <w:lang w:eastAsia="ar-SA"/>
        </w:rPr>
        <w:t>Аннотация</w:t>
      </w:r>
    </w:p>
    <w:p w:rsidR="0090017D" w:rsidRPr="0090017D" w:rsidRDefault="00C62DF5" w:rsidP="0090017D">
      <w:pPr>
        <w:jc w:val="center"/>
        <w:rPr>
          <w:b/>
        </w:rPr>
      </w:pPr>
      <w:r>
        <w:rPr>
          <w:b/>
        </w:rPr>
        <w:t>к рабочей программе</w:t>
      </w:r>
      <w:r w:rsidR="0090017D" w:rsidRPr="0090017D">
        <w:rPr>
          <w:b/>
        </w:rPr>
        <w:t xml:space="preserve">  по русскому языку  </w:t>
      </w:r>
      <w:r w:rsidR="0090017D">
        <w:rPr>
          <w:b/>
        </w:rPr>
        <w:t>2</w:t>
      </w:r>
      <w:r w:rsidR="0090017D" w:rsidRPr="0090017D">
        <w:rPr>
          <w:b/>
        </w:rPr>
        <w:t xml:space="preserve"> класс</w:t>
      </w:r>
    </w:p>
    <w:p w:rsidR="0090017D" w:rsidRPr="0090017D" w:rsidRDefault="0090017D" w:rsidP="0090017D">
      <w:pPr>
        <w:jc w:val="both"/>
      </w:pPr>
      <w:r w:rsidRPr="0090017D">
        <w:t xml:space="preserve">     Рабочая программа по русскому языку разработана на основе:</w:t>
      </w:r>
    </w:p>
    <w:p w:rsidR="0090017D" w:rsidRPr="0090017D" w:rsidRDefault="0090017D" w:rsidP="0090017D">
      <w:pPr>
        <w:numPr>
          <w:ilvl w:val="0"/>
          <w:numId w:val="3"/>
        </w:numPr>
        <w:jc w:val="both"/>
      </w:pPr>
      <w:r w:rsidRPr="0090017D">
        <w:t>требований к результатам освоения основной образовательной программы НОО;</w:t>
      </w:r>
    </w:p>
    <w:p w:rsidR="0090017D" w:rsidRPr="0090017D" w:rsidRDefault="0090017D" w:rsidP="0090017D">
      <w:pPr>
        <w:numPr>
          <w:ilvl w:val="0"/>
          <w:numId w:val="3"/>
        </w:numPr>
        <w:jc w:val="both"/>
      </w:pPr>
      <w:r w:rsidRPr="0090017D">
        <w:t>программы формирования УУД;</w:t>
      </w:r>
    </w:p>
    <w:p w:rsidR="0090017D" w:rsidRPr="0090017D" w:rsidRDefault="0090017D" w:rsidP="0090017D">
      <w:pPr>
        <w:numPr>
          <w:ilvl w:val="0"/>
          <w:numId w:val="3"/>
        </w:numPr>
        <w:jc w:val="both"/>
      </w:pPr>
      <w:r w:rsidRPr="0090017D">
        <w:t>концепции «Перспективная начальная школа»;</w:t>
      </w:r>
    </w:p>
    <w:p w:rsidR="0090017D" w:rsidRPr="0090017D" w:rsidRDefault="0090017D" w:rsidP="0090017D">
      <w:pPr>
        <w:numPr>
          <w:ilvl w:val="0"/>
          <w:numId w:val="3"/>
        </w:numPr>
        <w:jc w:val="both"/>
      </w:pPr>
      <w:r w:rsidRPr="0090017D">
        <w:t xml:space="preserve">авторской программы «Систематический курс русского языка» М. Л. </w:t>
      </w:r>
      <w:proofErr w:type="spellStart"/>
      <w:r w:rsidRPr="0090017D">
        <w:t>Каленчук</w:t>
      </w:r>
      <w:proofErr w:type="spellEnd"/>
      <w:r w:rsidRPr="0090017D">
        <w:t xml:space="preserve">, Н. А. </w:t>
      </w:r>
      <w:proofErr w:type="spellStart"/>
      <w:r w:rsidRPr="0090017D">
        <w:t>Чураковой</w:t>
      </w:r>
      <w:proofErr w:type="spellEnd"/>
      <w:r w:rsidRPr="0090017D">
        <w:t xml:space="preserve">, О. В. </w:t>
      </w:r>
      <w:proofErr w:type="spellStart"/>
      <w:r w:rsidRPr="0090017D">
        <w:t>Малаховской</w:t>
      </w:r>
      <w:proofErr w:type="spellEnd"/>
      <w:r w:rsidRPr="0090017D">
        <w:t>, Т. А. Байковой, Н. М. Лавровой.</w:t>
      </w:r>
    </w:p>
    <w:p w:rsidR="0090017D" w:rsidRPr="0090017D" w:rsidRDefault="0090017D" w:rsidP="0090017D">
      <w:pPr>
        <w:ind w:left="360"/>
        <w:jc w:val="both"/>
        <w:rPr>
          <w:b/>
          <w:i/>
        </w:rPr>
      </w:pPr>
      <w:r w:rsidRPr="0090017D">
        <w:rPr>
          <w:b/>
          <w:i/>
        </w:rPr>
        <w:t xml:space="preserve">     Цели и задачи курса:</w:t>
      </w:r>
    </w:p>
    <w:p w:rsidR="0090017D" w:rsidRPr="0090017D" w:rsidRDefault="0090017D" w:rsidP="0090017D">
      <w:pPr>
        <w:jc w:val="both"/>
        <w:rPr>
          <w:i/>
        </w:rPr>
      </w:pPr>
      <w:r w:rsidRPr="0090017D">
        <w:rPr>
          <w:i/>
        </w:rPr>
        <w:t xml:space="preserve">     </w:t>
      </w:r>
      <w:r w:rsidRPr="0090017D">
        <w:t xml:space="preserve"> В системе предметов общеобразовательной школы курс русского языка реализует познавательную и  социокультурную </w:t>
      </w:r>
      <w:r w:rsidRPr="0090017D">
        <w:rPr>
          <w:b/>
        </w:rPr>
        <w:t>цели:</w:t>
      </w:r>
      <w:bookmarkStart w:id="0" w:name="_GoBack"/>
      <w:bookmarkEnd w:id="0"/>
    </w:p>
    <w:p w:rsidR="0090017D" w:rsidRPr="0090017D" w:rsidRDefault="0090017D" w:rsidP="0090017D">
      <w:pPr>
        <w:numPr>
          <w:ilvl w:val="0"/>
          <w:numId w:val="4"/>
        </w:numPr>
        <w:jc w:val="both"/>
        <w:rPr>
          <w:b/>
        </w:rPr>
      </w:pPr>
      <w:r w:rsidRPr="0090017D">
        <w:t xml:space="preserve">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</w:t>
      </w:r>
      <w:proofErr w:type="spellStart"/>
      <w:r w:rsidRPr="0090017D">
        <w:t>знаково</w:t>
      </w:r>
      <w:proofErr w:type="spellEnd"/>
      <w:r w:rsidRPr="0090017D">
        <w:t xml:space="preserve"> – символического и логического мышления учеников;</w:t>
      </w:r>
    </w:p>
    <w:p w:rsidR="0090017D" w:rsidRPr="0090017D" w:rsidRDefault="0090017D" w:rsidP="0090017D">
      <w:pPr>
        <w:numPr>
          <w:ilvl w:val="0"/>
          <w:numId w:val="4"/>
        </w:numPr>
        <w:jc w:val="both"/>
      </w:pPr>
      <w:r w:rsidRPr="0090017D">
        <w:t>социокультурная  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0017D" w:rsidRPr="0090017D" w:rsidRDefault="0090017D" w:rsidP="0090017D">
      <w:pPr>
        <w:jc w:val="both"/>
        <w:rPr>
          <w:b/>
        </w:rPr>
      </w:pPr>
      <w:r w:rsidRPr="0090017D">
        <w:t xml:space="preserve">     Для достижения поставленных целей изучения русского языка в начальной школе необходимо решение следующих практических </w:t>
      </w:r>
      <w:r w:rsidRPr="0090017D">
        <w:rPr>
          <w:b/>
        </w:rPr>
        <w:t>задач:</w:t>
      </w:r>
    </w:p>
    <w:p w:rsidR="0090017D" w:rsidRPr="0090017D" w:rsidRDefault="0090017D" w:rsidP="0090017D">
      <w:pPr>
        <w:numPr>
          <w:ilvl w:val="0"/>
          <w:numId w:val="5"/>
        </w:numPr>
        <w:jc w:val="both"/>
        <w:rPr>
          <w:b/>
        </w:rPr>
      </w:pPr>
      <w:r w:rsidRPr="0090017D"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0017D" w:rsidRPr="0090017D" w:rsidRDefault="0090017D" w:rsidP="0090017D">
      <w:pPr>
        <w:numPr>
          <w:ilvl w:val="0"/>
          <w:numId w:val="5"/>
        </w:numPr>
        <w:jc w:val="both"/>
        <w:rPr>
          <w:b/>
        </w:rPr>
      </w:pPr>
      <w:r w:rsidRPr="0090017D">
        <w:t>освоение первоначальных знаний о лексике, фонетике, грамматике русского языка;</w:t>
      </w:r>
    </w:p>
    <w:p w:rsidR="0090017D" w:rsidRPr="0090017D" w:rsidRDefault="0090017D" w:rsidP="0090017D">
      <w:pPr>
        <w:numPr>
          <w:ilvl w:val="0"/>
          <w:numId w:val="5"/>
        </w:numPr>
        <w:jc w:val="both"/>
        <w:rPr>
          <w:b/>
        </w:rPr>
      </w:pPr>
      <w:r w:rsidRPr="0090017D">
        <w:t>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</w:t>
      </w:r>
    </w:p>
    <w:p w:rsidR="0090017D" w:rsidRPr="0090017D" w:rsidRDefault="0090017D" w:rsidP="0090017D">
      <w:pPr>
        <w:numPr>
          <w:ilvl w:val="0"/>
          <w:numId w:val="5"/>
        </w:numPr>
        <w:jc w:val="both"/>
        <w:rPr>
          <w:b/>
        </w:rPr>
      </w:pPr>
      <w:r w:rsidRPr="0090017D">
        <w:t>воспитание позитивного эмоционально –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0017D" w:rsidRPr="0090017D" w:rsidRDefault="0090017D" w:rsidP="0090017D">
      <w:pPr>
        <w:autoSpaceDE w:val="0"/>
        <w:jc w:val="both"/>
        <w:rPr>
          <w:rFonts w:eastAsia="Calibri"/>
          <w:color w:val="000000"/>
          <w:kern w:val="2"/>
          <w:lang w:eastAsia="ar-SA"/>
        </w:rPr>
      </w:pPr>
      <w:r w:rsidRPr="0090017D">
        <w:rPr>
          <w:rFonts w:eastAsia="Calibri"/>
          <w:color w:val="000000"/>
          <w:kern w:val="2"/>
          <w:lang w:eastAsia="ar-SA"/>
        </w:rPr>
        <w:t xml:space="preserve">       Согласно учебному плану образовательного учреждения  всего на изучение курса «Русский язык»» в 1 классе начальной школы отводится 50 часов (5 часов в неделю), во 2 – 3 классах -  170 часов (5 часов в неделю), в 4 классе – 136 часов (4 часа в неделю). Сокращено количество часов на изучение некоторых тем в 4 классе.</w:t>
      </w:r>
    </w:p>
    <w:p w:rsidR="0090017D" w:rsidRPr="0090017D" w:rsidRDefault="0090017D" w:rsidP="0090017D">
      <w:pPr>
        <w:autoSpaceDE w:val="0"/>
        <w:jc w:val="both"/>
        <w:rPr>
          <w:rFonts w:eastAsia="Calibri"/>
          <w:b/>
          <w:color w:val="000000"/>
          <w:kern w:val="2"/>
          <w:lang w:eastAsia="ar-SA"/>
        </w:rPr>
      </w:pPr>
      <w:r w:rsidRPr="0090017D">
        <w:rPr>
          <w:rFonts w:eastAsia="Calibri"/>
          <w:color w:val="000000"/>
          <w:kern w:val="2"/>
          <w:lang w:eastAsia="ar-SA"/>
        </w:rPr>
        <w:t xml:space="preserve">     </w:t>
      </w:r>
      <w:r w:rsidRPr="0090017D">
        <w:rPr>
          <w:rFonts w:eastAsia="Calibri"/>
          <w:b/>
          <w:color w:val="000000"/>
          <w:kern w:val="2"/>
          <w:lang w:eastAsia="ar-SA"/>
        </w:rPr>
        <w:t>Программу обеспечивают:</w:t>
      </w:r>
    </w:p>
    <w:p w:rsidR="0090017D" w:rsidRPr="0090017D" w:rsidRDefault="0090017D" w:rsidP="0090017D">
      <w:pPr>
        <w:autoSpaceDE w:val="0"/>
        <w:jc w:val="both"/>
        <w:rPr>
          <w:rFonts w:eastAsia="Calibri"/>
          <w:color w:val="000000"/>
          <w:kern w:val="2"/>
          <w:lang w:eastAsia="ar-SA"/>
        </w:rPr>
      </w:pPr>
      <w:proofErr w:type="spellStart"/>
      <w:r w:rsidRPr="0090017D">
        <w:rPr>
          <w:rFonts w:eastAsia="Calibri"/>
          <w:color w:val="000000"/>
          <w:kern w:val="2"/>
          <w:lang w:eastAsia="ar-SA"/>
        </w:rPr>
        <w:t>Каленчук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 xml:space="preserve"> М.Л., </w:t>
      </w:r>
      <w:proofErr w:type="spellStart"/>
      <w:r w:rsidRPr="0090017D">
        <w:rPr>
          <w:rFonts w:eastAsia="Calibri"/>
          <w:color w:val="000000"/>
          <w:kern w:val="2"/>
          <w:lang w:eastAsia="ar-SA"/>
        </w:rPr>
        <w:t>Чуракова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 xml:space="preserve"> Н.А., </w:t>
      </w:r>
      <w:proofErr w:type="spellStart"/>
      <w:r w:rsidRPr="0090017D">
        <w:rPr>
          <w:rFonts w:eastAsia="Calibri"/>
          <w:color w:val="000000"/>
          <w:kern w:val="2"/>
          <w:lang w:eastAsia="ar-SA"/>
        </w:rPr>
        <w:t>Байкова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 xml:space="preserve"> Т.А. Русский </w:t>
      </w:r>
      <w:proofErr w:type="spellStart"/>
      <w:r w:rsidRPr="0090017D">
        <w:rPr>
          <w:rFonts w:eastAsia="Calibri"/>
          <w:color w:val="000000"/>
          <w:kern w:val="2"/>
          <w:lang w:eastAsia="ar-SA"/>
        </w:rPr>
        <w:t>язык</w:t>
      </w:r>
      <w:proofErr w:type="gramStart"/>
      <w:r w:rsidRPr="0090017D">
        <w:rPr>
          <w:rFonts w:eastAsia="Calibri"/>
          <w:color w:val="000000"/>
          <w:kern w:val="2"/>
          <w:lang w:eastAsia="ar-SA"/>
        </w:rPr>
        <w:t>:У</w:t>
      </w:r>
      <w:proofErr w:type="gramEnd"/>
      <w:r w:rsidRPr="0090017D">
        <w:rPr>
          <w:rFonts w:eastAsia="Calibri"/>
          <w:color w:val="000000"/>
          <w:kern w:val="2"/>
          <w:lang w:eastAsia="ar-SA"/>
        </w:rPr>
        <w:t>чебник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>. В 3 ч. Части 1 и 3.  – М.: Академкнига/Учебник.</w:t>
      </w:r>
    </w:p>
    <w:p w:rsidR="0090017D" w:rsidRPr="0090017D" w:rsidRDefault="0090017D" w:rsidP="0090017D">
      <w:pPr>
        <w:autoSpaceDE w:val="0"/>
        <w:jc w:val="both"/>
        <w:rPr>
          <w:rFonts w:eastAsia="Calibri"/>
          <w:color w:val="000000"/>
          <w:kern w:val="2"/>
          <w:lang w:eastAsia="ar-SA"/>
        </w:rPr>
      </w:pPr>
      <w:proofErr w:type="spellStart"/>
      <w:r w:rsidRPr="0090017D">
        <w:rPr>
          <w:rFonts w:eastAsia="Calibri"/>
          <w:color w:val="000000"/>
          <w:kern w:val="2"/>
          <w:lang w:eastAsia="ar-SA"/>
        </w:rPr>
        <w:t>Каленчук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 xml:space="preserve"> М.Л., </w:t>
      </w:r>
      <w:proofErr w:type="spellStart"/>
      <w:r w:rsidRPr="0090017D">
        <w:rPr>
          <w:rFonts w:eastAsia="Calibri"/>
          <w:color w:val="000000"/>
          <w:kern w:val="2"/>
          <w:lang w:eastAsia="ar-SA"/>
        </w:rPr>
        <w:t>Малаховская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 xml:space="preserve"> О. В.. </w:t>
      </w:r>
      <w:proofErr w:type="spellStart"/>
      <w:r w:rsidRPr="0090017D">
        <w:rPr>
          <w:rFonts w:eastAsia="Calibri"/>
          <w:color w:val="000000"/>
          <w:kern w:val="2"/>
          <w:lang w:eastAsia="ar-SA"/>
        </w:rPr>
        <w:t>ЧураковаН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>. А. Русский язык. Учебник. В 3 ч. Часть 2. – М.: Академкнига/Учебник.</w:t>
      </w:r>
    </w:p>
    <w:p w:rsidR="0090017D" w:rsidRPr="0090017D" w:rsidRDefault="0090017D" w:rsidP="0090017D">
      <w:pPr>
        <w:autoSpaceDE w:val="0"/>
        <w:jc w:val="both"/>
        <w:rPr>
          <w:rFonts w:eastAsia="Calibri"/>
          <w:color w:val="000000"/>
          <w:kern w:val="2"/>
          <w:lang w:eastAsia="ar-SA"/>
        </w:rPr>
      </w:pPr>
      <w:proofErr w:type="spellStart"/>
      <w:r w:rsidRPr="0090017D">
        <w:rPr>
          <w:rFonts w:eastAsia="Calibri"/>
          <w:color w:val="000000"/>
          <w:kern w:val="2"/>
          <w:lang w:eastAsia="ar-SA"/>
        </w:rPr>
        <w:t>Байкова</w:t>
      </w:r>
      <w:proofErr w:type="spellEnd"/>
      <w:r w:rsidRPr="0090017D">
        <w:rPr>
          <w:rFonts w:eastAsia="Calibri"/>
          <w:color w:val="000000"/>
          <w:kern w:val="2"/>
          <w:lang w:eastAsia="ar-SA"/>
        </w:rPr>
        <w:t xml:space="preserve"> Т.А. Тетради для самостоятельной работы №1 и №2.  – М.: Академкнига/учебник.</w:t>
      </w:r>
    </w:p>
    <w:p w:rsidR="0090017D" w:rsidRPr="0090017D" w:rsidRDefault="0090017D" w:rsidP="0090017D">
      <w:pPr>
        <w:autoSpaceDE w:val="0"/>
        <w:jc w:val="both"/>
        <w:rPr>
          <w:rFonts w:eastAsia="Calibri"/>
          <w:color w:val="000000"/>
          <w:kern w:val="2"/>
          <w:lang w:eastAsia="ar-SA"/>
        </w:rPr>
      </w:pPr>
      <w:r w:rsidRPr="0090017D">
        <w:rPr>
          <w:rFonts w:eastAsia="Calibri"/>
          <w:color w:val="000000"/>
          <w:kern w:val="2"/>
          <w:lang w:eastAsia="ar-SA"/>
        </w:rPr>
        <w:t>Лаврова Н.М. Русский язык. Сборник проверочных и контрольных работ. 3 – 4 классы: Методическое пособие. – М.: Академкнига/Учебник.</w:t>
      </w:r>
    </w:p>
    <w:p w:rsidR="0090017D" w:rsidRPr="0090017D" w:rsidRDefault="0090017D" w:rsidP="0090017D">
      <w:pPr>
        <w:autoSpaceDE w:val="0"/>
        <w:jc w:val="both"/>
        <w:rPr>
          <w:rFonts w:eastAsia="Calibri"/>
          <w:color w:val="000000"/>
          <w:kern w:val="2"/>
          <w:lang w:eastAsia="ar-SA"/>
        </w:rPr>
      </w:pPr>
      <w:r w:rsidRPr="0090017D">
        <w:rPr>
          <w:rFonts w:eastAsia="Calibri"/>
          <w:color w:val="000000"/>
          <w:kern w:val="2"/>
          <w:lang w:eastAsia="ar-SA"/>
        </w:rPr>
        <w:t xml:space="preserve">     </w:t>
      </w:r>
    </w:p>
    <w:p w:rsidR="00537817" w:rsidRPr="0090017D" w:rsidRDefault="00537817" w:rsidP="0090017D"/>
    <w:sectPr w:rsidR="00537817" w:rsidRPr="0090017D" w:rsidSect="00EE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415"/>
    <w:multiLevelType w:val="hybridMultilevel"/>
    <w:tmpl w:val="B52A7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B0BFB"/>
    <w:multiLevelType w:val="hybridMultilevel"/>
    <w:tmpl w:val="94D4FCA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CAC209F"/>
    <w:multiLevelType w:val="hybridMultilevel"/>
    <w:tmpl w:val="3D3A2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61E401F"/>
    <w:multiLevelType w:val="hybridMultilevel"/>
    <w:tmpl w:val="2FD6A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4"/>
    <w:rsid w:val="00537817"/>
    <w:rsid w:val="008A54C4"/>
    <w:rsid w:val="0090017D"/>
    <w:rsid w:val="00917377"/>
    <w:rsid w:val="009C756F"/>
    <w:rsid w:val="00C00BC2"/>
    <w:rsid w:val="00C62DF5"/>
    <w:rsid w:val="00E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,Знак Знак1"/>
    <w:link w:val="a4"/>
    <w:rsid w:val="008A54C4"/>
    <w:rPr>
      <w:sz w:val="24"/>
      <w:szCs w:val="24"/>
      <w:shd w:val="clear" w:color="auto" w:fill="FFFFFF"/>
      <w:lang w:eastAsia="ru-RU"/>
    </w:rPr>
  </w:style>
  <w:style w:type="paragraph" w:styleId="a4">
    <w:name w:val="Body Text"/>
    <w:aliases w:val="Знак Знак,Знак"/>
    <w:basedOn w:val="a"/>
    <w:link w:val="a3"/>
    <w:rsid w:val="008A54C4"/>
    <w:pPr>
      <w:shd w:val="clear" w:color="auto" w:fill="FFFFFF"/>
      <w:spacing w:before="120" w:after="2460" w:line="283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A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[Основной абзац]"/>
    <w:basedOn w:val="a"/>
    <w:rsid w:val="008A54C4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  <w:style w:type="paragraph" w:styleId="a6">
    <w:name w:val="List Paragraph"/>
    <w:basedOn w:val="a"/>
    <w:qFormat/>
    <w:rsid w:val="008A54C4"/>
    <w:pPr>
      <w:ind w:left="720"/>
      <w:contextualSpacing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A007</cp:lastModifiedBy>
  <cp:revision>2</cp:revision>
  <dcterms:created xsi:type="dcterms:W3CDTF">2015-12-22T14:27:00Z</dcterms:created>
  <dcterms:modified xsi:type="dcterms:W3CDTF">2015-12-22T14:27:00Z</dcterms:modified>
</cp:coreProperties>
</file>