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C0" w:rsidRPr="00786B64" w:rsidRDefault="001D2CC0" w:rsidP="001D2CC0">
      <w:pPr>
        <w:pStyle w:val="a3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786B64">
        <w:rPr>
          <w:rFonts w:ascii="Times New Roman" w:hAnsi="Times New Roman"/>
          <w:b/>
          <w:sz w:val="24"/>
          <w:szCs w:val="24"/>
        </w:rPr>
        <w:t xml:space="preserve">Аннотация к рабочей программе </w:t>
      </w:r>
    </w:p>
    <w:p w:rsidR="001D2CC0" w:rsidRPr="00786B64" w:rsidRDefault="001D2CC0" w:rsidP="001D2CC0">
      <w:pPr>
        <w:pStyle w:val="a3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786B64">
        <w:rPr>
          <w:rFonts w:ascii="Times New Roman" w:hAnsi="Times New Roman"/>
          <w:b/>
          <w:sz w:val="24"/>
          <w:szCs w:val="24"/>
        </w:rPr>
        <w:t>по технологии для 5  класса (для мальчиков) ФГОС ООО</w:t>
      </w:r>
    </w:p>
    <w:p w:rsidR="001D2CC0" w:rsidRPr="00786B64" w:rsidRDefault="001D2CC0" w:rsidP="001D2CC0">
      <w:pPr>
        <w:pStyle w:val="a3"/>
        <w:ind w:left="142" w:firstLine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2CC0" w:rsidRPr="00786B64" w:rsidRDefault="001D2CC0" w:rsidP="001D2CC0">
      <w:pPr>
        <w:widowControl w:val="0"/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786B64">
        <w:rPr>
          <w:rFonts w:ascii="Times New Roman" w:hAnsi="Times New Roman"/>
          <w:b/>
          <w:bCs/>
          <w:i/>
          <w:sz w:val="24"/>
          <w:szCs w:val="24"/>
          <w:lang w:eastAsia="ru-RU"/>
        </w:rPr>
        <w:t>Место учебного предмета в структуре основной общеобразовательной программы школы: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 xml:space="preserve">       Рабочая программа составлена на основе Феде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рального государственного образовательного стан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дарта основного общего образования, примерной программы   по технологии, Федерального перечня учебников, рекомен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дованных  к использованию в образо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вательном процессе в образовательных учреждениях, базисного учебного плана, авторского тематического планирования учебного материала В.Д.Симоненко (вариант для мальчиков) и требований к ре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зультатам общего образования, представленных в Фе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деральном образовательном государственном стан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дарте общего образования, с учетом преемственности с  программами для начального общего образовании,.</w:t>
      </w:r>
      <w:r w:rsidRPr="00786B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6B64">
        <w:rPr>
          <w:rFonts w:ascii="Times New Roman" w:hAnsi="Times New Roman"/>
          <w:sz w:val="24"/>
          <w:szCs w:val="24"/>
          <w:lang w:eastAsia="ru-RU"/>
        </w:rPr>
        <w:t xml:space="preserve"> Положения о рабочей программе по технологии педагога, осуществляющего функции введения ФГОС ООО .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>Данная рабочая программа ориентирована на ис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пользование учебника «Технология. Индустриальные технологии</w:t>
      </w:r>
      <w:r w:rsidRPr="00786B64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786B64">
        <w:rPr>
          <w:rFonts w:ascii="Times New Roman" w:hAnsi="Times New Roman"/>
          <w:sz w:val="24"/>
          <w:szCs w:val="24"/>
          <w:lang w:eastAsia="ru-RU"/>
        </w:rPr>
        <w:t>5-8 классов».  Учебник  для учащихся общеобразовательных учреждений./ А.Т. Тищенко.  В.Д.Симоненко.- М.: Вентана - Граф, 2013.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786B6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Цель изучения учебного предмета: 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>- формирование целостного представления о техносфере, основанного на приобретённых знаниях, умениях и спосо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бах деятельности;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>-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 xml:space="preserve">- 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>- приобретение опыта разнообразной практической деятель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ности с техническими объектами, опыта познания и само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образования, опыта созидательной, преобразующей, твор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 xml:space="preserve">ческой деятельности; 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>- формирование готовности и способности к выбору инди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>видуальной траектории последующего профессионального образования для деятельности в сфере промышленного про</w:t>
      </w:r>
      <w:r w:rsidRPr="00786B64">
        <w:rPr>
          <w:rFonts w:ascii="Times New Roman" w:hAnsi="Times New Roman"/>
          <w:sz w:val="24"/>
          <w:szCs w:val="24"/>
          <w:lang w:eastAsia="ru-RU"/>
        </w:rPr>
        <w:softHyphen/>
        <w:t xml:space="preserve">изводства; 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  <w:lang w:eastAsia="ru-RU"/>
        </w:rPr>
      </w:pPr>
      <w:r w:rsidRPr="00786B64">
        <w:rPr>
          <w:rFonts w:ascii="Times New Roman" w:hAnsi="Times New Roman"/>
          <w:sz w:val="24"/>
          <w:szCs w:val="24"/>
          <w:lang w:eastAsia="ru-RU"/>
        </w:rPr>
        <w:t>-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786B6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Структура учебного предмета: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 xml:space="preserve">    Основное содержание образования в программе представлено следующими разделами программы: 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Раздел «Технологии обработки конструкционных материалов»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Раздел «Технологии домашнего хозяйства»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Раздел «Технологии исследовательской и опытнической деятельности»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b/>
          <w:sz w:val="24"/>
          <w:szCs w:val="24"/>
        </w:rPr>
      </w:pPr>
      <w:r w:rsidRPr="00786B64">
        <w:rPr>
          <w:rFonts w:ascii="Times New Roman" w:hAnsi="Times New Roman"/>
          <w:b/>
          <w:i/>
          <w:sz w:val="24"/>
          <w:szCs w:val="24"/>
        </w:rPr>
        <w:t>Основные образовательные технологии</w:t>
      </w:r>
      <w:r w:rsidRPr="00786B64">
        <w:rPr>
          <w:rFonts w:ascii="Times New Roman" w:hAnsi="Times New Roman"/>
          <w:b/>
          <w:sz w:val="24"/>
          <w:szCs w:val="24"/>
        </w:rPr>
        <w:t>: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 xml:space="preserve">         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 формы проведения занятий: проектное, объяснительно-иллюстративное обучение, элементы технологии программируемого обучения.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b/>
          <w:i/>
          <w:sz w:val="24"/>
          <w:szCs w:val="24"/>
        </w:rPr>
      </w:pPr>
      <w:r w:rsidRPr="00786B64">
        <w:rPr>
          <w:rFonts w:ascii="Times New Roman" w:hAnsi="Times New Roman"/>
          <w:b/>
          <w:i/>
          <w:sz w:val="24"/>
          <w:szCs w:val="24"/>
        </w:rPr>
        <w:t>Требования к результатам освоения учебного предмета: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В результате изучения технологии у обучающихся формируется: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lastRenderedPageBreak/>
        <w:t>- рациональное использование учебной и дополнительной информации для проектирования и создания объектов труда;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распознавание  видов, назначения и материалов, инструментов и приспособлений, применяемых в технологических процессах при изучении разделов;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оценивание своей способности и готовности к труду;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осознание ответственности за качество результатов труда;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стремление к экономичности и бережливости в расходовании времени, материалов;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планирование технологического процесса;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подбор материалов, инструментов и оборудования с учетом характера объекта труда и технологической последовательности;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соблюдение норм и правил безопасности, правил санитарии и гигиены;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- контроль промежуточного и конечного результата труда.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b/>
          <w:sz w:val="24"/>
          <w:szCs w:val="24"/>
        </w:rPr>
      </w:pPr>
      <w:r w:rsidRPr="00786B64">
        <w:rPr>
          <w:rFonts w:ascii="Times New Roman" w:hAnsi="Times New Roman"/>
          <w:b/>
          <w:i/>
          <w:sz w:val="24"/>
          <w:szCs w:val="24"/>
        </w:rPr>
        <w:t>Общая трудоемкость учебного предмета:</w:t>
      </w:r>
      <w:r w:rsidRPr="00786B64">
        <w:rPr>
          <w:rFonts w:ascii="Times New Roman" w:hAnsi="Times New Roman"/>
          <w:b/>
          <w:sz w:val="24"/>
          <w:szCs w:val="24"/>
        </w:rPr>
        <w:t xml:space="preserve"> </w:t>
      </w:r>
    </w:p>
    <w:p w:rsidR="001D2CC0" w:rsidRPr="00786B64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sz w:val="24"/>
          <w:szCs w:val="24"/>
        </w:rPr>
        <w:t>По учебному плану школы: - в год – 68 часов - в неделю - 2 часа</w:t>
      </w:r>
    </w:p>
    <w:p w:rsidR="001D2CC0" w:rsidRDefault="001D2CC0" w:rsidP="001D2CC0">
      <w:pPr>
        <w:pStyle w:val="a3"/>
        <w:ind w:left="142" w:firstLine="142"/>
        <w:rPr>
          <w:rFonts w:ascii="Times New Roman" w:hAnsi="Times New Roman"/>
          <w:sz w:val="24"/>
          <w:szCs w:val="24"/>
        </w:rPr>
      </w:pPr>
      <w:r w:rsidRPr="00786B64">
        <w:rPr>
          <w:rFonts w:ascii="Times New Roman" w:hAnsi="Times New Roman"/>
          <w:b/>
          <w:i/>
          <w:sz w:val="24"/>
          <w:szCs w:val="24"/>
        </w:rPr>
        <w:t>Формы контроля: п</w:t>
      </w:r>
      <w:r w:rsidRPr="00786B64">
        <w:rPr>
          <w:rFonts w:ascii="Times New Roman" w:hAnsi="Times New Roman"/>
          <w:sz w:val="24"/>
          <w:szCs w:val="24"/>
        </w:rPr>
        <w:t xml:space="preserve">ромежуточная аттестация. </w:t>
      </w:r>
    </w:p>
    <w:p w:rsidR="00202B08" w:rsidRDefault="00202B08"/>
    <w:sectPr w:rsidR="00202B08" w:rsidSect="0020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D2CC0"/>
    <w:rsid w:val="0000120C"/>
    <w:rsid w:val="0000369A"/>
    <w:rsid w:val="00004404"/>
    <w:rsid w:val="00005582"/>
    <w:rsid w:val="000061A6"/>
    <w:rsid w:val="00011BCC"/>
    <w:rsid w:val="0001290E"/>
    <w:rsid w:val="00017EA6"/>
    <w:rsid w:val="00026E20"/>
    <w:rsid w:val="00027F05"/>
    <w:rsid w:val="000317C7"/>
    <w:rsid w:val="00035C08"/>
    <w:rsid w:val="00040A41"/>
    <w:rsid w:val="00042D1E"/>
    <w:rsid w:val="000571E6"/>
    <w:rsid w:val="00060A0C"/>
    <w:rsid w:val="00063F08"/>
    <w:rsid w:val="00072CEA"/>
    <w:rsid w:val="00074A30"/>
    <w:rsid w:val="0007703C"/>
    <w:rsid w:val="00080BED"/>
    <w:rsid w:val="0008222B"/>
    <w:rsid w:val="0008419B"/>
    <w:rsid w:val="00085BBA"/>
    <w:rsid w:val="0008692E"/>
    <w:rsid w:val="00091F6F"/>
    <w:rsid w:val="0009319F"/>
    <w:rsid w:val="00094EF2"/>
    <w:rsid w:val="0009503F"/>
    <w:rsid w:val="000A1529"/>
    <w:rsid w:val="000A41A0"/>
    <w:rsid w:val="000A5054"/>
    <w:rsid w:val="000A5406"/>
    <w:rsid w:val="000B2104"/>
    <w:rsid w:val="000B3596"/>
    <w:rsid w:val="000B507B"/>
    <w:rsid w:val="000B52CD"/>
    <w:rsid w:val="000C1A4A"/>
    <w:rsid w:val="000D4E4E"/>
    <w:rsid w:val="000E262D"/>
    <w:rsid w:val="000E27CF"/>
    <w:rsid w:val="000E2B9E"/>
    <w:rsid w:val="000E637F"/>
    <w:rsid w:val="000E6E43"/>
    <w:rsid w:val="000F7402"/>
    <w:rsid w:val="001008EA"/>
    <w:rsid w:val="00103BF9"/>
    <w:rsid w:val="00104D13"/>
    <w:rsid w:val="00107434"/>
    <w:rsid w:val="001078E7"/>
    <w:rsid w:val="00112267"/>
    <w:rsid w:val="001133E1"/>
    <w:rsid w:val="00113F2F"/>
    <w:rsid w:val="001143BB"/>
    <w:rsid w:val="00114D9D"/>
    <w:rsid w:val="00116D6C"/>
    <w:rsid w:val="00116EBB"/>
    <w:rsid w:val="001175AD"/>
    <w:rsid w:val="00121B04"/>
    <w:rsid w:val="00127247"/>
    <w:rsid w:val="001337A4"/>
    <w:rsid w:val="001427AF"/>
    <w:rsid w:val="00142A7F"/>
    <w:rsid w:val="00146CB2"/>
    <w:rsid w:val="00150B7D"/>
    <w:rsid w:val="00150BC2"/>
    <w:rsid w:val="0015293D"/>
    <w:rsid w:val="00153119"/>
    <w:rsid w:val="00154D16"/>
    <w:rsid w:val="00155270"/>
    <w:rsid w:val="00155A6E"/>
    <w:rsid w:val="0015639D"/>
    <w:rsid w:val="00156C24"/>
    <w:rsid w:val="00160331"/>
    <w:rsid w:val="0016099D"/>
    <w:rsid w:val="00163F9E"/>
    <w:rsid w:val="00175752"/>
    <w:rsid w:val="00175AEC"/>
    <w:rsid w:val="0017785B"/>
    <w:rsid w:val="00184A7B"/>
    <w:rsid w:val="00196CF8"/>
    <w:rsid w:val="001A290A"/>
    <w:rsid w:val="001A3DE9"/>
    <w:rsid w:val="001B1E26"/>
    <w:rsid w:val="001B55DF"/>
    <w:rsid w:val="001B6841"/>
    <w:rsid w:val="001C01C1"/>
    <w:rsid w:val="001C4981"/>
    <w:rsid w:val="001C4CA4"/>
    <w:rsid w:val="001C7752"/>
    <w:rsid w:val="001D0527"/>
    <w:rsid w:val="001D2CC0"/>
    <w:rsid w:val="001E2EBC"/>
    <w:rsid w:val="001E38C6"/>
    <w:rsid w:val="001E5E33"/>
    <w:rsid w:val="001E6764"/>
    <w:rsid w:val="001E7A02"/>
    <w:rsid w:val="001F4B12"/>
    <w:rsid w:val="00202986"/>
    <w:rsid w:val="00202B08"/>
    <w:rsid w:val="00204B60"/>
    <w:rsid w:val="00205158"/>
    <w:rsid w:val="0020644B"/>
    <w:rsid w:val="002166A4"/>
    <w:rsid w:val="0021771E"/>
    <w:rsid w:val="00217D0A"/>
    <w:rsid w:val="002203FB"/>
    <w:rsid w:val="00222AF9"/>
    <w:rsid w:val="00226068"/>
    <w:rsid w:val="00230339"/>
    <w:rsid w:val="00235E9B"/>
    <w:rsid w:val="002373C7"/>
    <w:rsid w:val="002375E6"/>
    <w:rsid w:val="00241CB6"/>
    <w:rsid w:val="00243706"/>
    <w:rsid w:val="0024413D"/>
    <w:rsid w:val="002446D8"/>
    <w:rsid w:val="0024607B"/>
    <w:rsid w:val="00246515"/>
    <w:rsid w:val="0025359B"/>
    <w:rsid w:val="002551B1"/>
    <w:rsid w:val="00255F19"/>
    <w:rsid w:val="0025679B"/>
    <w:rsid w:val="00261081"/>
    <w:rsid w:val="00262BF7"/>
    <w:rsid w:val="00270DD1"/>
    <w:rsid w:val="002769FE"/>
    <w:rsid w:val="00276C06"/>
    <w:rsid w:val="00281581"/>
    <w:rsid w:val="00285ED2"/>
    <w:rsid w:val="00286919"/>
    <w:rsid w:val="00291AA3"/>
    <w:rsid w:val="00291B76"/>
    <w:rsid w:val="002921DF"/>
    <w:rsid w:val="00295C39"/>
    <w:rsid w:val="00297ABD"/>
    <w:rsid w:val="002A2C75"/>
    <w:rsid w:val="002B15C6"/>
    <w:rsid w:val="002B49D2"/>
    <w:rsid w:val="002B6089"/>
    <w:rsid w:val="002B67DA"/>
    <w:rsid w:val="002C2157"/>
    <w:rsid w:val="002C46FE"/>
    <w:rsid w:val="002F2339"/>
    <w:rsid w:val="003006E1"/>
    <w:rsid w:val="0030322A"/>
    <w:rsid w:val="003038CE"/>
    <w:rsid w:val="00306FFD"/>
    <w:rsid w:val="00312CCD"/>
    <w:rsid w:val="0031302C"/>
    <w:rsid w:val="00313880"/>
    <w:rsid w:val="00315056"/>
    <w:rsid w:val="00315ED9"/>
    <w:rsid w:val="00321CC5"/>
    <w:rsid w:val="0032340E"/>
    <w:rsid w:val="00324045"/>
    <w:rsid w:val="003261F0"/>
    <w:rsid w:val="00326ACD"/>
    <w:rsid w:val="00330D87"/>
    <w:rsid w:val="00331775"/>
    <w:rsid w:val="00334C2B"/>
    <w:rsid w:val="00337E17"/>
    <w:rsid w:val="00350AE0"/>
    <w:rsid w:val="00351261"/>
    <w:rsid w:val="00352C42"/>
    <w:rsid w:val="00353278"/>
    <w:rsid w:val="00353A37"/>
    <w:rsid w:val="00364709"/>
    <w:rsid w:val="00366AB6"/>
    <w:rsid w:val="003845BD"/>
    <w:rsid w:val="003867CB"/>
    <w:rsid w:val="00387BA7"/>
    <w:rsid w:val="003901BC"/>
    <w:rsid w:val="00390358"/>
    <w:rsid w:val="00390A4B"/>
    <w:rsid w:val="00392CCD"/>
    <w:rsid w:val="0039383B"/>
    <w:rsid w:val="00394E23"/>
    <w:rsid w:val="003A69A6"/>
    <w:rsid w:val="003B625E"/>
    <w:rsid w:val="003B64EC"/>
    <w:rsid w:val="003C5A23"/>
    <w:rsid w:val="003C6CCF"/>
    <w:rsid w:val="003D51E9"/>
    <w:rsid w:val="003E0289"/>
    <w:rsid w:val="003E3677"/>
    <w:rsid w:val="003E3991"/>
    <w:rsid w:val="003E51CD"/>
    <w:rsid w:val="003F450C"/>
    <w:rsid w:val="003F5A7D"/>
    <w:rsid w:val="003F64A1"/>
    <w:rsid w:val="00406ECB"/>
    <w:rsid w:val="0041452B"/>
    <w:rsid w:val="00425852"/>
    <w:rsid w:val="00431D90"/>
    <w:rsid w:val="00434CDD"/>
    <w:rsid w:val="004358F6"/>
    <w:rsid w:val="00435A5A"/>
    <w:rsid w:val="00441772"/>
    <w:rsid w:val="004428EF"/>
    <w:rsid w:val="00453705"/>
    <w:rsid w:val="004540BB"/>
    <w:rsid w:val="00454120"/>
    <w:rsid w:val="00454785"/>
    <w:rsid w:val="004606DD"/>
    <w:rsid w:val="00461097"/>
    <w:rsid w:val="00464D73"/>
    <w:rsid w:val="0046603A"/>
    <w:rsid w:val="00466226"/>
    <w:rsid w:val="00467AED"/>
    <w:rsid w:val="0047567A"/>
    <w:rsid w:val="00477AB6"/>
    <w:rsid w:val="004864E6"/>
    <w:rsid w:val="004939AE"/>
    <w:rsid w:val="004969A6"/>
    <w:rsid w:val="004A2033"/>
    <w:rsid w:val="004A2A39"/>
    <w:rsid w:val="004E1B8A"/>
    <w:rsid w:val="004E1ECB"/>
    <w:rsid w:val="004E2240"/>
    <w:rsid w:val="004E2410"/>
    <w:rsid w:val="004E435B"/>
    <w:rsid w:val="004E72F0"/>
    <w:rsid w:val="004F028E"/>
    <w:rsid w:val="004F7D89"/>
    <w:rsid w:val="00503D5C"/>
    <w:rsid w:val="00504587"/>
    <w:rsid w:val="005045AF"/>
    <w:rsid w:val="00505045"/>
    <w:rsid w:val="0051191B"/>
    <w:rsid w:val="00513F2A"/>
    <w:rsid w:val="00514DC7"/>
    <w:rsid w:val="00515762"/>
    <w:rsid w:val="00515FB0"/>
    <w:rsid w:val="00517B36"/>
    <w:rsid w:val="00522C13"/>
    <w:rsid w:val="0052634E"/>
    <w:rsid w:val="005300AD"/>
    <w:rsid w:val="00530EDB"/>
    <w:rsid w:val="005314E0"/>
    <w:rsid w:val="005369AB"/>
    <w:rsid w:val="00536FF1"/>
    <w:rsid w:val="00540CC1"/>
    <w:rsid w:val="00551925"/>
    <w:rsid w:val="00553402"/>
    <w:rsid w:val="00557331"/>
    <w:rsid w:val="00560009"/>
    <w:rsid w:val="00561EB8"/>
    <w:rsid w:val="00562346"/>
    <w:rsid w:val="00567463"/>
    <w:rsid w:val="005725C5"/>
    <w:rsid w:val="00574ED8"/>
    <w:rsid w:val="0057713C"/>
    <w:rsid w:val="00586F54"/>
    <w:rsid w:val="00590C2F"/>
    <w:rsid w:val="005924BB"/>
    <w:rsid w:val="005952BA"/>
    <w:rsid w:val="005A00DD"/>
    <w:rsid w:val="005A4286"/>
    <w:rsid w:val="005A587C"/>
    <w:rsid w:val="005B0C03"/>
    <w:rsid w:val="005B3534"/>
    <w:rsid w:val="005B66D2"/>
    <w:rsid w:val="005C12A3"/>
    <w:rsid w:val="005C2AD9"/>
    <w:rsid w:val="005D77E2"/>
    <w:rsid w:val="005E00CF"/>
    <w:rsid w:val="005E1BED"/>
    <w:rsid w:val="005E56D6"/>
    <w:rsid w:val="005F64DA"/>
    <w:rsid w:val="005F727B"/>
    <w:rsid w:val="006001B0"/>
    <w:rsid w:val="006043C9"/>
    <w:rsid w:val="0060750E"/>
    <w:rsid w:val="006102CA"/>
    <w:rsid w:val="0061135B"/>
    <w:rsid w:val="00613887"/>
    <w:rsid w:val="00615E17"/>
    <w:rsid w:val="00616F86"/>
    <w:rsid w:val="00622E7B"/>
    <w:rsid w:val="006230C7"/>
    <w:rsid w:val="0062474A"/>
    <w:rsid w:val="00626EB8"/>
    <w:rsid w:val="006301C0"/>
    <w:rsid w:val="00635A50"/>
    <w:rsid w:val="00635B94"/>
    <w:rsid w:val="00637339"/>
    <w:rsid w:val="00647575"/>
    <w:rsid w:val="00651131"/>
    <w:rsid w:val="0065213E"/>
    <w:rsid w:val="00652E21"/>
    <w:rsid w:val="006569F5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3BB"/>
    <w:rsid w:val="006919A7"/>
    <w:rsid w:val="00693E2E"/>
    <w:rsid w:val="00694522"/>
    <w:rsid w:val="00697E1E"/>
    <w:rsid w:val="006A200E"/>
    <w:rsid w:val="006A246E"/>
    <w:rsid w:val="006A3480"/>
    <w:rsid w:val="006A39EF"/>
    <w:rsid w:val="006B01F5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5763"/>
    <w:rsid w:val="006D02FE"/>
    <w:rsid w:val="006D0539"/>
    <w:rsid w:val="006D13CE"/>
    <w:rsid w:val="006D45E1"/>
    <w:rsid w:val="006D6AE8"/>
    <w:rsid w:val="006E6C0E"/>
    <w:rsid w:val="006E7C60"/>
    <w:rsid w:val="006F1C19"/>
    <w:rsid w:val="006F3F90"/>
    <w:rsid w:val="00702931"/>
    <w:rsid w:val="00706FBD"/>
    <w:rsid w:val="00715703"/>
    <w:rsid w:val="00715A24"/>
    <w:rsid w:val="00716A49"/>
    <w:rsid w:val="007243AC"/>
    <w:rsid w:val="00731C59"/>
    <w:rsid w:val="0074094D"/>
    <w:rsid w:val="007431C0"/>
    <w:rsid w:val="007510B4"/>
    <w:rsid w:val="007530D7"/>
    <w:rsid w:val="00762413"/>
    <w:rsid w:val="007625A7"/>
    <w:rsid w:val="00781929"/>
    <w:rsid w:val="00790D94"/>
    <w:rsid w:val="00792D1F"/>
    <w:rsid w:val="007A1796"/>
    <w:rsid w:val="007A740A"/>
    <w:rsid w:val="007B4790"/>
    <w:rsid w:val="007B602B"/>
    <w:rsid w:val="007C1E7D"/>
    <w:rsid w:val="007D131F"/>
    <w:rsid w:val="007D1553"/>
    <w:rsid w:val="007D300E"/>
    <w:rsid w:val="007D306B"/>
    <w:rsid w:val="007D355E"/>
    <w:rsid w:val="007D39F5"/>
    <w:rsid w:val="007D629B"/>
    <w:rsid w:val="007D659E"/>
    <w:rsid w:val="007E15B9"/>
    <w:rsid w:val="007E236C"/>
    <w:rsid w:val="007F1A08"/>
    <w:rsid w:val="007F656F"/>
    <w:rsid w:val="007F7EF4"/>
    <w:rsid w:val="00800BD6"/>
    <w:rsid w:val="008012C3"/>
    <w:rsid w:val="00803B4E"/>
    <w:rsid w:val="00806DA3"/>
    <w:rsid w:val="00810F4D"/>
    <w:rsid w:val="00816631"/>
    <w:rsid w:val="008232E7"/>
    <w:rsid w:val="0082470C"/>
    <w:rsid w:val="00825B2B"/>
    <w:rsid w:val="00827D39"/>
    <w:rsid w:val="00831212"/>
    <w:rsid w:val="0083421E"/>
    <w:rsid w:val="008378BE"/>
    <w:rsid w:val="008524E8"/>
    <w:rsid w:val="00852680"/>
    <w:rsid w:val="00856DC6"/>
    <w:rsid w:val="008624C5"/>
    <w:rsid w:val="008674B9"/>
    <w:rsid w:val="00871093"/>
    <w:rsid w:val="0087130E"/>
    <w:rsid w:val="008744CD"/>
    <w:rsid w:val="00882363"/>
    <w:rsid w:val="00882DC2"/>
    <w:rsid w:val="008831EE"/>
    <w:rsid w:val="0088504C"/>
    <w:rsid w:val="00892B64"/>
    <w:rsid w:val="00893276"/>
    <w:rsid w:val="00893695"/>
    <w:rsid w:val="00895C5D"/>
    <w:rsid w:val="00896CA7"/>
    <w:rsid w:val="008A3E2B"/>
    <w:rsid w:val="008A5E55"/>
    <w:rsid w:val="008A68A0"/>
    <w:rsid w:val="008A75C4"/>
    <w:rsid w:val="008A7898"/>
    <w:rsid w:val="008B4BA9"/>
    <w:rsid w:val="008C0AB4"/>
    <w:rsid w:val="008C1CA3"/>
    <w:rsid w:val="008C3FAA"/>
    <w:rsid w:val="008C4840"/>
    <w:rsid w:val="008C6730"/>
    <w:rsid w:val="008C70DF"/>
    <w:rsid w:val="008C76C3"/>
    <w:rsid w:val="008D231B"/>
    <w:rsid w:val="008D3D8B"/>
    <w:rsid w:val="008D7D12"/>
    <w:rsid w:val="008E1391"/>
    <w:rsid w:val="008E19C6"/>
    <w:rsid w:val="008E5755"/>
    <w:rsid w:val="008E6F7E"/>
    <w:rsid w:val="008F3236"/>
    <w:rsid w:val="00902EEC"/>
    <w:rsid w:val="00907EC7"/>
    <w:rsid w:val="00915435"/>
    <w:rsid w:val="00917FB5"/>
    <w:rsid w:val="00922A3C"/>
    <w:rsid w:val="00923432"/>
    <w:rsid w:val="00923CE3"/>
    <w:rsid w:val="00923F32"/>
    <w:rsid w:val="00931AEE"/>
    <w:rsid w:val="00933158"/>
    <w:rsid w:val="009336F7"/>
    <w:rsid w:val="00935B15"/>
    <w:rsid w:val="00936245"/>
    <w:rsid w:val="009368C2"/>
    <w:rsid w:val="00936939"/>
    <w:rsid w:val="00942965"/>
    <w:rsid w:val="009510FD"/>
    <w:rsid w:val="00952CAF"/>
    <w:rsid w:val="009532F1"/>
    <w:rsid w:val="00953732"/>
    <w:rsid w:val="00953DC9"/>
    <w:rsid w:val="00955098"/>
    <w:rsid w:val="0095685A"/>
    <w:rsid w:val="00970D57"/>
    <w:rsid w:val="009720A2"/>
    <w:rsid w:val="00973527"/>
    <w:rsid w:val="0098681B"/>
    <w:rsid w:val="00994947"/>
    <w:rsid w:val="00997357"/>
    <w:rsid w:val="009B04FC"/>
    <w:rsid w:val="009B356B"/>
    <w:rsid w:val="009B37BE"/>
    <w:rsid w:val="009B4038"/>
    <w:rsid w:val="009B43E8"/>
    <w:rsid w:val="009B4AA7"/>
    <w:rsid w:val="009C024F"/>
    <w:rsid w:val="009C6162"/>
    <w:rsid w:val="009C6915"/>
    <w:rsid w:val="009D2150"/>
    <w:rsid w:val="009D3680"/>
    <w:rsid w:val="009D443E"/>
    <w:rsid w:val="009D74D9"/>
    <w:rsid w:val="009E06C6"/>
    <w:rsid w:val="009E44FA"/>
    <w:rsid w:val="009E46EB"/>
    <w:rsid w:val="009E697F"/>
    <w:rsid w:val="009F5716"/>
    <w:rsid w:val="00A03FD9"/>
    <w:rsid w:val="00A0553A"/>
    <w:rsid w:val="00A0600D"/>
    <w:rsid w:val="00A07880"/>
    <w:rsid w:val="00A152D5"/>
    <w:rsid w:val="00A154A6"/>
    <w:rsid w:val="00A17270"/>
    <w:rsid w:val="00A177DE"/>
    <w:rsid w:val="00A21DEE"/>
    <w:rsid w:val="00A21E42"/>
    <w:rsid w:val="00A25F3F"/>
    <w:rsid w:val="00A31C40"/>
    <w:rsid w:val="00A329D2"/>
    <w:rsid w:val="00A33C6C"/>
    <w:rsid w:val="00A36D83"/>
    <w:rsid w:val="00A36E3A"/>
    <w:rsid w:val="00A37CA5"/>
    <w:rsid w:val="00A40D92"/>
    <w:rsid w:val="00A43B55"/>
    <w:rsid w:val="00A44749"/>
    <w:rsid w:val="00A45CB4"/>
    <w:rsid w:val="00A4672E"/>
    <w:rsid w:val="00A47611"/>
    <w:rsid w:val="00A51612"/>
    <w:rsid w:val="00A52EA3"/>
    <w:rsid w:val="00A6335B"/>
    <w:rsid w:val="00A83724"/>
    <w:rsid w:val="00A85BD2"/>
    <w:rsid w:val="00A87ECD"/>
    <w:rsid w:val="00A920FD"/>
    <w:rsid w:val="00A92628"/>
    <w:rsid w:val="00A92E19"/>
    <w:rsid w:val="00AA0443"/>
    <w:rsid w:val="00AA3863"/>
    <w:rsid w:val="00AA54DF"/>
    <w:rsid w:val="00AA6296"/>
    <w:rsid w:val="00AB4099"/>
    <w:rsid w:val="00AB5B93"/>
    <w:rsid w:val="00AB7014"/>
    <w:rsid w:val="00AD1808"/>
    <w:rsid w:val="00AD490F"/>
    <w:rsid w:val="00AD6B46"/>
    <w:rsid w:val="00AD7BAE"/>
    <w:rsid w:val="00AE6E9C"/>
    <w:rsid w:val="00AF11E0"/>
    <w:rsid w:val="00AF124C"/>
    <w:rsid w:val="00AF15AC"/>
    <w:rsid w:val="00AF1FEE"/>
    <w:rsid w:val="00AF45F5"/>
    <w:rsid w:val="00AF7F95"/>
    <w:rsid w:val="00B02374"/>
    <w:rsid w:val="00B04C62"/>
    <w:rsid w:val="00B22D5A"/>
    <w:rsid w:val="00B24E26"/>
    <w:rsid w:val="00B3125F"/>
    <w:rsid w:val="00B35FB6"/>
    <w:rsid w:val="00B36580"/>
    <w:rsid w:val="00B41230"/>
    <w:rsid w:val="00B42F48"/>
    <w:rsid w:val="00B43301"/>
    <w:rsid w:val="00B60C8D"/>
    <w:rsid w:val="00B67FCE"/>
    <w:rsid w:val="00B827B1"/>
    <w:rsid w:val="00B83351"/>
    <w:rsid w:val="00B849EB"/>
    <w:rsid w:val="00B85E91"/>
    <w:rsid w:val="00B8651E"/>
    <w:rsid w:val="00B870F1"/>
    <w:rsid w:val="00B90D79"/>
    <w:rsid w:val="00B94E1A"/>
    <w:rsid w:val="00B96827"/>
    <w:rsid w:val="00BA3E43"/>
    <w:rsid w:val="00BA45B9"/>
    <w:rsid w:val="00BA655F"/>
    <w:rsid w:val="00BA78A0"/>
    <w:rsid w:val="00BB0669"/>
    <w:rsid w:val="00BB646C"/>
    <w:rsid w:val="00BB778B"/>
    <w:rsid w:val="00BC10D1"/>
    <w:rsid w:val="00BC629B"/>
    <w:rsid w:val="00BC65A0"/>
    <w:rsid w:val="00BD302B"/>
    <w:rsid w:val="00BD34C6"/>
    <w:rsid w:val="00BD7EA9"/>
    <w:rsid w:val="00BE2A6D"/>
    <w:rsid w:val="00BE41D0"/>
    <w:rsid w:val="00BE5156"/>
    <w:rsid w:val="00BF39C1"/>
    <w:rsid w:val="00BF485C"/>
    <w:rsid w:val="00BF52E8"/>
    <w:rsid w:val="00C018CA"/>
    <w:rsid w:val="00C0310A"/>
    <w:rsid w:val="00C03AF9"/>
    <w:rsid w:val="00C062AB"/>
    <w:rsid w:val="00C15F51"/>
    <w:rsid w:val="00C16FD3"/>
    <w:rsid w:val="00C21337"/>
    <w:rsid w:val="00C21AB8"/>
    <w:rsid w:val="00C235A3"/>
    <w:rsid w:val="00C25AFD"/>
    <w:rsid w:val="00C26B16"/>
    <w:rsid w:val="00C33E34"/>
    <w:rsid w:val="00C4114E"/>
    <w:rsid w:val="00C41251"/>
    <w:rsid w:val="00C45CD7"/>
    <w:rsid w:val="00C51F22"/>
    <w:rsid w:val="00C54F47"/>
    <w:rsid w:val="00C558F0"/>
    <w:rsid w:val="00C56A7E"/>
    <w:rsid w:val="00C650CD"/>
    <w:rsid w:val="00C66493"/>
    <w:rsid w:val="00C7298C"/>
    <w:rsid w:val="00C7328F"/>
    <w:rsid w:val="00C73AF6"/>
    <w:rsid w:val="00C742F0"/>
    <w:rsid w:val="00C74830"/>
    <w:rsid w:val="00C752FD"/>
    <w:rsid w:val="00C8713C"/>
    <w:rsid w:val="00C8770E"/>
    <w:rsid w:val="00C9286C"/>
    <w:rsid w:val="00CA10CE"/>
    <w:rsid w:val="00CA43D5"/>
    <w:rsid w:val="00CA7C68"/>
    <w:rsid w:val="00CB16D4"/>
    <w:rsid w:val="00CB3E95"/>
    <w:rsid w:val="00CB5020"/>
    <w:rsid w:val="00CB65E3"/>
    <w:rsid w:val="00CB7FE3"/>
    <w:rsid w:val="00CC04F1"/>
    <w:rsid w:val="00CC1950"/>
    <w:rsid w:val="00CC6FF8"/>
    <w:rsid w:val="00CD354A"/>
    <w:rsid w:val="00CD36AF"/>
    <w:rsid w:val="00CD388F"/>
    <w:rsid w:val="00CE4511"/>
    <w:rsid w:val="00CE79F3"/>
    <w:rsid w:val="00CF4E3D"/>
    <w:rsid w:val="00D11BC4"/>
    <w:rsid w:val="00D11E55"/>
    <w:rsid w:val="00D139A7"/>
    <w:rsid w:val="00D160D3"/>
    <w:rsid w:val="00D16854"/>
    <w:rsid w:val="00D20C8F"/>
    <w:rsid w:val="00D242D9"/>
    <w:rsid w:val="00D27879"/>
    <w:rsid w:val="00D31A99"/>
    <w:rsid w:val="00D357CA"/>
    <w:rsid w:val="00D3671D"/>
    <w:rsid w:val="00D52417"/>
    <w:rsid w:val="00D54455"/>
    <w:rsid w:val="00D552F4"/>
    <w:rsid w:val="00D55318"/>
    <w:rsid w:val="00D60170"/>
    <w:rsid w:val="00D61846"/>
    <w:rsid w:val="00D61B53"/>
    <w:rsid w:val="00D62870"/>
    <w:rsid w:val="00D65236"/>
    <w:rsid w:val="00D65ADD"/>
    <w:rsid w:val="00D66A73"/>
    <w:rsid w:val="00D675FF"/>
    <w:rsid w:val="00D8083C"/>
    <w:rsid w:val="00D81599"/>
    <w:rsid w:val="00D848FB"/>
    <w:rsid w:val="00D85DCC"/>
    <w:rsid w:val="00D90778"/>
    <w:rsid w:val="00D938CD"/>
    <w:rsid w:val="00D93E89"/>
    <w:rsid w:val="00D95115"/>
    <w:rsid w:val="00D97287"/>
    <w:rsid w:val="00D9774B"/>
    <w:rsid w:val="00DA38F2"/>
    <w:rsid w:val="00DA6FBE"/>
    <w:rsid w:val="00DB717E"/>
    <w:rsid w:val="00DC08E7"/>
    <w:rsid w:val="00DC17E9"/>
    <w:rsid w:val="00DC19F7"/>
    <w:rsid w:val="00DC31F3"/>
    <w:rsid w:val="00DC6DBB"/>
    <w:rsid w:val="00DD1C95"/>
    <w:rsid w:val="00DD3270"/>
    <w:rsid w:val="00DD36F9"/>
    <w:rsid w:val="00DD400A"/>
    <w:rsid w:val="00DD60AC"/>
    <w:rsid w:val="00DF4317"/>
    <w:rsid w:val="00DF60F5"/>
    <w:rsid w:val="00DF6E23"/>
    <w:rsid w:val="00E022CB"/>
    <w:rsid w:val="00E06FA9"/>
    <w:rsid w:val="00E07BF0"/>
    <w:rsid w:val="00E105D7"/>
    <w:rsid w:val="00E16BF2"/>
    <w:rsid w:val="00E16CB5"/>
    <w:rsid w:val="00E222B5"/>
    <w:rsid w:val="00E345E1"/>
    <w:rsid w:val="00E34E4B"/>
    <w:rsid w:val="00E377AB"/>
    <w:rsid w:val="00E44B4A"/>
    <w:rsid w:val="00E44CEC"/>
    <w:rsid w:val="00E51690"/>
    <w:rsid w:val="00E560CC"/>
    <w:rsid w:val="00E6238A"/>
    <w:rsid w:val="00E623BC"/>
    <w:rsid w:val="00E626C8"/>
    <w:rsid w:val="00E641C2"/>
    <w:rsid w:val="00E64B30"/>
    <w:rsid w:val="00E65A2D"/>
    <w:rsid w:val="00E65C6A"/>
    <w:rsid w:val="00E72C51"/>
    <w:rsid w:val="00E806FF"/>
    <w:rsid w:val="00E83166"/>
    <w:rsid w:val="00E95791"/>
    <w:rsid w:val="00E9619E"/>
    <w:rsid w:val="00E96C25"/>
    <w:rsid w:val="00EA031F"/>
    <w:rsid w:val="00EA451C"/>
    <w:rsid w:val="00EA51E4"/>
    <w:rsid w:val="00EB3858"/>
    <w:rsid w:val="00EB3DA1"/>
    <w:rsid w:val="00EB6681"/>
    <w:rsid w:val="00EC1D48"/>
    <w:rsid w:val="00EC3B32"/>
    <w:rsid w:val="00EC40F5"/>
    <w:rsid w:val="00EC48C7"/>
    <w:rsid w:val="00ED5505"/>
    <w:rsid w:val="00ED592C"/>
    <w:rsid w:val="00EE2A55"/>
    <w:rsid w:val="00EF31EC"/>
    <w:rsid w:val="00EF4461"/>
    <w:rsid w:val="00EF45BA"/>
    <w:rsid w:val="00F00810"/>
    <w:rsid w:val="00F0387C"/>
    <w:rsid w:val="00F10796"/>
    <w:rsid w:val="00F13DDC"/>
    <w:rsid w:val="00F217A5"/>
    <w:rsid w:val="00F23896"/>
    <w:rsid w:val="00F23BD0"/>
    <w:rsid w:val="00F25248"/>
    <w:rsid w:val="00F30A91"/>
    <w:rsid w:val="00F53AE1"/>
    <w:rsid w:val="00F614B6"/>
    <w:rsid w:val="00F70DD4"/>
    <w:rsid w:val="00F71D09"/>
    <w:rsid w:val="00F71DE2"/>
    <w:rsid w:val="00F83288"/>
    <w:rsid w:val="00F83E50"/>
    <w:rsid w:val="00F90457"/>
    <w:rsid w:val="00F92C35"/>
    <w:rsid w:val="00F941D4"/>
    <w:rsid w:val="00F96118"/>
    <w:rsid w:val="00F9653E"/>
    <w:rsid w:val="00F970FC"/>
    <w:rsid w:val="00F977B8"/>
    <w:rsid w:val="00FA560B"/>
    <w:rsid w:val="00FA6ABC"/>
    <w:rsid w:val="00FB2921"/>
    <w:rsid w:val="00FB3B64"/>
    <w:rsid w:val="00FB3D59"/>
    <w:rsid w:val="00FB6C1F"/>
    <w:rsid w:val="00FB6C99"/>
    <w:rsid w:val="00FC2247"/>
    <w:rsid w:val="00FD5101"/>
    <w:rsid w:val="00FE3221"/>
    <w:rsid w:val="00FE69E8"/>
    <w:rsid w:val="00FE6ADD"/>
    <w:rsid w:val="00FF0384"/>
    <w:rsid w:val="00FF2658"/>
    <w:rsid w:val="00FF2CAA"/>
    <w:rsid w:val="00FF405E"/>
    <w:rsid w:val="00FF49AA"/>
    <w:rsid w:val="00FF4B28"/>
    <w:rsid w:val="00FF5562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C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007</cp:lastModifiedBy>
  <cp:revision>2</cp:revision>
  <dcterms:created xsi:type="dcterms:W3CDTF">2015-12-23T07:17:00Z</dcterms:created>
  <dcterms:modified xsi:type="dcterms:W3CDTF">2015-12-23T07:17:00Z</dcterms:modified>
</cp:coreProperties>
</file>