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2C" w:rsidRDefault="00B5272C" w:rsidP="00E15F7A">
      <w:pPr>
        <w:pStyle w:val="a3"/>
        <w:ind w:left="360"/>
        <w:jc w:val="center"/>
        <w:rPr>
          <w:rFonts w:ascii="Georgia" w:hAnsi="Georgia" w:cs="Arial"/>
          <w:b/>
          <w:color w:val="FF0000"/>
          <w:sz w:val="40"/>
          <w:szCs w:val="40"/>
          <w:u w:val="single"/>
        </w:rPr>
      </w:pPr>
      <w:r>
        <w:rPr>
          <w:rFonts w:ascii="Georgia" w:hAnsi="Georgia" w:cs="Arial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-501015</wp:posOffset>
            </wp:positionV>
            <wp:extent cx="16478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75" y="21373"/>
                <wp:lineTo x="21475" y="0"/>
                <wp:lineTo x="0" y="0"/>
              </wp:wrapPolygon>
            </wp:wrapThrough>
            <wp:docPr id="1" name="Рисунок 1" descr="C:\Users\Школа\Desktop\vybo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vybor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1D4" w:rsidRPr="00B5272C">
        <w:rPr>
          <w:rFonts w:ascii="Georgia" w:hAnsi="Georgia" w:cs="Arial"/>
          <w:b/>
          <w:color w:val="FF0000"/>
          <w:sz w:val="40"/>
          <w:szCs w:val="40"/>
          <w:u w:val="single"/>
        </w:rPr>
        <w:t xml:space="preserve">Расписание проведения </w:t>
      </w:r>
    </w:p>
    <w:p w:rsidR="004261D4" w:rsidRPr="00B5272C" w:rsidRDefault="0049229A" w:rsidP="00E15F7A">
      <w:pPr>
        <w:pStyle w:val="a3"/>
        <w:ind w:left="360"/>
        <w:jc w:val="center"/>
        <w:rPr>
          <w:rFonts w:ascii="Georgia" w:hAnsi="Georgia" w:cs="Arial"/>
          <w:b/>
          <w:color w:val="FF0000"/>
          <w:sz w:val="40"/>
          <w:szCs w:val="40"/>
          <w:u w:val="single"/>
        </w:rPr>
      </w:pPr>
      <w:r w:rsidRPr="00B5272C">
        <w:rPr>
          <w:rFonts w:ascii="Georgia" w:hAnsi="Georgia" w:cs="Arial"/>
          <w:b/>
          <w:color w:val="FF0000"/>
          <w:sz w:val="40"/>
          <w:szCs w:val="40"/>
          <w:u w:val="single"/>
        </w:rPr>
        <w:t>ГИА</w:t>
      </w:r>
      <w:r w:rsidR="004261D4" w:rsidRPr="00B5272C">
        <w:rPr>
          <w:rFonts w:ascii="Georgia" w:hAnsi="Georgia" w:cs="Arial"/>
          <w:b/>
          <w:color w:val="FF0000"/>
          <w:sz w:val="40"/>
          <w:szCs w:val="40"/>
          <w:u w:val="single"/>
        </w:rPr>
        <w:t xml:space="preserve"> в 2016 году</w:t>
      </w:r>
    </w:p>
    <w:p w:rsidR="0049229A" w:rsidRPr="00B5272C" w:rsidRDefault="0049229A" w:rsidP="00E15F7A">
      <w:pPr>
        <w:pStyle w:val="a3"/>
        <w:ind w:left="360"/>
        <w:jc w:val="center"/>
        <w:rPr>
          <w:rFonts w:ascii="Georgia" w:hAnsi="Georgia" w:cs="Arial"/>
          <w:b/>
          <w:sz w:val="40"/>
          <w:szCs w:val="40"/>
        </w:rPr>
      </w:pPr>
    </w:p>
    <w:p w:rsidR="0049229A" w:rsidRPr="00B5272C" w:rsidRDefault="0049229A" w:rsidP="00E15F7A">
      <w:pPr>
        <w:pStyle w:val="a3"/>
        <w:ind w:left="360"/>
        <w:jc w:val="center"/>
        <w:rPr>
          <w:rFonts w:ascii="Georgia" w:hAnsi="Georgia" w:cs="Arial"/>
          <w:b/>
          <w:sz w:val="40"/>
          <w:szCs w:val="40"/>
        </w:rPr>
      </w:pPr>
      <w:r w:rsidRPr="00B5272C">
        <w:rPr>
          <w:rFonts w:ascii="Georgia" w:hAnsi="Georgia" w:cs="Arial"/>
          <w:b/>
          <w:color w:val="FF0000"/>
          <w:sz w:val="40"/>
          <w:szCs w:val="40"/>
        </w:rPr>
        <w:t>ЕГЭ</w:t>
      </w:r>
      <w:r w:rsidRPr="00B5272C">
        <w:rPr>
          <w:rFonts w:ascii="Georgia" w:hAnsi="Georgia" w:cs="Arial"/>
          <w:b/>
          <w:sz w:val="40"/>
          <w:szCs w:val="40"/>
        </w:rPr>
        <w:t xml:space="preserve"> (основной период)</w:t>
      </w:r>
    </w:p>
    <w:p w:rsidR="0049229A" w:rsidRPr="00B5272C" w:rsidRDefault="0049229A" w:rsidP="00E15F7A">
      <w:pPr>
        <w:pStyle w:val="a3"/>
        <w:ind w:left="360"/>
        <w:jc w:val="center"/>
        <w:rPr>
          <w:rFonts w:ascii="Georgia" w:hAnsi="Georgia" w:cs="Arial"/>
          <w:b/>
          <w:sz w:val="40"/>
          <w:szCs w:val="40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737"/>
        <w:gridCol w:w="4757"/>
      </w:tblGrid>
      <w:tr w:rsidR="0049229A" w:rsidRPr="00B5272C" w:rsidTr="0049229A">
        <w:tc>
          <w:tcPr>
            <w:tcW w:w="4737" w:type="dxa"/>
          </w:tcPr>
          <w:p w:rsidR="0049229A" w:rsidRPr="00B5272C" w:rsidRDefault="0049229A" w:rsidP="00E15F7A">
            <w:pPr>
              <w:pStyle w:val="a3"/>
              <w:ind w:left="0"/>
              <w:jc w:val="center"/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b/>
                <w:sz w:val="40"/>
                <w:szCs w:val="40"/>
              </w:rPr>
              <w:t xml:space="preserve">Дата </w:t>
            </w:r>
          </w:p>
        </w:tc>
        <w:tc>
          <w:tcPr>
            <w:tcW w:w="4757" w:type="dxa"/>
          </w:tcPr>
          <w:p w:rsidR="0049229A" w:rsidRPr="00B5272C" w:rsidRDefault="0049229A" w:rsidP="00E15F7A">
            <w:pPr>
              <w:pStyle w:val="a3"/>
              <w:ind w:left="0"/>
              <w:jc w:val="center"/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b/>
                <w:sz w:val="40"/>
                <w:szCs w:val="40"/>
              </w:rPr>
              <w:t xml:space="preserve">Предмет </w:t>
            </w:r>
          </w:p>
        </w:tc>
      </w:tr>
      <w:tr w:rsidR="0049229A" w:rsidRPr="00B5272C" w:rsidTr="0049229A">
        <w:tc>
          <w:tcPr>
            <w:tcW w:w="473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30 мая (</w:t>
            </w:r>
            <w:proofErr w:type="spellStart"/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>пн</w:t>
            </w:r>
            <w:proofErr w:type="spellEnd"/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49229A" w:rsidRPr="00B5272C" w:rsidRDefault="0049229A" w:rsidP="00FF1FEE">
            <w:pPr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Русский язык</w:t>
            </w:r>
          </w:p>
        </w:tc>
      </w:tr>
      <w:tr w:rsidR="0049229A" w:rsidRPr="00B5272C" w:rsidTr="0049229A">
        <w:tc>
          <w:tcPr>
            <w:tcW w:w="473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2 июня (</w:t>
            </w:r>
            <w:proofErr w:type="spellStart"/>
            <w:r w:rsidRPr="00B5272C">
              <w:rPr>
                <w:rFonts w:ascii="Georgia" w:hAnsi="Georgia" w:cs="Arial"/>
                <w:sz w:val="40"/>
                <w:szCs w:val="40"/>
              </w:rPr>
              <w:t>чт</w:t>
            </w:r>
            <w:proofErr w:type="spell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Математика</w:t>
            </w:r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 xml:space="preserve"> Б</w:t>
            </w:r>
            <w:proofErr w:type="gramEnd"/>
          </w:p>
        </w:tc>
      </w:tr>
      <w:tr w:rsidR="0049229A" w:rsidRPr="00B5272C" w:rsidTr="0049229A">
        <w:tc>
          <w:tcPr>
            <w:tcW w:w="473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6 июня (</w:t>
            </w:r>
            <w:proofErr w:type="spellStart"/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>пн</w:t>
            </w:r>
            <w:proofErr w:type="spellEnd"/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49229A" w:rsidRPr="00B5272C" w:rsidRDefault="0049229A" w:rsidP="00FF1FEE">
            <w:pPr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 xml:space="preserve">Математика </w:t>
            </w:r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>П</w:t>
            </w:r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 xml:space="preserve"> </w:t>
            </w:r>
          </w:p>
        </w:tc>
      </w:tr>
      <w:tr w:rsidR="0049229A" w:rsidRPr="00B5272C" w:rsidTr="0049229A">
        <w:tc>
          <w:tcPr>
            <w:tcW w:w="473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8 июня (</w:t>
            </w:r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>ср</w:t>
            </w:r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 xml:space="preserve">Обществознание </w:t>
            </w:r>
          </w:p>
        </w:tc>
      </w:tr>
      <w:tr w:rsidR="0049229A" w:rsidRPr="00B5272C" w:rsidTr="0049229A">
        <w:tc>
          <w:tcPr>
            <w:tcW w:w="473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14 июня (</w:t>
            </w:r>
            <w:proofErr w:type="spellStart"/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>вт</w:t>
            </w:r>
            <w:proofErr w:type="spellEnd"/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Биология</w:t>
            </w:r>
          </w:p>
        </w:tc>
      </w:tr>
      <w:tr w:rsidR="0049229A" w:rsidRPr="00B5272C" w:rsidTr="0049229A">
        <w:tc>
          <w:tcPr>
            <w:tcW w:w="473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16 июня (</w:t>
            </w:r>
            <w:proofErr w:type="spellStart"/>
            <w:r w:rsidRPr="00B5272C">
              <w:rPr>
                <w:rFonts w:ascii="Georgia" w:hAnsi="Georgia" w:cs="Arial"/>
                <w:sz w:val="40"/>
                <w:szCs w:val="40"/>
              </w:rPr>
              <w:t>чт</w:t>
            </w:r>
            <w:proofErr w:type="spell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49229A" w:rsidRPr="00B5272C" w:rsidRDefault="00B5272C" w:rsidP="00FF1FEE">
            <w:pPr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И</w:t>
            </w:r>
            <w:r w:rsidR="0049229A" w:rsidRPr="00B5272C">
              <w:rPr>
                <w:rFonts w:ascii="Georgia" w:hAnsi="Georgia" w:cs="Arial"/>
                <w:sz w:val="40"/>
                <w:szCs w:val="40"/>
              </w:rPr>
              <w:t>стория</w:t>
            </w:r>
            <w:r w:rsidRPr="00B5272C">
              <w:rPr>
                <w:rFonts w:ascii="Georgia" w:hAnsi="Georgia" w:cs="Arial"/>
                <w:sz w:val="40"/>
                <w:szCs w:val="40"/>
              </w:rPr>
              <w:t xml:space="preserve"> </w:t>
            </w:r>
          </w:p>
        </w:tc>
      </w:tr>
      <w:tr w:rsidR="0049229A" w:rsidRPr="00B5272C" w:rsidTr="0049229A">
        <w:tc>
          <w:tcPr>
            <w:tcW w:w="4737" w:type="dxa"/>
          </w:tcPr>
          <w:p w:rsidR="0049229A" w:rsidRPr="00B5272C" w:rsidRDefault="0049229A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20 июня (</w:t>
            </w:r>
            <w:proofErr w:type="spellStart"/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>пн</w:t>
            </w:r>
            <w:proofErr w:type="spellEnd"/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49229A" w:rsidRPr="00B5272C" w:rsidRDefault="0049229A" w:rsidP="00FF1FEE">
            <w:pPr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Химия, физика</w:t>
            </w:r>
          </w:p>
        </w:tc>
      </w:tr>
    </w:tbl>
    <w:p w:rsidR="0049229A" w:rsidRPr="00B5272C" w:rsidRDefault="0049229A" w:rsidP="00E15F7A">
      <w:pPr>
        <w:pStyle w:val="a3"/>
        <w:ind w:left="360"/>
        <w:jc w:val="center"/>
        <w:rPr>
          <w:rFonts w:ascii="Georgia" w:hAnsi="Georgia" w:cs="Arial"/>
          <w:b/>
          <w:sz w:val="40"/>
          <w:szCs w:val="40"/>
        </w:rPr>
      </w:pPr>
    </w:p>
    <w:p w:rsidR="0049229A" w:rsidRPr="00B5272C" w:rsidRDefault="0049229A" w:rsidP="00E15F7A">
      <w:pPr>
        <w:pStyle w:val="a3"/>
        <w:ind w:left="360"/>
        <w:jc w:val="center"/>
        <w:rPr>
          <w:rFonts w:ascii="Georgia" w:hAnsi="Georgia" w:cs="Arial"/>
          <w:b/>
          <w:sz w:val="40"/>
          <w:szCs w:val="40"/>
        </w:rPr>
      </w:pPr>
      <w:r w:rsidRPr="00B5272C">
        <w:rPr>
          <w:rFonts w:ascii="Georgia" w:hAnsi="Georgia" w:cs="Arial"/>
          <w:b/>
          <w:color w:val="FF0000"/>
          <w:sz w:val="40"/>
          <w:szCs w:val="40"/>
        </w:rPr>
        <w:t>ОГЭ</w:t>
      </w:r>
      <w:r w:rsidRPr="00B5272C">
        <w:rPr>
          <w:rFonts w:ascii="Georgia" w:hAnsi="Georgia" w:cs="Arial"/>
          <w:b/>
          <w:sz w:val="40"/>
          <w:szCs w:val="40"/>
        </w:rPr>
        <w:t xml:space="preserve"> (основной период)</w:t>
      </w:r>
    </w:p>
    <w:p w:rsidR="0049229A" w:rsidRPr="00B5272C" w:rsidRDefault="0049229A" w:rsidP="00E15F7A">
      <w:pPr>
        <w:pStyle w:val="a3"/>
        <w:ind w:left="360"/>
        <w:jc w:val="center"/>
        <w:rPr>
          <w:rFonts w:ascii="Georgia" w:hAnsi="Georgia" w:cs="Arial"/>
          <w:b/>
          <w:sz w:val="40"/>
          <w:szCs w:val="40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737"/>
        <w:gridCol w:w="4757"/>
      </w:tblGrid>
      <w:tr w:rsidR="0049229A" w:rsidRPr="00B5272C" w:rsidTr="00FF1FEE">
        <w:tc>
          <w:tcPr>
            <w:tcW w:w="4737" w:type="dxa"/>
          </w:tcPr>
          <w:p w:rsidR="0049229A" w:rsidRPr="00B5272C" w:rsidRDefault="0049229A" w:rsidP="00FF1FEE">
            <w:pPr>
              <w:pStyle w:val="a3"/>
              <w:ind w:left="0"/>
              <w:jc w:val="center"/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b/>
                <w:sz w:val="40"/>
                <w:szCs w:val="40"/>
              </w:rPr>
              <w:t xml:space="preserve">Дата </w:t>
            </w:r>
          </w:p>
        </w:tc>
        <w:tc>
          <w:tcPr>
            <w:tcW w:w="4757" w:type="dxa"/>
          </w:tcPr>
          <w:p w:rsidR="0049229A" w:rsidRPr="00B5272C" w:rsidRDefault="0049229A" w:rsidP="00FF1FEE">
            <w:pPr>
              <w:pStyle w:val="a3"/>
              <w:ind w:left="0"/>
              <w:jc w:val="center"/>
              <w:rPr>
                <w:rFonts w:ascii="Georgia" w:hAnsi="Georgia" w:cs="Arial"/>
                <w:b/>
                <w:sz w:val="40"/>
                <w:szCs w:val="40"/>
              </w:rPr>
            </w:pPr>
            <w:r w:rsidRPr="00B5272C">
              <w:rPr>
                <w:rFonts w:ascii="Georgia" w:hAnsi="Georgia" w:cs="Arial"/>
                <w:b/>
                <w:sz w:val="40"/>
                <w:szCs w:val="40"/>
              </w:rPr>
              <w:t xml:space="preserve">Предмет </w:t>
            </w:r>
          </w:p>
        </w:tc>
      </w:tr>
      <w:tr w:rsidR="00935E7D" w:rsidRPr="00B5272C" w:rsidTr="00FF1FEE">
        <w:tc>
          <w:tcPr>
            <w:tcW w:w="4737" w:type="dxa"/>
          </w:tcPr>
          <w:p w:rsidR="00935E7D" w:rsidRPr="00B5272C" w:rsidRDefault="00935E7D" w:rsidP="002B0F9E">
            <w:pPr>
              <w:rPr>
                <w:rFonts w:ascii="Georgia" w:hAnsi="Georgia" w:cs="Arial"/>
                <w:sz w:val="40"/>
                <w:szCs w:val="40"/>
              </w:rPr>
            </w:pPr>
            <w:r>
              <w:rPr>
                <w:rFonts w:ascii="Georgia" w:hAnsi="Georgia" w:cs="Arial"/>
                <w:sz w:val="40"/>
                <w:szCs w:val="40"/>
              </w:rPr>
              <w:t>26 мая (</w:t>
            </w:r>
            <w:proofErr w:type="spellStart"/>
            <w:r>
              <w:rPr>
                <w:rFonts w:ascii="Georgia" w:hAnsi="Georgia" w:cs="Arial"/>
                <w:sz w:val="40"/>
                <w:szCs w:val="40"/>
              </w:rPr>
              <w:t>ч</w:t>
            </w:r>
            <w:r w:rsidRPr="00B5272C">
              <w:rPr>
                <w:rFonts w:ascii="Georgia" w:hAnsi="Georgia" w:cs="Arial"/>
                <w:sz w:val="40"/>
                <w:szCs w:val="40"/>
              </w:rPr>
              <w:t>т</w:t>
            </w:r>
            <w:proofErr w:type="spell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935E7D" w:rsidRPr="00B5272C" w:rsidRDefault="00935E7D" w:rsidP="002B0F9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 xml:space="preserve">Обществознание </w:t>
            </w:r>
          </w:p>
        </w:tc>
      </w:tr>
      <w:tr w:rsidR="00935E7D" w:rsidRPr="00B5272C" w:rsidTr="00FF1FEE">
        <w:tc>
          <w:tcPr>
            <w:tcW w:w="4737" w:type="dxa"/>
          </w:tcPr>
          <w:p w:rsidR="00935E7D" w:rsidRPr="00B5272C" w:rsidRDefault="00935E7D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31 мая (</w:t>
            </w:r>
            <w:proofErr w:type="spellStart"/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>вт</w:t>
            </w:r>
            <w:proofErr w:type="spellEnd"/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935E7D" w:rsidRPr="00B5272C" w:rsidRDefault="00935E7D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 xml:space="preserve">Математика </w:t>
            </w:r>
          </w:p>
        </w:tc>
      </w:tr>
      <w:tr w:rsidR="00935E7D" w:rsidRPr="00B5272C" w:rsidTr="00FF1FEE">
        <w:tc>
          <w:tcPr>
            <w:tcW w:w="4737" w:type="dxa"/>
          </w:tcPr>
          <w:p w:rsidR="00935E7D" w:rsidRPr="00B5272C" w:rsidRDefault="00935E7D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3 июня (</w:t>
            </w:r>
            <w:proofErr w:type="spellStart"/>
            <w:r w:rsidRPr="00B5272C">
              <w:rPr>
                <w:rFonts w:ascii="Georgia" w:hAnsi="Georgia" w:cs="Arial"/>
                <w:sz w:val="40"/>
                <w:szCs w:val="40"/>
              </w:rPr>
              <w:t>пт</w:t>
            </w:r>
            <w:proofErr w:type="spell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935E7D" w:rsidRPr="00B5272C" w:rsidRDefault="00935E7D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Русский яз.</w:t>
            </w:r>
          </w:p>
        </w:tc>
      </w:tr>
      <w:tr w:rsidR="00935E7D" w:rsidRPr="00B5272C" w:rsidTr="00FF1FEE">
        <w:tc>
          <w:tcPr>
            <w:tcW w:w="4737" w:type="dxa"/>
          </w:tcPr>
          <w:p w:rsidR="00935E7D" w:rsidRPr="00B5272C" w:rsidRDefault="00935E7D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9 июня (</w:t>
            </w:r>
            <w:proofErr w:type="spellStart"/>
            <w:r w:rsidRPr="00B5272C">
              <w:rPr>
                <w:rFonts w:ascii="Georgia" w:hAnsi="Georgia" w:cs="Arial"/>
                <w:sz w:val="40"/>
                <w:szCs w:val="40"/>
              </w:rPr>
              <w:t>чт</w:t>
            </w:r>
            <w:proofErr w:type="spellEnd"/>
            <w:r w:rsidRPr="00B5272C">
              <w:rPr>
                <w:rFonts w:ascii="Georgia" w:hAnsi="Georgia" w:cs="Arial"/>
                <w:sz w:val="40"/>
                <w:szCs w:val="40"/>
              </w:rPr>
              <w:t>)</w:t>
            </w:r>
          </w:p>
        </w:tc>
        <w:tc>
          <w:tcPr>
            <w:tcW w:w="4757" w:type="dxa"/>
          </w:tcPr>
          <w:p w:rsidR="00935E7D" w:rsidRPr="00B5272C" w:rsidRDefault="00935E7D" w:rsidP="00FF1FEE">
            <w:pPr>
              <w:rPr>
                <w:rFonts w:ascii="Georgia" w:hAnsi="Georgia" w:cs="Arial"/>
                <w:sz w:val="40"/>
                <w:szCs w:val="40"/>
              </w:rPr>
            </w:pPr>
            <w:r w:rsidRPr="00B5272C">
              <w:rPr>
                <w:rFonts w:ascii="Georgia" w:hAnsi="Georgia" w:cs="Arial"/>
                <w:sz w:val="40"/>
                <w:szCs w:val="40"/>
              </w:rPr>
              <w:t>География</w:t>
            </w:r>
            <w:proofErr w:type="gramStart"/>
            <w:r w:rsidRPr="00B5272C">
              <w:rPr>
                <w:rFonts w:ascii="Georgia" w:hAnsi="Georgia" w:cs="Arial"/>
                <w:sz w:val="40"/>
                <w:szCs w:val="40"/>
              </w:rPr>
              <w:t xml:space="preserve"> ,</w:t>
            </w:r>
            <w:proofErr w:type="gramEnd"/>
            <w:r w:rsidRPr="00B5272C">
              <w:rPr>
                <w:rFonts w:ascii="Georgia" w:hAnsi="Georgia" w:cs="Arial"/>
                <w:sz w:val="40"/>
                <w:szCs w:val="40"/>
              </w:rPr>
              <w:t xml:space="preserve"> история, биология, физика</w:t>
            </w:r>
          </w:p>
        </w:tc>
      </w:tr>
    </w:tbl>
    <w:p w:rsidR="004261D4" w:rsidRPr="00B5272C" w:rsidRDefault="00B5272C" w:rsidP="004261D4">
      <w:pPr>
        <w:pStyle w:val="a3"/>
        <w:rPr>
          <w:rFonts w:ascii="Georgia" w:hAnsi="Georgia" w:cs="Arial"/>
          <w:b/>
          <w:sz w:val="40"/>
          <w:szCs w:val="4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511810</wp:posOffset>
            </wp:positionV>
            <wp:extent cx="2542540" cy="2569845"/>
            <wp:effectExtent l="0" t="0" r="0" b="1905"/>
            <wp:wrapThrough wrapText="bothSides">
              <wp:wrapPolygon edited="0">
                <wp:start x="0" y="0"/>
                <wp:lineTo x="0" y="21456"/>
                <wp:lineTo x="21363" y="21456"/>
                <wp:lineTo x="21363" y="0"/>
                <wp:lineTo x="0" y="0"/>
              </wp:wrapPolygon>
            </wp:wrapThrough>
            <wp:docPr id="4" name="Picture 6" descr="shutterstock_19703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shutterstock_1970327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5698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61D4" w:rsidRPr="00B5272C" w:rsidSect="00E15F7A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955"/>
    <w:multiLevelType w:val="hybridMultilevel"/>
    <w:tmpl w:val="6CDA4214"/>
    <w:lvl w:ilvl="0" w:tplc="715E94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428D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23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E31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417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EB4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2D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86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89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616A7"/>
    <w:multiLevelType w:val="hybridMultilevel"/>
    <w:tmpl w:val="678C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033A"/>
    <w:multiLevelType w:val="hybridMultilevel"/>
    <w:tmpl w:val="CC349012"/>
    <w:lvl w:ilvl="0" w:tplc="65E0B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60B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2D6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72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AB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E49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31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65C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26F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11B14"/>
    <w:multiLevelType w:val="hybridMultilevel"/>
    <w:tmpl w:val="0F3CC846"/>
    <w:lvl w:ilvl="0" w:tplc="DD4682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637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45C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54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067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66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469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4AC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264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43573"/>
    <w:multiLevelType w:val="hybridMultilevel"/>
    <w:tmpl w:val="20A0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35B3"/>
    <w:multiLevelType w:val="hybridMultilevel"/>
    <w:tmpl w:val="BC161BB8"/>
    <w:lvl w:ilvl="0" w:tplc="A93281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482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20A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C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E63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E3D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4CA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29E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4E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9F71EE"/>
    <w:multiLevelType w:val="hybridMultilevel"/>
    <w:tmpl w:val="1908AA72"/>
    <w:lvl w:ilvl="0" w:tplc="5530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AD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26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65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FC2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03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8A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CB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EB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B5644C7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D6C5B"/>
    <w:multiLevelType w:val="hybridMultilevel"/>
    <w:tmpl w:val="077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57B51"/>
    <w:multiLevelType w:val="hybridMultilevel"/>
    <w:tmpl w:val="9628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117D6"/>
    <w:multiLevelType w:val="hybridMultilevel"/>
    <w:tmpl w:val="D05A9166"/>
    <w:lvl w:ilvl="0" w:tplc="9FBA14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F362D92"/>
    <w:multiLevelType w:val="hybridMultilevel"/>
    <w:tmpl w:val="9AAE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60E75"/>
    <w:multiLevelType w:val="hybridMultilevel"/>
    <w:tmpl w:val="A8F2D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E4A67"/>
    <w:multiLevelType w:val="hybridMultilevel"/>
    <w:tmpl w:val="93B2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55062"/>
    <w:multiLevelType w:val="hybridMultilevel"/>
    <w:tmpl w:val="FAA8972E"/>
    <w:lvl w:ilvl="0" w:tplc="4BDE01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C4C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4C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EE8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0E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D5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8E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CE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F1721E"/>
    <w:multiLevelType w:val="hybridMultilevel"/>
    <w:tmpl w:val="83643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E6333"/>
    <w:multiLevelType w:val="hybridMultilevel"/>
    <w:tmpl w:val="F4E8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A3655"/>
    <w:multiLevelType w:val="hybridMultilevel"/>
    <w:tmpl w:val="BB0E76CE"/>
    <w:lvl w:ilvl="0" w:tplc="5DF04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1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2E"/>
    <w:rsid w:val="00142296"/>
    <w:rsid w:val="00170E28"/>
    <w:rsid w:val="001A4A9C"/>
    <w:rsid w:val="001D1292"/>
    <w:rsid w:val="00282663"/>
    <w:rsid w:val="002B6C2E"/>
    <w:rsid w:val="003A340F"/>
    <w:rsid w:val="003E57BC"/>
    <w:rsid w:val="00423D14"/>
    <w:rsid w:val="004261D4"/>
    <w:rsid w:val="0049229A"/>
    <w:rsid w:val="004A4FA3"/>
    <w:rsid w:val="006E0E16"/>
    <w:rsid w:val="00935E7D"/>
    <w:rsid w:val="00A05C84"/>
    <w:rsid w:val="00A129CA"/>
    <w:rsid w:val="00B5272C"/>
    <w:rsid w:val="00D114C0"/>
    <w:rsid w:val="00E15F7A"/>
    <w:rsid w:val="00F60684"/>
    <w:rsid w:val="00FF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a1"/>
    <w:uiPriority w:val="49"/>
    <w:rsid w:val="004261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pple-converted-space">
    <w:name w:val="apple-converted-space"/>
    <w:basedOn w:val="a0"/>
    <w:rsid w:val="00423D14"/>
  </w:style>
  <w:style w:type="paragraph" w:styleId="a6">
    <w:name w:val="Balloon Text"/>
    <w:basedOn w:val="a"/>
    <w:link w:val="a7"/>
    <w:uiPriority w:val="99"/>
    <w:semiHidden/>
    <w:unhideWhenUsed/>
    <w:rsid w:val="00B5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C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a1"/>
    <w:uiPriority w:val="49"/>
    <w:rsid w:val="004261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pple-converted-space">
    <w:name w:val="apple-converted-space"/>
    <w:basedOn w:val="a0"/>
    <w:rsid w:val="00423D14"/>
  </w:style>
  <w:style w:type="paragraph" w:styleId="a6">
    <w:name w:val="Balloon Text"/>
    <w:basedOn w:val="a"/>
    <w:link w:val="a7"/>
    <w:uiPriority w:val="99"/>
    <w:semiHidden/>
    <w:unhideWhenUsed/>
    <w:rsid w:val="00B5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3A4F-B97C-4D99-A3C0-7164C87F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Хамова Юлия Александровна</dc:creator>
  <cp:lastModifiedBy>Школа</cp:lastModifiedBy>
  <cp:revision>5</cp:revision>
  <dcterms:created xsi:type="dcterms:W3CDTF">2015-11-26T08:33:00Z</dcterms:created>
  <dcterms:modified xsi:type="dcterms:W3CDTF">2016-02-20T07:33:00Z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283158767</vt:i4>
  </property>
  <property fmtid="{D5CDD505-2E9C-101B-9397-08002B2CF9AE}" pid="3" name="_NewReviewCycle">
    <vt:lpwstr/>
  </property>
  <property fmtid="{D5CDD505-2E9C-101B-9397-08002B2CF9AE}" pid="4" name="_EmailSubject">
    <vt:lpwstr>Областное собрание - перенос времени</vt:lpwstr>
  </property>
  <property fmtid="{D5CDD505-2E9C-101B-9397-08002B2CF9AE}" pid="5" name="_AuthorEmail">
    <vt:lpwstr>vip@depon.tyumen.ru</vt:lpwstr>
  </property>
  <property fmtid="{D5CDD505-2E9C-101B-9397-08002B2CF9AE}" pid="6" name="_AuthorEmailDisplayName">
    <vt:lpwstr>Департамент образования и науки ТО</vt:lpwstr>
  </property>
  <property fmtid="{D5CDD505-2E9C-101B-9397-08002B2CF9AE}" pid="7" name="_ReviewingToolsShownOnce">
    <vt:lpwstr/>
  </property>
</Properties>
</file>