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03" w:rsidRDefault="00A324A9" w:rsidP="00FF6103">
      <w:pPr>
        <w:pStyle w:val="Standard"/>
        <w:spacing w:after="20"/>
        <w:ind w:left="-567" w:right="268"/>
        <w:jc w:val="center"/>
        <w:rPr>
          <w:rFonts w:ascii="Century Schoolbook" w:hAnsi="Century Schoolbook"/>
          <w:b/>
          <w:bCs/>
          <w:color w:val="FF3300"/>
          <w:sz w:val="28"/>
          <w:szCs w:val="28"/>
        </w:rPr>
      </w:pPr>
      <w:r w:rsidRPr="00A324A9">
        <w:rPr>
          <w:rFonts w:ascii="Century Schoolbook" w:hAnsi="Century Schoolbook"/>
          <w:noProof/>
          <w:color w:val="000000"/>
          <w:kern w:val="3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37.2pt;margin-top:-12.65pt;width:381pt;height:558.4pt;z-index:-251643904" strokecolor="red" strokeweight="4.5pt">
            <v:textbox style="mso-next-textbox:#_x0000_s1034">
              <w:txbxContent>
                <w:p w:rsidR="00206D90" w:rsidRPr="0052214B" w:rsidRDefault="00206D90" w:rsidP="0052214B"/>
              </w:txbxContent>
            </v:textbox>
          </v:shape>
        </w:pict>
      </w:r>
      <w:r w:rsidR="00206D90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     </w:t>
      </w:r>
      <w:r w:rsidR="00FF6103"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Порядок предоставления </w:t>
      </w:r>
      <w:proofErr w:type="gramStart"/>
      <w:r w:rsidR="00FF6103">
        <w:rPr>
          <w:rFonts w:ascii="Century Schoolbook" w:hAnsi="Century Schoolbook"/>
          <w:b/>
          <w:bCs/>
          <w:color w:val="FF3300"/>
          <w:sz w:val="28"/>
          <w:szCs w:val="28"/>
        </w:rPr>
        <w:t>бесплатных</w:t>
      </w:r>
      <w:proofErr w:type="gramEnd"/>
      <w:r w:rsidR="00FF6103"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 </w:t>
      </w:r>
    </w:p>
    <w:p w:rsidR="00FF6103" w:rsidRDefault="00FF6103" w:rsidP="00FF6103">
      <w:pPr>
        <w:pStyle w:val="Standard"/>
        <w:spacing w:after="20"/>
        <w:ind w:left="-567" w:right="268"/>
        <w:jc w:val="center"/>
        <w:rPr>
          <w:rFonts w:ascii="Century Schoolbook" w:hAnsi="Century Schoolbook"/>
          <w:b/>
          <w:bCs/>
          <w:color w:val="FF3300"/>
          <w:sz w:val="28"/>
          <w:szCs w:val="28"/>
        </w:rPr>
      </w:pPr>
      <w:r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лекарств гражданам с </w:t>
      </w:r>
      <w:proofErr w:type="gramStart"/>
      <w:r>
        <w:rPr>
          <w:rFonts w:ascii="Century Schoolbook" w:hAnsi="Century Schoolbook"/>
          <w:b/>
          <w:bCs/>
          <w:color w:val="FF3300"/>
          <w:sz w:val="28"/>
          <w:szCs w:val="28"/>
        </w:rPr>
        <w:t>подтвержденной</w:t>
      </w:r>
      <w:proofErr w:type="gramEnd"/>
      <w:r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 </w:t>
      </w:r>
    </w:p>
    <w:p w:rsidR="00FF6103" w:rsidRPr="00FF6103" w:rsidRDefault="00FF6103" w:rsidP="00FF6103">
      <w:pPr>
        <w:pStyle w:val="Standard"/>
        <w:spacing w:after="20"/>
        <w:ind w:left="-567" w:right="268"/>
        <w:jc w:val="center"/>
        <w:rPr>
          <w:rFonts w:ascii="Century Schoolbook" w:hAnsi="Century Schoolbook"/>
          <w:b/>
          <w:bCs/>
          <w:color w:val="FF3300"/>
          <w:sz w:val="28"/>
          <w:szCs w:val="28"/>
        </w:rPr>
      </w:pPr>
      <w:r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новой </w:t>
      </w:r>
      <w:proofErr w:type="spellStart"/>
      <w:r>
        <w:rPr>
          <w:rFonts w:ascii="Century Schoolbook" w:hAnsi="Century Schoolbook"/>
          <w:b/>
          <w:bCs/>
          <w:color w:val="FF3300"/>
          <w:sz w:val="28"/>
          <w:szCs w:val="28"/>
        </w:rPr>
        <w:t>коронавирусной</w:t>
      </w:r>
      <w:proofErr w:type="spellEnd"/>
      <w:r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 инфекцией (</w:t>
      </w:r>
      <w:r>
        <w:rPr>
          <w:rFonts w:ascii="Century Schoolbook" w:hAnsi="Century Schoolbook"/>
          <w:b/>
          <w:bCs/>
          <w:color w:val="FF3300"/>
          <w:sz w:val="28"/>
          <w:szCs w:val="28"/>
          <w:lang w:val="en-US"/>
        </w:rPr>
        <w:t>COVID</w:t>
      </w:r>
      <w:r w:rsidRPr="00FF6103">
        <w:rPr>
          <w:rFonts w:ascii="Century Schoolbook" w:hAnsi="Century Schoolbook"/>
          <w:b/>
          <w:bCs/>
          <w:color w:val="FF3300"/>
          <w:sz w:val="28"/>
          <w:szCs w:val="28"/>
        </w:rPr>
        <w:t xml:space="preserve">-19) </w:t>
      </w:r>
    </w:p>
    <w:p w:rsidR="00FF6103" w:rsidRPr="00FF6103" w:rsidRDefault="00FF6103" w:rsidP="00FF6103">
      <w:pPr>
        <w:pStyle w:val="Standard"/>
        <w:spacing w:after="20"/>
        <w:ind w:left="-567" w:right="268"/>
        <w:jc w:val="center"/>
        <w:rPr>
          <w:rFonts w:ascii="Century Schoolbook" w:hAnsi="Century Schoolbook"/>
          <w:b/>
          <w:bCs/>
          <w:color w:val="FF3300"/>
          <w:sz w:val="28"/>
          <w:szCs w:val="28"/>
        </w:rPr>
      </w:pPr>
      <w:r>
        <w:rPr>
          <w:rFonts w:ascii="Century Schoolbook" w:hAnsi="Century Schoolbook"/>
          <w:b/>
          <w:bCs/>
          <w:color w:val="FF3300"/>
          <w:sz w:val="28"/>
          <w:szCs w:val="28"/>
          <w:lang w:val="en-US"/>
        </w:rPr>
        <w:t> </w:t>
      </w:r>
    </w:p>
    <w:p w:rsidR="00FF6103" w:rsidRPr="00FF6103" w:rsidRDefault="007B585A" w:rsidP="00FF6103">
      <w:pPr>
        <w:pStyle w:val="Standard"/>
        <w:spacing w:after="20"/>
        <w:ind w:left="-567" w:right="26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24A9">
        <w:rPr>
          <w:noProof/>
        </w:rPr>
        <w:pict>
          <v:shape id="_x0000_s1035" type="#_x0000_t202" style="position:absolute;left:0;text-align:left;margin-left:379.05pt;margin-top:16.3pt;width:365.75pt;height:216.7pt;z-index:251675648;mso-position-horizontal-relative:text;mso-position-vertical-relative:text" stroked="f">
            <v:textbox style="mso-next-textbox:#_x0000_s1035">
              <w:txbxContent>
                <w:p w:rsidR="00FE78B4" w:rsidRDefault="007B585A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>
                    <w:rPr>
                      <w:b/>
                      <w:bCs/>
                      <w:color w:val="000066"/>
                      <w:sz w:val="72"/>
                      <w:szCs w:val="80"/>
                    </w:rPr>
                    <w:t>Предоставление</w:t>
                  </w:r>
                </w:p>
                <w:p w:rsidR="007B585A" w:rsidRDefault="007B585A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>
                    <w:rPr>
                      <w:b/>
                      <w:bCs/>
                      <w:color w:val="000066"/>
                      <w:sz w:val="72"/>
                      <w:szCs w:val="80"/>
                    </w:rPr>
                    <w:t>бесплатных</w:t>
                  </w:r>
                </w:p>
                <w:p w:rsidR="007B585A" w:rsidRDefault="007B585A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>
                    <w:rPr>
                      <w:b/>
                      <w:bCs/>
                      <w:color w:val="000066"/>
                      <w:sz w:val="72"/>
                      <w:szCs w:val="80"/>
                    </w:rPr>
                    <w:t>лекарств</w:t>
                  </w:r>
                </w:p>
                <w:p w:rsidR="007B585A" w:rsidRPr="00FE78B4" w:rsidRDefault="007B585A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>
                    <w:rPr>
                      <w:b/>
                      <w:bCs/>
                      <w:color w:val="000066"/>
                      <w:sz w:val="72"/>
                      <w:szCs w:val="80"/>
                    </w:rPr>
                    <w:t>на дом</w:t>
                  </w:r>
                </w:p>
              </w:txbxContent>
            </v:textbox>
            <w10:wrap type="square"/>
          </v:shape>
        </w:pict>
      </w:r>
      <w:r w:rsidR="00FF6103">
        <w:rPr>
          <w:rFonts w:ascii="Century Schoolbook" w:hAnsi="Century Schoolbook"/>
          <w:bCs/>
          <w:color w:val="000000"/>
          <w:sz w:val="28"/>
          <w:szCs w:val="28"/>
        </w:rPr>
        <w:t xml:space="preserve">  </w:t>
      </w:r>
      <w:r w:rsidR="00D81FAF">
        <w:rPr>
          <w:rFonts w:ascii="Century Schoolbook" w:hAnsi="Century Schoolbook"/>
          <w:bCs/>
          <w:color w:val="000000"/>
          <w:sz w:val="28"/>
          <w:szCs w:val="28"/>
        </w:rPr>
        <w:t xml:space="preserve">    </w:t>
      </w:r>
      <w:r w:rsidR="00FF6103">
        <w:rPr>
          <w:rFonts w:ascii="Century Schoolbook" w:hAnsi="Century Schoolbook"/>
          <w:bCs/>
          <w:color w:val="000000"/>
          <w:sz w:val="28"/>
          <w:szCs w:val="28"/>
        </w:rPr>
        <w:t xml:space="preserve"> 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Гражданам с подтвержденной новой </w:t>
      </w:r>
      <w:proofErr w:type="spellStart"/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коронавирусной</w:t>
      </w:r>
      <w:proofErr w:type="spellEnd"/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инфекцией (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COVID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-19) (бессимптомное и легкое течение заболевания), а также гражданам, совместно проживающим с больным новой </w:t>
      </w:r>
      <w:proofErr w:type="spellStart"/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>коронавирусной</w:t>
      </w:r>
      <w:proofErr w:type="spellEnd"/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инфекцией (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COVID</w:t>
      </w:r>
      <w:r w:rsidR="00FF6103" w:rsidRPr="00FF6103">
        <w:rPr>
          <w:rFonts w:ascii="Times New Roman" w:hAnsi="Times New Roman" w:cs="Times New Roman"/>
          <w:bCs/>
          <w:color w:val="000000"/>
          <w:sz w:val="28"/>
          <w:szCs w:val="28"/>
        </w:rPr>
        <w:t>-19), организована доставка на дом лекарственных препаратов социальными работниками.</w:t>
      </w:r>
    </w:p>
    <w:p w:rsidR="00FF6103" w:rsidRPr="00FF6103" w:rsidRDefault="00FF6103" w:rsidP="00FF6103">
      <w:pPr>
        <w:pStyle w:val="Standard"/>
        <w:spacing w:after="20"/>
        <w:ind w:left="-567" w:right="268"/>
        <w:rPr>
          <w:rFonts w:ascii="Times New Roman" w:hAnsi="Times New Roman" w:cs="Times New Roman"/>
          <w:color w:val="000000"/>
          <w:sz w:val="28"/>
          <w:szCs w:val="28"/>
        </w:rPr>
      </w:pPr>
      <w:r w:rsidRPr="00FF6103">
        <w:rPr>
          <w:rFonts w:ascii="Times New Roman" w:hAnsi="Times New Roman" w:cs="Times New Roman"/>
          <w:color w:val="000000"/>
          <w:sz w:val="28"/>
          <w:szCs w:val="28"/>
        </w:rPr>
        <w:t xml:space="preserve">        Социальные работники и волонтеры осуществляют доставку на дом выписанных врачом лекарственных препаратов бесплатно.</w:t>
      </w:r>
    </w:p>
    <w:p w:rsidR="00FF6103" w:rsidRPr="00FF6103" w:rsidRDefault="00FF6103" w:rsidP="00FF6103">
      <w:pPr>
        <w:pStyle w:val="Standard"/>
        <w:spacing w:after="20"/>
        <w:ind w:left="-567" w:right="268"/>
        <w:rPr>
          <w:rFonts w:ascii="Times New Roman" w:hAnsi="Times New Roman" w:cs="Times New Roman"/>
          <w:color w:val="000000"/>
          <w:sz w:val="28"/>
          <w:szCs w:val="28"/>
        </w:rPr>
      </w:pPr>
      <w:r w:rsidRPr="00FF6103">
        <w:rPr>
          <w:rFonts w:ascii="Times New Roman" w:hAnsi="Times New Roman" w:cs="Times New Roman"/>
          <w:color w:val="000000"/>
          <w:sz w:val="28"/>
          <w:szCs w:val="28"/>
        </w:rPr>
        <w:t xml:space="preserve">        Самостоятельно идти в поликлинику, либо в аптеку за лекарствами не требуется.</w:t>
      </w:r>
    </w:p>
    <w:p w:rsidR="00FF6103" w:rsidRP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rPr>
          <w:rFonts w:ascii="Times New Roman" w:hAnsi="Times New Roman" w:cs="Times New Roman"/>
          <w:color w:val="000000"/>
          <w:sz w:val="28"/>
          <w:szCs w:val="28"/>
        </w:rPr>
      </w:pPr>
      <w:r w:rsidRPr="00FF6103">
        <w:rPr>
          <w:rFonts w:ascii="Times New Roman" w:hAnsi="Times New Roman" w:cs="Times New Roman"/>
          <w:color w:val="000000"/>
          <w:sz w:val="28"/>
          <w:szCs w:val="28"/>
        </w:rPr>
        <w:t xml:space="preserve">Уточнить информацию о выписке лекарственных препаратов </w:t>
      </w:r>
      <w:r w:rsidRPr="00FF6103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FF6103">
        <w:rPr>
          <w:rFonts w:ascii="Times New Roman" w:hAnsi="Times New Roman" w:cs="Times New Roman"/>
          <w:color w:val="000000"/>
          <w:sz w:val="28"/>
          <w:szCs w:val="28"/>
        </w:rPr>
        <w:t>по телефону в поликлинике по месту жительства.</w:t>
      </w: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Century Schoolbook" w:hAnsi="Century Schoolbook"/>
          <w:noProof/>
          <w:color w:val="000000"/>
          <w:sz w:val="28"/>
          <w:szCs w:val="28"/>
        </w:rPr>
        <w:pict>
          <v:shape id="_x0000_s1041" type="#_x0000_t202" style="position:absolute;left:0;text-align:left;margin-left:-29.6pt;margin-top:5.1pt;width:364.7pt;height:170.2pt;z-index:251676672" stroked="f">
            <v:textbox>
              <w:txbxContent>
                <w:p w:rsidR="00FF6103" w:rsidRPr="00FF6103" w:rsidRDefault="00FF6103" w:rsidP="00FF6103">
                  <w:pPr>
                    <w:pStyle w:val="Standard"/>
                    <w:tabs>
                      <w:tab w:val="left" w:pos="-31680"/>
                    </w:tabs>
                    <w:spacing w:after="0"/>
                    <w:ind w:firstLine="56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Дополнительную информацию по </w:t>
                  </w:r>
                  <w:proofErr w:type="gramStart"/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данному</w:t>
                  </w:r>
                  <w:proofErr w:type="gramEnd"/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FF6103" w:rsidRPr="00FF6103" w:rsidRDefault="00FF6103" w:rsidP="004377BE">
                  <w:pPr>
                    <w:pStyle w:val="Standard"/>
                    <w:tabs>
                      <w:tab w:val="left" w:pos="-31680"/>
                    </w:tabs>
                    <w:spacing w:after="0"/>
                    <w:ind w:firstLine="284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вопросу можно получить в </w:t>
                  </w:r>
                  <w:proofErr w:type="gramStart"/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медицинской</w:t>
                  </w:r>
                  <w:proofErr w:type="gramEnd"/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FF6103" w:rsidRPr="00FF6103" w:rsidRDefault="00FF6103" w:rsidP="00FF6103">
                  <w:pPr>
                    <w:pStyle w:val="Standard"/>
                    <w:tabs>
                      <w:tab w:val="left" w:pos="-31680"/>
                    </w:tabs>
                    <w:spacing w:after="0"/>
                    <w:ind w:firstLine="56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организации по месту жительства или </w:t>
                  </w:r>
                </w:p>
                <w:p w:rsidR="00FF6103" w:rsidRPr="00FF6103" w:rsidRDefault="00FF6103" w:rsidP="00FF6103">
                  <w:pPr>
                    <w:pStyle w:val="Standard"/>
                    <w:tabs>
                      <w:tab w:val="left" w:pos="-31680"/>
                    </w:tabs>
                    <w:spacing w:after="0"/>
                    <w:ind w:firstLine="56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по телефону горячей линии Департамента </w:t>
                  </w:r>
                </w:p>
                <w:p w:rsidR="00FF6103" w:rsidRPr="00FF6103" w:rsidRDefault="00FF6103" w:rsidP="00FF6103">
                  <w:pPr>
                    <w:pStyle w:val="Standard"/>
                    <w:tabs>
                      <w:tab w:val="left" w:pos="-31680"/>
                    </w:tabs>
                    <w:spacing w:after="0"/>
                    <w:ind w:firstLine="56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здравоохранения Тюменской области </w:t>
                  </w:r>
                </w:p>
                <w:p w:rsidR="00FF6103" w:rsidRPr="00FF6103" w:rsidRDefault="00FF6103" w:rsidP="00FF6103">
                  <w:pPr>
                    <w:pStyle w:val="Standard"/>
                    <w:tabs>
                      <w:tab w:val="left" w:pos="-31680"/>
                    </w:tabs>
                    <w:spacing w:after="0"/>
                    <w:ind w:firstLine="560"/>
                    <w:jc w:val="center"/>
                    <w:rPr>
                      <w:rFonts w:ascii="Century Schoolbook" w:hAnsi="Century Schoolbook"/>
                      <w:color w:val="000000"/>
                      <w:sz w:val="48"/>
                      <w:szCs w:val="48"/>
                    </w:rPr>
                  </w:pPr>
                  <w:r w:rsidRPr="00FF6103">
                    <w:rPr>
                      <w:rFonts w:ascii="Century Schoolbook" w:hAnsi="Century Schoolbook"/>
                      <w:b/>
                      <w:bCs/>
                      <w:color w:val="FF3300"/>
                      <w:sz w:val="48"/>
                      <w:szCs w:val="48"/>
                    </w:rPr>
                    <w:t>8 800 250 30 91</w:t>
                  </w:r>
                  <w:r w:rsidRPr="00FF6103">
                    <w:rPr>
                      <w:rFonts w:ascii="Century Schoolbook" w:hAnsi="Century Schoolbook"/>
                      <w:color w:val="000000"/>
                      <w:sz w:val="48"/>
                      <w:szCs w:val="48"/>
                    </w:rPr>
                    <w:t xml:space="preserve">, </w:t>
                  </w:r>
                </w:p>
                <w:p w:rsidR="00FF6103" w:rsidRPr="00FF6103" w:rsidRDefault="00FF6103" w:rsidP="00FF6103">
                  <w:pPr>
                    <w:pStyle w:val="Standard"/>
                    <w:tabs>
                      <w:tab w:val="left" w:pos="-31680"/>
                    </w:tabs>
                    <w:spacing w:after="0"/>
                    <w:ind w:firstLine="56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звонок бесплатный </w:t>
                  </w:r>
                </w:p>
                <w:p w:rsidR="00FF6103" w:rsidRPr="00FF6103" w:rsidRDefault="00FF6103" w:rsidP="00FF6103">
                  <w:pPr>
                    <w:pStyle w:val="Standard"/>
                    <w:tabs>
                      <w:tab w:val="left" w:pos="-31680"/>
                    </w:tabs>
                    <w:spacing w:after="0"/>
                    <w:ind w:firstLine="56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(режим работы: рабочие дни с 09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.00</w:t>
                  </w:r>
                  <w:r w:rsidRPr="00FF6103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до 18.00).</w:t>
                  </w:r>
                </w:p>
                <w:p w:rsidR="00FF6103" w:rsidRDefault="00FF6103" w:rsidP="00FF6103">
                  <w:pPr>
                    <w:widowControl w:val="0"/>
                    <w:rPr>
                      <w:rFonts w:ascii="Franklin Gothic Book" w:hAnsi="Franklin Gothic Book"/>
                      <w:color w:val="003300"/>
                      <w:sz w:val="19"/>
                      <w:szCs w:val="18"/>
                    </w:rPr>
                  </w:pPr>
                  <w:r>
                    <w:t> </w:t>
                  </w:r>
                </w:p>
                <w:p w:rsidR="00FF6103" w:rsidRDefault="00FF6103"/>
              </w:txbxContent>
            </v:textbox>
          </v:shape>
        </w:pict>
      </w: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pStyle w:val="Standard"/>
        <w:tabs>
          <w:tab w:val="left" w:pos="-31680"/>
        </w:tabs>
        <w:spacing w:after="20"/>
        <w:ind w:left="-567" w:right="268"/>
        <w:jc w:val="both"/>
        <w:rPr>
          <w:rFonts w:ascii="Century Schoolbook" w:hAnsi="Century Schoolbook"/>
          <w:color w:val="000000"/>
          <w:sz w:val="28"/>
          <w:szCs w:val="28"/>
        </w:rPr>
      </w:pPr>
    </w:p>
    <w:p w:rsidR="00FF6103" w:rsidRDefault="00FF6103" w:rsidP="00FF6103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 w:rsidRPr="00A324A9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3" type="#_x0000_t202" style="position:absolute;margin-left:-8.1pt;margin-top:-12.65pt;width:386.7pt;height:558.4pt;z-index:-251657217" strokecolor="red" strokeweight="4.5pt">
            <v:textbox style="mso-next-textbox:#_x0000_s1033">
              <w:txbxContent>
                <w:p w:rsidR="00206D90" w:rsidRPr="0052214B" w:rsidRDefault="00206D90" w:rsidP="0052214B"/>
              </w:txbxContent>
            </v:textbox>
          </v:shape>
        </w:pict>
      </w:r>
      <w:r>
        <w:t> </w:t>
      </w:r>
    </w:p>
    <w:p w:rsidR="00473796" w:rsidRDefault="006C17B9" w:rsidP="00473796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rPr>
          <w:noProof/>
          <w:lang w:eastAsia="ru-RU"/>
        </w:rPr>
        <w:pict>
          <v:shape id="_x0000_s1042" type="#_x0000_t202" style="position:absolute;margin-left:78.7pt;margin-top:-17.55pt;width:215.25pt;height:71.95pt;z-index:251677696" stroked="f">
            <v:textbox style="mso-next-textbox:#_x0000_s1042">
              <w:txbxContent>
                <w:p w:rsidR="006C17B9" w:rsidRPr="0052214B" w:rsidRDefault="006C17B9" w:rsidP="006C17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52214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ВНИМАНИЕ</w:t>
                  </w:r>
                </w:p>
                <w:p w:rsidR="006C17B9" w:rsidRPr="0052214B" w:rsidRDefault="006C17B9" w:rsidP="006C17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52214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COVID-19!</w:t>
                  </w:r>
                </w:p>
              </w:txbxContent>
            </v:textbox>
          </v:shape>
        </w:pict>
      </w:r>
      <w:r w:rsidR="00473796">
        <w:t> 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b/>
          <w:bCs/>
          <w:color w:val="FF3300"/>
          <w:sz w:val="52"/>
          <w:szCs w:val="52"/>
        </w:rPr>
      </w:pPr>
    </w:p>
    <w:p w:rsidR="00206D90" w:rsidRDefault="00206D90" w:rsidP="00206D90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t> </w:t>
      </w:r>
    </w:p>
    <w:p w:rsidR="00765CC8" w:rsidRDefault="00765CC8"/>
    <w:p w:rsidR="00765CC8" w:rsidRDefault="00800C3E"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234950</wp:posOffset>
            </wp:positionV>
            <wp:extent cx="4547870" cy="1828165"/>
            <wp:effectExtent l="0" t="0" r="0" b="0"/>
            <wp:wrapTight wrapText="bothSides">
              <wp:wrapPolygon edited="0">
                <wp:start x="1991" y="3376"/>
                <wp:lineTo x="724" y="8103"/>
                <wp:lineTo x="633" y="10579"/>
                <wp:lineTo x="1086" y="14180"/>
                <wp:lineTo x="1086" y="16881"/>
                <wp:lineTo x="2805" y="17781"/>
                <wp:lineTo x="8776" y="17781"/>
                <wp:lineTo x="8686" y="19807"/>
                <wp:lineTo x="10314" y="20932"/>
                <wp:lineTo x="12848" y="20932"/>
                <wp:lineTo x="14205" y="20932"/>
                <wp:lineTo x="15019" y="20932"/>
                <wp:lineTo x="15834" y="19357"/>
                <wp:lineTo x="15743" y="17781"/>
                <wp:lineTo x="16648" y="17781"/>
                <wp:lineTo x="21172" y="14855"/>
                <wp:lineTo x="21172" y="14180"/>
                <wp:lineTo x="21534" y="10579"/>
                <wp:lineTo x="21172" y="9003"/>
                <wp:lineTo x="20719" y="6752"/>
                <wp:lineTo x="2624" y="3376"/>
                <wp:lineTo x="1991" y="3376"/>
              </wp:wrapPolygon>
            </wp:wrapTight>
            <wp:docPr id="3" name="Рисунок 2" descr="50604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506045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18281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CC8" w:rsidRDefault="00765CC8"/>
    <w:p w:rsidR="00765CC8" w:rsidRDefault="00FF6103">
      <w:r w:rsidRPr="00A324A9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202" style="position:absolute;margin-left:74.05pt;margin-top:248.7pt;width:215.25pt;height:71.95pt;z-index:251661312" stroked="f">
            <v:textbox style="mso-next-textbox:#_x0000_s1027">
              <w:txbxContent>
                <w:p w:rsidR="00765CC8" w:rsidRPr="0052214B" w:rsidRDefault="00765CC8" w:rsidP="00765C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52214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ВНИМАНИЕ</w:t>
                  </w:r>
                </w:p>
                <w:p w:rsidR="00765CC8" w:rsidRPr="0052214B" w:rsidRDefault="00765CC8" w:rsidP="00765C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52214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COVID-19!</w:t>
                  </w:r>
                </w:p>
              </w:txbxContent>
            </v:textbox>
          </v:shape>
        </w:pict>
      </w:r>
    </w:p>
    <w:p w:rsidR="00765CC8" w:rsidRDefault="005D5143">
      <w:r>
        <w:rPr>
          <w:noProof/>
          <w:lang w:eastAsia="ru-RU"/>
        </w:rPr>
        <w:lastRenderedPageBreak/>
        <w:pict>
          <v:shape id="_x0000_s1037" type="#_x0000_t202" style="position:absolute;margin-left:-42.2pt;margin-top:-5.95pt;width:808.35pt;height:562pt;z-index:-251658242;mso-position-horizontal-relative:text;mso-position-vertical-relative:text" strokecolor="red" strokeweight="4.5pt">
            <v:textbox style="mso-next-textbox:#_x0000_s1037">
              <w:txbxContent>
                <w:p w:rsidR="00CC354B" w:rsidRPr="0052214B" w:rsidRDefault="00CC354B" w:rsidP="00CC354B"/>
              </w:txbxContent>
            </v:textbox>
          </v:shape>
        </w:pict>
      </w:r>
      <w:r w:rsidR="00211FA9">
        <w:rPr>
          <w:noProof/>
          <w:lang w:eastAsia="ru-RU"/>
        </w:rPr>
        <w:pict>
          <v:shape id="_x0000_s1043" type="#_x0000_t202" style="position:absolute;margin-left:-.6pt;margin-top:5.25pt;width:744.3pt;height:27.1pt;z-index:251679744" stroked="f">
            <v:textbox>
              <w:txbxContent>
                <w:p w:rsidR="00211FA9" w:rsidRDefault="00211FA9" w:rsidP="00211FA9">
                  <w:pPr>
                    <w:widowControl w:val="0"/>
                    <w:spacing w:after="20"/>
                    <w:ind w:firstLine="708"/>
                    <w:jc w:val="center"/>
                    <w:rPr>
                      <w:rFonts w:ascii="Century Schoolbook" w:hAnsi="Century Schoolbook"/>
                      <w:b/>
                      <w:bCs/>
                      <w:color w:val="FF3300"/>
                      <w:sz w:val="32"/>
                      <w:szCs w:val="32"/>
                    </w:rPr>
                  </w:pPr>
                  <w:r>
                    <w:rPr>
                      <w:rFonts w:ascii="Century Schoolbook" w:hAnsi="Century Schoolbook"/>
                      <w:b/>
                      <w:bCs/>
                      <w:color w:val="FF3300"/>
                      <w:sz w:val="32"/>
                      <w:szCs w:val="32"/>
                    </w:rPr>
                    <w:t>Порядок предоставления бесплатных  лекарств льготным категориям граждан</w:t>
                  </w:r>
                </w:p>
                <w:p w:rsidR="00211FA9" w:rsidRDefault="00211FA9" w:rsidP="00211FA9">
                  <w:pPr>
                    <w:widowControl w:val="0"/>
                    <w:rPr>
                      <w:rFonts w:ascii="Franklin Gothic Book" w:hAnsi="Franklin Gothic Book"/>
                      <w:color w:val="003300"/>
                      <w:sz w:val="19"/>
                      <w:szCs w:val="18"/>
                    </w:rPr>
                  </w:pPr>
                  <w:r>
                    <w:t> </w:t>
                  </w:r>
                </w:p>
                <w:p w:rsidR="00211FA9" w:rsidRDefault="00211FA9"/>
              </w:txbxContent>
            </v:textbox>
          </v:shape>
        </w:pict>
      </w:r>
    </w:p>
    <w:p w:rsidR="00765CC8" w:rsidRDefault="00A760DC">
      <w:r>
        <w:rPr>
          <w:noProof/>
          <w:lang w:eastAsia="ru-RU"/>
        </w:rPr>
        <w:pict>
          <v:shape id="_x0000_s1045" type="#_x0000_t202" style="position:absolute;margin-left:378.1pt;margin-top:6.9pt;width:371.7pt;height:339.45pt;z-index:251681792" stroked="f">
            <v:textbox>
              <w:txbxContent>
                <w:p w:rsidR="00211FA9" w:rsidRPr="00211FA9" w:rsidRDefault="00211FA9" w:rsidP="00211FA9">
                  <w:pPr>
                    <w:pStyle w:val="Standard"/>
                    <w:spacing w:after="20"/>
                    <w:ind w:firstLine="4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 ноября текущего года гражданам старше 65 лет, а также гражданам, имеющим хронические заболевания, будут выдаваться бесплатные лекарственные препараты в целях лечения ОРВИ.</w:t>
                  </w:r>
                </w:p>
                <w:p w:rsidR="00211FA9" w:rsidRPr="00211FA9" w:rsidRDefault="00211FA9" w:rsidP="00211FA9">
                  <w:pPr>
                    <w:pStyle w:val="Standard"/>
                    <w:spacing w:after="20"/>
                    <w:ind w:firstLine="4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211FA9" w:rsidRPr="00211FA9" w:rsidRDefault="00211FA9" w:rsidP="00211FA9">
                  <w:pPr>
                    <w:pStyle w:val="Textbody"/>
                    <w:spacing w:after="20"/>
                    <w:ind w:firstLine="4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Выдача препаратов будет осуществляться медиками </w:t>
                  </w:r>
                  <w:r w:rsidRPr="00211FA9">
                    <w:rPr>
                      <w:rFonts w:ascii="Times New Roman" w:hAnsi="Times New Roman" w:cs="Times New Roman"/>
                      <w:color w:val="000000"/>
                      <w:spacing w:val="11"/>
                      <w:sz w:val="28"/>
                      <w:szCs w:val="28"/>
                    </w:rPr>
                    <w:t>при осмотре пациентов с ОРВИ на дому. В зависимости от показаний, состояния здоровья пациента будет выдаваться один из шести комплектов лекарств. В них входят противовирусные и противовоспалительные препараты, противомикробное средство для полоскания горла, витамины, по показаниям – антибиотики.</w:t>
                  </w:r>
                </w:p>
                <w:p w:rsidR="00211FA9" w:rsidRPr="00211FA9" w:rsidRDefault="00211FA9" w:rsidP="00211FA9">
                  <w:pPr>
                    <w:pStyle w:val="Textbody"/>
                    <w:spacing w:after="20"/>
                    <w:ind w:firstLine="4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211FA9" w:rsidRPr="00211FA9" w:rsidRDefault="00211FA9" w:rsidP="00211FA9">
                  <w:pPr>
                    <w:pStyle w:val="Textbody"/>
                    <w:spacing w:after="20"/>
                    <w:ind w:firstLine="4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Департаментом здравоохранения Тюменской области проводится закупка необходимых лекарственных препаратов.</w:t>
                  </w:r>
                </w:p>
                <w:p w:rsidR="00211FA9" w:rsidRDefault="00211FA9" w:rsidP="00211FA9">
                  <w:pPr>
                    <w:widowControl w:val="0"/>
                    <w:rPr>
                      <w:rFonts w:ascii="Franklin Gothic Book" w:hAnsi="Franklin Gothic Book"/>
                      <w:color w:val="003300"/>
                      <w:sz w:val="19"/>
                      <w:szCs w:val="18"/>
                    </w:rPr>
                  </w:pPr>
                  <w:r>
                    <w:t> </w:t>
                  </w:r>
                </w:p>
                <w:p w:rsidR="00211FA9" w:rsidRDefault="00211FA9"/>
              </w:txbxContent>
            </v:textbox>
          </v:shape>
        </w:pict>
      </w:r>
      <w:r w:rsidR="006043A8">
        <w:rPr>
          <w:noProof/>
          <w:lang w:eastAsia="ru-RU"/>
        </w:rPr>
        <w:pict>
          <v:shape id="_x0000_s1044" type="#_x0000_t202" style="position:absolute;margin-left:-37.05pt;margin-top:6.9pt;width:377.75pt;height:400.25pt;z-index:251680768" stroked="f">
            <v:textbox>
              <w:txbxContent>
                <w:p w:rsidR="00211FA9" w:rsidRPr="00211FA9" w:rsidRDefault="00211FA9" w:rsidP="00211FA9">
                  <w:pPr>
                    <w:widowControl w:val="0"/>
                    <w:spacing w:after="20"/>
                    <w:ind w:firstLine="38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 рамках реализации мероприятий по предупреждению распространения новой </w:t>
                  </w:r>
                  <w:proofErr w:type="spellStart"/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короновирусной</w:t>
                  </w:r>
                  <w:proofErr w:type="spellEnd"/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инфекции с 29 октября 2020 </w:t>
                  </w:r>
                  <w:r w:rsidRPr="00211FA9">
                    <w:rPr>
                      <w:rFonts w:ascii="Times New Roman" w:hAnsi="Times New Roman" w:cs="Times New Roman"/>
                      <w:color w:val="000000"/>
                      <w:kern w:val="30"/>
                      <w:sz w:val="28"/>
                      <w:szCs w:val="28"/>
                    </w:rPr>
                    <w:t xml:space="preserve">организована доставка лекарств на дом волонтерами и социальными работниками, </w:t>
                  </w: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льготных лекарственных препаратов по рецептам врачей гражданам старше 65 лет </w:t>
                  </w:r>
                  <w:r w:rsidRPr="00211FA9">
                    <w:rPr>
                      <w:rFonts w:ascii="Times New Roman" w:hAnsi="Times New Roman" w:cs="Times New Roman"/>
                      <w:color w:val="000000"/>
                      <w:kern w:val="30"/>
                      <w:sz w:val="28"/>
                      <w:szCs w:val="28"/>
                    </w:rPr>
                    <w:t xml:space="preserve"> и одиноким,  одиноко проживающим гражданам с хроническими заболеваниями, </w:t>
                  </w:r>
                  <w:r w:rsidRPr="00211FA9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30"/>
                      <w:sz w:val="28"/>
                      <w:szCs w:val="28"/>
                    </w:rPr>
                    <w:t>имеющим право на получение лекарств по рецептам врачей бесплатно.</w:t>
                  </w:r>
                </w:p>
                <w:p w:rsidR="00211FA9" w:rsidRPr="00211FA9" w:rsidRDefault="00211FA9" w:rsidP="00211FA9">
                  <w:pPr>
                    <w:widowControl w:val="0"/>
                    <w:rPr>
                      <w:rFonts w:ascii="Times New Roman" w:hAnsi="Times New Roman" w:cs="Times New Roman"/>
                      <w:sz w:val="19"/>
                      <w:szCs w:val="18"/>
                    </w:rPr>
                  </w:pPr>
                  <w:r w:rsidRPr="00211FA9">
                    <w:rPr>
                      <w:rFonts w:ascii="Times New Roman" w:hAnsi="Times New Roman" w:cs="Times New Roman"/>
                    </w:rPr>
                    <w:t> </w:t>
                  </w:r>
                </w:p>
                <w:p w:rsidR="00211FA9" w:rsidRPr="00211FA9" w:rsidRDefault="00211FA9" w:rsidP="00211FA9">
                  <w:pPr>
                    <w:pStyle w:val="Standard"/>
                    <w:spacing w:after="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Предварительно медицинские работники поликлиники по месту жительства сообщат по телефону льготным категориям граждан о дате доставки лекарств на дом социальными работниками.</w:t>
                  </w:r>
                </w:p>
                <w:p w:rsidR="00211FA9" w:rsidRPr="00211FA9" w:rsidRDefault="00211FA9" w:rsidP="00211FA9">
                  <w:pPr>
                    <w:pStyle w:val="Standard"/>
                    <w:spacing w:after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     Самостоятельно идти в поликлинику за рецептами врачей либо в аптеку за получением лекарств не требуется.</w:t>
                  </w:r>
                </w:p>
                <w:p w:rsidR="00211FA9" w:rsidRPr="00211FA9" w:rsidRDefault="00211FA9" w:rsidP="00211FA9">
                  <w:pPr>
                    <w:pStyle w:val="Standard"/>
                    <w:tabs>
                      <w:tab w:val="left" w:pos="-31680"/>
                    </w:tabs>
                    <w:spacing w:after="20"/>
                    <w:ind w:firstLine="4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11FA9">
                    <w:rPr>
                      <w:rFonts w:ascii="Times New Roman" w:hAnsi="Times New Roman" w:cs="Times New Roman"/>
                    </w:rPr>
                    <w:t> </w:t>
                  </w:r>
                  <w:r w:rsidRPr="00211F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Уточнить информацию о выписке рецепта и сроках доставки лекарственных препаратов на дом можно по телефону поликлиники по месту жительства.</w:t>
                  </w:r>
                </w:p>
                <w:p w:rsidR="00211FA9" w:rsidRDefault="00211FA9" w:rsidP="00211FA9">
                  <w:pPr>
                    <w:widowControl w:val="0"/>
                    <w:rPr>
                      <w:rFonts w:ascii="Franklin Gothic Book" w:hAnsi="Franklin Gothic Book"/>
                      <w:color w:val="003300"/>
                      <w:sz w:val="19"/>
                      <w:szCs w:val="18"/>
                    </w:rPr>
                  </w:pPr>
                  <w:r>
                    <w:t> </w:t>
                  </w:r>
                </w:p>
                <w:p w:rsidR="00211FA9" w:rsidRDefault="00211FA9" w:rsidP="00211FA9">
                  <w:pPr>
                    <w:widowControl w:val="0"/>
                    <w:rPr>
                      <w:rFonts w:ascii="Franklin Gothic Book" w:hAnsi="Franklin Gothic Book"/>
                      <w:color w:val="003300"/>
                      <w:sz w:val="19"/>
                      <w:szCs w:val="18"/>
                    </w:rPr>
                  </w:pPr>
                </w:p>
                <w:p w:rsidR="00211FA9" w:rsidRDefault="00211FA9"/>
              </w:txbxContent>
            </v:textbox>
          </v:shape>
        </w:pict>
      </w:r>
    </w:p>
    <w:p w:rsidR="00B37585" w:rsidRDefault="00B37585"/>
    <w:p w:rsidR="00E043E6" w:rsidRDefault="00E043E6"/>
    <w:p w:rsidR="00765CC8" w:rsidRDefault="00765CC8"/>
    <w:p w:rsidR="00765CC8" w:rsidRDefault="00A760DC">
      <w:r w:rsidRPr="00A760DC"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5058492</wp:posOffset>
            </wp:positionH>
            <wp:positionV relativeFrom="paragraph">
              <wp:posOffset>2952140</wp:posOffset>
            </wp:positionV>
            <wp:extent cx="4389046" cy="2303813"/>
            <wp:effectExtent l="19050" t="0" r="0" b="0"/>
            <wp:wrapNone/>
            <wp:docPr id="13" name="Рисунок 10" descr="апте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апте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046" cy="230381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043A8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-416033</wp:posOffset>
            </wp:positionH>
            <wp:positionV relativeFrom="paragraph">
              <wp:posOffset>3768861</wp:posOffset>
            </wp:positionV>
            <wp:extent cx="2522269" cy="1570220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69" cy="157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65CC8" w:rsidSect="0052214B">
      <w:pgSz w:w="16838" w:h="11906" w:orient="landscape"/>
      <w:pgMar w:top="568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CC8"/>
    <w:rsid w:val="00001B08"/>
    <w:rsid w:val="0018261C"/>
    <w:rsid w:val="00206D90"/>
    <w:rsid w:val="00211FA9"/>
    <w:rsid w:val="002B334C"/>
    <w:rsid w:val="003A27C6"/>
    <w:rsid w:val="004377BE"/>
    <w:rsid w:val="00473796"/>
    <w:rsid w:val="004B73D8"/>
    <w:rsid w:val="0052214B"/>
    <w:rsid w:val="005D5143"/>
    <w:rsid w:val="006043A8"/>
    <w:rsid w:val="006C17B9"/>
    <w:rsid w:val="006E7E66"/>
    <w:rsid w:val="00765CC8"/>
    <w:rsid w:val="007B1BF2"/>
    <w:rsid w:val="007B585A"/>
    <w:rsid w:val="00800C3E"/>
    <w:rsid w:val="00A324A9"/>
    <w:rsid w:val="00A760DC"/>
    <w:rsid w:val="00B37585"/>
    <w:rsid w:val="00BE6D62"/>
    <w:rsid w:val="00C94F75"/>
    <w:rsid w:val="00CC354B"/>
    <w:rsid w:val="00D40F37"/>
    <w:rsid w:val="00D81FAF"/>
    <w:rsid w:val="00E043E6"/>
    <w:rsid w:val="00E40BE7"/>
    <w:rsid w:val="00F650D5"/>
    <w:rsid w:val="00FE78B4"/>
    <w:rsid w:val="00F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00c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C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B37585"/>
    <w:pPr>
      <w:spacing w:after="140" w:line="273" w:lineRule="auto"/>
    </w:pPr>
    <w:rPr>
      <w:rFonts w:ascii="Calibri" w:eastAsia="Times New Roman" w:hAnsi="Calibri" w:cs="Calibri"/>
      <w:color w:val="003300"/>
      <w:kern w:val="28"/>
      <w:lang w:eastAsia="ru-RU"/>
    </w:rPr>
  </w:style>
  <w:style w:type="paragraph" w:customStyle="1" w:styleId="western">
    <w:name w:val="western"/>
    <w:basedOn w:val="a"/>
    <w:rsid w:val="00206D90"/>
    <w:pPr>
      <w:spacing w:after="142" w:line="288" w:lineRule="auto"/>
    </w:pPr>
    <w:rPr>
      <w:rFonts w:ascii="Calibri" w:eastAsia="Times New Roman" w:hAnsi="Calibri" w:cs="Calibri"/>
      <w:color w:val="000000"/>
      <w:kern w:val="28"/>
      <w:lang w:eastAsia="ru-RU"/>
    </w:rPr>
  </w:style>
  <w:style w:type="character" w:styleId="a5">
    <w:name w:val="Hyperlink"/>
    <w:basedOn w:val="a0"/>
    <w:uiPriority w:val="99"/>
    <w:semiHidden/>
    <w:unhideWhenUsed/>
    <w:rsid w:val="00C94F75"/>
    <w:rPr>
      <w:color w:val="0000FF"/>
      <w:u w:val="single"/>
    </w:rPr>
  </w:style>
  <w:style w:type="paragraph" w:customStyle="1" w:styleId="Standard">
    <w:name w:val="Standard"/>
    <w:rsid w:val="00C94F75"/>
    <w:pPr>
      <w:spacing w:line="273" w:lineRule="auto"/>
    </w:pPr>
    <w:rPr>
      <w:rFonts w:ascii="Calibri" w:eastAsia="Times New Roman" w:hAnsi="Calibri" w:cs="Calibri"/>
      <w:color w:val="003300"/>
      <w:kern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Библиотека1</cp:lastModifiedBy>
  <cp:revision>26</cp:revision>
  <cp:lastPrinted>2020-12-08T06:30:00Z</cp:lastPrinted>
  <dcterms:created xsi:type="dcterms:W3CDTF">2020-12-08T04:57:00Z</dcterms:created>
  <dcterms:modified xsi:type="dcterms:W3CDTF">2020-12-08T06:31:00Z</dcterms:modified>
</cp:coreProperties>
</file>