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54" w:rsidRDefault="004D3254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3 класс\му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3 класс\муз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254" w:rsidRDefault="004D3254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3254" w:rsidRDefault="004D3254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3254" w:rsidRDefault="004D3254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3254" w:rsidRDefault="004D3254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3254" w:rsidRDefault="004D3254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3254" w:rsidRDefault="004D3254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3254" w:rsidRDefault="004D3254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3254" w:rsidRDefault="004D3254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3393" w:rsidRPr="00A57EAC" w:rsidRDefault="00403393" w:rsidP="00B4273E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7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:rsidR="00A57EAC" w:rsidRPr="008765C3" w:rsidRDefault="00403393" w:rsidP="00A57EA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Программа разработана на основе примерной программы по музыке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 и авторов Усачева В.О., Школяр Л.В., Школяр В.А. </w:t>
      </w:r>
    </w:p>
    <w:p w:rsidR="00403393" w:rsidRPr="00A57EAC" w:rsidRDefault="00403393" w:rsidP="00B4273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«Музыка»</w:t>
      </w:r>
    </w:p>
    <w:p w:rsidR="00DC1C0D" w:rsidRPr="004D3254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Примерная программа по музыке разработана с учетом специфики данного предмета, логики учебного процесса, задачи формирования у младших школьников умения учиться. Музыка в начальной школе является одним из основных предметов, обеспечивающих освоение искусства как духовного наследия человечества. Опыт эмоциональн</w:t>
      </w:r>
      <w:r w:rsidR="003D732C" w:rsidRPr="00A57EAC">
        <w:rPr>
          <w:rFonts w:ascii="Times New Roman" w:hAnsi="Times New Roman" w:cs="Times New Roman"/>
          <w:sz w:val="24"/>
          <w:szCs w:val="24"/>
        </w:rPr>
        <w:t>о</w:t>
      </w:r>
      <w:r w:rsidRPr="00A57EAC">
        <w:rPr>
          <w:rFonts w:ascii="Times New Roman" w:hAnsi="Times New Roman" w:cs="Times New Roman"/>
          <w:sz w:val="24"/>
          <w:szCs w:val="24"/>
        </w:rPr>
        <w:t xml:space="preserve"> - образного восприятия музыки, знания и умения, приобретенные при ее изучении, начальное овладение различными видами музыкально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 xml:space="preserve"> - </w:t>
      </w:r>
      <w:r w:rsidRPr="00A57EAC">
        <w:rPr>
          <w:rFonts w:ascii="Times New Roman" w:hAnsi="Times New Roman" w:cs="Times New Roman"/>
          <w:sz w:val="24"/>
          <w:szCs w:val="24"/>
        </w:rPr>
        <w:t>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жизни.</w:t>
      </w:r>
    </w:p>
    <w:p w:rsidR="00AA04F2" w:rsidRPr="00A57EAC" w:rsidRDefault="00403393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Цели:</w:t>
      </w:r>
      <w:r w:rsidR="00E402C7" w:rsidRPr="00A57EAC">
        <w:rPr>
          <w:rFonts w:ascii="Times New Roman" w:hAnsi="Times New Roman" w:cs="Times New Roman"/>
          <w:sz w:val="24"/>
          <w:szCs w:val="24"/>
        </w:rPr>
        <w:t xml:space="preserve"> </w:t>
      </w: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</w:t>
      </w:r>
      <w:r w:rsidRPr="00A57EAC">
        <w:rPr>
          <w:rFonts w:ascii="Times New Roman" w:hAnsi="Times New Roman" w:cs="Times New Roman"/>
          <w:sz w:val="24"/>
          <w:szCs w:val="24"/>
        </w:rPr>
        <w:t>основ музыкальной культуры посредством</w:t>
      </w: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7EAC">
        <w:rPr>
          <w:rFonts w:ascii="Times New Roman" w:hAnsi="Times New Roman" w:cs="Times New Roman"/>
          <w:sz w:val="24"/>
          <w:szCs w:val="24"/>
        </w:rPr>
        <w:t xml:space="preserve">эмоционального восприятия музыки;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A57EAC">
        <w:rPr>
          <w:rFonts w:ascii="Times New Roman" w:hAnsi="Times New Roman" w:cs="Times New Roman"/>
          <w:sz w:val="24"/>
          <w:szCs w:val="24"/>
        </w:rPr>
        <w:t>эмоционально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разных народов;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</w:t>
      </w:r>
      <w:r w:rsidRPr="00A57EAC">
        <w:rPr>
          <w:rFonts w:ascii="Times New Roman" w:hAnsi="Times New Roman" w:cs="Times New Roman"/>
          <w:sz w:val="24"/>
          <w:szCs w:val="24"/>
        </w:rPr>
        <w:t xml:space="preserve">восприятия музыки, интереса к музыке и музыкальной деятельности, образного и ассоциативного мышления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обогащение </w:t>
      </w:r>
      <w:r w:rsidRPr="00A57EAC">
        <w:rPr>
          <w:rFonts w:ascii="Times New Roman" w:hAnsi="Times New Roman" w:cs="Times New Roman"/>
          <w:sz w:val="24"/>
          <w:szCs w:val="24"/>
        </w:rPr>
        <w:t>знаний о музыкальном искусстве; овладение</w:t>
      </w:r>
      <w:r w:rsidRPr="00A57E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7EAC">
        <w:rPr>
          <w:rFonts w:ascii="Times New Roman" w:hAnsi="Times New Roman" w:cs="Times New Roman"/>
          <w:sz w:val="24"/>
          <w:szCs w:val="24"/>
        </w:rPr>
        <w:t>практическими умениями и навыками в учебно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>творческой деятельности (пение, слушание музыки, игра на элементарных музыкальных инструментах, музыкально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пластическое движение и импровизация).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Задачи: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раскрытие природы музыкального искусства как результата творческой деятельности человека- творца;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формирования у учащихся эмоционально-ценностного отношения к музыке;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воспитание устойчивого интереса к деятельности музыканта - человека, сочиняющего, исполняющего и слушающего музыку;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развитие музыкального восприятия как творческого процесса - основы приобщения к искусству;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овладение интонационно – образным языком музыки на взаимосвязях между различными видами искусства;</w:t>
      </w:r>
    </w:p>
    <w:p w:rsidR="00403393" w:rsidRPr="00A57EAC" w:rsidRDefault="00403393" w:rsidP="00A57EAC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воспитание эмоционально – ценностного отношения к искусству, художественного вкуса, нравственных и эстетических чувств: любви к ближнему, своему народу, Родине, уважения к истории, традициям, музыкальной культуре разных народов мира;</w:t>
      </w:r>
    </w:p>
    <w:p w:rsidR="00A57EAC" w:rsidRPr="008765C3" w:rsidRDefault="00403393" w:rsidP="00A57EAC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- овладение практическими умениями и навыками в учебно-творческой деятельности: пении, слушании музыки,  музыкально – пластическом движении и импровизации.</w:t>
      </w:r>
    </w:p>
    <w:p w:rsidR="00403393" w:rsidRPr="00A57EAC" w:rsidRDefault="00403393" w:rsidP="00B4273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Место учебного предмета «Музыка»  в учебном плане</w:t>
      </w:r>
    </w:p>
    <w:p w:rsidR="00327CCF" w:rsidRPr="00CE7825" w:rsidRDefault="00403393" w:rsidP="00CE7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«Музыка» на ступени начального общего образования. Согласно учебному плану </w:t>
      </w:r>
      <w:r w:rsidR="00A57EAC" w:rsidRPr="00A57EAC">
        <w:rPr>
          <w:rFonts w:ascii="Times New Roman" w:hAnsi="Times New Roman" w:cs="Times New Roman"/>
          <w:sz w:val="24"/>
          <w:szCs w:val="24"/>
        </w:rPr>
        <w:t>ф</w:t>
      </w:r>
      <w:r w:rsidR="00040F7D" w:rsidRPr="00A57EAC">
        <w:rPr>
          <w:rFonts w:ascii="Times New Roman" w:hAnsi="Times New Roman" w:cs="Times New Roman"/>
          <w:sz w:val="24"/>
          <w:szCs w:val="24"/>
        </w:rPr>
        <w:t>илиал</w:t>
      </w:r>
      <w:r w:rsidR="00A57EAC" w:rsidRPr="00A57EAC">
        <w:rPr>
          <w:rFonts w:ascii="Times New Roman" w:hAnsi="Times New Roman" w:cs="Times New Roman"/>
          <w:sz w:val="24"/>
          <w:szCs w:val="24"/>
        </w:rPr>
        <w:t>а</w:t>
      </w:r>
      <w:r w:rsidR="00040F7D" w:rsidRPr="00A57EAC">
        <w:rPr>
          <w:rFonts w:ascii="Times New Roman" w:hAnsi="Times New Roman" w:cs="Times New Roman"/>
          <w:sz w:val="24"/>
          <w:szCs w:val="24"/>
        </w:rPr>
        <w:t xml:space="preserve"> МАОУ Тоболовская СОШ- Карасульская средняя общеобразовательная школа </w:t>
      </w:r>
      <w:r w:rsidRPr="00A57EAC">
        <w:rPr>
          <w:rFonts w:ascii="Times New Roman" w:hAnsi="Times New Roman" w:cs="Times New Roman"/>
          <w:sz w:val="24"/>
          <w:szCs w:val="24"/>
        </w:rPr>
        <w:t>в 201</w:t>
      </w:r>
      <w:r w:rsidR="00040F7D" w:rsidRPr="00A57EAC">
        <w:rPr>
          <w:rFonts w:ascii="Times New Roman" w:hAnsi="Times New Roman" w:cs="Times New Roman"/>
          <w:sz w:val="24"/>
          <w:szCs w:val="24"/>
        </w:rPr>
        <w:t>6-2017</w:t>
      </w:r>
      <w:r w:rsidRPr="00A57EAC">
        <w:rPr>
          <w:rFonts w:ascii="Times New Roman" w:hAnsi="Times New Roman" w:cs="Times New Roman"/>
          <w:sz w:val="24"/>
          <w:szCs w:val="24"/>
        </w:rPr>
        <w:t xml:space="preserve"> учебном году на изучение учебного предмета </w:t>
      </w:r>
      <w:r w:rsidRPr="00A57E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«Музыка» </w:t>
      </w:r>
      <w:r w:rsidR="00E5347E" w:rsidRPr="00A57EAC">
        <w:rPr>
          <w:rFonts w:ascii="Times New Roman" w:hAnsi="Times New Roman" w:cs="Times New Roman"/>
          <w:sz w:val="24"/>
          <w:szCs w:val="24"/>
        </w:rPr>
        <w:t xml:space="preserve">в 3 </w:t>
      </w:r>
      <w:r w:rsidRPr="00A57EAC">
        <w:rPr>
          <w:rFonts w:ascii="Times New Roman" w:hAnsi="Times New Roman" w:cs="Times New Roman"/>
          <w:sz w:val="24"/>
          <w:szCs w:val="24"/>
        </w:rPr>
        <w:t>классе отводится 1 ч в неделю (34 часа за год).</w:t>
      </w:r>
      <w:r w:rsidR="0089145A" w:rsidRPr="00A57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Региональный компонент </w:t>
      </w:r>
      <w:r w:rsidR="00A57EAC" w:rsidRPr="00A57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изучается </w:t>
      </w:r>
      <w:r w:rsidR="0089145A" w:rsidRPr="00A57E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уроках №3 «</w:t>
      </w:r>
      <w:r w:rsidR="0089145A" w:rsidRPr="00A57EAC">
        <w:rPr>
          <w:rFonts w:ascii="Times New Roman" w:hAnsi="Times New Roman" w:cs="Times New Roman"/>
          <w:sz w:val="24"/>
          <w:szCs w:val="24"/>
        </w:rPr>
        <w:t xml:space="preserve">Творчество народов России»,№4 «Исполнение песен </w:t>
      </w:r>
      <w:r w:rsidR="00040F7D" w:rsidRPr="00A57EAC">
        <w:rPr>
          <w:rFonts w:ascii="Times New Roman" w:hAnsi="Times New Roman" w:cs="Times New Roman"/>
          <w:sz w:val="24"/>
          <w:szCs w:val="24"/>
        </w:rPr>
        <w:t xml:space="preserve">народов России различных жанров», </w:t>
      </w:r>
      <w:r w:rsidR="00327CCF" w:rsidRPr="00A57EAC">
        <w:rPr>
          <w:rFonts w:ascii="Times New Roman" w:hAnsi="Times New Roman" w:cs="Times New Roman"/>
          <w:sz w:val="24"/>
          <w:szCs w:val="24"/>
        </w:rPr>
        <w:t>№5 «</w:t>
      </w:r>
      <w:r w:rsidR="00327CCF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>Народные инструменты»,</w:t>
      </w:r>
      <w:r w:rsidR="00040F7D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 xml:space="preserve"> </w:t>
      </w:r>
      <w:r w:rsidR="00327CCF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>№7 «</w:t>
      </w:r>
      <w:r w:rsidR="00327CCF" w:rsidRPr="00A57EAC">
        <w:rPr>
          <w:rFonts w:ascii="Times New Roman" w:hAnsi="Times New Roman" w:cs="Times New Roman"/>
          <w:sz w:val="24"/>
          <w:szCs w:val="24"/>
        </w:rPr>
        <w:t>Разыгрывание народных песен по ролям»,№10 «</w:t>
      </w:r>
      <w:r w:rsidR="00040F7D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>Величие  России в музыке</w:t>
      </w:r>
      <w:r w:rsidR="00327CCF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>»,</w:t>
      </w:r>
      <w:r w:rsidR="00040F7D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 xml:space="preserve"> </w:t>
      </w:r>
      <w:r w:rsidR="00327CCF" w:rsidRPr="00A57EAC">
        <w:rPr>
          <w:rFonts w:ascii="Times New Roman" w:hAnsi="Times New Roman" w:cs="Times New Roman"/>
          <w:bCs/>
          <w:color w:val="000000" w:themeColor="text1"/>
          <w:w w:val="107"/>
          <w:sz w:val="24"/>
          <w:szCs w:val="24"/>
        </w:rPr>
        <w:t>№31 «</w:t>
      </w:r>
      <w:r w:rsidR="00327CCF" w:rsidRPr="00A57EAC">
        <w:rPr>
          <w:rFonts w:ascii="Times New Roman" w:hAnsi="Times New Roman" w:cs="Times New Roman"/>
          <w:sz w:val="24"/>
          <w:szCs w:val="24"/>
        </w:rPr>
        <w:t>Подготовка концертных программ»</w:t>
      </w:r>
      <w:r w:rsidR="00040F7D" w:rsidRPr="00A57EAC">
        <w:rPr>
          <w:rFonts w:ascii="Times New Roman" w:hAnsi="Times New Roman" w:cs="Times New Roman"/>
          <w:sz w:val="24"/>
          <w:szCs w:val="24"/>
        </w:rPr>
        <w:t>.</w:t>
      </w:r>
    </w:p>
    <w:p w:rsidR="00403393" w:rsidRPr="00A57EAC" w:rsidRDefault="00403393" w:rsidP="00B4273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 «Музыка»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EAC">
        <w:rPr>
          <w:rFonts w:ascii="Times New Roman" w:hAnsi="Times New Roman" w:cs="Times New Roman"/>
          <w:b/>
          <w:bCs/>
          <w:i/>
          <w:sz w:val="24"/>
          <w:szCs w:val="24"/>
        </w:rPr>
        <w:t>Личностные результаты</w:t>
      </w:r>
      <w:r w:rsidRPr="00A57EAC">
        <w:rPr>
          <w:rFonts w:ascii="Times New Roman" w:hAnsi="Times New Roman" w:cs="Times New Roman"/>
          <w:i/>
          <w:sz w:val="24"/>
          <w:szCs w:val="24"/>
        </w:rPr>
        <w:t>: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— наличие эмоционально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ценностного отношения к искусству;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— реализация творческого потенциала в процессе коллективного (индивидуального) музицирования;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— позитивная самооценка своих музыкально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творческих возможностей.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bCs/>
          <w:i/>
          <w:sz w:val="24"/>
          <w:szCs w:val="24"/>
        </w:rPr>
        <w:t>Предметные результаты</w:t>
      </w:r>
      <w:r w:rsidRPr="00A57EAC">
        <w:rPr>
          <w:rFonts w:ascii="Times New Roman" w:hAnsi="Times New Roman" w:cs="Times New Roman"/>
          <w:b/>
          <w:sz w:val="24"/>
          <w:szCs w:val="24"/>
        </w:rPr>
        <w:t>:</w:t>
      </w:r>
      <w:r w:rsidRPr="00A57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— устойчивый интерес к музыке и различным видам (или какому -</w:t>
      </w:r>
      <w:r w:rsidRPr="00A57EAC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A57EAC">
        <w:rPr>
          <w:rFonts w:ascii="Times New Roman" w:hAnsi="Times New Roman" w:cs="Times New Roman"/>
          <w:sz w:val="24"/>
          <w:szCs w:val="24"/>
        </w:rPr>
        <w:t xml:space="preserve">либо виду) музыкально </w:t>
      </w:r>
      <w:r w:rsidRPr="00A57EAC">
        <w:rPr>
          <w:rFonts w:ascii="Times New Roman" w:eastAsia="PMingLiU" w:hAnsi="Times New Roman" w:cs="Times New Roman"/>
          <w:sz w:val="24"/>
          <w:szCs w:val="24"/>
        </w:rPr>
        <w:t xml:space="preserve">- </w:t>
      </w:r>
      <w:r w:rsidRPr="00A57EAC">
        <w:rPr>
          <w:rFonts w:ascii="Times New Roman" w:hAnsi="Times New Roman" w:cs="Times New Roman"/>
          <w:sz w:val="24"/>
          <w:szCs w:val="24"/>
        </w:rPr>
        <w:t xml:space="preserve">творческой деятельности;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—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— элементарные умения и навыки в различных видах учебно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творческой деятельности.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EAC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Метапредметные результаты</w:t>
      </w:r>
      <w:r w:rsidRPr="00A57EAC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— развитое художественное восприятие, умение оценивать произведения разных видов искусств;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— ориентация в культурном многообразии окружающей действительности, участие в музыкальной жизни класса, школы, города и др.; </w:t>
      </w:r>
    </w:p>
    <w:p w:rsidR="00403393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>— продуктивное сотрудничество (общение, взаимодействие) со сверстниками при решении различных музыкально</w:t>
      </w:r>
      <w:r w:rsidRPr="00A57EAC">
        <w:rPr>
          <w:rFonts w:ascii="Times New Roman" w:eastAsia="PMingLiU" w:hAnsi="Times New Roman" w:cs="Times New Roman"/>
          <w:sz w:val="24"/>
          <w:szCs w:val="24"/>
        </w:rPr>
        <w:t>-</w:t>
      </w:r>
      <w:r w:rsidRPr="00A57EAC">
        <w:rPr>
          <w:rFonts w:ascii="Times New Roman" w:hAnsi="Times New Roman" w:cs="Times New Roman"/>
          <w:sz w:val="24"/>
          <w:szCs w:val="24"/>
        </w:rPr>
        <w:t xml:space="preserve">творческих задач; </w:t>
      </w:r>
    </w:p>
    <w:p w:rsidR="00327CCF" w:rsidRPr="00A57EAC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</w:rPr>
        <w:t xml:space="preserve">— наблюдение за разнообразными явлениями жизни и искусства в учебной и внеурочной деятельности. </w:t>
      </w:r>
    </w:p>
    <w:p w:rsidR="00040F7D" w:rsidRPr="00A57EAC" w:rsidRDefault="00403393" w:rsidP="00B4273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«Музыка»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</w:t>
      </w:r>
      <w:r w:rsidR="00040F7D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альный проект «Сочиняем сказку»- 2ч.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Применение приобретенных знаний, умений и навыков в творческо-исполнительской деятельности. Создание творческого проекта силами обучающихся, педагогов, родителей. Формирование умений и навыков ансамблевого и хорового пения. Практическое освоение и применение элементов музыкальной грамоты. Развитие музыкально-слуховых представлений в процессе работы над творческим проектом.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1E1639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Разработка плана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организации музыкального проекта «Сочиняем сказку» с участием обучающихся, педагогов, родителей. Обсуждение его содержания: сюжет, распределение функций участников, действующие лица, подбор музыкального материала. Разучивание и показ.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Создание информационного сопровождения проекта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(афиша, презентация, пригласительные билеты и т.д.).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Разучивание и исполнение песенного ансамблевого и хорового материала как части проекта.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Формирование умений и навыков ансамблевого и хорового пения в процессе работы над целостным музыкально-театральным проектом.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Практическое освоение и применение элементов музыкальной грамоты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Разучивание оркестровых партий по ритмическим партитурам. Пение хоровых партий по нотам. 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Развитие музыкально-слуховых представлений в процессе работы над творческим проектом.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Работа над метроритмом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Ритмическое остинато и ритмические каноны в сопровождении музыкального проекта. Усложнение метроритмических структур с использованием пройденных длительностей и пауз в размерах 2/4, 3/4, 4/4; сочинение ритмоформул для ритмического остинато.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Игра на элементарных музыкальных инструментах в ансамбле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. Совершенствование игры в детском инструментальном ансамбле (оркестре): исполнение оркестровых партитур для различных составов (группы ударных инструментов различных тембров, включение в оркестр партии синтезатора).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Соревнование классов на лучший музыкальный проект «Сочиняем сказку».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Широка страна моя родная</w:t>
      </w:r>
      <w:r w:rsidR="001E1639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(5ч.)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двухголосия.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Слушание музыкальных и поэтических произведений фольклора; русских народных песен разных жанров, песен народов, проживающих в национальных республиках России; звучание национальных инструментов. Прослушивание песен народов России в исполнении фольклорных и этнографических ансамблей.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Исполнение песен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народов России различных жанров колыбельные, хороводные, плясовые и др.) в сопровождении народных инструментов. Пение </w:t>
      </w:r>
      <w:r w:rsidRPr="00A57EAC">
        <w:rPr>
          <w:rFonts w:ascii="Times New Roman" w:hAnsi="Times New Roman" w:cs="Times New Roman"/>
          <w:sz w:val="24"/>
          <w:szCs w:val="24"/>
          <w:lang w:val="en-US" w:eastAsia="en-US"/>
        </w:rPr>
        <w:t>acapella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, канонов, включение элементов двухголосия. Разучивание песен по нотам.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Игра на музыкальных инструментах в ансамбле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Исполнение на народных инструментах (свирели, жалейки, гусли, балалайки, свистульки, ложки, трещотки, народные инструменты региона и др.) ритмических партитур и аккомпанементов к музыкальным произведениям, а также простейших наигрышей.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Игры-драматизации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Разыгрывание народных песен по ролям. Театрализация небольших инструментальных пьес разных народов России. Самостоятельный подбор и применение элементарных инструментов в создании музыкального образа.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Хоровая планета</w:t>
      </w:r>
      <w:r w:rsidR="001E1639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(3ч.)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Хоровая музыка, хоровые коллективы и их виды (смешанные, женские, мужские, детские). Накопление хорового репертуара, совершенствование музыкально-исполнительской культуры.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  <w:r w:rsidRPr="00A57EAC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 w:bidi="hi-IN"/>
        </w:rPr>
        <w:t>Слушание произведений в исполнении хоровых коллективов</w:t>
      </w:r>
      <w:r w:rsidRPr="00A57EAC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: Академического ансамбля песни и пляски Российской Армии имени А. Александрова, Государственного академического русского народного хорап/у А.В. Свешникова, Государственного академического р</w:t>
      </w:r>
      <w:r w:rsidRPr="00A57EAC">
        <w:rPr>
          <w:rFonts w:ascii="Times New Roman" w:eastAsia="Calibri" w:hAnsi="Times New Roman" w:cs="Times New Roman"/>
          <w:kern w:val="3"/>
          <w:sz w:val="24"/>
          <w:szCs w:val="24"/>
          <w:lang w:bidi="hi-IN"/>
        </w:rPr>
        <w:t>усского народного хора им. М.Е. Пятницкого</w:t>
      </w:r>
      <w:r w:rsidRPr="00A57EAC"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  <w:t>; Большого детского хора имени В. С. Попова и др. Определение вида хора по составу голосов: детский, женский, мужской, смешанный. Определение типа хора по характеру исполнения: академический, народный.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Совершенствование хорового исполнения: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развитие основных хоровых навыков, эмоционально-выразительное исполнение хоровых произведений. Накопление хорового репертуара. Исполнение хоровых произведений классической и современной музыки с элементами двухголосия.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Мир оркестра</w:t>
      </w:r>
      <w:r w:rsidR="0005774A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(5ч.)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Симфонический оркестр. Формирование знаний об основных группах симфонического оркестра: виды инструментов, тембры. Жанр концерта: концерты для солирующего инструмента (скрипки, фортепиано, гитары и др.) и оркестра.</w:t>
      </w:r>
    </w:p>
    <w:p w:rsidR="000C727E" w:rsidRPr="00A57EAC" w:rsidRDefault="000C727E" w:rsidP="00973C1E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Содержание обучения по видам деятельности: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Слушание фрагментов произведений мировой музыкальной классики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с яркой оркестровкой в исполнении выдающихся музыкантов-исполнителей, исполнительских коллективов. Узнавание основных оркестровых групп и тембров инструментов симфонического оркестра. Примеры М.П. Мусоргский «Картинки с выставки» (в оркестровке М. Равеля); Б. Бриттен «Путеводитель по оркестру для молодежи» и другие. Прослушивание фрагментов концертов для солирующего инструмента (фортепиано, скрипка, виолончель, гитара и др.) и оркестра.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Музыкальная викторина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«Угадай инструмент». Викторина-соревнование на определение тембра различных инструментов и оркестровых групп.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Игра на музыкальных инструментах в ансамбле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Исполнение инструментальных миниатюр «соло-тутти» оркестром элементарных инструментов.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Исполнение песен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в сопровождении оркестра элементарного музицирования. Начальные навыки пения под фонограмму.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Музыкальная грамота</w:t>
      </w:r>
      <w:r w:rsidR="0005774A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(7ч.)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Основы музыкальной грамоты. Чтение нот. Пение по нотам с тактированием. Исполнение канонов. Интервалы и трезвучия.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Чтение нот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хоровых и оркестровых партий.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Освоение новых элементов музыкальной грамоты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: интервалы в пределах октавы, мажорные и минорные трезвучия. Пение мелодических интервалов и трезвучий с использованием ручных знаков.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Подбор по слуху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с помощью учителя пройденных песен на металлофоне, ксилофоне, синтезаторе.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Музыкально-игровая деятельность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: двигательные, ритмические и мелодические каноны-эстафеты в коллективном музицировании.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Сочинение ритмических рисунков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в форме рондо (с повторяющимся рефреном), в простой двухчастной и трехчастной формах. Сочинение простых аккомпанементов с использованием интервалов и трезвучий.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Игра на элементарных музыкальных инструментах в ансамбле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. Импровизация с использованием пройденных интервалов и трезвучий. Применение интервалов и трезвучий в инструментальном сопровождении к пройденным песням, в партии синтезатора.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Разучивание хоровых и оркестровых партий по нотам; исполнение по нотам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оркестровых партитур различных составов.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Слушание многоголосных (два-три голоса) хоровых произведений хорального склада, узнавание пройденных интервалов и трезвучий.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Формы и жанры в музыке</w:t>
      </w:r>
      <w:r w:rsidR="002E33AA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</w:t>
      </w:r>
      <w:r w:rsidR="0005774A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2ч.)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Простые двухчастная и трехчастная формы, вариации на новом музыкальном материале. Форма рондо.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Слушание музыкальных произведений, написанных в разных формах и жанрах. Определение соединений формы рондо и различных жанров. Примеры: Д.Б. Кабалевский «Рондо-марш», «Рондо-танец», «Рондо-песня»; Л. Бетховен «Ярость по поводу потерянного гроша». Прослушивание оркестровых произведений, написанных в форме вариаций. Примеры: М. И. Глинка «Арагонская хота»; М. Равель «Болеро». Активное слушание с элементами пластического интонирования пьес-сценок, пьес-портретов в простой двухчастной и простой трехчастной формах и др.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Музыкально-игровая деятельность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. Форма рондо и вариации в музыкально-ритмических играх с инструментами (чередование ритмического тутти и ритмического соло на различных элементарных инструментах (бубен, тамбурин и др.).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Исполнение хоровых произведений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в форме рондо. Инструментальный аккомпанемент с применением ритмического остинато, интервалов и трезвучий.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Игра на элементарных музыкальных инструментах в ансамбле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Сочинение и исполнение на элементарных инструментах пьес в различных формах и жанрах с применением пройденных мелодико-ритмических формул, интервалов, трезвучий, ладов.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Я – артист</w:t>
      </w:r>
      <w:r w:rsidR="002E33AA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(7ч.)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Сольное и ансамблевое музицирование (вокальное и инструментальное). Творческое соревнование.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и другие), подготовка концертных программ.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Исполнение пройденных хоровых и инструментальных произведений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в школьных мероприятиях, посвященных праздникам, торжественным событиям.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Подготовка концертных программ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, включающих произведения для хорового и инструментального (либо совместного) музицирования, в том числе музыку народов России.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i/>
          <w:sz w:val="24"/>
          <w:szCs w:val="24"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b/>
          <w:sz w:val="24"/>
          <w:szCs w:val="24"/>
        </w:rPr>
        <w:t>Командные состязания</w:t>
      </w:r>
      <w:r w:rsidRPr="00A57EAC">
        <w:rPr>
          <w:rFonts w:ascii="Times New Roman" w:hAnsi="Times New Roman" w:cs="Times New Roman"/>
          <w:sz w:val="24"/>
          <w:szCs w:val="24"/>
        </w:rPr>
        <w:t>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Игра на элементарных музыкальных инструментах в ансамбле. Совершенствование навыка импровизации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Соревнование солиста и оркестра – исполнение «концертных» форм.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>Музыкально-театрализованное представление</w:t>
      </w:r>
      <w:r w:rsidR="00D258F4"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(3ч.)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Музыкально-театрализованное представление как результат освоения программы в третьем классе.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57EA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Содержание обучения по видам деятельности: </w:t>
      </w:r>
    </w:p>
    <w:p w:rsidR="000C727E" w:rsidRPr="00A57EAC" w:rsidRDefault="000C727E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57EAC">
        <w:rPr>
          <w:rFonts w:ascii="Times New Roman" w:hAnsi="Times New Roman" w:cs="Times New Roman"/>
          <w:sz w:val="24"/>
          <w:szCs w:val="24"/>
          <w:lang w:eastAsia="en-US"/>
        </w:rPr>
        <w:t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Рекомендуемые темы: «Моя Родина», «Широка страна моя родная», «Сказка в музыке», «Наша школьная планета», «Мир природы» и другие. Театрализованные формы проведения открытых уроков, концертов.</w:t>
      </w:r>
      <w:r w:rsidR="00343C9D" w:rsidRPr="00A57EA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57EAC">
        <w:rPr>
          <w:rFonts w:ascii="Times New Roman" w:hAnsi="Times New Roman" w:cs="Times New Roman"/>
          <w:sz w:val="24"/>
          <w:szCs w:val="24"/>
          <w:lang w:eastAsia="en-US"/>
        </w:rPr>
        <w:t>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</w:t>
      </w:r>
    </w:p>
    <w:p w:rsidR="00403393" w:rsidRPr="00A57EAC" w:rsidRDefault="00403393" w:rsidP="00A57EAC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03393" w:rsidRPr="00A57EAC" w:rsidSect="0040339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3393" w:rsidRPr="00B4273E" w:rsidRDefault="00403393" w:rsidP="00A57EAC">
      <w:pPr>
        <w:shd w:val="clear" w:color="auto" w:fill="FFFFFF" w:themeFill="background1"/>
        <w:spacing w:after="0" w:line="240" w:lineRule="atLeast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27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Тематическое планирование</w:t>
      </w:r>
    </w:p>
    <w:tbl>
      <w:tblPr>
        <w:tblW w:w="14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3"/>
        <w:gridCol w:w="1134"/>
        <w:gridCol w:w="3118"/>
        <w:gridCol w:w="7937"/>
      </w:tblGrid>
      <w:tr w:rsidR="00403393" w:rsidRPr="00B4273E" w:rsidTr="00A57EAC">
        <w:trPr>
          <w:trHeight w:val="795"/>
        </w:trPr>
        <w:tc>
          <w:tcPr>
            <w:tcW w:w="851" w:type="dxa"/>
          </w:tcPr>
          <w:p w:rsidR="00403393" w:rsidRPr="00B4273E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№п/п</w:t>
            </w:r>
          </w:p>
        </w:tc>
        <w:tc>
          <w:tcPr>
            <w:tcW w:w="1843" w:type="dxa"/>
          </w:tcPr>
          <w:p w:rsidR="00403393" w:rsidRPr="00B4273E" w:rsidRDefault="00403393" w:rsidP="00403393">
            <w:pPr>
              <w:pStyle w:val="a5"/>
              <w:shd w:val="clear" w:color="auto" w:fill="FFFFFF" w:themeFill="background1"/>
              <w:ind w:left="0" w:right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4273E">
              <w:rPr>
                <w:b/>
                <w:color w:val="000000" w:themeColor="text1"/>
                <w:sz w:val="22"/>
                <w:szCs w:val="22"/>
              </w:rPr>
              <w:t xml:space="preserve">Наименование разделов </w:t>
            </w:r>
          </w:p>
          <w:p w:rsidR="00403393" w:rsidRPr="00B4273E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403393" w:rsidRPr="00B4273E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Количество часов</w:t>
            </w:r>
          </w:p>
        </w:tc>
        <w:tc>
          <w:tcPr>
            <w:tcW w:w="3118" w:type="dxa"/>
          </w:tcPr>
          <w:p w:rsidR="00403393" w:rsidRPr="00B4273E" w:rsidRDefault="00403393" w:rsidP="00403393">
            <w:pPr>
              <w:shd w:val="clear" w:color="auto" w:fill="FFFFFF" w:themeFill="background1"/>
              <w:ind w:left="-90" w:firstLine="9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Основное содержание по темам.</w:t>
            </w:r>
          </w:p>
        </w:tc>
        <w:tc>
          <w:tcPr>
            <w:tcW w:w="7937" w:type="dxa"/>
          </w:tcPr>
          <w:p w:rsidR="00403393" w:rsidRPr="00B4273E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 xml:space="preserve">Характеристика </w:t>
            </w:r>
            <w:r w:rsidR="00D77B98" w:rsidRPr="00B4273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основных видов деятельности учащихся.</w:t>
            </w:r>
          </w:p>
        </w:tc>
      </w:tr>
      <w:tr w:rsidR="00403393" w:rsidRPr="00B4273E" w:rsidTr="00A57EAC">
        <w:tc>
          <w:tcPr>
            <w:tcW w:w="851" w:type="dxa"/>
          </w:tcPr>
          <w:p w:rsidR="00403393" w:rsidRPr="00B4273E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843" w:type="dxa"/>
          </w:tcPr>
          <w:p w:rsidR="00403393" w:rsidRPr="00B4273E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287F" w:rsidRPr="00B4273E">
              <w:rPr>
                <w:rFonts w:ascii="Times New Roman" w:hAnsi="Times New Roman" w:cs="Times New Roman"/>
                <w:b/>
              </w:rPr>
              <w:t>«Сочиняем сказку».</w:t>
            </w:r>
          </w:p>
          <w:p w:rsidR="00403393" w:rsidRPr="00B4273E" w:rsidRDefault="00403393" w:rsidP="00403393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403393" w:rsidRPr="00B4273E" w:rsidRDefault="00955F7D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118" w:type="dxa"/>
          </w:tcPr>
          <w:p w:rsidR="00343C9D" w:rsidRPr="00B4273E" w:rsidRDefault="00343C9D" w:rsidP="00343C9D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4273E">
              <w:rPr>
                <w:rFonts w:ascii="Times New Roman" w:hAnsi="Times New Roman" w:cs="Times New Roman"/>
                <w:lang w:eastAsia="en-US"/>
              </w:rPr>
              <w:t>Применение приобретенных знаний, умений и навыков в творческо-исполнительской деятельности. Создание творческого проекта силами обучающихся, педагогов, родителей. Формирование умений и навыков ансамблевого и хорового пения. Практическое освоение и применение элементов музыкальной грамоты. Развитие музыкально-слуховых представлений в процессе работы над творческим проектом.</w:t>
            </w:r>
          </w:p>
          <w:p w:rsidR="00403393" w:rsidRPr="00B4273E" w:rsidRDefault="00403393" w:rsidP="00343C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937" w:type="dxa"/>
          </w:tcPr>
          <w:p w:rsidR="00343C9D" w:rsidRPr="00B4273E" w:rsidRDefault="00343C9D" w:rsidP="00343C9D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4273E">
              <w:rPr>
                <w:rFonts w:ascii="Times New Roman" w:hAnsi="Times New Roman" w:cs="Times New Roman"/>
                <w:b/>
                <w:lang w:eastAsia="en-US"/>
              </w:rPr>
              <w:t>Разработка плана</w:t>
            </w:r>
            <w:r w:rsidRPr="00B4273E">
              <w:rPr>
                <w:rFonts w:ascii="Times New Roman" w:hAnsi="Times New Roman" w:cs="Times New Roman"/>
                <w:lang w:eastAsia="en-US"/>
              </w:rPr>
              <w:t xml:space="preserve"> организации музыкального проекта «Сочиняем сказку» с участием обучающихся, педагогов, родителей. </w:t>
            </w:r>
            <w:r w:rsidRPr="00B4273E">
              <w:rPr>
                <w:rFonts w:ascii="Times New Roman" w:hAnsi="Times New Roman" w:cs="Times New Roman"/>
                <w:b/>
                <w:lang w:eastAsia="en-US"/>
              </w:rPr>
              <w:t>Обсуждение</w:t>
            </w:r>
            <w:r w:rsidRPr="00B4273E">
              <w:rPr>
                <w:rFonts w:ascii="Times New Roman" w:hAnsi="Times New Roman" w:cs="Times New Roman"/>
                <w:lang w:eastAsia="en-US"/>
              </w:rPr>
              <w:t xml:space="preserve"> его содержания: сюжет, распределение функций участников, действующие лица, подбор музыкального материала. Разучивание и показ. </w:t>
            </w:r>
          </w:p>
          <w:p w:rsidR="00343C9D" w:rsidRPr="00B4273E" w:rsidRDefault="00343C9D" w:rsidP="00343C9D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4273E">
              <w:rPr>
                <w:rFonts w:ascii="Times New Roman" w:hAnsi="Times New Roman" w:cs="Times New Roman"/>
                <w:b/>
                <w:lang w:eastAsia="en-US"/>
              </w:rPr>
              <w:t>Создание информационного сопровождения</w:t>
            </w:r>
            <w:r w:rsidRPr="00B4273E">
              <w:rPr>
                <w:rFonts w:ascii="Times New Roman" w:hAnsi="Times New Roman" w:cs="Times New Roman"/>
                <w:lang w:eastAsia="en-US"/>
              </w:rPr>
              <w:t xml:space="preserve"> проекта (афиша, презентация, пригласительные билеты и т.д.).</w:t>
            </w:r>
          </w:p>
          <w:p w:rsidR="00343C9D" w:rsidRPr="00B4273E" w:rsidRDefault="00403393" w:rsidP="00343C9D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4273E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Играют </w:t>
            </w:r>
            <w:r w:rsidR="00343C9D" w:rsidRPr="00B4273E">
              <w:rPr>
                <w:rFonts w:ascii="Times New Roman" w:hAnsi="Times New Roman" w:cs="Times New Roman"/>
                <w:lang w:eastAsia="en-US"/>
              </w:rPr>
              <w:t>на элементарных музыкальных инструментах в ансамбле. Совершенствование игры в детском инструментальном ансамбле (оркестре): исполнение оркестровых партитур для различных составов (группы ударных инструментов различных тембров, включение в оркестр партии синтезатора).</w:t>
            </w:r>
          </w:p>
          <w:p w:rsidR="00343C9D" w:rsidRPr="00B4273E" w:rsidRDefault="00343C9D" w:rsidP="00E402C7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B4273E">
              <w:rPr>
                <w:rFonts w:ascii="Times New Roman" w:hAnsi="Times New Roman" w:cs="Times New Roman"/>
                <w:b/>
                <w:lang w:eastAsia="en-US"/>
              </w:rPr>
              <w:t>Разучивание и исполнение</w:t>
            </w:r>
            <w:r w:rsidRPr="00B4273E">
              <w:rPr>
                <w:rFonts w:ascii="Times New Roman" w:hAnsi="Times New Roman" w:cs="Times New Roman"/>
                <w:lang w:eastAsia="en-US"/>
              </w:rPr>
              <w:t xml:space="preserve"> песенного ансамблевого и хорового материала как части проекта. Формирование умений и навыков ансамблевого и хорового пения в процессе работы над целостным музыкально-театральным проектом.</w:t>
            </w:r>
          </w:p>
          <w:p w:rsidR="00403393" w:rsidRPr="00B4273E" w:rsidRDefault="00343C9D" w:rsidP="00E402C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273E">
              <w:rPr>
                <w:rFonts w:ascii="Times New Roman" w:hAnsi="Times New Roman" w:cs="Times New Roman"/>
              </w:rPr>
              <w:t>Практическое освоение и применение элементов музыкальной грамоты. Разучивание оркестровых партий по ритмическим партитурам. Пение хоровых партий по нотам.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b/>
                <w:color w:val="000000" w:themeColor="text1"/>
              </w:rPr>
            </w:pPr>
            <w:r w:rsidRPr="00A57EAC">
              <w:rPr>
                <w:b/>
                <w:color w:val="000000" w:themeColor="text1"/>
              </w:rPr>
              <w:t>2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Широка страна моя родная</w:t>
            </w:r>
            <w:r w:rsidRPr="00A57EA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b/>
                <w:color w:val="000000" w:themeColor="text1"/>
              </w:rPr>
            </w:pPr>
          </w:p>
          <w:p w:rsidR="00403393" w:rsidRPr="00A57EAC" w:rsidRDefault="00403393" w:rsidP="00403393">
            <w:pPr>
              <w:shd w:val="clear" w:color="auto" w:fill="FFFFFF" w:themeFill="background1"/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:rsidR="00403393" w:rsidRPr="00A57EAC" w:rsidRDefault="0056770A" w:rsidP="00403393">
            <w:pPr>
              <w:shd w:val="clear" w:color="auto" w:fill="FFFFFF" w:themeFill="background1"/>
              <w:jc w:val="both"/>
              <w:rPr>
                <w:b/>
                <w:color w:val="000000" w:themeColor="text1"/>
              </w:rPr>
            </w:pPr>
            <w:r w:rsidRPr="00A57EAC">
              <w:rPr>
                <w:b/>
                <w:color w:val="000000" w:themeColor="text1"/>
              </w:rPr>
              <w:t>5</w:t>
            </w:r>
          </w:p>
        </w:tc>
        <w:tc>
          <w:tcPr>
            <w:tcW w:w="3118" w:type="dxa"/>
          </w:tcPr>
          <w:p w:rsidR="008E3B46" w:rsidRPr="00A57EAC" w:rsidRDefault="008E3B46" w:rsidP="008E3B46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двухголосия.</w:t>
            </w: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8E3B46" w:rsidRPr="00A57EAC" w:rsidRDefault="008E3B46" w:rsidP="008E3B46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color w:val="000000" w:themeColor="text1"/>
              </w:rPr>
              <w:t>Слушают</w:t>
            </w:r>
            <w:r w:rsidR="00B4273E">
              <w:rPr>
                <w:b/>
                <w:color w:val="000000" w:themeColor="text1"/>
              </w:rPr>
              <w:t xml:space="preserve"> 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>русские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народных песен разных жанров, песен народов, проживающих в национальных республиках России; звучание национальных инструментов. Прослушивание песен народов России в исполнении фольклорных и этнографических ансамблей.</w:t>
            </w:r>
          </w:p>
          <w:p w:rsidR="008E3B46" w:rsidRPr="00A57EAC" w:rsidRDefault="008E3B46" w:rsidP="008E3B46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Игра на музыкальных инструментах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в ансамбле. Исполнение на народных инструментах (свирели, жалейки, гусли, балалайки, свистульки, ложки, трещотки, народные инструменты региона и др.) ритмических партитур и аккомпанементов к музыкальным произведениям, а также простейших наигрышей. </w:t>
            </w:r>
          </w:p>
          <w:p w:rsidR="008E3B46" w:rsidRPr="00A57EAC" w:rsidRDefault="008E3B46" w:rsidP="008E3B46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Игры-драматизации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. Разыгрывание народных песен по ролям. Театрализация небольших инструментальных пьес разных народов России. Самостоятельный </w:t>
            </w:r>
            <w:r w:rsidRPr="00A57EAC"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подбор и применение элементарных инструментов в создании музыкального образа. </w:t>
            </w:r>
          </w:p>
          <w:p w:rsidR="008E3B46" w:rsidRPr="00A57EAC" w:rsidRDefault="008E3B46" w:rsidP="008E3B46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Исполнение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песен народов России различных жанров колыбельные, хороводные, плясовые и др.) в сопровождении народных инструментов. Пение </w:t>
            </w:r>
            <w:r w:rsidRPr="00A57EAC">
              <w:rPr>
                <w:rFonts w:ascii="Times New Roman" w:hAnsi="Times New Roman" w:cs="Times New Roman"/>
                <w:lang w:val="en-US" w:eastAsia="en-US"/>
              </w:rPr>
              <w:t>acapella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, канонов, включение элементов двухголосия. </w:t>
            </w:r>
          </w:p>
          <w:p w:rsidR="00403393" w:rsidRPr="00A57EAC" w:rsidRDefault="008E3B46" w:rsidP="00D77B98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Разучивание </w:t>
            </w:r>
            <w:r w:rsidRPr="00A57EAC">
              <w:rPr>
                <w:rFonts w:ascii="Times New Roman" w:hAnsi="Times New Roman" w:cs="Times New Roman"/>
                <w:lang w:eastAsia="en-US"/>
              </w:rPr>
              <w:t>песен по нотам.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Хоровая планета</w:t>
            </w:r>
            <w:r w:rsidRPr="00A57EA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27E97" w:rsidRPr="00A57EAC" w:rsidRDefault="00F27E97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56770A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8" w:type="dxa"/>
          </w:tcPr>
          <w:p w:rsidR="00403393" w:rsidRPr="00A57EAC" w:rsidRDefault="001603F9" w:rsidP="00E402C7">
            <w:pPr>
              <w:shd w:val="clear" w:color="auto" w:fill="FFFFFF" w:themeFill="background1"/>
              <w:spacing w:after="0" w:line="240" w:lineRule="auto"/>
              <w:jc w:val="both"/>
              <w:rPr>
                <w:color w:val="000000" w:themeColor="text1"/>
              </w:rPr>
            </w:pPr>
            <w:r w:rsidRPr="00A57EAC">
              <w:rPr>
                <w:rFonts w:ascii="Times New Roman" w:hAnsi="Times New Roman" w:cs="Times New Roman"/>
              </w:rPr>
              <w:t>Хоровая музыка, хоровые коллективы и их виды (смешанные, женские, мужские, детские). Накопление хорового репертуара, совершенствование музыкально-исполнительской культуры</w:t>
            </w:r>
            <w:r w:rsidRPr="00A57EAC">
              <w:rPr>
                <w:color w:val="000000" w:themeColor="text1"/>
              </w:rPr>
              <w:t xml:space="preserve"> </w:t>
            </w:r>
          </w:p>
        </w:tc>
        <w:tc>
          <w:tcPr>
            <w:tcW w:w="7937" w:type="dxa"/>
          </w:tcPr>
          <w:p w:rsidR="001603F9" w:rsidRPr="00A57EAC" w:rsidRDefault="001603F9" w:rsidP="00E402C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A57EAC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 xml:space="preserve"> </w:t>
            </w:r>
            <w:r w:rsidRPr="00A57EAC">
              <w:rPr>
                <w:rFonts w:ascii="Times New Roman" w:eastAsia="Calibri" w:hAnsi="Times New Roman" w:cs="Times New Roman"/>
                <w:b/>
                <w:kern w:val="3"/>
                <w:lang w:eastAsia="zh-CN" w:bidi="hi-IN"/>
              </w:rPr>
              <w:t>Слушают</w:t>
            </w:r>
            <w:r w:rsidRPr="00A57EAC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 xml:space="preserve"> произведения в исполнении хоровых коллективов: Академического ансамбля песни и пляски Российской Армии имени А. Александрова, Государственного академического русского народного хорап/у А.В. Свешникова, Государственного академического р</w:t>
            </w:r>
            <w:r w:rsidRPr="00A57EAC">
              <w:rPr>
                <w:rFonts w:ascii="Times New Roman" w:eastAsia="Calibri" w:hAnsi="Times New Roman" w:cs="Times New Roman"/>
                <w:kern w:val="3"/>
                <w:lang w:bidi="hi-IN"/>
              </w:rPr>
              <w:t>усского народного хора им. М.Е. Пятницкого</w:t>
            </w:r>
            <w:r w:rsidRPr="00A57EAC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>; Большого детского хора имени В. С. Попова и др.</w:t>
            </w:r>
          </w:p>
          <w:p w:rsidR="001603F9" w:rsidRPr="00A57EAC" w:rsidRDefault="001603F9" w:rsidP="00E402C7">
            <w:pPr>
              <w:pStyle w:val="a8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A57EAC">
              <w:rPr>
                <w:rFonts w:ascii="Times New Roman" w:eastAsia="Calibri" w:hAnsi="Times New Roman" w:cs="Times New Roman"/>
                <w:b/>
                <w:kern w:val="3"/>
                <w:lang w:eastAsia="zh-CN" w:bidi="hi-IN"/>
              </w:rPr>
              <w:t>Определяют</w:t>
            </w:r>
            <w:r w:rsidRPr="00A57EAC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 xml:space="preserve">  вид хора по составу голосов: детский, женский, мужской, смешанный, тип хора по характеру исполнения: академический, народный.</w:t>
            </w:r>
          </w:p>
          <w:p w:rsidR="001603F9" w:rsidRPr="00A57EAC" w:rsidRDefault="001603F9" w:rsidP="00E402C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57EAC">
              <w:rPr>
                <w:rFonts w:ascii="Times New Roman" w:hAnsi="Times New Roman" w:cs="Times New Roman"/>
              </w:rPr>
              <w:t>Совершенствование хорового исполнения: развитие основных хоровых навыков, эмоционально-выразительное исполнение хоровых произведений. Накопление хорового репертуара.</w:t>
            </w:r>
          </w:p>
          <w:p w:rsidR="00403393" w:rsidRPr="00A57EAC" w:rsidRDefault="001603F9" w:rsidP="00E402C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3"/>
                <w:lang w:eastAsia="zh-CN" w:bidi="hi-IN"/>
              </w:rPr>
            </w:pPr>
            <w:r w:rsidRPr="00A57EAC">
              <w:rPr>
                <w:rFonts w:ascii="Times New Roman" w:hAnsi="Times New Roman" w:cs="Times New Roman"/>
                <w:b/>
              </w:rPr>
              <w:t xml:space="preserve"> Исполняют</w:t>
            </w:r>
            <w:r w:rsidRPr="00A57EAC">
              <w:rPr>
                <w:rFonts w:ascii="Times New Roman" w:hAnsi="Times New Roman" w:cs="Times New Roman"/>
              </w:rPr>
              <w:t xml:space="preserve"> хоровые произведения классической и современной музыки с элементами двухголосия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Мир оркестра</w:t>
            </w:r>
            <w:r w:rsidRPr="00A57EA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27E97" w:rsidRPr="00A57EAC" w:rsidRDefault="00F27E97" w:rsidP="0040339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56770A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8" w:type="dxa"/>
          </w:tcPr>
          <w:p w:rsidR="001603F9" w:rsidRPr="00A57EAC" w:rsidRDefault="001603F9" w:rsidP="001603F9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 Симфонический оркестр. Формирование знаний об основных группах симфонического оркестра: виды инструментов, тембры. Жанр концерта: концерты для солирующего инструмента (скрипки, фортепиано, гитары и др.) и оркестра.</w:t>
            </w:r>
          </w:p>
          <w:p w:rsidR="00403393" w:rsidRPr="00A57EAC" w:rsidRDefault="00403393" w:rsidP="001603F9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DB1E8A" w:rsidRPr="00A57EAC" w:rsidRDefault="001603F9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Слушают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фрагменты произведений мировой музыкальной классики с яркой оркестровкой в исполнении выдающихся музыкантов-исполнителей, исполнительских коллективов.</w:t>
            </w:r>
            <w:r w:rsidR="00DB1E8A" w:rsidRPr="00A57EAC">
              <w:rPr>
                <w:rFonts w:ascii="Times New Roman" w:hAnsi="Times New Roman" w:cs="Times New Roman"/>
                <w:lang w:eastAsia="en-US"/>
              </w:rPr>
              <w:t>,</w:t>
            </w:r>
            <w:r w:rsidR="00DB1E8A" w:rsidRPr="00A57EAC">
              <w:rPr>
                <w:rFonts w:ascii="Times New Roman" w:eastAsia="Calibri" w:hAnsi="Times New Roman" w:cs="Times New Roman"/>
                <w:b/>
                <w:kern w:val="3"/>
                <w:lang w:eastAsia="zh-CN" w:bidi="hi-IN"/>
              </w:rPr>
              <w:t xml:space="preserve"> </w:t>
            </w:r>
            <w:r w:rsidR="00DB1E8A" w:rsidRPr="00A57EAC">
              <w:rPr>
                <w:rFonts w:ascii="Times New Roman" w:hAnsi="Times New Roman" w:cs="Times New Roman"/>
                <w:lang w:eastAsia="en-US"/>
              </w:rPr>
              <w:t>фрагментов концертов для солирующего инструмента (фортепиано, скрипка, виолончель, гитара и др.) и оркестра.</w:t>
            </w:r>
          </w:p>
          <w:p w:rsidR="001603F9" w:rsidRPr="00A57EAC" w:rsidRDefault="00DB1E8A" w:rsidP="001603F9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eastAsia="Calibri" w:hAnsi="Times New Roman" w:cs="Times New Roman"/>
                <w:b/>
                <w:kern w:val="3"/>
                <w:lang w:eastAsia="zh-CN" w:bidi="hi-IN"/>
              </w:rPr>
              <w:t>Определяют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основные оркестровые группы и тембры 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 xml:space="preserve">инструментов симфонического оркестра. Примеры М.П. Мусоргский «Картинки с выставки» (в оркестровке М. Равеля); Б. Бриттен «Путеводитель по оркестру для молодежи» и другие. </w:t>
            </w:r>
          </w:p>
          <w:p w:rsidR="001603F9" w:rsidRPr="00A57EAC" w:rsidRDefault="00DB1E8A" w:rsidP="001603F9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Игры</w:t>
            </w:r>
            <w:r w:rsidR="00B4273E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 xml:space="preserve">Музыкальная викторина «Угадай инструмент». Викторина-соревнование на определение тембра различных инструментов и оркестровых групп. </w:t>
            </w:r>
          </w:p>
          <w:p w:rsidR="001603F9" w:rsidRPr="00A57EAC" w:rsidRDefault="001603F9" w:rsidP="001603F9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Игра</w:t>
            </w:r>
            <w:r w:rsidR="00DB1E8A" w:rsidRPr="00A57EAC">
              <w:rPr>
                <w:rFonts w:ascii="Times New Roman" w:hAnsi="Times New Roman" w:cs="Times New Roman"/>
                <w:b/>
                <w:lang w:eastAsia="en-US"/>
              </w:rPr>
              <w:t>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на музыкальных инструментах в ансамбле. </w:t>
            </w:r>
          </w:p>
          <w:p w:rsidR="00403393" w:rsidRPr="00A57EAC" w:rsidRDefault="00DB1E8A" w:rsidP="00D77B98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Исполняют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57EAC">
              <w:rPr>
                <w:rFonts w:ascii="Times New Roman" w:hAnsi="Times New Roman" w:cs="Times New Roman"/>
                <w:lang w:eastAsia="en-US"/>
              </w:rPr>
              <w:t>песни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 xml:space="preserve"> в сопровождении оркес</w:t>
            </w:r>
            <w:r w:rsidRPr="00A57EAC">
              <w:rPr>
                <w:rFonts w:ascii="Times New Roman" w:hAnsi="Times New Roman" w:cs="Times New Roman"/>
                <w:lang w:eastAsia="en-US"/>
              </w:rPr>
              <w:t>тра элементарного музицирования,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инструментальные миниатюры «соло-тутти»  с оркестром элементарных инструментов. </w:t>
            </w:r>
            <w:r w:rsidR="001603F9" w:rsidRPr="00A57EAC">
              <w:rPr>
                <w:rFonts w:ascii="Times New Roman" w:hAnsi="Times New Roman" w:cs="Times New Roman"/>
                <w:lang w:eastAsia="en-US"/>
              </w:rPr>
              <w:t>Начальные навыки пения под фонограмму.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Музыкальная грамота</w:t>
            </w:r>
          </w:p>
          <w:p w:rsidR="00403393" w:rsidRPr="00A57EAC" w:rsidRDefault="00403393" w:rsidP="00403393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56770A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18" w:type="dxa"/>
          </w:tcPr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Основы музыкальной грамоты. Чтение нот. Пение по нотам с тактированием. </w:t>
            </w:r>
            <w:r w:rsidRPr="00A57EAC">
              <w:rPr>
                <w:rFonts w:ascii="Times New Roman" w:hAnsi="Times New Roman" w:cs="Times New Roman"/>
                <w:lang w:eastAsia="en-US"/>
              </w:rPr>
              <w:lastRenderedPageBreak/>
              <w:t>Исполнение канонов. Интервалы и трезвучия.</w:t>
            </w:r>
          </w:p>
          <w:p w:rsidR="00403393" w:rsidRPr="00A57EAC" w:rsidRDefault="00403393" w:rsidP="00DB1E8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lastRenderedPageBreak/>
              <w:t>Чтение нот хоровых и оркестровых партий.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Освоение новых элементов музыкальной грамоты: интервалы в пределах октавы, мажорные и минорные трезвучия. 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lastRenderedPageBreak/>
              <w:t xml:space="preserve"> Исполняют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F0CEB" w:rsidRPr="00A57EAC">
              <w:rPr>
                <w:rFonts w:ascii="Times New Roman" w:hAnsi="Times New Roman" w:cs="Times New Roman"/>
                <w:lang w:eastAsia="en-US"/>
              </w:rPr>
              <w:t xml:space="preserve"> мелодические интервалы и трезвучия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с использованием ручных знаков.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Подбор по слуху с помощью учителя пройденных песен на метал</w:t>
            </w:r>
            <w:r w:rsidR="002F0CEB" w:rsidRPr="00A57EAC">
              <w:rPr>
                <w:rFonts w:ascii="Times New Roman" w:hAnsi="Times New Roman" w:cs="Times New Roman"/>
                <w:lang w:eastAsia="en-US"/>
              </w:rPr>
              <w:t>лофоне, ксилофоне, синтезаторе,  хоровые и оркестровые партий по нотам;  по нотам оркестровых партитур различных составов.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Играют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Музыкально-игровая деятельность: двигательные, ритмические и мелодические каноны-эстафеты в коллективном музицировании. 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Сочин</w:t>
            </w:r>
            <w:r w:rsidR="002F0CEB" w:rsidRPr="00A57EAC">
              <w:rPr>
                <w:rFonts w:ascii="Times New Roman" w:hAnsi="Times New Roman" w:cs="Times New Roman"/>
                <w:b/>
                <w:lang w:eastAsia="en-US"/>
              </w:rPr>
              <w:t>яют</w:t>
            </w:r>
            <w:r w:rsidR="002F0CEB" w:rsidRPr="00A57EAC">
              <w:rPr>
                <w:rFonts w:ascii="Times New Roman" w:hAnsi="Times New Roman" w:cs="Times New Roman"/>
                <w:lang w:eastAsia="en-US"/>
              </w:rPr>
              <w:t xml:space="preserve"> ритмические рисунки 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в форме рондо (с повторяющимся рефреном), в простой двухчастной и трехчастной формах</w:t>
            </w:r>
            <w:r w:rsidR="002F0CEB" w:rsidRPr="00A57EAC">
              <w:rPr>
                <w:rFonts w:ascii="Times New Roman" w:hAnsi="Times New Roman" w:cs="Times New Roman"/>
                <w:lang w:eastAsia="en-US"/>
              </w:rPr>
              <w:t>,</w:t>
            </w:r>
            <w:r w:rsidRPr="00A57EAC">
              <w:rPr>
                <w:rFonts w:ascii="Times New Roman" w:hAnsi="Times New Roman" w:cs="Times New Roman"/>
                <w:lang w:eastAsia="en-US"/>
              </w:rPr>
              <w:t>простых аккомпанементов с использованием интервалов и трезвучий.</w:t>
            </w:r>
          </w:p>
          <w:p w:rsidR="00DB1E8A" w:rsidRPr="00A57EAC" w:rsidRDefault="00DB1E8A" w:rsidP="00DB1E8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Игра на элементарных музыкальных инструментах в ансамбле. Импровизация с использованием пройденных интервалов и трезвучий. Применение интервалов и трезвучий в инструментальном сопровождении к пройденным песням, в партии синтезатора.. </w:t>
            </w:r>
          </w:p>
          <w:p w:rsidR="00403393" w:rsidRPr="00A57EAC" w:rsidRDefault="00DB1E8A" w:rsidP="00403393">
            <w:pPr>
              <w:shd w:val="clear" w:color="auto" w:fill="FFFFFF" w:themeFill="background1"/>
              <w:contextualSpacing/>
              <w:jc w:val="both"/>
              <w:rPr>
                <w:color w:val="000000" w:themeColor="text1"/>
              </w:rPr>
            </w:pPr>
            <w:r w:rsidRPr="00A57EAC">
              <w:rPr>
                <w:rFonts w:ascii="Times New Roman" w:hAnsi="Times New Roman" w:cs="Times New Roman"/>
                <w:b/>
              </w:rPr>
              <w:t>Слушают</w:t>
            </w:r>
            <w:r w:rsidRPr="00A57EAC">
              <w:rPr>
                <w:rFonts w:ascii="Times New Roman" w:hAnsi="Times New Roman" w:cs="Times New Roman"/>
              </w:rPr>
              <w:t xml:space="preserve"> многоголосных (два-три голоса) хоровых произведений хорального склада, узнавание пройденных</w:t>
            </w:r>
            <w:r w:rsidR="002F0CEB" w:rsidRPr="00A57EAC">
              <w:rPr>
                <w:rFonts w:ascii="Times New Roman" w:hAnsi="Times New Roman" w:cs="Times New Roman"/>
              </w:rPr>
              <w:t>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Формы и жанры в музыке</w:t>
            </w:r>
          </w:p>
          <w:p w:rsidR="00F27E97" w:rsidRPr="00A57EAC" w:rsidRDefault="00F27E97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8" w:type="dxa"/>
          </w:tcPr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Простые двухчастная и трехчастная формы, вариации на новом музыкальном материале. Форма рондо.</w:t>
            </w:r>
          </w:p>
          <w:p w:rsidR="00403393" w:rsidRPr="00A57EAC" w:rsidRDefault="00403393" w:rsidP="002F0CEB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Слушают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музыкальные произведения, написанных в разных формах и жанрах. Определение соединений формы рондо и различных жанров. Примеры: Д.Б. Кабалевский «Рондо-марш», «Рондо-танец», «Рондо-песня»; Л. Бетховен «Ярость по поводу потерянного гроша». Прослушивание оркестровых произведений, написанных в форме вариаций. Примеры: М. И. Глинка «Арагонская хота»; М. Равель «Болеро». Активное слушание с элементами пластического интонирования пьес-сценок, пьес-портретов в простой двухчастной и простой трехчастной формах и др.</w:t>
            </w:r>
          </w:p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Игра.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на элементарных музыкальных инструментах в ансамбле.  Форма рондо и вариации в музыкально-ритмических играх с инструментами (чередование ритмического тутти и ритмического соло на различных элементарных инструментах (бубен, тамбурин и др.).</w:t>
            </w:r>
          </w:p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Исполняют </w:t>
            </w:r>
            <w:r w:rsidRPr="00A57EAC">
              <w:rPr>
                <w:rFonts w:ascii="Times New Roman" w:hAnsi="Times New Roman" w:cs="Times New Roman"/>
                <w:lang w:eastAsia="en-US"/>
              </w:rPr>
              <w:t>хоровые произведения в форме рондо. Инструментальный аккомпанемент с применением ритмического остинато, интервалов и трезвучий.</w:t>
            </w:r>
          </w:p>
          <w:p w:rsidR="00403393" w:rsidRPr="00A57EAC" w:rsidRDefault="002F0CEB" w:rsidP="00D77B98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Сочинение </w:t>
            </w:r>
            <w:r w:rsidRPr="00A57EAC">
              <w:rPr>
                <w:rFonts w:ascii="Times New Roman" w:hAnsi="Times New Roman" w:cs="Times New Roman"/>
                <w:lang w:eastAsia="en-US"/>
              </w:rPr>
              <w:t>и исполнение на элементарных инструментах пьес в различных формах и жанрах с применением пройденных мелодико-ритмических формул, интервалов, трезвучий, ладов.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1843" w:type="dxa"/>
          </w:tcPr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Я – артист</w:t>
            </w:r>
          </w:p>
          <w:p w:rsidR="00F27E97" w:rsidRPr="00A57EAC" w:rsidRDefault="00F27E97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5A03F7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18" w:type="dxa"/>
          </w:tcPr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Сольное и ансамблевое музицирование (вокальное и инструментальное). Творческое соревнование. </w:t>
            </w:r>
          </w:p>
          <w:p w:rsidR="002F0CEB" w:rsidRPr="00A57EAC" w:rsidRDefault="002F0CEB" w:rsidP="002F0CEB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и другие), подготовка концертных программ.</w:t>
            </w: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5A03F7" w:rsidRPr="00A57EAC" w:rsidRDefault="005A03F7" w:rsidP="005A03F7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Исполняют 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пройденные хоровые и инструментальные произведения в школьных мероприятиях, посвященных праздникам, торжественным событиям. </w:t>
            </w:r>
          </w:p>
          <w:p w:rsidR="005A03F7" w:rsidRPr="00A57EAC" w:rsidRDefault="005A03F7" w:rsidP="005A03F7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Подготовка 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концертных программ, включающих произведения для хорового и инструментального (либо совместного) музицирования, в том числе музыку народов России. </w:t>
            </w:r>
          </w:p>
          <w:p w:rsidR="005A03F7" w:rsidRPr="00A57EAC" w:rsidRDefault="005A03F7" w:rsidP="005A03F7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Участие в школьных, региональных и всероссийских музыкально-исполнительских фестивалях, конкурсах и т.д.</w:t>
            </w:r>
          </w:p>
          <w:p w:rsidR="005A03F7" w:rsidRPr="00A57EAC" w:rsidRDefault="005A03F7" w:rsidP="005A03F7">
            <w:pPr>
              <w:pStyle w:val="a8"/>
              <w:rPr>
                <w:rFonts w:ascii="Times New Roman" w:hAnsi="Times New Roman" w:cs="Times New Roman"/>
              </w:rPr>
            </w:pPr>
            <w:r w:rsidRPr="00A57EAC">
              <w:rPr>
                <w:rFonts w:ascii="Times New Roman" w:hAnsi="Times New Roman" w:cs="Times New Roman"/>
              </w:rPr>
              <w:t>Командные состязания: викторины на основе изученного музыкального материала; ритмические эстафеты; ритмическое эхо, ритмические «диалоги» с применением усложненных ритмоформул.</w:t>
            </w:r>
          </w:p>
          <w:p w:rsidR="005A03F7" w:rsidRPr="00A57EAC" w:rsidRDefault="005A03F7" w:rsidP="005A03F7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Игра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на элементарных музыкальных инструментах в ансамбле. Совершенствование навыка импровизации. Импровизация на элементарных музыкальных инструментах, инструментах народного оркестра, синтезаторе с использованием пройденных мелодических и ритмических формул. </w:t>
            </w:r>
          </w:p>
          <w:p w:rsidR="00403393" w:rsidRPr="00A57EAC" w:rsidRDefault="005A03F7" w:rsidP="00EB3302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Соревнование с</w:t>
            </w:r>
            <w:r w:rsidRPr="00A57EAC">
              <w:rPr>
                <w:rFonts w:ascii="Times New Roman" w:hAnsi="Times New Roman" w:cs="Times New Roman"/>
                <w:lang w:eastAsia="en-US"/>
              </w:rPr>
              <w:t>олиста и оркестра – исполнение «концертных» форм.</w:t>
            </w:r>
          </w:p>
        </w:tc>
      </w:tr>
      <w:tr w:rsidR="00403393" w:rsidRPr="00A57EAC" w:rsidTr="00A57EAC">
        <w:tc>
          <w:tcPr>
            <w:tcW w:w="851" w:type="dxa"/>
          </w:tcPr>
          <w:p w:rsidR="00403393" w:rsidRPr="00A57EAC" w:rsidRDefault="00403393" w:rsidP="0040339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</w:tcPr>
          <w:p w:rsidR="00F27E97" w:rsidRPr="00A57EAC" w:rsidRDefault="00F27E97" w:rsidP="00F27E97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Музыкально-театрализованное представление</w:t>
            </w:r>
          </w:p>
          <w:p w:rsidR="00403393" w:rsidRPr="00A57EAC" w:rsidRDefault="00403393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03393" w:rsidRPr="00A57EAC" w:rsidRDefault="0056770A" w:rsidP="004033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57EA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8" w:type="dxa"/>
          </w:tcPr>
          <w:p w:rsidR="00EB3302" w:rsidRPr="00A57EAC" w:rsidRDefault="00EB3302" w:rsidP="00EB3302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>Музыкально-театрализованное представление как результат освоения программы в третьем классе.</w:t>
            </w:r>
          </w:p>
          <w:p w:rsidR="00403393" w:rsidRPr="00A57EAC" w:rsidRDefault="00403393" w:rsidP="00EB3302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  <w:tc>
          <w:tcPr>
            <w:tcW w:w="7937" w:type="dxa"/>
          </w:tcPr>
          <w:p w:rsidR="00EB3302" w:rsidRPr="00A57EAC" w:rsidRDefault="00EB3302" w:rsidP="00EB3302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 Участие </w:t>
            </w:r>
            <w:r w:rsidRPr="00A57EAC">
              <w:rPr>
                <w:rFonts w:ascii="Times New Roman" w:hAnsi="Times New Roman" w:cs="Times New Roman"/>
                <w:lang w:eastAsia="en-US"/>
              </w:rPr>
              <w:t>обучающихся, педагогов, родителей в подготовке и проведении музыкально-театрализованного представления.</w:t>
            </w:r>
          </w:p>
          <w:p w:rsidR="00EB3302" w:rsidRPr="00A57EAC" w:rsidRDefault="00EB3302" w:rsidP="00EB3302">
            <w:pPr>
              <w:pStyle w:val="a8"/>
              <w:rPr>
                <w:rFonts w:ascii="Times New Roman" w:hAnsi="Times New Roman" w:cs="Times New Roman"/>
                <w:b/>
                <w:lang w:eastAsia="en-US"/>
              </w:rPr>
            </w:pPr>
            <w:r w:rsidRPr="00A57EA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57EAC">
              <w:rPr>
                <w:rFonts w:ascii="Times New Roman" w:hAnsi="Times New Roman" w:cs="Times New Roman"/>
                <w:b/>
                <w:lang w:eastAsia="en-US"/>
              </w:rPr>
              <w:t>Разработка сценариев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музыкально-театральных, музыкально-драматических, концертных композиций с использованием пройденного хорового и  инструментального материала. Рекомендуемые темы: «Моя Родина», «Широка страна моя родная», «Сказка в музыке», «Наша школьная планета», «Мир природы» и другие. Театрализованные формы проведения открытых уроков, концертов</w:t>
            </w:r>
            <w:r w:rsidRPr="00A57EAC">
              <w:rPr>
                <w:rFonts w:ascii="Times New Roman" w:hAnsi="Times New Roman" w:cs="Times New Roman"/>
                <w:b/>
                <w:lang w:eastAsia="en-US"/>
              </w:rPr>
              <w:t xml:space="preserve">.  </w:t>
            </w:r>
          </w:p>
          <w:p w:rsidR="00EB3302" w:rsidRPr="00A57EAC" w:rsidRDefault="00EB3302" w:rsidP="00D77B98">
            <w:pPr>
              <w:pStyle w:val="a8"/>
              <w:rPr>
                <w:rFonts w:ascii="Times New Roman" w:hAnsi="Times New Roman" w:cs="Times New Roman"/>
              </w:rPr>
            </w:pPr>
            <w:r w:rsidRPr="00A57EAC">
              <w:rPr>
                <w:rFonts w:ascii="Times New Roman" w:hAnsi="Times New Roman" w:cs="Times New Roman"/>
                <w:b/>
                <w:lang w:eastAsia="en-US"/>
              </w:rPr>
              <w:t>Разыгрывание</w:t>
            </w:r>
            <w:r w:rsidRPr="00A57EAC">
              <w:rPr>
                <w:rFonts w:ascii="Times New Roman" w:hAnsi="Times New Roman" w:cs="Times New Roman"/>
                <w:lang w:eastAsia="en-US"/>
              </w:rPr>
              <w:t xml:space="preserve"> сказок, фольклорных композиций, театрализация хоровых произведений с включением элементов импровизации.. Создание музыкально-театрального коллектива: распределение ролей: «режиссеры», «артисты», «музыканты», «художники» и т.д.</w:t>
            </w:r>
          </w:p>
        </w:tc>
      </w:tr>
    </w:tbl>
    <w:p w:rsidR="00403393" w:rsidRPr="00580C2D" w:rsidRDefault="00403393" w:rsidP="00403393">
      <w:pPr>
        <w:shd w:val="clear" w:color="auto" w:fill="FFFFFF" w:themeFill="background1"/>
        <w:rPr>
          <w:color w:val="000000" w:themeColor="text1"/>
        </w:rPr>
        <w:sectPr w:rsidR="00403393" w:rsidRPr="00580C2D" w:rsidSect="0040339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03393" w:rsidRPr="00EB3302" w:rsidRDefault="00403393" w:rsidP="00403393">
      <w:pPr>
        <w:shd w:val="clear" w:color="auto" w:fill="FFFFFF" w:themeFill="background1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403393" w:rsidRPr="00EB3302" w:rsidRDefault="00EB3302" w:rsidP="00EB3302">
      <w:p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spacing w:after="0"/>
        <w:ind w:left="786" w:right="19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403393" w:rsidRPr="00EB33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Дополнительная литература: </w:t>
      </w:r>
    </w:p>
    <w:p w:rsidR="00403393" w:rsidRPr="00EB3302" w:rsidRDefault="00403393" w:rsidP="00403393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1. Усачева В. О. Музыка : 4 класс : учебник для учащихся общеобразовательных учреждений: В. О. Усачева, Л. В. Школяр. – 2-е изд., перераб. и доп. – М. : Ветана-Граф, 2011. (Начальная школа XXI века).</w:t>
      </w:r>
    </w:p>
    <w:p w:rsidR="00403393" w:rsidRPr="00EB3302" w:rsidRDefault="00EB3302" w:rsidP="00EB3302">
      <w:pPr>
        <w:pStyle w:val="9"/>
        <w:shd w:val="clear" w:color="auto" w:fill="FFFFFF" w:themeFill="background1"/>
        <w:spacing w:before="0"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03393"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Музыка. 4 класс. Методические рекомендации к урокам. В 2 -х ч. Сост. Ю. Д. Изместьева. Волгоград: Учитель – АСТ, 2004.</w:t>
      </w:r>
    </w:p>
    <w:p w:rsidR="00403393" w:rsidRPr="00EB3302" w:rsidRDefault="00EB3302" w:rsidP="00EB3302">
      <w:pPr>
        <w:pStyle w:val="a8"/>
        <w:shd w:val="clear" w:color="auto" w:fill="FFFFFF" w:themeFill="background1"/>
        <w:ind w:left="78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403393"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Музыка. 4 класс. Методические рекомендации к урокам. Т. С. Максимова. Волгоград: Учитель, 2006.</w:t>
      </w:r>
    </w:p>
    <w:p w:rsidR="00403393" w:rsidRPr="00EB3302" w:rsidRDefault="00403393" w:rsidP="00403393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2. Интернет-ресурсы</w:t>
      </w:r>
    </w:p>
    <w:p w:rsidR="00403393" w:rsidRPr="00EB3302" w:rsidRDefault="00FE3653" w:rsidP="00403393">
      <w:pPr>
        <w:pStyle w:val="a5"/>
        <w:shd w:val="clear" w:color="auto" w:fill="FFFFFF" w:themeFill="background1"/>
        <w:ind w:left="-357" w:right="0"/>
      </w:pPr>
      <w:hyperlink r:id="rId10" w:history="1">
        <w:r w:rsidR="00403393" w:rsidRPr="00EB3302">
          <w:rPr>
            <w:rStyle w:val="apple-converted-space"/>
          </w:rPr>
          <w:t> </w:t>
        </w:r>
        <w:r w:rsidR="00403393" w:rsidRPr="00EB3302">
          <w:rPr>
            <w:rStyle w:val="a6"/>
            <w:color w:val="auto"/>
          </w:rPr>
          <w:t>http://art.1september.ru/</w:t>
        </w:r>
      </w:hyperlink>
    </w:p>
    <w:p w:rsidR="00403393" w:rsidRPr="00EB3302" w:rsidRDefault="00FE3653" w:rsidP="00403393">
      <w:pPr>
        <w:pStyle w:val="a5"/>
        <w:shd w:val="clear" w:color="auto" w:fill="FFFFFF" w:themeFill="background1"/>
        <w:ind w:left="-357" w:right="0"/>
      </w:pPr>
      <w:hyperlink r:id="rId11" w:history="1">
        <w:r w:rsidR="00403393" w:rsidRPr="00EB3302">
          <w:rPr>
            <w:rStyle w:val="apple-converted-space"/>
          </w:rPr>
          <w:t> </w:t>
        </w:r>
        <w:r w:rsidR="00403393" w:rsidRPr="00EB3302">
          <w:rPr>
            <w:rStyle w:val="a6"/>
            <w:color w:val="auto"/>
          </w:rPr>
          <w:t>http://www.uchportal.ru/load/149</w:t>
        </w:r>
      </w:hyperlink>
    </w:p>
    <w:p w:rsidR="00403393" w:rsidRPr="00EB3302" w:rsidRDefault="00FE3653" w:rsidP="00403393">
      <w:pPr>
        <w:pStyle w:val="a5"/>
        <w:shd w:val="clear" w:color="auto" w:fill="FFFFFF" w:themeFill="background1"/>
        <w:ind w:left="-357" w:right="0"/>
      </w:pPr>
      <w:hyperlink r:id="rId12" w:history="1">
        <w:r w:rsidR="00403393" w:rsidRPr="00EB3302">
          <w:rPr>
            <w:rStyle w:val="apple-converted-space"/>
          </w:rPr>
          <w:t> </w:t>
        </w:r>
        <w:r w:rsidR="00403393" w:rsidRPr="00EB3302">
          <w:rPr>
            <w:rStyle w:val="a6"/>
            <w:color w:val="auto"/>
          </w:rPr>
          <w:t>http://www.uchportal.ru/load/133</w:t>
        </w:r>
      </w:hyperlink>
    </w:p>
    <w:p w:rsidR="00403393" w:rsidRPr="00EB3302" w:rsidRDefault="00FE3653" w:rsidP="00403393">
      <w:pPr>
        <w:pStyle w:val="a5"/>
        <w:shd w:val="clear" w:color="auto" w:fill="FFFFFF" w:themeFill="background1"/>
        <w:ind w:left="-357" w:right="0"/>
        <w:rPr>
          <w:rStyle w:val="c0"/>
          <w:u w:val="single"/>
        </w:rPr>
      </w:pPr>
      <w:hyperlink r:id="rId13" w:history="1">
        <w:r w:rsidR="00403393" w:rsidRPr="00EB3302">
          <w:rPr>
            <w:rStyle w:val="a6"/>
            <w:color w:val="auto"/>
          </w:rPr>
          <w:t>http://playmusic.org/</w:t>
        </w:r>
      </w:hyperlink>
    </w:p>
    <w:p w:rsidR="00403393" w:rsidRPr="00EB3302" w:rsidRDefault="00FE3653" w:rsidP="00403393">
      <w:pPr>
        <w:pStyle w:val="a5"/>
        <w:shd w:val="clear" w:color="auto" w:fill="FFFFFF" w:themeFill="background1"/>
        <w:ind w:left="-357" w:right="0"/>
        <w:rPr>
          <w:rStyle w:val="c0"/>
          <w:u w:val="single"/>
        </w:rPr>
      </w:pPr>
      <w:hyperlink r:id="rId14" w:history="1">
        <w:r w:rsidR="00403393" w:rsidRPr="00EB3302">
          <w:rPr>
            <w:rStyle w:val="a6"/>
            <w:color w:val="auto"/>
          </w:rPr>
          <w:t>http://www.creatingmusic.com/</w:t>
        </w:r>
      </w:hyperlink>
    </w:p>
    <w:p w:rsidR="00403393" w:rsidRPr="00EB3302" w:rsidRDefault="00FE3653" w:rsidP="00403393">
      <w:pPr>
        <w:pStyle w:val="a5"/>
        <w:shd w:val="clear" w:color="auto" w:fill="FFFFFF" w:themeFill="background1"/>
        <w:ind w:left="-357" w:right="0"/>
        <w:rPr>
          <w:rStyle w:val="c0"/>
          <w:u w:val="single"/>
        </w:rPr>
      </w:pPr>
      <w:hyperlink r:id="rId15" w:history="1">
        <w:r w:rsidR="00403393" w:rsidRPr="00EB3302">
          <w:rPr>
            <w:rStyle w:val="a6"/>
            <w:color w:val="auto"/>
          </w:rPr>
          <w:t>http://music.edu.ru/</w:t>
        </w:r>
      </w:hyperlink>
    </w:p>
    <w:p w:rsidR="00403393" w:rsidRPr="00EB3302" w:rsidRDefault="00FE3653" w:rsidP="00403393">
      <w:pPr>
        <w:pStyle w:val="a5"/>
        <w:shd w:val="clear" w:color="auto" w:fill="FFFFFF" w:themeFill="background1"/>
        <w:ind w:left="-357" w:right="0"/>
        <w:rPr>
          <w:rStyle w:val="c0"/>
        </w:rPr>
      </w:pPr>
      <w:hyperlink r:id="rId16" w:history="1">
        <w:r w:rsidR="00403393" w:rsidRPr="00EB3302">
          <w:rPr>
            <w:rStyle w:val="a6"/>
            <w:color w:val="auto"/>
          </w:rPr>
          <w:t>http://www.muziejai.lt/Kaunas/ciurlionio_muziejus.en.htm</w:t>
        </w:r>
      </w:hyperlink>
      <w:r w:rsidR="00403393" w:rsidRPr="00EB3302">
        <w:rPr>
          <w:rStyle w:val="c0"/>
        </w:rPr>
        <w:t> </w:t>
      </w:r>
    </w:p>
    <w:p w:rsidR="00403393" w:rsidRPr="00EB3302" w:rsidRDefault="00FE3653" w:rsidP="00403393">
      <w:pPr>
        <w:pStyle w:val="a5"/>
        <w:shd w:val="clear" w:color="auto" w:fill="FFFFFF" w:themeFill="background1"/>
        <w:ind w:left="-357" w:right="0"/>
        <w:rPr>
          <w:rStyle w:val="c0"/>
        </w:rPr>
      </w:pPr>
      <w:hyperlink r:id="rId17" w:history="1">
        <w:r w:rsidR="00403393" w:rsidRPr="00EB3302">
          <w:rPr>
            <w:rStyle w:val="a6"/>
            <w:color w:val="auto"/>
          </w:rPr>
          <w:t>http://www.ciurlionis.lt/index.php</w:t>
        </w:r>
      </w:hyperlink>
      <w:r w:rsidR="00403393" w:rsidRPr="00EB3302">
        <w:rPr>
          <w:rStyle w:val="c0"/>
        </w:rPr>
        <w:t> </w:t>
      </w:r>
      <w:bookmarkStart w:id="0" w:name="h.1fob9te"/>
      <w:bookmarkEnd w:id="0"/>
    </w:p>
    <w:p w:rsidR="00403393" w:rsidRPr="00EB3302" w:rsidRDefault="00FE3653" w:rsidP="00403393">
      <w:pPr>
        <w:pStyle w:val="a5"/>
        <w:shd w:val="clear" w:color="auto" w:fill="FFFFFF" w:themeFill="background1"/>
        <w:ind w:left="-357" w:right="0"/>
        <w:rPr>
          <w:rStyle w:val="c0"/>
        </w:rPr>
      </w:pPr>
      <w:hyperlink r:id="rId18" w:history="1">
        <w:r w:rsidR="00403393" w:rsidRPr="00EB3302">
          <w:rPr>
            <w:rStyle w:val="a6"/>
            <w:color w:val="auto"/>
          </w:rPr>
          <w:t>http://ciurlionis.licejus.lt/</w:t>
        </w:r>
      </w:hyperlink>
      <w:r w:rsidR="00403393" w:rsidRPr="00EB3302">
        <w:rPr>
          <w:rStyle w:val="c0"/>
        </w:rPr>
        <w:t> </w:t>
      </w:r>
    </w:p>
    <w:p w:rsidR="00403393" w:rsidRPr="00EB3302" w:rsidRDefault="00FE3653" w:rsidP="00403393">
      <w:pPr>
        <w:pStyle w:val="a5"/>
        <w:shd w:val="clear" w:color="auto" w:fill="FFFFFF" w:themeFill="background1"/>
        <w:ind w:left="-357" w:right="0"/>
      </w:pPr>
      <w:hyperlink r:id="rId19" w:history="1">
        <w:r w:rsidR="00403393" w:rsidRPr="00EB3302">
          <w:rPr>
            <w:rStyle w:val="a6"/>
            <w:color w:val="auto"/>
          </w:rPr>
          <w:t>http://www.sobinov.yar.ru/</w:t>
        </w:r>
      </w:hyperlink>
    </w:p>
    <w:p w:rsidR="00403393" w:rsidRPr="00EB3302" w:rsidRDefault="00403393" w:rsidP="00403393">
      <w:pPr>
        <w:shd w:val="clear" w:color="auto" w:fill="FFFFFF" w:themeFill="background1"/>
        <w:tabs>
          <w:tab w:val="left" w:pos="142"/>
        </w:tabs>
        <w:autoSpaceDE w:val="0"/>
        <w:autoSpaceDN w:val="0"/>
        <w:adjustRightInd w:val="0"/>
        <w:ind w:left="426" w:right="19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403393" w:rsidRPr="00EB3302" w:rsidTr="0040339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EB3302" w:rsidRDefault="00403393" w:rsidP="00403393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3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EB3302" w:rsidRDefault="00403393" w:rsidP="00403393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3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393" w:rsidRPr="00EB3302" w:rsidRDefault="00403393" w:rsidP="00403393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3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Марка</w:t>
            </w:r>
          </w:p>
        </w:tc>
      </w:tr>
      <w:tr w:rsidR="00403393" w:rsidRPr="00EB3302" w:rsidTr="0040339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beng</w:t>
            </w:r>
          </w:p>
        </w:tc>
      </w:tr>
      <w:tr w:rsidR="00403393" w:rsidRPr="00EB3302" w:rsidTr="0040339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393" w:rsidRPr="00AA04F2" w:rsidRDefault="00403393" w:rsidP="00403393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04F2" w:rsidRPr="00EB3302" w:rsidTr="0040339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4F2" w:rsidRPr="00AA04F2" w:rsidRDefault="00AA04F2" w:rsidP="00AA04F2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4F2" w:rsidRPr="00AA04F2" w:rsidRDefault="00AA04F2" w:rsidP="00AA0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AA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04F2">
              <w:rPr>
                <w:rFonts w:ascii="Times New Roman" w:hAnsi="Times New Roman" w:cs="Times New Roman"/>
                <w:sz w:val="24"/>
                <w:szCs w:val="24"/>
              </w:rPr>
              <w:t>в сборе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4F2" w:rsidRPr="00AA04F2" w:rsidRDefault="00AA04F2" w:rsidP="00AA0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Helios Мастер</w:t>
            </w:r>
          </w:p>
        </w:tc>
      </w:tr>
      <w:tr w:rsidR="00AA04F2" w:rsidRPr="00EB3302" w:rsidTr="0040339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4F2" w:rsidRPr="00AA04F2" w:rsidRDefault="00AA04F2" w:rsidP="00AA04F2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04F2" w:rsidRPr="00AA04F2" w:rsidRDefault="00AA04F2" w:rsidP="00AA04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04F2" w:rsidRPr="00AA04F2" w:rsidRDefault="00AA04F2" w:rsidP="00AA04F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393" w:rsidRPr="00EB3302" w:rsidRDefault="00403393" w:rsidP="00403393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</w:p>
    <w:p w:rsidR="00403393" w:rsidRPr="00EB3302" w:rsidRDefault="00403393" w:rsidP="0040339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03393" w:rsidRDefault="00403393" w:rsidP="0040339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04F2" w:rsidRDefault="00AA04F2" w:rsidP="0040339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04F2" w:rsidRDefault="00AA04F2" w:rsidP="00973C1E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3393" w:rsidRPr="00A57EAC" w:rsidRDefault="00403393" w:rsidP="00A57EA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изучения учебного предмета «Музыка»</w:t>
      </w:r>
      <w:r w:rsid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</w:t>
      </w: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</w:t>
      </w:r>
      <w:r w:rsidR="00D77B98">
        <w:rPr>
          <w:rFonts w:ascii="Times New Roman" w:hAnsi="Times New Roman" w:cs="Times New Roman"/>
          <w:color w:val="000000" w:themeColor="text1"/>
          <w:sz w:val="24"/>
          <w:szCs w:val="24"/>
        </w:rPr>
        <w:t>вке музыкально-театрализованных</w:t>
      </w: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представлений.</w:t>
      </w:r>
      <w:r w:rsidR="00D77B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освоения программы у учащихся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EB33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403393" w:rsidRPr="00EB3302" w:rsidRDefault="00403393" w:rsidP="00A57EAC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Ученики 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403393" w:rsidRPr="00EB3302" w:rsidRDefault="00403393" w:rsidP="00CE782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учащихся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домашнего музицирования, совместной музыкальной деятельности с друзьями, родителями. </w:t>
      </w:r>
    </w:p>
    <w:p w:rsidR="00EB3302" w:rsidRDefault="00403393" w:rsidP="00CE7825">
      <w:pPr>
        <w:widowControl w:val="0"/>
        <w:suppressLineNumbers/>
        <w:shd w:val="clear" w:color="auto" w:fill="FFFFFF" w:themeFill="background1"/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4"/>
          <w:szCs w:val="24"/>
          <w:lang w:eastAsia="zh-CN" w:bidi="hi-IN"/>
        </w:rPr>
      </w:pPr>
      <w:r w:rsidRPr="00EB3302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4"/>
          <w:szCs w:val="24"/>
          <w:lang w:eastAsia="zh-CN" w:bidi="hi-IN"/>
        </w:rPr>
        <w:t xml:space="preserve">Предметные результаты </w:t>
      </w:r>
      <w:r w:rsidRPr="00EB3302"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  <w:lang w:eastAsia="zh-CN" w:bidi="hi-IN"/>
        </w:rPr>
        <w:t xml:space="preserve">освоения </w:t>
      </w:r>
    </w:p>
    <w:p w:rsidR="00403393" w:rsidRPr="00D77B98" w:rsidRDefault="00D77B98" w:rsidP="00CE7825">
      <w:pPr>
        <w:pStyle w:val="a8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03393" w:rsidRPr="00D77B98">
        <w:rPr>
          <w:rFonts w:ascii="Times New Roman" w:hAnsi="Times New Roman" w:cs="Times New Roman"/>
          <w:sz w:val="24"/>
          <w:szCs w:val="24"/>
        </w:rPr>
        <w:t>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403393" w:rsidRPr="00D77B98" w:rsidRDefault="00403393" w:rsidP="00CE7825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умение воспринимать музыку и выражать свое отношение к музыкальному произведению;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403393" w:rsidRPr="00EB3302" w:rsidRDefault="00403393" w:rsidP="0040339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Предметные результаты по видам деятельности обучающихся</w:t>
      </w:r>
    </w:p>
    <w:p w:rsidR="00D77B98" w:rsidRDefault="00403393" w:rsidP="00A57EAC">
      <w:pPr>
        <w:widowControl w:val="0"/>
        <w:shd w:val="clear" w:color="auto" w:fill="FFFFFF" w:themeFill="background1"/>
        <w:tabs>
          <w:tab w:val="left" w:pos="142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школы, города, региона.</w:t>
      </w:r>
    </w:p>
    <w:p w:rsidR="00403393" w:rsidRPr="00A57EAC" w:rsidRDefault="00403393" w:rsidP="00A57EAC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7E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Слушание музыки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Ученик: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1. Узнает изученные музыкальные произведения и называет имена их авторов.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2. Умеет определять характер музыкального произведения, его образ, отдельные элементы музыкального языка: лад, темп, тембр</w:t>
      </w:r>
      <w:r w:rsidR="002A231F" w:rsidRPr="00D77B98">
        <w:rPr>
          <w:rFonts w:ascii="Times New Roman" w:hAnsi="Times New Roman" w:cs="Times New Roman"/>
          <w:sz w:val="24"/>
          <w:szCs w:val="24"/>
        </w:rPr>
        <w:t>.</w:t>
      </w:r>
      <w:r w:rsidRPr="00D77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 xml:space="preserve">4. Имеет представление об инструментах симфонического, камерного, духового, эстрадного, джазового оркестров, оркестра русских народных инструментов. 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5. Знает особенности тембрового звучания различных певческих голосов (детских, женских, мужских), хоров (детских, женских, мужских, смешанных, а также народного, академического, церковного) и их исполнительских возможностей и особенностей репертуара.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lastRenderedPageBreak/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7. Определяет жанровую основу в пройденных музыкальных произведениях.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 xml:space="preserve">8. Имеет слуховой багаж из прослушанных произведений народной музыки, отечественной и зарубежной классики. </w:t>
      </w:r>
    </w:p>
    <w:p w:rsidR="00403393" w:rsidRPr="00D77B98" w:rsidRDefault="00403393" w:rsidP="00D77B98">
      <w:pPr>
        <w:pStyle w:val="a8"/>
        <w:rPr>
          <w:rFonts w:ascii="Times New Roman" w:hAnsi="Times New Roman" w:cs="Times New Roman"/>
          <w:sz w:val="24"/>
          <w:szCs w:val="24"/>
        </w:rPr>
      </w:pPr>
      <w:r w:rsidRPr="00D77B98">
        <w:rPr>
          <w:rFonts w:ascii="Times New Roman" w:hAnsi="Times New Roman" w:cs="Times New Roman"/>
          <w:sz w:val="24"/>
          <w:szCs w:val="24"/>
        </w:rPr>
        <w:t>9. Умеет импровизировать под музыку с использованием танцевальных, маршеобразных движений, пластического интонирования.</w:t>
      </w:r>
    </w:p>
    <w:p w:rsidR="00403393" w:rsidRPr="00EB3302" w:rsidRDefault="00403393" w:rsidP="00403393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Хоровое пение</w:t>
      </w:r>
    </w:p>
    <w:p w:rsidR="00403393" w:rsidRPr="00A41A35" w:rsidRDefault="00403393" w:rsidP="00EB330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41A35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403393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1. Знает слова и мелодию Гимна Российской Федерации.</w:t>
      </w:r>
    </w:p>
    <w:p w:rsidR="002A231F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 xml:space="preserve">2. Грамотно и выразительно исполняет песни </w:t>
      </w:r>
    </w:p>
    <w:p w:rsidR="00403393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3. Знает о способах и приемах выразительного музыкального интонирования.</w:t>
      </w:r>
    </w:p>
    <w:p w:rsidR="00403393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4. Соблюдает при пении певческую установку. Использует в процессе пения правильное певческое дыхание.</w:t>
      </w:r>
    </w:p>
    <w:p w:rsidR="00403393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403393" w:rsidRPr="00EB3302" w:rsidRDefault="00403393" w:rsidP="00EB3302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A57EAC" w:rsidRPr="00CE7825" w:rsidRDefault="00403393" w:rsidP="00CE7825">
      <w:pPr>
        <w:pStyle w:val="a8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7. Испол</w:t>
      </w:r>
      <w:r w:rsidR="002A231F" w:rsidRPr="00EB3302">
        <w:rPr>
          <w:rFonts w:ascii="Times New Roman" w:hAnsi="Times New Roman" w:cs="Times New Roman"/>
          <w:sz w:val="24"/>
          <w:szCs w:val="24"/>
        </w:rPr>
        <w:t>няет одноголосные произведения.</w:t>
      </w:r>
    </w:p>
    <w:p w:rsidR="00403393" w:rsidRPr="00EB3302" w:rsidRDefault="00403393" w:rsidP="00A57EAC">
      <w:pPr>
        <w:shd w:val="clear" w:color="auto" w:fill="FFFFFF" w:themeFill="background1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Игра в детском инструментальном оркестре (ансамбле)</w:t>
      </w:r>
    </w:p>
    <w:p w:rsidR="00403393" w:rsidRPr="00A41A35" w:rsidRDefault="00403393" w:rsidP="00A57EA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A35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403393" w:rsidRPr="00EB3302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 xml:space="preserve">1. Имеет представления о приемах игры на элементарных инструментах детского оркестра, блокфлейте, синтезаторе, народных инструментах и др. </w:t>
      </w:r>
    </w:p>
    <w:p w:rsidR="00A57EAC" w:rsidRPr="00CE7825" w:rsidRDefault="002A231F" w:rsidP="00CE782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2</w:t>
      </w:r>
      <w:r w:rsidR="00403393" w:rsidRPr="00EB3302">
        <w:rPr>
          <w:rFonts w:ascii="Times New Roman" w:hAnsi="Times New Roman" w:cs="Times New Roman"/>
          <w:sz w:val="24"/>
          <w:szCs w:val="24"/>
        </w:rPr>
        <w:t>. Имеет первоначальные навыки игры в ансамбле – дуэте, трио (простейшее двух-трехголосие). Владеет основами игры в детском оркестре, инструментальном ансамбле.</w:t>
      </w:r>
    </w:p>
    <w:p w:rsidR="00403393" w:rsidRPr="00A57EAC" w:rsidRDefault="00403393" w:rsidP="00A57EAC">
      <w:pPr>
        <w:shd w:val="clear" w:color="auto" w:fill="FFFFFF" w:themeFill="background1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3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Основы музыкальной грамоты</w:t>
      </w:r>
    </w:p>
    <w:p w:rsidR="00403393" w:rsidRPr="00EB3302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 xml:space="preserve">Объем музыкальной грамоты и теоретических понятий: </w:t>
      </w:r>
    </w:p>
    <w:p w:rsidR="00403393" w:rsidRPr="00EB3302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1.</w:t>
      </w:r>
      <w:r w:rsidRPr="00EB3302">
        <w:rPr>
          <w:rFonts w:ascii="Times New Roman" w:hAnsi="Times New Roman" w:cs="Times New Roman"/>
          <w:b/>
          <w:sz w:val="24"/>
          <w:szCs w:val="24"/>
        </w:rPr>
        <w:t xml:space="preserve"> Звук.</w:t>
      </w:r>
      <w:r w:rsidRPr="00EB3302">
        <w:rPr>
          <w:rFonts w:ascii="Times New Roman" w:hAnsi="Times New Roman" w:cs="Times New Roman"/>
          <w:sz w:val="24"/>
          <w:szCs w:val="24"/>
        </w:rPr>
        <w:t xml:space="preserve"> Свойства музыкального звука: высота, длительность, тембр, громкость.</w:t>
      </w:r>
    </w:p>
    <w:p w:rsidR="00403393" w:rsidRPr="00EB3302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2.</w:t>
      </w:r>
      <w:r w:rsidRPr="00EB3302">
        <w:rPr>
          <w:rFonts w:ascii="Times New Roman" w:hAnsi="Times New Roman" w:cs="Times New Roman"/>
          <w:b/>
          <w:sz w:val="24"/>
          <w:szCs w:val="24"/>
        </w:rPr>
        <w:t xml:space="preserve"> Мелодия.</w:t>
      </w:r>
      <w:r w:rsidRPr="00EB3302">
        <w:rPr>
          <w:rFonts w:ascii="Times New Roman" w:hAnsi="Times New Roman" w:cs="Times New Roman"/>
          <w:sz w:val="24"/>
          <w:szCs w:val="24"/>
        </w:rPr>
        <w:t xml:space="preserve"> Типы мелодического движения. Интонация. Начальное представление о клавиатуре фортепиано (синтезатора). Подбор по слуху попевок и простых песен. </w:t>
      </w:r>
    </w:p>
    <w:p w:rsidR="00403393" w:rsidRPr="00EB3302" w:rsidRDefault="00403393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B3302">
        <w:rPr>
          <w:rFonts w:ascii="Times New Roman" w:hAnsi="Times New Roman" w:cs="Times New Roman"/>
          <w:sz w:val="24"/>
          <w:szCs w:val="24"/>
        </w:rPr>
        <w:t>3.</w:t>
      </w:r>
      <w:r w:rsidRPr="00EB3302">
        <w:rPr>
          <w:rFonts w:ascii="Times New Roman" w:hAnsi="Times New Roman" w:cs="Times New Roman"/>
          <w:b/>
          <w:sz w:val="24"/>
          <w:szCs w:val="24"/>
        </w:rPr>
        <w:t xml:space="preserve"> Метроритм.</w:t>
      </w:r>
      <w:r w:rsidRPr="00EB3302">
        <w:rPr>
          <w:rFonts w:ascii="Times New Roman" w:hAnsi="Times New Roman" w:cs="Times New Roman"/>
          <w:sz w:val="24"/>
          <w:szCs w:val="24"/>
        </w:rPr>
        <w:t xml:space="preserve">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</w:t>
      </w:r>
    </w:p>
    <w:p w:rsidR="00403393" w:rsidRPr="00EB3302" w:rsidRDefault="00EB3302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393" w:rsidRPr="00EB3302">
        <w:rPr>
          <w:rFonts w:ascii="Times New Roman" w:hAnsi="Times New Roman" w:cs="Times New Roman"/>
          <w:sz w:val="24"/>
          <w:szCs w:val="24"/>
        </w:rPr>
        <w:t>.</w:t>
      </w:r>
      <w:r w:rsidR="00403393" w:rsidRPr="00EB3302">
        <w:rPr>
          <w:rFonts w:ascii="Times New Roman" w:hAnsi="Times New Roman" w:cs="Times New Roman"/>
          <w:b/>
          <w:sz w:val="24"/>
          <w:szCs w:val="24"/>
        </w:rPr>
        <w:t xml:space="preserve"> Нотная грамота.</w:t>
      </w:r>
      <w:r w:rsidR="00403393" w:rsidRPr="00EB3302">
        <w:rPr>
          <w:rFonts w:ascii="Times New Roman" w:hAnsi="Times New Roman" w:cs="Times New Roman"/>
          <w:sz w:val="24"/>
          <w:szCs w:val="24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попевок (двухступенных, трехступенных, пятиступенных), песен, разучивание по нотам хоровых.</w:t>
      </w:r>
    </w:p>
    <w:p w:rsidR="00403393" w:rsidRPr="00EB3302" w:rsidRDefault="00EB3302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393" w:rsidRPr="00EB3302">
        <w:rPr>
          <w:rFonts w:ascii="Times New Roman" w:hAnsi="Times New Roman" w:cs="Times New Roman"/>
          <w:sz w:val="24"/>
          <w:szCs w:val="24"/>
        </w:rPr>
        <w:t xml:space="preserve">. </w:t>
      </w:r>
      <w:r w:rsidR="00403393" w:rsidRPr="00EB3302">
        <w:rPr>
          <w:rFonts w:ascii="Times New Roman" w:hAnsi="Times New Roman" w:cs="Times New Roman"/>
          <w:b/>
          <w:sz w:val="24"/>
          <w:szCs w:val="24"/>
        </w:rPr>
        <w:t xml:space="preserve">Интервалы </w:t>
      </w:r>
      <w:r w:rsidR="00403393" w:rsidRPr="00EB3302">
        <w:rPr>
          <w:rFonts w:ascii="Times New Roman" w:hAnsi="Times New Roman" w:cs="Times New Roman"/>
          <w:sz w:val="24"/>
          <w:szCs w:val="24"/>
        </w:rPr>
        <w:t xml:space="preserve">в пределах октавы. </w:t>
      </w:r>
      <w:r w:rsidR="00403393" w:rsidRPr="00EB3302">
        <w:rPr>
          <w:rFonts w:ascii="Times New Roman" w:hAnsi="Times New Roman" w:cs="Times New Roman"/>
          <w:b/>
          <w:sz w:val="24"/>
          <w:szCs w:val="24"/>
        </w:rPr>
        <w:t>Трезвучия</w:t>
      </w:r>
      <w:r w:rsidR="00403393" w:rsidRPr="00EB3302">
        <w:rPr>
          <w:rFonts w:ascii="Times New Roman" w:hAnsi="Times New Roman" w:cs="Times New Roman"/>
          <w:sz w:val="24"/>
          <w:szCs w:val="24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403393" w:rsidRPr="00EB3302" w:rsidRDefault="00EB3302" w:rsidP="00A57EA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03393" w:rsidRPr="00EB3302">
        <w:rPr>
          <w:rFonts w:ascii="Times New Roman" w:hAnsi="Times New Roman" w:cs="Times New Roman"/>
          <w:sz w:val="24"/>
          <w:szCs w:val="24"/>
        </w:rPr>
        <w:t>.</w:t>
      </w:r>
      <w:r w:rsidR="00403393" w:rsidRPr="00EB3302">
        <w:rPr>
          <w:rFonts w:ascii="Times New Roman" w:hAnsi="Times New Roman" w:cs="Times New Roman"/>
          <w:b/>
          <w:sz w:val="24"/>
          <w:szCs w:val="24"/>
        </w:rPr>
        <w:t xml:space="preserve"> Музыкальные жанры.</w:t>
      </w:r>
      <w:r w:rsidR="00403393" w:rsidRPr="00EB3302">
        <w:rPr>
          <w:rFonts w:ascii="Times New Roman" w:hAnsi="Times New Roman" w:cs="Times New Roman"/>
          <w:sz w:val="24"/>
          <w:szCs w:val="24"/>
        </w:rPr>
        <w:t xml:space="preserve"> Песня, танец, марш. Музыкально-сценические жанры: балет, опера, мюзикл.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b/>
          <w:sz w:val="24"/>
          <w:szCs w:val="24"/>
        </w:rPr>
        <w:t>В результате изучения музыки на уровне начального общего образования ученик  получит возможность научиться: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lastRenderedPageBreak/>
        <w:t>использовать систему графических знаков для ориентации в нотном письме при пении простейших мелодий;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403393" w:rsidRPr="00EB3302" w:rsidRDefault="00403393" w:rsidP="00A57EAC">
      <w:pPr>
        <w:pStyle w:val="a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403393" w:rsidRPr="00580C2D" w:rsidRDefault="00403393" w:rsidP="004D3254">
      <w:pPr>
        <w:pStyle w:val="a8"/>
        <w:jc w:val="both"/>
        <w:rPr>
          <w:color w:val="000000" w:themeColor="text1"/>
        </w:rPr>
      </w:pPr>
      <w:r w:rsidRPr="00EB3302">
        <w:rPr>
          <w:rFonts w:ascii="Times New Roman" w:eastAsia="Arial Unicode MS" w:hAnsi="Times New Roman" w:cs="Times New Roman"/>
          <w:sz w:val="24"/>
          <w:szCs w:val="24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403393" w:rsidRPr="00580C2D" w:rsidRDefault="00403393" w:rsidP="00403393">
      <w:pPr>
        <w:shd w:val="clear" w:color="auto" w:fill="FFFFFF" w:themeFill="background1"/>
        <w:rPr>
          <w:color w:val="000000" w:themeColor="text1"/>
        </w:rPr>
      </w:pPr>
    </w:p>
    <w:p w:rsidR="00814C2C" w:rsidRPr="00814C2C" w:rsidRDefault="00814C2C" w:rsidP="00814C2C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14C2C" w:rsidRPr="00814C2C" w:rsidSect="004D3254"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347" w:rsidRDefault="00EE1347" w:rsidP="00403393">
      <w:pPr>
        <w:spacing w:after="0" w:line="240" w:lineRule="auto"/>
      </w:pPr>
      <w:r>
        <w:separator/>
      </w:r>
    </w:p>
  </w:endnote>
  <w:endnote w:type="continuationSeparator" w:id="1">
    <w:p w:rsidR="00EE1347" w:rsidRDefault="00EE1347" w:rsidP="0040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84657"/>
      <w:docPartObj>
        <w:docPartGallery w:val="Page Numbers (Bottom of Page)"/>
        <w:docPartUnique/>
      </w:docPartObj>
    </w:sdtPr>
    <w:sdtContent>
      <w:p w:rsidR="008765C3" w:rsidRDefault="00FE3653">
        <w:pPr>
          <w:pStyle w:val="a9"/>
          <w:jc w:val="right"/>
        </w:pPr>
        <w:fldSimple w:instr=" PAGE   \* MERGEFORMAT ">
          <w:r w:rsidR="004D3254">
            <w:rPr>
              <w:noProof/>
            </w:rPr>
            <w:t>14</w:t>
          </w:r>
        </w:fldSimple>
      </w:p>
    </w:sdtContent>
  </w:sdt>
  <w:p w:rsidR="008765C3" w:rsidRDefault="008765C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347" w:rsidRDefault="00EE1347" w:rsidP="00403393">
      <w:pPr>
        <w:spacing w:after="0" w:line="240" w:lineRule="auto"/>
      </w:pPr>
      <w:r>
        <w:separator/>
      </w:r>
    </w:p>
  </w:footnote>
  <w:footnote w:type="continuationSeparator" w:id="1">
    <w:p w:rsidR="00EE1347" w:rsidRDefault="00EE1347" w:rsidP="00403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561E28"/>
    <w:multiLevelType w:val="hybridMultilevel"/>
    <w:tmpl w:val="2680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1593C"/>
    <w:multiLevelType w:val="hybridMultilevel"/>
    <w:tmpl w:val="E6B2E9D2"/>
    <w:lvl w:ilvl="0" w:tplc="A6988A2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615B318A"/>
    <w:multiLevelType w:val="hybridMultilevel"/>
    <w:tmpl w:val="8CC298D0"/>
    <w:lvl w:ilvl="0" w:tplc="79808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C2C"/>
    <w:rsid w:val="00005F81"/>
    <w:rsid w:val="00032EBD"/>
    <w:rsid w:val="00040F7D"/>
    <w:rsid w:val="000510B1"/>
    <w:rsid w:val="0005774A"/>
    <w:rsid w:val="000C727E"/>
    <w:rsid w:val="000F4AE7"/>
    <w:rsid w:val="001603F9"/>
    <w:rsid w:val="00195AD2"/>
    <w:rsid w:val="001A6372"/>
    <w:rsid w:val="001B5258"/>
    <w:rsid w:val="001E1639"/>
    <w:rsid w:val="002728F9"/>
    <w:rsid w:val="00287161"/>
    <w:rsid w:val="002A231F"/>
    <w:rsid w:val="002B4FCF"/>
    <w:rsid w:val="002E33AA"/>
    <w:rsid w:val="002F0CEB"/>
    <w:rsid w:val="00324389"/>
    <w:rsid w:val="00327CCF"/>
    <w:rsid w:val="00343C9D"/>
    <w:rsid w:val="003D732C"/>
    <w:rsid w:val="00403393"/>
    <w:rsid w:val="0042287F"/>
    <w:rsid w:val="004D3254"/>
    <w:rsid w:val="00552FA9"/>
    <w:rsid w:val="0056770A"/>
    <w:rsid w:val="005A03F7"/>
    <w:rsid w:val="005A4361"/>
    <w:rsid w:val="00654728"/>
    <w:rsid w:val="007053A7"/>
    <w:rsid w:val="0078052D"/>
    <w:rsid w:val="00790DA1"/>
    <w:rsid w:val="00814C2C"/>
    <w:rsid w:val="008765C3"/>
    <w:rsid w:val="0089145A"/>
    <w:rsid w:val="008B370D"/>
    <w:rsid w:val="008C02AF"/>
    <w:rsid w:val="008D4DE9"/>
    <w:rsid w:val="008E2382"/>
    <w:rsid w:val="008E3B46"/>
    <w:rsid w:val="00936D7B"/>
    <w:rsid w:val="009552DB"/>
    <w:rsid w:val="00955F7D"/>
    <w:rsid w:val="00973C1E"/>
    <w:rsid w:val="009804CD"/>
    <w:rsid w:val="00A41A35"/>
    <w:rsid w:val="00A57EAC"/>
    <w:rsid w:val="00AA04F2"/>
    <w:rsid w:val="00AC303B"/>
    <w:rsid w:val="00AC3B41"/>
    <w:rsid w:val="00AD5799"/>
    <w:rsid w:val="00B0722E"/>
    <w:rsid w:val="00B076CD"/>
    <w:rsid w:val="00B4273E"/>
    <w:rsid w:val="00B7423C"/>
    <w:rsid w:val="00C20416"/>
    <w:rsid w:val="00C40C6D"/>
    <w:rsid w:val="00C46033"/>
    <w:rsid w:val="00C476F6"/>
    <w:rsid w:val="00CA1463"/>
    <w:rsid w:val="00CC367B"/>
    <w:rsid w:val="00CD30DB"/>
    <w:rsid w:val="00CE7825"/>
    <w:rsid w:val="00D258F4"/>
    <w:rsid w:val="00D659AD"/>
    <w:rsid w:val="00D742CC"/>
    <w:rsid w:val="00D77B98"/>
    <w:rsid w:val="00DB1E8A"/>
    <w:rsid w:val="00DC1C0D"/>
    <w:rsid w:val="00E2014C"/>
    <w:rsid w:val="00E402C7"/>
    <w:rsid w:val="00E5347E"/>
    <w:rsid w:val="00E874B4"/>
    <w:rsid w:val="00EB27F7"/>
    <w:rsid w:val="00EB3302"/>
    <w:rsid w:val="00EE1347"/>
    <w:rsid w:val="00EF5883"/>
    <w:rsid w:val="00F27E97"/>
    <w:rsid w:val="00F35DC6"/>
    <w:rsid w:val="00FD1C3D"/>
    <w:rsid w:val="00FE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2C"/>
  </w:style>
  <w:style w:type="paragraph" w:styleId="9">
    <w:name w:val="heading 9"/>
    <w:basedOn w:val="a"/>
    <w:next w:val="a"/>
    <w:link w:val="90"/>
    <w:qFormat/>
    <w:rsid w:val="00403393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403393"/>
    <w:rPr>
      <w:rFonts w:ascii="Arial" w:eastAsia="Times New Roman" w:hAnsi="Arial" w:cs="Arial"/>
      <w:lang w:eastAsia="ru-RU"/>
    </w:rPr>
  </w:style>
  <w:style w:type="paragraph" w:customStyle="1" w:styleId="a3">
    <w:name w:val="Основной"/>
    <w:basedOn w:val="a"/>
    <w:link w:val="a4"/>
    <w:rsid w:val="0040339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4">
    <w:name w:val="Основной Знак"/>
    <w:link w:val="a3"/>
    <w:rsid w:val="00403393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5">
    <w:name w:val="Normal (Web)"/>
    <w:basedOn w:val="a"/>
    <w:uiPriority w:val="99"/>
    <w:rsid w:val="00403393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rsid w:val="00403393"/>
    <w:rPr>
      <w:rFonts w:cs="Times New Roman"/>
      <w:color w:val="0000FF"/>
      <w:u w:val="single"/>
    </w:rPr>
  </w:style>
  <w:style w:type="character" w:customStyle="1" w:styleId="a7">
    <w:name w:val="Без интервала Знак"/>
    <w:link w:val="a8"/>
    <w:uiPriority w:val="99"/>
    <w:locked/>
    <w:rsid w:val="00403393"/>
    <w:rPr>
      <w:rFonts w:ascii="Calibri" w:hAnsi="Calibri"/>
      <w:lang w:eastAsia="ru-RU"/>
    </w:rPr>
  </w:style>
  <w:style w:type="paragraph" w:styleId="a8">
    <w:name w:val="No Spacing"/>
    <w:link w:val="a7"/>
    <w:uiPriority w:val="99"/>
    <w:qFormat/>
    <w:rsid w:val="00403393"/>
    <w:pPr>
      <w:spacing w:after="0" w:line="240" w:lineRule="auto"/>
    </w:pPr>
    <w:rPr>
      <w:rFonts w:ascii="Calibri" w:hAnsi="Calibri"/>
      <w:lang w:eastAsia="ru-RU"/>
    </w:rPr>
  </w:style>
  <w:style w:type="character" w:customStyle="1" w:styleId="apple-converted-space">
    <w:name w:val="apple-converted-space"/>
    <w:basedOn w:val="a0"/>
    <w:rsid w:val="00403393"/>
  </w:style>
  <w:style w:type="character" w:customStyle="1" w:styleId="c0">
    <w:name w:val="c0"/>
    <w:basedOn w:val="a0"/>
    <w:rsid w:val="00403393"/>
  </w:style>
  <w:style w:type="paragraph" w:styleId="a9">
    <w:name w:val="footer"/>
    <w:basedOn w:val="a"/>
    <w:link w:val="aa"/>
    <w:uiPriority w:val="99"/>
    <w:unhideWhenUsed/>
    <w:rsid w:val="004033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03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403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03393"/>
  </w:style>
  <w:style w:type="paragraph" w:customStyle="1" w:styleId="ad">
    <w:name w:val="Таблица"/>
    <w:basedOn w:val="a3"/>
    <w:rsid w:val="000C727E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  <w:lang w:eastAsia="ru-RU"/>
    </w:rPr>
  </w:style>
  <w:style w:type="paragraph" w:styleId="ae">
    <w:name w:val="List Paragraph"/>
    <w:basedOn w:val="a"/>
    <w:uiPriority w:val="34"/>
    <w:qFormat/>
    <w:rsid w:val="00AC303B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D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3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laymusic.org/" TargetMode="External"/><Relationship Id="rId18" Type="http://schemas.openxmlformats.org/officeDocument/2006/relationships/hyperlink" Target="http://ciurlionis.licejus.lt/%2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chportal.ru/load/133" TargetMode="External"/><Relationship Id="rId17" Type="http://schemas.openxmlformats.org/officeDocument/2006/relationships/hyperlink" Target="http://www.ciurlionis.lt/index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uziejai.lt/Kaunas/ciurlionio_muziejus.en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hportal.ru/load/1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usic.edu.ru/" TargetMode="External"/><Relationship Id="rId10" Type="http://schemas.openxmlformats.org/officeDocument/2006/relationships/hyperlink" Target="http://art.1september.ru/" TargetMode="External"/><Relationship Id="rId19" Type="http://schemas.openxmlformats.org/officeDocument/2006/relationships/hyperlink" Target="http://www.sobinov.ya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reatingmusi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45A37-36EA-4512-8427-22BB81A4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5141</Words>
  <Characters>29307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БНС</cp:lastModifiedBy>
  <cp:revision>29</cp:revision>
  <cp:lastPrinted>2016-06-25T03:55:00Z</cp:lastPrinted>
  <dcterms:created xsi:type="dcterms:W3CDTF">2015-09-09T09:22:00Z</dcterms:created>
  <dcterms:modified xsi:type="dcterms:W3CDTF">2016-10-07T03:09:00Z</dcterms:modified>
</cp:coreProperties>
</file>