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EE" w:rsidRPr="00A01741" w:rsidRDefault="006C650F" w:rsidP="005A6BA1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779385" cy="10058400"/>
            <wp:effectExtent l="19050" t="0" r="0" b="0"/>
            <wp:docPr id="90" name="Рисунок 90" descr="C:\Users\БНС\Desktop\9 класс\хим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БНС\Desktop\9 класс\химия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779385" cy="10058400"/>
            <wp:effectExtent l="19050" t="0" r="0" b="0"/>
            <wp:docPr id="89" name="Рисунок 89" descr="C:\Users\БНС\Desktop\9 класс\ф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БНС\Desktop\9 класс\фра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779385" cy="10058400"/>
            <wp:effectExtent l="19050" t="0" r="0" b="0"/>
            <wp:docPr id="88" name="Рисунок 88" descr="C:\Users\БНС\Desktop\9 класс\физи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БНС\Desktop\9 класс\физика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779385" cy="10058400"/>
            <wp:effectExtent l="19050" t="0" r="0" b="0"/>
            <wp:docPr id="87" name="Рисунок 87" descr="C:\Users\БНС\Desktop\9 класс\те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БНС\Desktop\9 класс\тех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779385" cy="10058400"/>
            <wp:effectExtent l="19050" t="0" r="0" b="0"/>
            <wp:docPr id="86" name="Рисунок 86" descr="C:\Users\БНС\Desktop\9 класс\ру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БНС\Desktop\9 класс\рус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779385" cy="10058400"/>
            <wp:effectExtent l="19050" t="0" r="0" b="0"/>
            <wp:docPr id="85" name="Рисунок 85" descr="C:\Users\БНС\Desktop\9 класс\об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БНС\Desktop\9 класс\общ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779385" cy="10058400"/>
            <wp:effectExtent l="19050" t="0" r="0" b="0"/>
            <wp:docPr id="84" name="Рисунок 84" descr="C:\Users\БНС\Desktop\9 класс\л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БНС\Desktop\9 класс\лит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779385" cy="10058400"/>
            <wp:effectExtent l="19050" t="0" r="0" b="0"/>
            <wp:docPr id="83" name="Рисунок 83" descr="C:\Users\БНС\Desktop\9 класс\истор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БНС\Desktop\9 класс\история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779385" cy="10058400"/>
            <wp:effectExtent l="19050" t="0" r="0" b="0"/>
            <wp:docPr id="82" name="Рисунок 82" descr="C:\Users\БНС\Desktop\9 класс\искусст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БНС\Desktop\9 класс\искусство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779385" cy="10058400"/>
            <wp:effectExtent l="19050" t="0" r="0" b="0"/>
            <wp:docPr id="81" name="Рисунок 81" descr="C:\Users\БНС\Desktop\9 класс\ге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БНС\Desktop\9 класс\геом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779385" cy="10058400"/>
            <wp:effectExtent l="19050" t="0" r="0" b="0"/>
            <wp:docPr id="78" name="Рисунок 78" descr="C:\Users\БНС\Desktop\9 класс\ал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БНС\Desktop\9 класс\алг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6EE" w:rsidRPr="00A01741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записка.</w:t>
      </w:r>
    </w:p>
    <w:p w:rsidR="00BA02FF" w:rsidRPr="00A01741" w:rsidRDefault="00905899" w:rsidP="00A01741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01741">
        <w:rPr>
          <w:rFonts w:ascii="Times New Roman" w:hAnsi="Times New Roman"/>
          <w:sz w:val="24"/>
          <w:szCs w:val="24"/>
        </w:rPr>
        <w:t>Рабочая программа  по алгебре  9 класса составлена в соответствии с федеральным компонентом государственного стандарта основного общего образования (Приказ Министерства образования РФ от 5 марта 2004 г. N 1089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образования")</w:t>
      </w:r>
      <w:r w:rsidR="00DA00B4" w:rsidRPr="00A01741">
        <w:rPr>
          <w:rFonts w:ascii="Times New Roman" w:hAnsi="Times New Roman"/>
          <w:sz w:val="24"/>
          <w:szCs w:val="24"/>
        </w:rPr>
        <w:t xml:space="preserve"> с</w:t>
      </w:r>
      <w:r w:rsidR="003666EE" w:rsidRPr="00A01741">
        <w:rPr>
          <w:rFonts w:ascii="Times New Roman" w:hAnsi="Times New Roman"/>
          <w:sz w:val="24"/>
          <w:szCs w:val="24"/>
        </w:rPr>
        <w:t xml:space="preserve"> учетом  программы для </w:t>
      </w:r>
      <w:r w:rsidR="0007300F" w:rsidRPr="00A01741">
        <w:rPr>
          <w:rFonts w:ascii="Times New Roman" w:hAnsi="Times New Roman"/>
          <w:sz w:val="24"/>
          <w:szCs w:val="24"/>
        </w:rPr>
        <w:t xml:space="preserve">общеобразовательных учреждений </w:t>
      </w:r>
      <w:r w:rsidR="003666EE" w:rsidRPr="00A01741">
        <w:rPr>
          <w:rFonts w:ascii="Times New Roman" w:hAnsi="Times New Roman"/>
          <w:sz w:val="24"/>
          <w:szCs w:val="24"/>
        </w:rPr>
        <w:t>Т.А.Бурмист</w:t>
      </w:r>
      <w:r w:rsidR="00023DCD" w:rsidRPr="00A01741">
        <w:rPr>
          <w:rFonts w:ascii="Times New Roman" w:hAnsi="Times New Roman"/>
          <w:sz w:val="24"/>
          <w:szCs w:val="24"/>
        </w:rPr>
        <w:t>ровой</w:t>
      </w:r>
      <w:r w:rsidR="00BF6278" w:rsidRPr="00A01741">
        <w:rPr>
          <w:rFonts w:ascii="Times New Roman" w:hAnsi="Times New Roman"/>
          <w:sz w:val="24"/>
          <w:szCs w:val="24"/>
        </w:rPr>
        <w:t xml:space="preserve">. </w:t>
      </w:r>
    </w:p>
    <w:p w:rsidR="0007300F" w:rsidRPr="00A01741" w:rsidRDefault="0007300F" w:rsidP="00A017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037B" w:rsidRPr="00A01741" w:rsidRDefault="00F355EC" w:rsidP="00A017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1741">
        <w:rPr>
          <w:rFonts w:ascii="Times New Roman" w:hAnsi="Times New Roman" w:cs="Times New Roman"/>
          <w:b/>
          <w:sz w:val="24"/>
          <w:szCs w:val="24"/>
        </w:rPr>
        <w:t>О</w:t>
      </w:r>
      <w:r w:rsidR="0077037B" w:rsidRPr="00A01741">
        <w:rPr>
          <w:rFonts w:ascii="Times New Roman" w:hAnsi="Times New Roman" w:cs="Times New Roman"/>
          <w:b/>
          <w:sz w:val="24"/>
          <w:szCs w:val="24"/>
        </w:rPr>
        <w:t>бщая характеристика предмета</w:t>
      </w:r>
      <w:r w:rsidRPr="00A01741">
        <w:rPr>
          <w:rFonts w:ascii="Times New Roman" w:hAnsi="Times New Roman" w:cs="Times New Roman"/>
          <w:b/>
          <w:sz w:val="24"/>
          <w:szCs w:val="24"/>
        </w:rPr>
        <w:t>.</w:t>
      </w:r>
    </w:p>
    <w:p w:rsidR="0020718E" w:rsidRPr="00A01741" w:rsidRDefault="00BA02FF" w:rsidP="00A01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1741">
        <w:rPr>
          <w:rFonts w:ascii="Times New Roman" w:hAnsi="Times New Roman" w:cs="Times New Roman"/>
          <w:sz w:val="24"/>
          <w:szCs w:val="24"/>
        </w:rPr>
        <w:t>В  курсе  алгебры  9  класса    расширяются  сведения  о  свойствах  функций,  познакомить  обучающихся     со   свойствами   и   графиком   квадратичной   функции;    систематизируются   и  обобщаются   сведения   о   решении   целых   и   дробных   рациональных   уравнений   с   одной  переменной, формируется умение решать неравенства вида  ах</w:t>
      </w:r>
      <w:r w:rsidRPr="00A0174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01741">
        <w:rPr>
          <w:rFonts w:ascii="Times New Roman" w:hAnsi="Times New Roman" w:cs="Times New Roman"/>
          <w:sz w:val="24"/>
          <w:szCs w:val="24"/>
        </w:rPr>
        <w:t xml:space="preserve"> + bх + с&gt;0 ах</w:t>
      </w:r>
      <w:r w:rsidRPr="00A0174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01741">
        <w:rPr>
          <w:rFonts w:ascii="Times New Roman" w:hAnsi="Times New Roman" w:cs="Times New Roman"/>
          <w:sz w:val="24"/>
          <w:szCs w:val="24"/>
        </w:rPr>
        <w:t xml:space="preserve">  + bх + с&lt;0, где  а не равно 0;  вырабатывается  умение  решать простейшие системы, содержащие уравнение второй степени с  двумя  переменными,  и текстовые  задачи  с  помощью  составления  таких  систем;  даются    понятия  об арифметической  и  геометрической  прогрессиях  как  числовых  последовательностях  особого вида;  знакомятся  обучающихся с понятиями   перестановки,  размещения,  сочетания  и  соответствующими  формулами  для  подсчета</w:t>
      </w:r>
      <w:r w:rsidR="00905899" w:rsidRPr="00A01741">
        <w:rPr>
          <w:rFonts w:ascii="Times New Roman" w:hAnsi="Times New Roman" w:cs="Times New Roman"/>
          <w:sz w:val="24"/>
          <w:szCs w:val="24"/>
        </w:rPr>
        <w:t xml:space="preserve">  их  числа.</w:t>
      </w:r>
    </w:p>
    <w:p w:rsidR="00905899" w:rsidRPr="00A01741" w:rsidRDefault="00905899" w:rsidP="00A0174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01498" w:rsidRPr="00A01741" w:rsidRDefault="00101498" w:rsidP="00A01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1741">
        <w:rPr>
          <w:rFonts w:ascii="Times New Roman" w:hAnsi="Times New Roman" w:cs="Times New Roman"/>
          <w:b/>
          <w:bCs/>
          <w:sz w:val="24"/>
          <w:szCs w:val="24"/>
        </w:rPr>
        <w:t>Место предмета в учебном плане.</w:t>
      </w:r>
    </w:p>
    <w:p w:rsidR="005A6BA1" w:rsidRPr="005A6BA1" w:rsidRDefault="00101498" w:rsidP="005A6B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1741">
        <w:rPr>
          <w:rFonts w:ascii="Times New Roman" w:hAnsi="Times New Roman" w:cs="Times New Roman"/>
          <w:sz w:val="24"/>
          <w:szCs w:val="24"/>
        </w:rPr>
        <w:t>Федеральный базисный учебный план для образовательных учреждений Российской Федерации отводит</w:t>
      </w:r>
      <w:r w:rsidR="0007300F" w:rsidRPr="00A01741">
        <w:rPr>
          <w:rFonts w:ascii="Times New Roman" w:hAnsi="Times New Roman" w:cs="Times New Roman"/>
          <w:sz w:val="24"/>
          <w:szCs w:val="24"/>
        </w:rPr>
        <w:t xml:space="preserve"> 8</w:t>
      </w:r>
      <w:r w:rsidR="005A6BA1">
        <w:rPr>
          <w:rFonts w:ascii="Times New Roman" w:hAnsi="Times New Roman" w:cs="Times New Roman"/>
          <w:sz w:val="24"/>
          <w:szCs w:val="24"/>
        </w:rPr>
        <w:t>50</w:t>
      </w:r>
      <w:r w:rsidRPr="00A01741">
        <w:rPr>
          <w:rFonts w:ascii="Times New Roman" w:hAnsi="Times New Roman" w:cs="Times New Roman"/>
          <w:sz w:val="24"/>
          <w:szCs w:val="24"/>
        </w:rPr>
        <w:t xml:space="preserve">часов для обязательного изучения математики на ступени </w:t>
      </w:r>
      <w:r w:rsidR="0020718E" w:rsidRPr="00A01741">
        <w:rPr>
          <w:rFonts w:ascii="Times New Roman" w:hAnsi="Times New Roman" w:cs="Times New Roman"/>
          <w:sz w:val="24"/>
          <w:szCs w:val="24"/>
        </w:rPr>
        <w:t>основного</w:t>
      </w:r>
      <w:r w:rsidRPr="00A01741">
        <w:rPr>
          <w:rFonts w:ascii="Times New Roman" w:hAnsi="Times New Roman" w:cs="Times New Roman"/>
          <w:sz w:val="24"/>
          <w:szCs w:val="24"/>
        </w:rPr>
        <w:t xml:space="preserve"> общего образования. </w:t>
      </w:r>
      <w:r w:rsidR="005A6BA1" w:rsidRPr="005A6BA1">
        <w:rPr>
          <w:rFonts w:ascii="Times New Roman" w:hAnsi="Times New Roman" w:cs="Times New Roman"/>
          <w:sz w:val="24"/>
          <w:szCs w:val="24"/>
        </w:rPr>
        <w:t xml:space="preserve">Согласно учебному плану 2016-2017 учебного года филиала МАОУТоболовскойСОШ - Карасульская СОШ на изучение алгебры в </w:t>
      </w:r>
      <w:r w:rsidR="006C650F">
        <w:rPr>
          <w:rFonts w:ascii="Times New Roman" w:hAnsi="Times New Roman" w:cs="Times New Roman"/>
          <w:sz w:val="24"/>
          <w:szCs w:val="24"/>
        </w:rPr>
        <w:t>9</w:t>
      </w:r>
      <w:r w:rsidR="005A6BA1" w:rsidRPr="005A6BA1">
        <w:rPr>
          <w:rFonts w:ascii="Times New Roman" w:hAnsi="Times New Roman" w:cs="Times New Roman"/>
          <w:sz w:val="24"/>
          <w:szCs w:val="24"/>
        </w:rPr>
        <w:t xml:space="preserve"> классе отводится 102 часа за год. </w:t>
      </w:r>
    </w:p>
    <w:p w:rsidR="00E73808" w:rsidRPr="00A01741" w:rsidRDefault="00E73808" w:rsidP="00A01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718E" w:rsidRPr="00A01741" w:rsidRDefault="0020718E" w:rsidP="00A01741">
      <w:pPr>
        <w:pStyle w:val="21"/>
        <w:spacing w:line="240" w:lineRule="auto"/>
        <w:ind w:firstLine="0"/>
        <w:rPr>
          <w:b/>
          <w:sz w:val="24"/>
        </w:rPr>
      </w:pPr>
      <w:r w:rsidRPr="00A01741">
        <w:rPr>
          <w:b/>
          <w:sz w:val="24"/>
        </w:rPr>
        <w:t>Изучение математики на ступени основного общего образования направлено на достижение следующих целей:</w:t>
      </w:r>
    </w:p>
    <w:p w:rsidR="0020718E" w:rsidRPr="00A01741" w:rsidRDefault="0020718E" w:rsidP="00A01741">
      <w:pPr>
        <w:numPr>
          <w:ilvl w:val="0"/>
          <w:numId w:val="1"/>
        </w:numPr>
        <w:tabs>
          <w:tab w:val="clear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b/>
          <w:sz w:val="24"/>
          <w:szCs w:val="24"/>
        </w:rPr>
        <w:t>овладение</w:t>
      </w:r>
      <w:r w:rsidRPr="00A01741">
        <w:rPr>
          <w:rFonts w:ascii="Times New Roman" w:eastAsia="Times New Roman" w:hAnsi="Times New Roman" w:cs="Times New Roman"/>
          <w:sz w:val="24"/>
          <w:szCs w:val="24"/>
        </w:rPr>
        <w:t xml:space="preserve">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20718E" w:rsidRPr="00A01741" w:rsidRDefault="0020718E" w:rsidP="00A01741">
      <w:pPr>
        <w:numPr>
          <w:ilvl w:val="0"/>
          <w:numId w:val="1"/>
        </w:numPr>
        <w:tabs>
          <w:tab w:val="clear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b/>
          <w:sz w:val="24"/>
          <w:szCs w:val="24"/>
        </w:rPr>
        <w:t>интеллектуальное развитие</w:t>
      </w:r>
      <w:r w:rsidRPr="00A01741">
        <w:rPr>
          <w:rFonts w:ascii="Times New Roman" w:eastAsia="Times New Roman" w:hAnsi="Times New Roman" w:cs="Times New Roman"/>
          <w:sz w:val="24"/>
          <w:szCs w:val="24"/>
        </w:rPr>
        <w:t>, 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20718E" w:rsidRPr="00A01741" w:rsidRDefault="0020718E" w:rsidP="00A01741">
      <w:pPr>
        <w:numPr>
          <w:ilvl w:val="0"/>
          <w:numId w:val="1"/>
        </w:numPr>
        <w:tabs>
          <w:tab w:val="clear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b/>
          <w:sz w:val="24"/>
          <w:szCs w:val="24"/>
        </w:rPr>
        <w:t>формирование представлений</w:t>
      </w:r>
      <w:r w:rsidRPr="00A01741">
        <w:rPr>
          <w:rFonts w:ascii="Times New Roman" w:eastAsia="Times New Roman" w:hAnsi="Times New Roman" w:cs="Times New Roman"/>
          <w:sz w:val="24"/>
          <w:szCs w:val="24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20718E" w:rsidRPr="00A01741" w:rsidRDefault="0020718E" w:rsidP="00A01741">
      <w:pPr>
        <w:numPr>
          <w:ilvl w:val="0"/>
          <w:numId w:val="1"/>
        </w:numPr>
        <w:tabs>
          <w:tab w:val="clear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b/>
          <w:sz w:val="24"/>
          <w:szCs w:val="24"/>
        </w:rPr>
        <w:t>воспитание</w:t>
      </w:r>
      <w:r w:rsidRPr="00A01741">
        <w:rPr>
          <w:rFonts w:ascii="Times New Roman" w:eastAsia="Times New Roman" w:hAnsi="Times New Roman" w:cs="Times New Roman"/>
          <w:sz w:val="24"/>
          <w:szCs w:val="24"/>
        </w:rPr>
        <w:t xml:space="preserve"> культуры личности, отношения к математике как к части общечеловеческой культуры, понимание значимости математики для научно-технического прогресса.</w:t>
      </w:r>
    </w:p>
    <w:p w:rsidR="005A6BA1" w:rsidRDefault="005A6BA1" w:rsidP="005A6B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718E" w:rsidRPr="00A01741" w:rsidRDefault="00905899" w:rsidP="005A6B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 курса </w:t>
      </w:r>
    </w:p>
    <w:p w:rsidR="00905899" w:rsidRPr="00A01741" w:rsidRDefault="00905899" w:rsidP="00A01741">
      <w:pPr>
        <w:pStyle w:val="a7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расширить сведения о функциях;</w:t>
      </w:r>
    </w:p>
    <w:p w:rsidR="00905899" w:rsidRPr="00A01741" w:rsidRDefault="00905899" w:rsidP="00A01741">
      <w:pPr>
        <w:pStyle w:val="a7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расширить и систематизировать знания об уравнении;</w:t>
      </w:r>
    </w:p>
    <w:p w:rsidR="00905899" w:rsidRPr="00A01741" w:rsidRDefault="00905899" w:rsidP="00A01741">
      <w:pPr>
        <w:pStyle w:val="a7"/>
        <w:numPr>
          <w:ilvl w:val="0"/>
          <w:numId w:val="2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 xml:space="preserve">ввести </w:t>
      </w:r>
      <w:r w:rsidRPr="00A01741">
        <w:rPr>
          <w:rFonts w:ascii="Times New Roman" w:hAnsi="Times New Roman" w:cs="Times New Roman"/>
          <w:sz w:val="24"/>
          <w:szCs w:val="24"/>
        </w:rPr>
        <w:t>понятия относительной частоты и вероятности случайного события.</w:t>
      </w:r>
    </w:p>
    <w:p w:rsidR="002A6943" w:rsidRPr="00A01741" w:rsidRDefault="002A6943" w:rsidP="00A01741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6BA1" w:rsidRDefault="005A6BA1" w:rsidP="00A017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6BA1" w:rsidRDefault="005A6BA1" w:rsidP="005A6B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6BA1">
        <w:rPr>
          <w:rFonts w:ascii="Times New Roman" w:hAnsi="Times New Roman" w:cs="Times New Roman"/>
          <w:b/>
          <w:sz w:val="24"/>
          <w:szCs w:val="24"/>
        </w:rPr>
        <w:t>Учебно-методический комплект утвержден  приказом заведующей Карасульская СОШ от  31.05.2016 №22/2</w:t>
      </w:r>
    </w:p>
    <w:p w:rsidR="0020718E" w:rsidRPr="005A6BA1" w:rsidRDefault="005A6BA1" w:rsidP="005A6B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1. </w:t>
      </w:r>
      <w:r w:rsidR="003309AD" w:rsidRPr="005A6BA1">
        <w:rPr>
          <w:rFonts w:ascii="Times New Roman" w:hAnsi="Times New Roman" w:cs="Times New Roman"/>
          <w:sz w:val="24"/>
          <w:szCs w:val="24"/>
        </w:rPr>
        <w:t>Т.А. Бурмистрова</w:t>
      </w:r>
      <w:r w:rsidR="00A054A6" w:rsidRPr="005A6BA1">
        <w:rPr>
          <w:rFonts w:ascii="Times New Roman" w:hAnsi="Times New Roman" w:cs="Times New Roman"/>
          <w:sz w:val="24"/>
          <w:szCs w:val="24"/>
        </w:rPr>
        <w:t>.</w:t>
      </w:r>
      <w:r w:rsidR="0020718E" w:rsidRPr="005A6BA1">
        <w:rPr>
          <w:rFonts w:ascii="Times New Roman" w:hAnsi="Times New Roman" w:cs="Times New Roman"/>
          <w:sz w:val="24"/>
          <w:szCs w:val="24"/>
        </w:rPr>
        <w:t xml:space="preserve">Сборник </w:t>
      </w:r>
      <w:r w:rsidR="00A80BA3" w:rsidRPr="005A6BA1">
        <w:rPr>
          <w:rFonts w:ascii="Times New Roman" w:hAnsi="Times New Roman" w:cs="Times New Roman"/>
          <w:sz w:val="24"/>
          <w:szCs w:val="24"/>
        </w:rPr>
        <w:t>рабочих</w:t>
      </w:r>
      <w:r w:rsidR="0020718E" w:rsidRPr="005A6BA1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A80BA3" w:rsidRPr="005A6BA1">
        <w:rPr>
          <w:rFonts w:ascii="Times New Roman" w:hAnsi="Times New Roman" w:cs="Times New Roman"/>
          <w:sz w:val="24"/>
          <w:szCs w:val="24"/>
        </w:rPr>
        <w:t xml:space="preserve"> 7-9 классы. М</w:t>
      </w:r>
      <w:r w:rsidR="003309AD" w:rsidRPr="005A6BA1">
        <w:rPr>
          <w:rFonts w:ascii="Times New Roman" w:hAnsi="Times New Roman" w:cs="Times New Roman"/>
          <w:sz w:val="24"/>
          <w:szCs w:val="24"/>
        </w:rPr>
        <w:t>.:</w:t>
      </w:r>
      <w:r w:rsidR="00A80BA3" w:rsidRPr="005A6BA1">
        <w:rPr>
          <w:rFonts w:ascii="Times New Roman" w:hAnsi="Times New Roman" w:cs="Times New Roman"/>
          <w:sz w:val="24"/>
          <w:szCs w:val="24"/>
        </w:rPr>
        <w:t xml:space="preserve"> «Просвещение» 2011 </w:t>
      </w:r>
    </w:p>
    <w:p w:rsidR="00A80BA3" w:rsidRPr="005A6BA1" w:rsidRDefault="005A6BA1" w:rsidP="005A6B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BA1">
        <w:rPr>
          <w:rFonts w:ascii="Times New Roman" w:hAnsi="Times New Roman" w:cs="Times New Roman"/>
          <w:b/>
          <w:sz w:val="24"/>
          <w:szCs w:val="24"/>
        </w:rPr>
        <w:t>2.</w:t>
      </w:r>
      <w:r w:rsidR="00A054A6" w:rsidRPr="005A6BA1">
        <w:rPr>
          <w:rFonts w:ascii="Times New Roman" w:hAnsi="Times New Roman" w:cs="Times New Roman"/>
          <w:sz w:val="24"/>
          <w:szCs w:val="24"/>
        </w:rPr>
        <w:t xml:space="preserve">А.Г.Мордкович.  </w:t>
      </w:r>
      <w:r w:rsidR="00A80BA3" w:rsidRPr="005A6BA1">
        <w:rPr>
          <w:rFonts w:ascii="Times New Roman" w:hAnsi="Times New Roman" w:cs="Times New Roman"/>
          <w:sz w:val="24"/>
          <w:szCs w:val="24"/>
        </w:rPr>
        <w:t xml:space="preserve">Алгебра. 9 класс. В 2 ч.Ч. 1. Учебник для общеобразовательных учреждений. </w:t>
      </w:r>
      <w:r w:rsidR="00A054A6" w:rsidRPr="005A6BA1">
        <w:rPr>
          <w:rFonts w:ascii="Times New Roman" w:hAnsi="Times New Roman" w:cs="Times New Roman"/>
          <w:sz w:val="24"/>
          <w:szCs w:val="24"/>
        </w:rPr>
        <w:t xml:space="preserve">М: </w:t>
      </w:r>
      <w:r w:rsidR="00A80BA3" w:rsidRPr="005A6BA1">
        <w:rPr>
          <w:rFonts w:ascii="Times New Roman" w:hAnsi="Times New Roman" w:cs="Times New Roman"/>
          <w:sz w:val="24"/>
          <w:szCs w:val="24"/>
        </w:rPr>
        <w:t>«Мнемозина». 2007год.</w:t>
      </w:r>
    </w:p>
    <w:p w:rsidR="00BA02FF" w:rsidRPr="005A6BA1" w:rsidRDefault="005A6BA1" w:rsidP="005A6B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BA1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A054A6" w:rsidRPr="005A6BA1">
        <w:rPr>
          <w:rFonts w:ascii="Times New Roman" w:hAnsi="Times New Roman" w:cs="Times New Roman"/>
          <w:sz w:val="24"/>
          <w:szCs w:val="24"/>
        </w:rPr>
        <w:t xml:space="preserve">А.Л.Семенова, И.В.Ященко. </w:t>
      </w:r>
      <w:r w:rsidR="0020718E" w:rsidRPr="005A6BA1">
        <w:rPr>
          <w:rFonts w:ascii="Times New Roman" w:hAnsi="Times New Roman" w:cs="Times New Roman"/>
          <w:sz w:val="24"/>
          <w:szCs w:val="24"/>
        </w:rPr>
        <w:t xml:space="preserve">3000    задач  </w:t>
      </w:r>
      <w:r w:rsidR="00A80BA3" w:rsidRPr="005A6BA1">
        <w:rPr>
          <w:rFonts w:ascii="Times New Roman" w:hAnsi="Times New Roman" w:cs="Times New Roman"/>
          <w:sz w:val="24"/>
          <w:szCs w:val="24"/>
        </w:rPr>
        <w:t xml:space="preserve">  по    математике (сборник для</w:t>
      </w:r>
      <w:r w:rsidR="0020718E" w:rsidRPr="005A6BA1">
        <w:rPr>
          <w:rFonts w:ascii="Times New Roman" w:hAnsi="Times New Roman" w:cs="Times New Roman"/>
          <w:sz w:val="24"/>
          <w:szCs w:val="24"/>
        </w:rPr>
        <w:t xml:space="preserve">  подготовки     к</w:t>
      </w:r>
      <w:r w:rsidR="00A054A6" w:rsidRPr="005A6BA1">
        <w:rPr>
          <w:rFonts w:ascii="Times New Roman" w:hAnsi="Times New Roman" w:cs="Times New Roman"/>
          <w:sz w:val="24"/>
          <w:szCs w:val="24"/>
        </w:rPr>
        <w:t xml:space="preserve">    ГИА). М :</w:t>
      </w:r>
      <w:r w:rsidR="0020718E" w:rsidRPr="005A6BA1">
        <w:rPr>
          <w:rFonts w:ascii="Times New Roman" w:hAnsi="Times New Roman" w:cs="Times New Roman"/>
          <w:sz w:val="24"/>
          <w:szCs w:val="24"/>
        </w:rPr>
        <w:t>«Экзамен»,2013год</w:t>
      </w:r>
    </w:p>
    <w:p w:rsidR="0007300F" w:rsidRPr="00A01741" w:rsidRDefault="0007300F" w:rsidP="00A017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3808" w:rsidRPr="00A01741" w:rsidRDefault="00E73808" w:rsidP="00A017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1741">
        <w:rPr>
          <w:rFonts w:ascii="Times New Roman" w:hAnsi="Times New Roman" w:cs="Times New Roman"/>
          <w:b/>
          <w:sz w:val="24"/>
          <w:szCs w:val="24"/>
        </w:rPr>
        <w:t>Тематическ</w:t>
      </w:r>
      <w:r w:rsidR="005A6BA1">
        <w:rPr>
          <w:rFonts w:ascii="Times New Roman" w:hAnsi="Times New Roman" w:cs="Times New Roman"/>
          <w:b/>
          <w:sz w:val="24"/>
          <w:szCs w:val="24"/>
        </w:rPr>
        <w:t>ое</w:t>
      </w:r>
      <w:r w:rsidRPr="00A01741">
        <w:rPr>
          <w:rFonts w:ascii="Times New Roman" w:hAnsi="Times New Roman" w:cs="Times New Roman"/>
          <w:b/>
          <w:sz w:val="24"/>
          <w:szCs w:val="24"/>
        </w:rPr>
        <w:t xml:space="preserve">  план</w:t>
      </w:r>
      <w:r w:rsidR="005A6BA1">
        <w:rPr>
          <w:rFonts w:ascii="Times New Roman" w:hAnsi="Times New Roman" w:cs="Times New Roman"/>
          <w:b/>
          <w:sz w:val="24"/>
          <w:szCs w:val="24"/>
        </w:rPr>
        <w:t>ирование</w:t>
      </w:r>
      <w:r w:rsidRPr="00A01741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8"/>
        <w:tblW w:w="9543" w:type="dxa"/>
        <w:tblLayout w:type="fixed"/>
        <w:tblLook w:val="01E0"/>
      </w:tblPr>
      <w:tblGrid>
        <w:gridCol w:w="910"/>
        <w:gridCol w:w="5688"/>
        <w:gridCol w:w="880"/>
        <w:gridCol w:w="2065"/>
      </w:tblGrid>
      <w:tr w:rsidR="00E73808" w:rsidRPr="00A01741" w:rsidTr="00902726">
        <w:trPr>
          <w:trHeight w:val="264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808" w:rsidRPr="00A01741" w:rsidRDefault="00E73808" w:rsidP="00A01741">
            <w:pPr>
              <w:jc w:val="both"/>
              <w:rPr>
                <w:sz w:val="24"/>
                <w:szCs w:val="24"/>
              </w:rPr>
            </w:pPr>
          </w:p>
          <w:p w:rsidR="00E73808" w:rsidRPr="00A01741" w:rsidRDefault="00E73808" w:rsidP="00A01741">
            <w:pPr>
              <w:jc w:val="both"/>
              <w:rPr>
                <w:sz w:val="24"/>
                <w:szCs w:val="24"/>
              </w:rPr>
            </w:pPr>
            <w:r w:rsidRPr="00A01741">
              <w:rPr>
                <w:sz w:val="24"/>
                <w:szCs w:val="24"/>
              </w:rPr>
              <w:t>№ п</w:t>
            </w:r>
            <w:r w:rsidR="00C46CB5" w:rsidRPr="00A01741">
              <w:rPr>
                <w:sz w:val="24"/>
                <w:szCs w:val="24"/>
              </w:rPr>
              <w:t>/</w:t>
            </w:r>
            <w:r w:rsidRPr="00A01741">
              <w:rPr>
                <w:sz w:val="24"/>
                <w:szCs w:val="24"/>
              </w:rPr>
              <w:t>п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808" w:rsidRPr="00A01741" w:rsidRDefault="00E73808" w:rsidP="00A01741">
            <w:pPr>
              <w:jc w:val="both"/>
              <w:rPr>
                <w:sz w:val="24"/>
                <w:szCs w:val="24"/>
              </w:rPr>
            </w:pPr>
          </w:p>
          <w:p w:rsidR="00E73808" w:rsidRPr="00A01741" w:rsidRDefault="00E73808" w:rsidP="00A01741">
            <w:pPr>
              <w:jc w:val="both"/>
              <w:rPr>
                <w:sz w:val="24"/>
                <w:szCs w:val="24"/>
              </w:rPr>
            </w:pPr>
            <w:r w:rsidRPr="00A01741">
              <w:rPr>
                <w:sz w:val="24"/>
                <w:szCs w:val="24"/>
              </w:rPr>
              <w:t>Наименование раздела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808" w:rsidRPr="00A01741" w:rsidRDefault="00E73808" w:rsidP="00A01741">
            <w:pPr>
              <w:jc w:val="both"/>
              <w:rPr>
                <w:sz w:val="24"/>
                <w:szCs w:val="24"/>
              </w:rPr>
            </w:pPr>
            <w:r w:rsidRPr="00A01741">
              <w:rPr>
                <w:sz w:val="24"/>
                <w:szCs w:val="24"/>
              </w:rPr>
              <w:t>Кол-во часов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808" w:rsidRPr="00A01741" w:rsidRDefault="00E73808" w:rsidP="00A01741">
            <w:pPr>
              <w:jc w:val="both"/>
              <w:rPr>
                <w:sz w:val="24"/>
                <w:szCs w:val="24"/>
              </w:rPr>
            </w:pPr>
            <w:r w:rsidRPr="00A01741">
              <w:rPr>
                <w:sz w:val="24"/>
                <w:szCs w:val="24"/>
              </w:rPr>
              <w:t>Контрольная работа</w:t>
            </w:r>
          </w:p>
        </w:tc>
      </w:tr>
      <w:tr w:rsidR="005A6BA1" w:rsidRPr="00A01741" w:rsidTr="005A6BA1">
        <w:trPr>
          <w:trHeight w:val="264"/>
        </w:trPr>
        <w:tc>
          <w:tcPr>
            <w:tcW w:w="6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6BA1" w:rsidRPr="00A01741" w:rsidRDefault="005A6BA1" w:rsidP="00A01741">
            <w:pPr>
              <w:jc w:val="both"/>
              <w:rPr>
                <w:b/>
                <w:sz w:val="24"/>
                <w:szCs w:val="24"/>
              </w:rPr>
            </w:pPr>
            <w:r w:rsidRPr="00A01741">
              <w:rPr>
                <w:b/>
                <w:color w:val="000000"/>
                <w:sz w:val="24"/>
                <w:szCs w:val="24"/>
              </w:rPr>
              <w:t>Повторение курса алгебры 8 класса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6BA1" w:rsidRPr="00A01741" w:rsidRDefault="005A6BA1" w:rsidP="00A01741">
            <w:pPr>
              <w:jc w:val="both"/>
              <w:rPr>
                <w:sz w:val="24"/>
                <w:szCs w:val="24"/>
              </w:rPr>
            </w:pPr>
            <w:r w:rsidRPr="00A01741"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6BA1" w:rsidRPr="00A01741" w:rsidRDefault="005A6BA1" w:rsidP="00A01741">
            <w:pPr>
              <w:jc w:val="both"/>
              <w:rPr>
                <w:sz w:val="24"/>
                <w:szCs w:val="24"/>
              </w:rPr>
            </w:pPr>
            <w:r w:rsidRPr="00A01741">
              <w:rPr>
                <w:sz w:val="24"/>
                <w:szCs w:val="24"/>
              </w:rPr>
              <w:t>1</w:t>
            </w:r>
          </w:p>
        </w:tc>
      </w:tr>
      <w:tr w:rsidR="00C46CB5" w:rsidRPr="00A01741" w:rsidTr="00902726">
        <w:trPr>
          <w:trHeight w:val="264"/>
        </w:trPr>
        <w:tc>
          <w:tcPr>
            <w:tcW w:w="95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CB5" w:rsidRPr="00A01741" w:rsidRDefault="00C46CB5" w:rsidP="00A01741">
            <w:pPr>
              <w:jc w:val="both"/>
              <w:rPr>
                <w:sz w:val="24"/>
                <w:szCs w:val="24"/>
              </w:rPr>
            </w:pPr>
            <w:r w:rsidRPr="00A01741">
              <w:rPr>
                <w:b/>
                <w:sz w:val="24"/>
                <w:szCs w:val="24"/>
              </w:rPr>
              <w:t xml:space="preserve">Алгебра </w:t>
            </w:r>
          </w:p>
        </w:tc>
      </w:tr>
      <w:tr w:rsidR="008C0CBB" w:rsidRPr="00A01741" w:rsidTr="00902726">
        <w:trPr>
          <w:trHeight w:val="264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pStyle w:val="a7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jc w:val="both"/>
              <w:rPr>
                <w:color w:val="000000"/>
                <w:sz w:val="24"/>
                <w:szCs w:val="24"/>
              </w:rPr>
            </w:pPr>
            <w:r w:rsidRPr="00A01741">
              <w:rPr>
                <w:color w:val="000000"/>
                <w:sz w:val="24"/>
                <w:szCs w:val="24"/>
              </w:rPr>
              <w:t>Уравнения и неравенства.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jc w:val="both"/>
              <w:rPr>
                <w:sz w:val="24"/>
                <w:szCs w:val="24"/>
              </w:rPr>
            </w:pPr>
            <w:r w:rsidRPr="00A01741">
              <w:rPr>
                <w:sz w:val="24"/>
                <w:szCs w:val="24"/>
              </w:rPr>
              <w:t>12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380860" w:rsidP="00A01741">
            <w:pPr>
              <w:jc w:val="both"/>
              <w:rPr>
                <w:sz w:val="24"/>
                <w:szCs w:val="24"/>
              </w:rPr>
            </w:pPr>
            <w:r w:rsidRPr="00A01741">
              <w:rPr>
                <w:sz w:val="24"/>
                <w:szCs w:val="24"/>
              </w:rPr>
              <w:t>2</w:t>
            </w:r>
          </w:p>
        </w:tc>
      </w:tr>
      <w:tr w:rsidR="008C0CBB" w:rsidRPr="00A01741" w:rsidTr="00902726">
        <w:trPr>
          <w:trHeight w:val="264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pStyle w:val="a7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jc w:val="both"/>
              <w:rPr>
                <w:color w:val="FF0000"/>
                <w:sz w:val="24"/>
                <w:szCs w:val="24"/>
              </w:rPr>
            </w:pPr>
            <w:r w:rsidRPr="00A01741">
              <w:rPr>
                <w:color w:val="000000"/>
                <w:sz w:val="24"/>
                <w:szCs w:val="24"/>
              </w:rPr>
              <w:t>Числовые последовательности.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jc w:val="both"/>
              <w:rPr>
                <w:sz w:val="24"/>
                <w:szCs w:val="24"/>
              </w:rPr>
            </w:pPr>
            <w:r w:rsidRPr="00A01741">
              <w:rPr>
                <w:sz w:val="24"/>
                <w:szCs w:val="24"/>
              </w:rPr>
              <w:t>20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jc w:val="both"/>
              <w:rPr>
                <w:sz w:val="24"/>
                <w:szCs w:val="24"/>
              </w:rPr>
            </w:pPr>
            <w:r w:rsidRPr="00A01741">
              <w:rPr>
                <w:sz w:val="24"/>
                <w:szCs w:val="24"/>
              </w:rPr>
              <w:t>1</w:t>
            </w:r>
          </w:p>
        </w:tc>
      </w:tr>
      <w:tr w:rsidR="008C0CBB" w:rsidRPr="00A01741" w:rsidTr="00902726">
        <w:trPr>
          <w:trHeight w:val="264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pStyle w:val="a7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jc w:val="both"/>
              <w:rPr>
                <w:color w:val="FF0000"/>
                <w:sz w:val="24"/>
                <w:szCs w:val="24"/>
              </w:rPr>
            </w:pPr>
            <w:r w:rsidRPr="00A01741">
              <w:rPr>
                <w:color w:val="000000"/>
                <w:sz w:val="24"/>
                <w:szCs w:val="24"/>
              </w:rPr>
              <w:t>Числовые функции.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5A6BA1" w:rsidP="00A017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jc w:val="both"/>
              <w:rPr>
                <w:sz w:val="24"/>
                <w:szCs w:val="24"/>
              </w:rPr>
            </w:pPr>
            <w:r w:rsidRPr="00A01741">
              <w:rPr>
                <w:sz w:val="24"/>
                <w:szCs w:val="24"/>
              </w:rPr>
              <w:t>2</w:t>
            </w:r>
          </w:p>
        </w:tc>
      </w:tr>
      <w:tr w:rsidR="00C46CB5" w:rsidRPr="00A01741" w:rsidTr="00902726">
        <w:trPr>
          <w:trHeight w:val="264"/>
        </w:trPr>
        <w:tc>
          <w:tcPr>
            <w:tcW w:w="95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CB5" w:rsidRPr="00A01741" w:rsidRDefault="00C46CB5" w:rsidP="00A01741">
            <w:pPr>
              <w:jc w:val="both"/>
              <w:rPr>
                <w:sz w:val="24"/>
                <w:szCs w:val="24"/>
              </w:rPr>
            </w:pPr>
            <w:r w:rsidRPr="00A01741">
              <w:rPr>
                <w:b/>
                <w:color w:val="000000"/>
                <w:sz w:val="24"/>
                <w:szCs w:val="24"/>
              </w:rPr>
              <w:t>Элементы логики, комбинаторики, статистики и теории вероятностей</w:t>
            </w:r>
          </w:p>
        </w:tc>
      </w:tr>
      <w:tr w:rsidR="008C0CBB" w:rsidRPr="00A01741" w:rsidTr="00902726">
        <w:trPr>
          <w:trHeight w:val="264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pStyle w:val="a7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jc w:val="both"/>
              <w:rPr>
                <w:color w:val="FF0000"/>
                <w:sz w:val="24"/>
                <w:szCs w:val="24"/>
              </w:rPr>
            </w:pPr>
            <w:r w:rsidRPr="00A01741">
              <w:rPr>
                <w:color w:val="000000"/>
                <w:sz w:val="24"/>
                <w:szCs w:val="24"/>
              </w:rPr>
              <w:t>Множества и комбинаторика.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jc w:val="both"/>
              <w:rPr>
                <w:sz w:val="24"/>
                <w:szCs w:val="24"/>
              </w:rPr>
            </w:pPr>
            <w:r w:rsidRPr="00A01741"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jc w:val="both"/>
              <w:rPr>
                <w:sz w:val="24"/>
                <w:szCs w:val="24"/>
              </w:rPr>
            </w:pPr>
          </w:p>
        </w:tc>
      </w:tr>
      <w:tr w:rsidR="008C0CBB" w:rsidRPr="00A01741" w:rsidTr="00902726">
        <w:trPr>
          <w:trHeight w:val="274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pStyle w:val="a7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jc w:val="both"/>
              <w:rPr>
                <w:color w:val="FF0000"/>
                <w:sz w:val="24"/>
                <w:szCs w:val="24"/>
              </w:rPr>
            </w:pPr>
            <w:r w:rsidRPr="00A01741">
              <w:rPr>
                <w:color w:val="000000"/>
                <w:sz w:val="24"/>
                <w:szCs w:val="24"/>
              </w:rPr>
              <w:t>Статистические данные.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jc w:val="both"/>
              <w:rPr>
                <w:sz w:val="24"/>
                <w:szCs w:val="24"/>
              </w:rPr>
            </w:pPr>
            <w:r w:rsidRPr="00A01741"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jc w:val="both"/>
              <w:rPr>
                <w:sz w:val="24"/>
                <w:szCs w:val="24"/>
              </w:rPr>
            </w:pPr>
          </w:p>
        </w:tc>
      </w:tr>
      <w:tr w:rsidR="008C0CBB" w:rsidRPr="00A01741" w:rsidTr="00902726">
        <w:trPr>
          <w:trHeight w:val="264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pStyle w:val="a7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jc w:val="both"/>
              <w:rPr>
                <w:color w:val="000000"/>
                <w:sz w:val="24"/>
                <w:szCs w:val="24"/>
              </w:rPr>
            </w:pPr>
            <w:r w:rsidRPr="00A01741">
              <w:rPr>
                <w:color w:val="000000"/>
                <w:sz w:val="24"/>
                <w:szCs w:val="24"/>
              </w:rPr>
              <w:t>Вероятность.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jc w:val="both"/>
              <w:rPr>
                <w:sz w:val="24"/>
                <w:szCs w:val="24"/>
              </w:rPr>
            </w:pPr>
            <w:r w:rsidRPr="00A01741"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jc w:val="both"/>
              <w:rPr>
                <w:sz w:val="24"/>
                <w:szCs w:val="24"/>
              </w:rPr>
            </w:pPr>
            <w:r w:rsidRPr="00A01741">
              <w:rPr>
                <w:sz w:val="24"/>
                <w:szCs w:val="24"/>
              </w:rPr>
              <w:t>1</w:t>
            </w:r>
          </w:p>
        </w:tc>
      </w:tr>
      <w:tr w:rsidR="005A6BA1" w:rsidRPr="00A01741" w:rsidTr="005A6BA1">
        <w:trPr>
          <w:trHeight w:val="264"/>
        </w:trPr>
        <w:tc>
          <w:tcPr>
            <w:tcW w:w="6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6BA1" w:rsidRPr="00A01741" w:rsidRDefault="005A6BA1" w:rsidP="00A01741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A01741">
              <w:rPr>
                <w:b/>
                <w:color w:val="000000"/>
                <w:sz w:val="24"/>
                <w:szCs w:val="24"/>
              </w:rPr>
              <w:t>Повторение курса алгебры 7-9 класса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6BA1" w:rsidRPr="00A01741" w:rsidRDefault="005A6BA1" w:rsidP="00A01741">
            <w:pPr>
              <w:jc w:val="both"/>
              <w:rPr>
                <w:sz w:val="24"/>
                <w:szCs w:val="24"/>
              </w:rPr>
            </w:pPr>
            <w:r w:rsidRPr="00A01741">
              <w:rPr>
                <w:sz w:val="24"/>
                <w:szCs w:val="24"/>
              </w:rPr>
              <w:t>24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6BA1" w:rsidRPr="00A01741" w:rsidRDefault="00392EEB" w:rsidP="00A017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C0CBB" w:rsidRPr="00A01741" w:rsidTr="00A054A6">
        <w:trPr>
          <w:trHeight w:val="264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jc w:val="both"/>
              <w:rPr>
                <w:color w:val="000000"/>
                <w:sz w:val="24"/>
                <w:szCs w:val="24"/>
              </w:rPr>
            </w:pPr>
            <w:r w:rsidRPr="00A01741">
              <w:rPr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8C0CBB" w:rsidP="00A01741">
            <w:pPr>
              <w:jc w:val="both"/>
              <w:rPr>
                <w:sz w:val="24"/>
                <w:szCs w:val="24"/>
              </w:rPr>
            </w:pPr>
            <w:r w:rsidRPr="00A01741">
              <w:rPr>
                <w:sz w:val="24"/>
                <w:szCs w:val="24"/>
              </w:rPr>
              <w:t>105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CBB" w:rsidRPr="00A01741" w:rsidRDefault="00392EEB" w:rsidP="00A017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E73808" w:rsidRPr="00A01741" w:rsidRDefault="00E73808" w:rsidP="00A01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CBB" w:rsidRPr="00A01741" w:rsidRDefault="00E73808" w:rsidP="00A01741">
      <w:pPr>
        <w:pStyle w:val="a9"/>
        <w:widowControl w:val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01741">
        <w:rPr>
          <w:rFonts w:ascii="Times New Roman" w:hAnsi="Times New Roman"/>
          <w:b/>
          <w:sz w:val="24"/>
          <w:szCs w:val="24"/>
        </w:rPr>
        <w:t xml:space="preserve">Содержание </w:t>
      </w:r>
      <w:r w:rsidR="005A6BA1">
        <w:rPr>
          <w:rFonts w:ascii="Times New Roman" w:hAnsi="Times New Roman"/>
          <w:b/>
          <w:sz w:val="24"/>
          <w:szCs w:val="24"/>
        </w:rPr>
        <w:t xml:space="preserve">тем </w:t>
      </w:r>
      <w:r w:rsidRPr="00A01741">
        <w:rPr>
          <w:rFonts w:ascii="Times New Roman" w:hAnsi="Times New Roman"/>
          <w:b/>
          <w:sz w:val="24"/>
          <w:szCs w:val="24"/>
        </w:rPr>
        <w:t>учебного курса.</w:t>
      </w:r>
    </w:p>
    <w:p w:rsidR="008C0CBB" w:rsidRPr="00A01741" w:rsidRDefault="008C0CBB" w:rsidP="00A01741">
      <w:pPr>
        <w:pStyle w:val="a9"/>
        <w:widowControl w:val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01741">
        <w:rPr>
          <w:rFonts w:ascii="Times New Roman" w:hAnsi="Times New Roman"/>
          <w:b/>
          <w:color w:val="000000"/>
          <w:sz w:val="24"/>
          <w:szCs w:val="24"/>
        </w:rPr>
        <w:t>Повторение курса алгебры 8 класса. 4ч.</w:t>
      </w:r>
    </w:p>
    <w:p w:rsidR="008C0CBB" w:rsidRPr="00A01741" w:rsidRDefault="008C0CBB" w:rsidP="00A01741">
      <w:pPr>
        <w:pStyle w:val="a9"/>
        <w:widowControl w:val="0"/>
        <w:jc w:val="both"/>
        <w:rPr>
          <w:rFonts w:ascii="Times New Roman" w:hAnsi="Times New Roman"/>
          <w:b/>
          <w:sz w:val="24"/>
          <w:szCs w:val="24"/>
        </w:rPr>
      </w:pPr>
      <w:r w:rsidRPr="00A01741">
        <w:rPr>
          <w:rFonts w:ascii="Times New Roman" w:hAnsi="Times New Roman"/>
          <w:color w:val="000000"/>
          <w:sz w:val="24"/>
          <w:szCs w:val="24"/>
        </w:rPr>
        <w:t>Уравнение с двумя переменными; решение уравнения с двумя переменными. Неравенство с одной переменной. Решение неравенства.</w:t>
      </w:r>
    </w:p>
    <w:p w:rsidR="00A55D92" w:rsidRPr="00A01741" w:rsidRDefault="005356AB" w:rsidP="00A01741">
      <w:pPr>
        <w:pStyle w:val="a9"/>
        <w:widowControl w:val="0"/>
        <w:jc w:val="both"/>
        <w:rPr>
          <w:rFonts w:ascii="Times New Roman" w:hAnsi="Times New Roman"/>
          <w:b/>
          <w:sz w:val="24"/>
          <w:szCs w:val="24"/>
        </w:rPr>
      </w:pPr>
      <w:r w:rsidRPr="00A01741">
        <w:rPr>
          <w:rFonts w:ascii="Times New Roman" w:hAnsi="Times New Roman"/>
          <w:b/>
          <w:sz w:val="24"/>
          <w:szCs w:val="24"/>
        </w:rPr>
        <w:t>АЛГЕБРА</w:t>
      </w:r>
    </w:p>
    <w:p w:rsidR="00E73808" w:rsidRPr="00A01741" w:rsidRDefault="00E73808" w:rsidP="00A017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01741">
        <w:rPr>
          <w:rFonts w:ascii="Times New Roman" w:hAnsi="Times New Roman" w:cs="Times New Roman"/>
          <w:b/>
          <w:color w:val="000000"/>
          <w:sz w:val="24"/>
          <w:szCs w:val="24"/>
        </w:rPr>
        <w:t>Уравнения и неравенства.</w:t>
      </w:r>
      <w:r w:rsidR="00617841" w:rsidRPr="00A01741">
        <w:rPr>
          <w:rFonts w:ascii="Times New Roman" w:hAnsi="Times New Roman" w:cs="Times New Roman"/>
          <w:b/>
          <w:color w:val="000000"/>
          <w:sz w:val="24"/>
          <w:szCs w:val="24"/>
        </w:rPr>
        <w:t>12</w:t>
      </w:r>
      <w:r w:rsidR="00A55D92" w:rsidRPr="00A01741">
        <w:rPr>
          <w:rFonts w:ascii="Times New Roman" w:hAnsi="Times New Roman" w:cs="Times New Roman"/>
          <w:b/>
          <w:color w:val="000000"/>
          <w:sz w:val="24"/>
          <w:szCs w:val="24"/>
        </w:rPr>
        <w:t>ч.</w:t>
      </w:r>
    </w:p>
    <w:p w:rsidR="00580A46" w:rsidRPr="00A01741" w:rsidRDefault="005356AB" w:rsidP="005A6BA1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/>
          <w:color w:val="000000"/>
          <w:szCs w:val="24"/>
        </w:rPr>
      </w:pPr>
      <w:r w:rsidRPr="00A01741">
        <w:rPr>
          <w:color w:val="000000"/>
          <w:szCs w:val="24"/>
        </w:rPr>
        <w:t xml:space="preserve">Система уравнений; решение системы. Система двух линейных уравнений с двумя переменными; решение подстановкой и алгебраическим сложением. Уравнение с несколькими переменными. Примеры решения нелинейных систем. </w:t>
      </w:r>
      <w:r w:rsidRPr="00A01741">
        <w:rPr>
          <w:i/>
          <w:color w:val="000000"/>
          <w:szCs w:val="24"/>
        </w:rPr>
        <w:t xml:space="preserve">Примеры решения уравнений в целых числах. </w:t>
      </w:r>
      <w:r w:rsidRPr="00A01741">
        <w:rPr>
          <w:color w:val="000000"/>
          <w:szCs w:val="24"/>
        </w:rPr>
        <w:t xml:space="preserve">Линейные неравенства с одной переменной и их системы. Квадратные неравенства. </w:t>
      </w:r>
      <w:r w:rsidRPr="00A01741">
        <w:rPr>
          <w:i/>
          <w:color w:val="000000"/>
          <w:szCs w:val="24"/>
        </w:rPr>
        <w:t>Примеры решения дробно-линейных неравенств</w:t>
      </w:r>
    </w:p>
    <w:p w:rsidR="00A55D92" w:rsidRPr="00A01741" w:rsidRDefault="005356AB" w:rsidP="005A6BA1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4"/>
        </w:rPr>
      </w:pPr>
      <w:r w:rsidRPr="00A01741">
        <w:rPr>
          <w:b/>
          <w:color w:val="000000"/>
          <w:szCs w:val="24"/>
        </w:rPr>
        <w:t>Числовые последовательности.</w:t>
      </w:r>
      <w:r w:rsidR="00617841" w:rsidRPr="00A01741">
        <w:rPr>
          <w:b/>
          <w:color w:val="000000"/>
          <w:szCs w:val="24"/>
        </w:rPr>
        <w:t xml:space="preserve">20 </w:t>
      </w:r>
      <w:r w:rsidR="00A55D92" w:rsidRPr="00A01741">
        <w:rPr>
          <w:b/>
          <w:color w:val="000000"/>
          <w:szCs w:val="24"/>
        </w:rPr>
        <w:t>ч</w:t>
      </w:r>
      <w:r w:rsidR="00A55D92" w:rsidRPr="00A01741">
        <w:rPr>
          <w:color w:val="000000"/>
          <w:szCs w:val="24"/>
        </w:rPr>
        <w:t>.</w:t>
      </w:r>
    </w:p>
    <w:p w:rsidR="005356AB" w:rsidRPr="00A01741" w:rsidRDefault="005356AB" w:rsidP="005A6BA1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A01741">
        <w:rPr>
          <w:color w:val="000000"/>
          <w:szCs w:val="24"/>
        </w:rPr>
        <w:t>Понятие последовательности. Арифметическая и геометрическая прогрессии. Формулы общего члена арифметической и геометрической прогрессий, суммы первых нескольких членов арифметической и геометрической прогрессий. Сложные проценты.</w:t>
      </w:r>
    </w:p>
    <w:p w:rsidR="00A55D92" w:rsidRPr="00A01741" w:rsidRDefault="005356AB" w:rsidP="005A6BA1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4"/>
        </w:rPr>
      </w:pPr>
      <w:r w:rsidRPr="00A01741">
        <w:rPr>
          <w:b/>
          <w:color w:val="000000"/>
          <w:szCs w:val="24"/>
        </w:rPr>
        <w:t>Числовые функции.</w:t>
      </w:r>
      <w:r w:rsidR="00617841" w:rsidRPr="00A01741">
        <w:rPr>
          <w:b/>
          <w:color w:val="000000"/>
          <w:szCs w:val="24"/>
        </w:rPr>
        <w:t>2</w:t>
      </w:r>
      <w:r w:rsidR="005A6BA1">
        <w:rPr>
          <w:b/>
          <w:color w:val="000000"/>
          <w:szCs w:val="24"/>
        </w:rPr>
        <w:t>6</w:t>
      </w:r>
      <w:r w:rsidR="00A55D92" w:rsidRPr="00A01741">
        <w:rPr>
          <w:b/>
          <w:color w:val="000000"/>
          <w:szCs w:val="24"/>
        </w:rPr>
        <w:t>ч.</w:t>
      </w:r>
    </w:p>
    <w:p w:rsidR="005356AB" w:rsidRPr="00A01741" w:rsidRDefault="005356AB" w:rsidP="00A01741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A01741">
        <w:rPr>
          <w:color w:val="000000"/>
          <w:szCs w:val="24"/>
        </w:rPr>
        <w:t>Понятие функции. Область определения функции. Способы задания функции. График функции, возрастание и убывание функции, наибольшее и наименьшее значения функции, нули функции, промежутки знакопостоянства. Чтение графиков функций.</w:t>
      </w:r>
    </w:p>
    <w:p w:rsidR="005356AB" w:rsidRPr="00A01741" w:rsidRDefault="005356AB" w:rsidP="00A01741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A01741">
        <w:rPr>
          <w:i/>
          <w:color w:val="000000"/>
          <w:szCs w:val="24"/>
        </w:rPr>
        <w:t xml:space="preserve">Степенные функции с натуральным показателем, их графики. </w:t>
      </w:r>
      <w:r w:rsidRPr="00A01741">
        <w:rPr>
          <w:color w:val="000000"/>
          <w:szCs w:val="24"/>
        </w:rPr>
        <w:t>Графики функций: корень квадратный, корень кубический, модуль. Использование графиков функций для решения уравнений и систем.</w:t>
      </w:r>
    </w:p>
    <w:p w:rsidR="005A6BA1" w:rsidRPr="005A6BA1" w:rsidRDefault="005356AB" w:rsidP="005A6BA1">
      <w:pPr>
        <w:pStyle w:val="a9"/>
        <w:widowControl w:val="0"/>
        <w:jc w:val="both"/>
        <w:rPr>
          <w:rFonts w:ascii="Times New Roman" w:hAnsi="Times New Roman"/>
          <w:b/>
          <w:sz w:val="24"/>
          <w:szCs w:val="24"/>
        </w:rPr>
      </w:pPr>
      <w:r w:rsidRPr="00A01741">
        <w:rPr>
          <w:rFonts w:ascii="Times New Roman" w:hAnsi="Times New Roman"/>
          <w:b/>
          <w:sz w:val="24"/>
          <w:szCs w:val="24"/>
        </w:rPr>
        <w:t xml:space="preserve">ЭЛЕМЕНТЫ ЛОГИКИ, КОМБИНАТОРИКИСТАТИСТИКИ И ТЕОРИИ ВЕРОЯТНОСТЕЙ </w:t>
      </w:r>
    </w:p>
    <w:p w:rsidR="00617841" w:rsidRPr="00A01741" w:rsidRDefault="005356AB" w:rsidP="005A6BA1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4"/>
        </w:rPr>
      </w:pPr>
      <w:r w:rsidRPr="00A01741">
        <w:rPr>
          <w:b/>
          <w:color w:val="000000"/>
          <w:szCs w:val="24"/>
        </w:rPr>
        <w:t xml:space="preserve">Множества и комбинаторика. </w:t>
      </w:r>
      <w:r w:rsidR="00617841" w:rsidRPr="00A01741">
        <w:rPr>
          <w:b/>
          <w:color w:val="000000"/>
          <w:szCs w:val="24"/>
        </w:rPr>
        <w:t>4ч.</w:t>
      </w:r>
    </w:p>
    <w:p w:rsidR="005356AB" w:rsidRPr="005A6BA1" w:rsidRDefault="005356AB" w:rsidP="005A6BA1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/>
          <w:color w:val="000000"/>
          <w:szCs w:val="24"/>
        </w:rPr>
      </w:pPr>
      <w:r w:rsidRPr="00A01741">
        <w:rPr>
          <w:i/>
          <w:color w:val="000000"/>
          <w:szCs w:val="24"/>
        </w:rPr>
        <w:t>Множество. Элемент множества, подмножество. Объединение и пересечение множеств. Диаграммы Эйлера.</w:t>
      </w:r>
      <w:r w:rsidRPr="00A01741">
        <w:rPr>
          <w:color w:val="000000"/>
          <w:szCs w:val="24"/>
        </w:rPr>
        <w:t xml:space="preserve">Примеры решения комбинаторных задач: перебор вариантов, правило умножения. </w:t>
      </w:r>
    </w:p>
    <w:p w:rsidR="00617841" w:rsidRPr="00A01741" w:rsidRDefault="005356AB" w:rsidP="005A6BA1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4"/>
        </w:rPr>
      </w:pPr>
      <w:r w:rsidRPr="00A01741">
        <w:rPr>
          <w:b/>
          <w:color w:val="000000"/>
          <w:szCs w:val="24"/>
        </w:rPr>
        <w:t>Статистические данные.</w:t>
      </w:r>
      <w:r w:rsidR="00617841" w:rsidRPr="00A01741">
        <w:rPr>
          <w:b/>
          <w:color w:val="000000"/>
          <w:szCs w:val="24"/>
        </w:rPr>
        <w:t>6ч.</w:t>
      </w:r>
    </w:p>
    <w:p w:rsidR="005356AB" w:rsidRPr="00A01741" w:rsidRDefault="005356AB" w:rsidP="005A6BA1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4"/>
        </w:rPr>
      </w:pPr>
      <w:r w:rsidRPr="00A01741">
        <w:rPr>
          <w:color w:val="000000"/>
          <w:szCs w:val="24"/>
        </w:rPr>
        <w:t>Представление данных в виде таблиц, диаграмм, графиков. Средние результатов измерений. Понятие о статистическом выводе на основе выборки.Понятие и примеры случайных событий.</w:t>
      </w:r>
    </w:p>
    <w:p w:rsidR="00617841" w:rsidRPr="00A01741" w:rsidRDefault="005356AB" w:rsidP="005A6BA1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4"/>
        </w:rPr>
      </w:pPr>
      <w:r w:rsidRPr="00A01741">
        <w:rPr>
          <w:b/>
          <w:color w:val="000000"/>
          <w:szCs w:val="24"/>
        </w:rPr>
        <w:t>Вероятность.</w:t>
      </w:r>
      <w:r w:rsidR="00617841" w:rsidRPr="00A01741">
        <w:rPr>
          <w:b/>
          <w:color w:val="000000"/>
          <w:szCs w:val="24"/>
        </w:rPr>
        <w:t xml:space="preserve"> 6ч.</w:t>
      </w:r>
    </w:p>
    <w:p w:rsidR="005356AB" w:rsidRPr="00A01741" w:rsidRDefault="005356AB" w:rsidP="00A01741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A01741">
        <w:rPr>
          <w:color w:val="000000"/>
          <w:szCs w:val="24"/>
        </w:rPr>
        <w:lastRenderedPageBreak/>
        <w:t>Частота события, вероятность. Равновозможные события и подсчет их вероятности. Представление о геометрической вероятности.</w:t>
      </w:r>
    </w:p>
    <w:p w:rsidR="00617841" w:rsidRPr="00A01741" w:rsidRDefault="00617841" w:rsidP="005A6BA1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b/>
          <w:color w:val="000000"/>
          <w:szCs w:val="24"/>
        </w:rPr>
      </w:pPr>
      <w:r w:rsidRPr="00A01741">
        <w:rPr>
          <w:b/>
          <w:color w:val="000000"/>
          <w:szCs w:val="24"/>
        </w:rPr>
        <w:t>Повторение курса алгебры 7-9 класса. 24ч.</w:t>
      </w:r>
      <w:r w:rsidR="00ED237F" w:rsidRPr="00A01741">
        <w:rPr>
          <w:szCs w:val="24"/>
        </w:rPr>
        <w:t xml:space="preserve"> Приближённые значения. Округление чисел.стандартный вид числа. Отношения. Пропорции.проценты. Действия с дробями. Алгебраические выражения. Свойства степени. Линейные и квадратные уравнения. Числовые последовательности.</w:t>
      </w:r>
    </w:p>
    <w:p w:rsidR="003309AD" w:rsidRPr="00A01741" w:rsidRDefault="003309AD" w:rsidP="00A017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0182" w:rsidRPr="00A01741" w:rsidRDefault="00C00182" w:rsidP="005A6B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 xml:space="preserve">В результате изучения алгебры в 9 классе ученик должен: </w:t>
      </w:r>
    </w:p>
    <w:p w:rsidR="00316497" w:rsidRPr="00A01741" w:rsidRDefault="00316497" w:rsidP="005A6B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b/>
          <w:sz w:val="24"/>
          <w:szCs w:val="24"/>
        </w:rPr>
        <w:t>знать/понимать</w:t>
      </w:r>
      <w:r w:rsidRPr="00A01741">
        <w:rPr>
          <w:rStyle w:val="ab"/>
          <w:rFonts w:ascii="Times New Roman" w:eastAsia="Times New Roman" w:hAnsi="Times New Roman" w:cs="Times New Roman"/>
          <w:b/>
          <w:sz w:val="24"/>
          <w:szCs w:val="24"/>
        </w:rPr>
        <w:footnoteReference w:id="2"/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существо понятия математического доказательства; примеры доказательств;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существо понятия алгоритма; примеры алгоритмов;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как потребности практики привели математическую науку к необходимости расширения понятия числа;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каким образом геометрия возникла из практических задач землемерия;  примеры геометрических объектов и утверждений о них, важных для практики;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316497" w:rsidRPr="00A01741" w:rsidRDefault="00316497" w:rsidP="005A6BA1">
      <w:pPr>
        <w:pStyle w:val="a9"/>
        <w:widowControl w:val="0"/>
        <w:jc w:val="both"/>
        <w:rPr>
          <w:rFonts w:ascii="Times New Roman" w:hAnsi="Times New Roman"/>
          <w:b/>
          <w:caps/>
          <w:sz w:val="24"/>
          <w:szCs w:val="24"/>
        </w:rPr>
      </w:pPr>
      <w:r w:rsidRPr="00A01741">
        <w:rPr>
          <w:rFonts w:ascii="Times New Roman" w:hAnsi="Times New Roman"/>
          <w:b/>
          <w:caps/>
          <w:sz w:val="24"/>
          <w:szCs w:val="24"/>
        </w:rPr>
        <w:t>Арифметика</w:t>
      </w:r>
    </w:p>
    <w:p w:rsidR="00316497" w:rsidRPr="00A01741" w:rsidRDefault="00316497" w:rsidP="005A6B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b/>
          <w:sz w:val="24"/>
          <w:szCs w:val="24"/>
        </w:rPr>
        <w:t>уметь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выполнять устно арифметические действия: сложение и вычитание двузначных чисел и десятичных дробей с двумя знаками, умножение однозначных чисел, арифметические операции с обыкновенными дробями с однозначным знаменателем и числителем;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переходить от одной формы записи чисел к другой, представлять десятичную дробь в виде обыкновенной и в простейших случаях обыкновенную в виде десятичной, проценты — в виде дроби и дробь — в виде процентов; записывать большие и малые числа с использованием целых степеней десятки;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выполнять арифметические действия с рациональными числами, сравнивать рациональные и действительные числа; находить в несложных случаях значения степеней с целыми показателями и корней; находить значения числовых выражений;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округлять целые числа и десятичные дроби, находить приближения чисел с недостатком и с избытком, выполнять оценку числовых выражений;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пользоваться основными единицами длины, массы, времени, скорости, площади, объема; выражать более крупные единицы через более мелкие и наоборот;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решать текстовые задачи, включая задачи, связанные с отношением и с пропорциональностью величин, дробями и процентами;</w:t>
      </w:r>
    </w:p>
    <w:p w:rsidR="00316497" w:rsidRPr="00A01741" w:rsidRDefault="00316497" w:rsidP="005A6B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A01741">
        <w:rPr>
          <w:rFonts w:ascii="Times New Roman" w:eastAsia="Times New Roman" w:hAnsi="Times New Roman" w:cs="Times New Roman"/>
          <w:sz w:val="24"/>
          <w:szCs w:val="24"/>
        </w:rPr>
        <w:t>для: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решения несложных практических расчетных задач, в том числе c использованием при необходимости справочных материалов, калькулятора, компьютера;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устной прикидки и оценки результата вычислений; проверки результата вычисления с использованием различных приемов;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интерпретации результатов решения задач с учетом ограничений, связанных с реальными свойствами рассматриваемых процессов и явлений;</w:t>
      </w:r>
    </w:p>
    <w:p w:rsidR="00316497" w:rsidRPr="00A01741" w:rsidRDefault="00316497" w:rsidP="005A6BA1">
      <w:pPr>
        <w:pStyle w:val="a9"/>
        <w:widowControl w:val="0"/>
        <w:jc w:val="both"/>
        <w:rPr>
          <w:rFonts w:ascii="Times New Roman" w:hAnsi="Times New Roman"/>
          <w:b/>
          <w:caps/>
          <w:sz w:val="24"/>
          <w:szCs w:val="24"/>
        </w:rPr>
      </w:pPr>
      <w:r w:rsidRPr="00A01741">
        <w:rPr>
          <w:rFonts w:ascii="Times New Roman" w:hAnsi="Times New Roman"/>
          <w:b/>
          <w:caps/>
          <w:sz w:val="24"/>
          <w:szCs w:val="24"/>
        </w:rPr>
        <w:lastRenderedPageBreak/>
        <w:t>Алгебра</w:t>
      </w:r>
    </w:p>
    <w:p w:rsidR="00316497" w:rsidRPr="00A01741" w:rsidRDefault="00316497" w:rsidP="005A6B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b/>
          <w:sz w:val="24"/>
          <w:szCs w:val="24"/>
        </w:rPr>
        <w:t>уметь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решать линейные, квадратные уравнения и рациональные уравнения, сводящиеся к ним, системы двух линейных уравнений и несложные нелинейные системы;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решать линейные и квадратные неравенства с одной переменной и их системы;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изображать числа точками на координатной прямой;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 xml:space="preserve">определять координаты точки плоскости, строить точки с заданными координатами; изображать множество решений линейного неравенства; 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 xml:space="preserve">распознавать арифметические и геометрические прогрессии; решать задачи с применением формулы общего члена и суммы нескольких первых членов; 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 xml:space="preserve">определять свойства функции по ее графику; применять графические представления при решении уравнений, систем, неравенств; 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описывать свойства изученных функций, строить их графики;</w:t>
      </w:r>
    </w:p>
    <w:p w:rsidR="00316497" w:rsidRPr="00A01741" w:rsidRDefault="00316497" w:rsidP="005A6B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A01741">
        <w:rPr>
          <w:rFonts w:ascii="Times New Roman" w:eastAsia="Times New Roman" w:hAnsi="Times New Roman" w:cs="Times New Roman"/>
          <w:sz w:val="24"/>
          <w:szCs w:val="24"/>
        </w:rPr>
        <w:t>для: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 xml:space="preserve">моделирования практических ситуаций и исследовании построенных моделей с использованием аппарата алгебры; 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316497" w:rsidRPr="00A01741" w:rsidRDefault="00316497" w:rsidP="00A0174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интерпретации графиков реальных зависимостей между величинами;</w:t>
      </w:r>
    </w:p>
    <w:p w:rsidR="005356AB" w:rsidRPr="00A01741" w:rsidRDefault="005356AB" w:rsidP="00A01741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</w:p>
    <w:p w:rsidR="001E3A8E" w:rsidRPr="00A01741" w:rsidRDefault="001E3A8E" w:rsidP="00A017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b/>
          <w:sz w:val="24"/>
          <w:szCs w:val="24"/>
        </w:rPr>
        <w:t>Список дополнительной литературы</w:t>
      </w:r>
    </w:p>
    <w:p w:rsidR="000B4A05" w:rsidRPr="00A01741" w:rsidRDefault="00F76F7C" w:rsidP="00A01741">
      <w:pPr>
        <w:pStyle w:val="a7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1741">
        <w:rPr>
          <w:rFonts w:ascii="Times New Roman" w:eastAsia="Times New Roman" w:hAnsi="Times New Roman" w:cs="Times New Roman"/>
          <w:sz w:val="24"/>
          <w:szCs w:val="24"/>
        </w:rPr>
        <w:t>И.В.Ященко, А.В.Семёнов, П.И.захаров</w:t>
      </w:r>
      <w:r w:rsidR="000B4A05" w:rsidRPr="00A01741">
        <w:rPr>
          <w:rFonts w:ascii="Times New Roman" w:eastAsia="Times New Roman" w:hAnsi="Times New Roman" w:cs="Times New Roman"/>
          <w:sz w:val="24"/>
          <w:szCs w:val="24"/>
        </w:rPr>
        <w:t xml:space="preserve">Тематическая рабочая тетрадь для </w:t>
      </w:r>
      <w:r w:rsidRPr="00A01741">
        <w:rPr>
          <w:rFonts w:ascii="Times New Roman" w:eastAsia="Times New Roman" w:hAnsi="Times New Roman" w:cs="Times New Roman"/>
          <w:sz w:val="24"/>
          <w:szCs w:val="24"/>
        </w:rPr>
        <w:t xml:space="preserve">подготовки к экзамену  9 класс.  </w:t>
      </w:r>
      <w:r w:rsidR="000B4A05" w:rsidRPr="00A01741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A01741">
        <w:rPr>
          <w:rFonts w:ascii="Times New Roman" w:eastAsia="Times New Roman" w:hAnsi="Times New Roman" w:cs="Times New Roman"/>
          <w:sz w:val="24"/>
          <w:szCs w:val="24"/>
        </w:rPr>
        <w:t>:</w:t>
      </w:r>
      <w:r w:rsidR="000B4A05" w:rsidRPr="00A01741">
        <w:rPr>
          <w:rFonts w:ascii="Times New Roman" w:eastAsia="Times New Roman" w:hAnsi="Times New Roman" w:cs="Times New Roman"/>
          <w:sz w:val="24"/>
          <w:szCs w:val="24"/>
        </w:rPr>
        <w:t xml:space="preserve"> «Экзамен».  2012 год.</w:t>
      </w:r>
    </w:p>
    <w:p w:rsidR="001E3A8E" w:rsidRPr="006C650F" w:rsidRDefault="000B4A05" w:rsidP="006C650F">
      <w:pPr>
        <w:pStyle w:val="a7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b/>
          <w:color w:val="000000"/>
        </w:rPr>
      </w:pPr>
      <w:r w:rsidRPr="006C650F">
        <w:rPr>
          <w:rFonts w:ascii="Times New Roman" w:eastAsia="Times New Roman" w:hAnsi="Times New Roman" w:cs="Times New Roman"/>
          <w:sz w:val="24"/>
          <w:szCs w:val="24"/>
        </w:rPr>
        <w:t>УМК «М</w:t>
      </w:r>
      <w:r w:rsidR="00C00182" w:rsidRPr="006C650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C650F">
        <w:rPr>
          <w:rFonts w:ascii="Times New Roman" w:eastAsia="Times New Roman" w:hAnsi="Times New Roman" w:cs="Times New Roman"/>
          <w:sz w:val="24"/>
          <w:szCs w:val="24"/>
        </w:rPr>
        <w:t>тематика. По</w:t>
      </w:r>
      <w:r w:rsidR="00F76F7C" w:rsidRPr="006C650F">
        <w:rPr>
          <w:rFonts w:ascii="Times New Roman" w:eastAsia="Times New Roman" w:hAnsi="Times New Roman" w:cs="Times New Roman"/>
          <w:sz w:val="24"/>
          <w:szCs w:val="24"/>
        </w:rPr>
        <w:t xml:space="preserve">дготовка к ГИА». Ростов-на-Дону: </w:t>
      </w:r>
      <w:r w:rsidRPr="006C650F">
        <w:rPr>
          <w:rFonts w:ascii="Times New Roman" w:eastAsia="Times New Roman" w:hAnsi="Times New Roman" w:cs="Times New Roman"/>
          <w:sz w:val="24"/>
          <w:szCs w:val="24"/>
        </w:rPr>
        <w:t xml:space="preserve"> «Легион». 2013год</w:t>
      </w:r>
    </w:p>
    <w:sectPr w:rsidR="001E3A8E" w:rsidRPr="006C650F" w:rsidSect="006C650F">
      <w:headerReference w:type="default" r:id="rId19"/>
      <w:footerReference w:type="default" r:id="rId20"/>
      <w:pgSz w:w="11906" w:h="16838"/>
      <w:pgMar w:top="1134" w:right="1134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421C" w:rsidRDefault="0092421C" w:rsidP="00BE0124">
      <w:pPr>
        <w:spacing w:after="0" w:line="240" w:lineRule="auto"/>
      </w:pPr>
      <w:r>
        <w:separator/>
      </w:r>
    </w:p>
  </w:endnote>
  <w:endnote w:type="continuationSeparator" w:id="1">
    <w:p w:rsidR="0092421C" w:rsidRDefault="0092421C" w:rsidP="00BE0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93207"/>
      <w:docPartObj>
        <w:docPartGallery w:val="Page Numbers (Bottom of Page)"/>
        <w:docPartUnique/>
      </w:docPartObj>
    </w:sdtPr>
    <w:sdtContent>
      <w:p w:rsidR="005A6BA1" w:rsidRDefault="0046566F">
        <w:pPr>
          <w:pStyle w:val="a5"/>
          <w:jc w:val="right"/>
        </w:pPr>
        <w:r>
          <w:fldChar w:fldCharType="begin"/>
        </w:r>
        <w:r w:rsidR="005A6BA1">
          <w:instrText xml:space="preserve"> PAGE   \* MERGEFORMAT </w:instrText>
        </w:r>
        <w:r>
          <w:fldChar w:fldCharType="separate"/>
        </w:r>
        <w:r w:rsidR="006C650F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5A6BA1" w:rsidRDefault="005A6BA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421C" w:rsidRDefault="0092421C" w:rsidP="00BE0124">
      <w:pPr>
        <w:spacing w:after="0" w:line="240" w:lineRule="auto"/>
      </w:pPr>
      <w:r>
        <w:separator/>
      </w:r>
    </w:p>
  </w:footnote>
  <w:footnote w:type="continuationSeparator" w:id="1">
    <w:p w:rsidR="0092421C" w:rsidRDefault="0092421C" w:rsidP="00BE0124">
      <w:pPr>
        <w:spacing w:after="0" w:line="240" w:lineRule="auto"/>
      </w:pPr>
      <w:r>
        <w:continuationSeparator/>
      </w:r>
    </w:p>
  </w:footnote>
  <w:footnote w:id="2">
    <w:p w:rsidR="005A6BA1" w:rsidRDefault="005A6BA1" w:rsidP="00316497">
      <w:pPr>
        <w:pStyle w:val="ac"/>
        <w:spacing w:line="240" w:lineRule="auto"/>
        <w:ind w:left="360" w:hanging="360"/>
      </w:pPr>
      <w:r>
        <w:rPr>
          <w:rStyle w:val="ab"/>
        </w:rPr>
        <w:footnoteRef/>
      </w:r>
      <w:r>
        <w:tab/>
        <w:t>Помимо указанных в данном разделе знаний, в требования к уровню подготовки включаются также знания, необходимые для освоения перечисленных ниже умений.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BA1" w:rsidRDefault="005A6BA1" w:rsidP="00270701">
    <w:pPr>
      <w:pStyle w:val="a3"/>
      <w:tabs>
        <w:tab w:val="clear" w:pos="4677"/>
        <w:tab w:val="clear" w:pos="9355"/>
        <w:tab w:val="left" w:pos="2847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9F46BC"/>
    <w:multiLevelType w:val="hybridMultilevel"/>
    <w:tmpl w:val="7A7C47FC"/>
    <w:lvl w:ilvl="0" w:tplc="36140C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F251F2A"/>
    <w:multiLevelType w:val="hybridMultilevel"/>
    <w:tmpl w:val="78408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991858"/>
    <w:multiLevelType w:val="hybridMultilevel"/>
    <w:tmpl w:val="460A5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1A3382"/>
    <w:multiLevelType w:val="hybridMultilevel"/>
    <w:tmpl w:val="829AF2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A543640"/>
    <w:multiLevelType w:val="hybridMultilevel"/>
    <w:tmpl w:val="D528D9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3612D5"/>
    <w:multiLevelType w:val="hybridMultilevel"/>
    <w:tmpl w:val="BA9227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3C470D"/>
    <w:multiLevelType w:val="hybridMultilevel"/>
    <w:tmpl w:val="F77CF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897221"/>
    <w:multiLevelType w:val="hybridMultilevel"/>
    <w:tmpl w:val="B75CD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5D21D7"/>
    <w:multiLevelType w:val="hybridMultilevel"/>
    <w:tmpl w:val="E1B46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5635E8"/>
    <w:multiLevelType w:val="hybridMultilevel"/>
    <w:tmpl w:val="876CB5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6A1FE8"/>
    <w:multiLevelType w:val="hybridMultilevel"/>
    <w:tmpl w:val="FD22C070"/>
    <w:lvl w:ilvl="0" w:tplc="8EB0862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54236CC"/>
    <w:multiLevelType w:val="hybridMultilevel"/>
    <w:tmpl w:val="A622E0B0"/>
    <w:lvl w:ilvl="0" w:tplc="2FC87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5EC25C3"/>
    <w:multiLevelType w:val="hybridMultilevel"/>
    <w:tmpl w:val="84729E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97B4090"/>
    <w:multiLevelType w:val="hybridMultilevel"/>
    <w:tmpl w:val="3252D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D62347"/>
    <w:multiLevelType w:val="hybridMultilevel"/>
    <w:tmpl w:val="021E7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B47699"/>
    <w:multiLevelType w:val="hybridMultilevel"/>
    <w:tmpl w:val="40986A2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247C96"/>
    <w:multiLevelType w:val="hybridMultilevel"/>
    <w:tmpl w:val="37727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C3144E"/>
    <w:multiLevelType w:val="hybridMultilevel"/>
    <w:tmpl w:val="6A14F8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7753B43"/>
    <w:multiLevelType w:val="hybridMultilevel"/>
    <w:tmpl w:val="5D2E49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AD24EB3"/>
    <w:multiLevelType w:val="hybridMultilevel"/>
    <w:tmpl w:val="70806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CE56568"/>
    <w:multiLevelType w:val="hybridMultilevel"/>
    <w:tmpl w:val="F1B8A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4512A49"/>
    <w:multiLevelType w:val="hybridMultilevel"/>
    <w:tmpl w:val="A5506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4D60548"/>
    <w:multiLevelType w:val="hybridMultilevel"/>
    <w:tmpl w:val="9D00A108"/>
    <w:lvl w:ilvl="0" w:tplc="4D8A251A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231F9A"/>
    <w:multiLevelType w:val="hybridMultilevel"/>
    <w:tmpl w:val="19785C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15"/>
  </w:num>
  <w:num w:numId="4">
    <w:abstractNumId w:val="14"/>
  </w:num>
  <w:num w:numId="5">
    <w:abstractNumId w:val="18"/>
  </w:num>
  <w:num w:numId="6">
    <w:abstractNumId w:val="4"/>
  </w:num>
  <w:num w:numId="7">
    <w:abstractNumId w:val="9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2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2"/>
  </w:num>
  <w:num w:numId="27">
    <w:abstractNumId w:val="16"/>
  </w:num>
  <w:num w:numId="2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B09DF"/>
    <w:rsid w:val="00023DCD"/>
    <w:rsid w:val="00065AC4"/>
    <w:rsid w:val="00065B50"/>
    <w:rsid w:val="00067608"/>
    <w:rsid w:val="0007300F"/>
    <w:rsid w:val="000859DC"/>
    <w:rsid w:val="00097B5F"/>
    <w:rsid w:val="000B4A05"/>
    <w:rsid w:val="000E233D"/>
    <w:rsid w:val="00101498"/>
    <w:rsid w:val="00144424"/>
    <w:rsid w:val="00164803"/>
    <w:rsid w:val="001648E7"/>
    <w:rsid w:val="001E3A8E"/>
    <w:rsid w:val="001E4470"/>
    <w:rsid w:val="0020718E"/>
    <w:rsid w:val="00232806"/>
    <w:rsid w:val="00241B77"/>
    <w:rsid w:val="00244E33"/>
    <w:rsid w:val="00246E3F"/>
    <w:rsid w:val="00270701"/>
    <w:rsid w:val="00290CDB"/>
    <w:rsid w:val="002A6943"/>
    <w:rsid w:val="00305B85"/>
    <w:rsid w:val="00316497"/>
    <w:rsid w:val="00317070"/>
    <w:rsid w:val="003309AD"/>
    <w:rsid w:val="003666EE"/>
    <w:rsid w:val="00380860"/>
    <w:rsid w:val="00392EEB"/>
    <w:rsid w:val="003C4D0F"/>
    <w:rsid w:val="003E39F6"/>
    <w:rsid w:val="0040240D"/>
    <w:rsid w:val="0046566F"/>
    <w:rsid w:val="004728F0"/>
    <w:rsid w:val="004851D8"/>
    <w:rsid w:val="00523179"/>
    <w:rsid w:val="005356AB"/>
    <w:rsid w:val="005728BD"/>
    <w:rsid w:val="00580A46"/>
    <w:rsid w:val="005A5556"/>
    <w:rsid w:val="005A6BA1"/>
    <w:rsid w:val="005E3EE4"/>
    <w:rsid w:val="00617841"/>
    <w:rsid w:val="00631C7B"/>
    <w:rsid w:val="0064140F"/>
    <w:rsid w:val="00645A04"/>
    <w:rsid w:val="006A1E5E"/>
    <w:rsid w:val="006B09DF"/>
    <w:rsid w:val="006B7F08"/>
    <w:rsid w:val="006C650F"/>
    <w:rsid w:val="00740E02"/>
    <w:rsid w:val="0077037B"/>
    <w:rsid w:val="007D0E61"/>
    <w:rsid w:val="00807433"/>
    <w:rsid w:val="00831C17"/>
    <w:rsid w:val="0087670D"/>
    <w:rsid w:val="00881CFC"/>
    <w:rsid w:val="008C0CBB"/>
    <w:rsid w:val="00902726"/>
    <w:rsid w:val="00905899"/>
    <w:rsid w:val="0092421C"/>
    <w:rsid w:val="00932F2F"/>
    <w:rsid w:val="00935737"/>
    <w:rsid w:val="009601B3"/>
    <w:rsid w:val="009B7FFE"/>
    <w:rsid w:val="009C74BF"/>
    <w:rsid w:val="009D2D8A"/>
    <w:rsid w:val="00A01741"/>
    <w:rsid w:val="00A054A6"/>
    <w:rsid w:val="00A40480"/>
    <w:rsid w:val="00A55D92"/>
    <w:rsid w:val="00A80BA3"/>
    <w:rsid w:val="00AB3DA7"/>
    <w:rsid w:val="00AC3146"/>
    <w:rsid w:val="00B26516"/>
    <w:rsid w:val="00B50F0C"/>
    <w:rsid w:val="00BA02FF"/>
    <w:rsid w:val="00BE0124"/>
    <w:rsid w:val="00BE6C1E"/>
    <w:rsid w:val="00BF6278"/>
    <w:rsid w:val="00C00182"/>
    <w:rsid w:val="00C24FEF"/>
    <w:rsid w:val="00C46CB5"/>
    <w:rsid w:val="00C60CBE"/>
    <w:rsid w:val="00C71BBA"/>
    <w:rsid w:val="00C75D4B"/>
    <w:rsid w:val="00CA01DE"/>
    <w:rsid w:val="00CC25A2"/>
    <w:rsid w:val="00CF5E00"/>
    <w:rsid w:val="00D145AB"/>
    <w:rsid w:val="00D40691"/>
    <w:rsid w:val="00DA00B4"/>
    <w:rsid w:val="00DE205A"/>
    <w:rsid w:val="00DF0DD9"/>
    <w:rsid w:val="00E15122"/>
    <w:rsid w:val="00E72BDB"/>
    <w:rsid w:val="00E73808"/>
    <w:rsid w:val="00E75E4A"/>
    <w:rsid w:val="00EA691D"/>
    <w:rsid w:val="00EC1253"/>
    <w:rsid w:val="00ED237F"/>
    <w:rsid w:val="00ED6C2E"/>
    <w:rsid w:val="00F355EC"/>
    <w:rsid w:val="00F76F7C"/>
    <w:rsid w:val="00FD2D33"/>
    <w:rsid w:val="00FF46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EEB"/>
  </w:style>
  <w:style w:type="paragraph" w:styleId="2">
    <w:name w:val="heading 2"/>
    <w:basedOn w:val="a"/>
    <w:next w:val="a"/>
    <w:link w:val="20"/>
    <w:qFormat/>
    <w:rsid w:val="0031649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0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09DF"/>
  </w:style>
  <w:style w:type="paragraph" w:styleId="a5">
    <w:name w:val="footer"/>
    <w:basedOn w:val="a"/>
    <w:link w:val="a6"/>
    <w:uiPriority w:val="99"/>
    <w:unhideWhenUsed/>
    <w:rsid w:val="006B0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09DF"/>
  </w:style>
  <w:style w:type="paragraph" w:customStyle="1" w:styleId="1">
    <w:name w:val="Абзац списка1"/>
    <w:basedOn w:val="a"/>
    <w:rsid w:val="003666EE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21">
    <w:name w:val="Body Text Indent 2"/>
    <w:basedOn w:val="a"/>
    <w:link w:val="22"/>
    <w:rsid w:val="0020718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rsid w:val="0020718E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List Paragraph"/>
    <w:basedOn w:val="a"/>
    <w:uiPriority w:val="34"/>
    <w:qFormat/>
    <w:rsid w:val="0020718E"/>
    <w:pPr>
      <w:ind w:left="720"/>
      <w:contextualSpacing/>
    </w:pPr>
  </w:style>
  <w:style w:type="table" w:styleId="a8">
    <w:name w:val="Table Grid"/>
    <w:basedOn w:val="a1"/>
    <w:uiPriority w:val="59"/>
    <w:rsid w:val="00E738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R">
    <w:name w:val="NR"/>
    <w:basedOn w:val="a"/>
    <w:rsid w:val="005356A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9">
    <w:name w:val="Plain Text"/>
    <w:basedOn w:val="a"/>
    <w:link w:val="aa"/>
    <w:rsid w:val="005356AB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a">
    <w:name w:val="Текст Знак"/>
    <w:basedOn w:val="a0"/>
    <w:link w:val="a9"/>
    <w:rsid w:val="005356AB"/>
    <w:rPr>
      <w:rFonts w:ascii="Courier New" w:eastAsia="Times New Roman" w:hAnsi="Courier New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316497"/>
    <w:rPr>
      <w:rFonts w:ascii="Arial" w:eastAsia="Times New Roman" w:hAnsi="Arial" w:cs="Arial"/>
      <w:b/>
      <w:bCs/>
      <w:i/>
      <w:iCs/>
      <w:sz w:val="28"/>
      <w:szCs w:val="28"/>
    </w:rPr>
  </w:style>
  <w:style w:type="character" w:styleId="ab">
    <w:name w:val="footnote reference"/>
    <w:basedOn w:val="a0"/>
    <w:semiHidden/>
    <w:rsid w:val="00316497"/>
    <w:rPr>
      <w:vertAlign w:val="superscript"/>
    </w:rPr>
  </w:style>
  <w:style w:type="paragraph" w:styleId="ac">
    <w:name w:val="footnote text"/>
    <w:basedOn w:val="a"/>
    <w:link w:val="ad"/>
    <w:semiHidden/>
    <w:rsid w:val="00316497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316497"/>
    <w:rPr>
      <w:rFonts w:ascii="Times New Roman" w:eastAsia="Times New Roman" w:hAnsi="Times New Roman" w:cs="Times New Roman"/>
      <w:sz w:val="20"/>
      <w:szCs w:val="20"/>
    </w:rPr>
  </w:style>
  <w:style w:type="character" w:styleId="ae">
    <w:name w:val="Hyperlink"/>
    <w:basedOn w:val="a0"/>
    <w:uiPriority w:val="99"/>
    <w:unhideWhenUsed/>
    <w:rsid w:val="001E3A8E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085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85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6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15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37717-79D9-4BB5-BE63-BF562F21F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1612</Words>
  <Characters>9195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БНС</cp:lastModifiedBy>
  <cp:revision>24</cp:revision>
  <cp:lastPrinted>2016-09-08T03:28:00Z</cp:lastPrinted>
  <dcterms:created xsi:type="dcterms:W3CDTF">2014-09-17T15:34:00Z</dcterms:created>
  <dcterms:modified xsi:type="dcterms:W3CDTF">2016-10-11T07:52:00Z</dcterms:modified>
</cp:coreProperties>
</file>