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CA2" w:rsidRPr="00F573F8" w:rsidRDefault="000532B3" w:rsidP="00FA6CA2">
      <w:pPr>
        <w:spacing w:after="0" w:line="24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7687609"/>
            <wp:effectExtent l="19050" t="0" r="3175" b="0"/>
            <wp:docPr id="1" name="Рисунок 1" descr="C:\Users\БНС\Desktop\4 класс\математи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4 класс\математика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2B3" w:rsidRDefault="000532B3" w:rsidP="00FA6CA2">
      <w:pPr>
        <w:spacing w:after="0" w:line="24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532B3" w:rsidRDefault="000532B3" w:rsidP="00FA6CA2">
      <w:pPr>
        <w:spacing w:after="0" w:line="24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532B3" w:rsidRDefault="000532B3" w:rsidP="00FA6CA2">
      <w:pPr>
        <w:spacing w:after="0" w:line="24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532B3" w:rsidRDefault="000532B3" w:rsidP="00FA6CA2">
      <w:pPr>
        <w:spacing w:after="0" w:line="24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532B3" w:rsidRDefault="000532B3" w:rsidP="00FA6CA2">
      <w:pPr>
        <w:spacing w:after="0" w:line="24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532B3" w:rsidRDefault="000532B3" w:rsidP="00FA6CA2">
      <w:pPr>
        <w:spacing w:after="0" w:line="24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532B3" w:rsidRDefault="000532B3" w:rsidP="00FA6CA2">
      <w:pPr>
        <w:spacing w:after="0" w:line="24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532B3" w:rsidRDefault="000532B3" w:rsidP="00FA6CA2">
      <w:pPr>
        <w:spacing w:after="0" w:line="24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FA6CA2" w:rsidRPr="00F573F8" w:rsidRDefault="00FA6CA2" w:rsidP="00FA6CA2">
      <w:pPr>
        <w:spacing w:after="0" w:line="24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573F8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FA6CA2" w:rsidRPr="00F573F8" w:rsidRDefault="00FA6CA2" w:rsidP="00FA6CA2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sz w:val="24"/>
          <w:szCs w:val="24"/>
        </w:rPr>
        <w:t xml:space="preserve">   Программа разработана на основе примерной программы по математике 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 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 примерных основных образовательных программах» и с  учётом программы  «Начальная школа XXI века»  и автора  В. Н. Рудницкой.</w:t>
      </w:r>
    </w:p>
    <w:p w:rsidR="00FA6CA2" w:rsidRPr="00F573F8" w:rsidRDefault="00FA6CA2" w:rsidP="00FA6CA2">
      <w:pPr>
        <w:spacing w:after="0" w:line="24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573F8">
        <w:rPr>
          <w:rFonts w:ascii="Times New Roman" w:hAnsi="Times New Roman"/>
          <w:b/>
          <w:sz w:val="24"/>
          <w:szCs w:val="24"/>
        </w:rPr>
        <w:t>Общая характеристика учебного предмета «Математика»</w:t>
      </w:r>
    </w:p>
    <w:p w:rsidR="00FA6CA2" w:rsidRPr="00F573F8" w:rsidRDefault="00FA6CA2" w:rsidP="00FA6C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 w:firstLine="397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sz w:val="24"/>
          <w:szCs w:val="24"/>
        </w:rPr>
        <w:t>В начальной школе изучение математики имеет особое значение в развитии младшего школьника. Приобретенные им знания, первоначальное овладение математическим языком станут фундаментом обучения в основном звене школы, а также не</w:t>
      </w:r>
      <w:r w:rsidRPr="00F573F8">
        <w:rPr>
          <w:rFonts w:ascii="Times New Roman" w:eastAsia="PMingLiU" w:hAnsi="Times New Roman"/>
          <w:sz w:val="24"/>
          <w:szCs w:val="24"/>
        </w:rPr>
        <w:t>_</w:t>
      </w:r>
      <w:r w:rsidRPr="00F573F8">
        <w:rPr>
          <w:rFonts w:ascii="Times New Roman" w:hAnsi="Times New Roman"/>
          <w:sz w:val="24"/>
          <w:szCs w:val="24"/>
        </w:rPr>
        <w:t xml:space="preserve"> обходимыми для применения в жизни.</w:t>
      </w:r>
    </w:p>
    <w:p w:rsidR="00FA6CA2" w:rsidRPr="00F573F8" w:rsidRDefault="00FA6CA2" w:rsidP="00FA6CA2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bCs/>
          <w:sz w:val="24"/>
          <w:szCs w:val="24"/>
        </w:rPr>
        <w:t xml:space="preserve">     Основное содержание</w:t>
      </w:r>
      <w:r w:rsidRPr="00F573F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573F8">
        <w:rPr>
          <w:rFonts w:ascii="Times New Roman" w:hAnsi="Times New Roman"/>
          <w:sz w:val="24"/>
          <w:szCs w:val="24"/>
        </w:rPr>
        <w:t>обучения в примерной программе</w:t>
      </w:r>
      <w:r w:rsidRPr="00F573F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573F8">
        <w:rPr>
          <w:rFonts w:ascii="Times New Roman" w:hAnsi="Times New Roman"/>
          <w:sz w:val="24"/>
          <w:szCs w:val="24"/>
        </w:rPr>
        <w:t>представлено крупными разделами: «Числа и величины», «Арифметические действия», «Работа с текстовыми задачами», «Пространственные отношения. Геометрические фигуры», «Геометрические величины», «Работа с информацией».</w:t>
      </w:r>
    </w:p>
    <w:p w:rsidR="00FA6CA2" w:rsidRPr="00F573F8" w:rsidRDefault="00FA6CA2" w:rsidP="00FA6CA2">
      <w:pPr>
        <w:spacing w:after="0" w:line="240" w:lineRule="atLeast"/>
        <w:jc w:val="both"/>
        <w:rPr>
          <w:rFonts w:ascii="Times New Roman" w:hAnsi="Times New Roman"/>
          <w:iCs/>
          <w:sz w:val="24"/>
          <w:szCs w:val="24"/>
        </w:rPr>
      </w:pPr>
      <w:r w:rsidRPr="00F573F8">
        <w:rPr>
          <w:rFonts w:ascii="Times New Roman" w:hAnsi="Times New Roman"/>
          <w:iCs/>
          <w:sz w:val="24"/>
          <w:szCs w:val="24"/>
        </w:rPr>
        <w:t xml:space="preserve">    Содержание программы направлено на освоение обучающимися базовых знаний и формирование базовых компетентностей, что соответствует требованиям основной образовательной программы начального общего образования. Рабочая программа включает все темы, предусмотренные для изучения федеральным государственным образовательным стандартом начального общего образования по математике и авторской программой учебного курса.</w:t>
      </w:r>
    </w:p>
    <w:p w:rsidR="00FA6CA2" w:rsidRPr="00F573F8" w:rsidRDefault="00FA6CA2" w:rsidP="00FA6CA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sz w:val="24"/>
          <w:szCs w:val="24"/>
        </w:rPr>
        <w:t xml:space="preserve">     Формы организации деятельности обучающихся: групповая, парная, индивидуальная деятельность, проектная или игровая деятельность, самостоятельная или совместная деятельность.</w:t>
      </w:r>
    </w:p>
    <w:p w:rsidR="00FA6CA2" w:rsidRPr="00F573F8" w:rsidRDefault="00FA6CA2" w:rsidP="00FA6CA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sz w:val="24"/>
          <w:szCs w:val="24"/>
        </w:rPr>
        <w:t>Специфические для учебного курса формы контроля освоения обучающимися содержания:</w:t>
      </w:r>
    </w:p>
    <w:p w:rsidR="00FA6CA2" w:rsidRPr="00F573F8" w:rsidRDefault="00FA6CA2" w:rsidP="00FA6CA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sz w:val="24"/>
          <w:szCs w:val="24"/>
        </w:rPr>
        <w:t xml:space="preserve">-текущий контроль: тест, устный опрос; </w:t>
      </w:r>
    </w:p>
    <w:p w:rsidR="00FA6CA2" w:rsidRPr="00F573F8" w:rsidRDefault="00FA6CA2" w:rsidP="00FA6CA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sz w:val="24"/>
          <w:szCs w:val="24"/>
        </w:rPr>
        <w:t>-промежуточный контроль: тест, самостоятельная работа;</w:t>
      </w:r>
    </w:p>
    <w:p w:rsidR="00FA6CA2" w:rsidRPr="00F573F8" w:rsidRDefault="00FA6CA2" w:rsidP="00FA6CA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sz w:val="24"/>
          <w:szCs w:val="24"/>
        </w:rPr>
        <w:t>-итоговый контроль: контрольная работа, тест, комплексная работа.</w:t>
      </w:r>
    </w:p>
    <w:p w:rsidR="00FA6CA2" w:rsidRPr="00F573F8" w:rsidRDefault="00FA6CA2" w:rsidP="00FA6CA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573F8">
        <w:rPr>
          <w:rFonts w:ascii="Times New Roman" w:hAnsi="Times New Roman"/>
          <w:b/>
          <w:sz w:val="24"/>
          <w:szCs w:val="24"/>
        </w:rPr>
        <w:t>Цели и задачи</w:t>
      </w:r>
    </w:p>
    <w:p w:rsidR="00FA6CA2" w:rsidRPr="00F573F8" w:rsidRDefault="00FA6CA2" w:rsidP="00FA6CA2">
      <w:pPr>
        <w:pStyle w:val="a4"/>
        <w:rPr>
          <w:rFonts w:ascii="Times New Roman" w:hAnsi="Times New Roman"/>
          <w:b/>
          <w:sz w:val="24"/>
          <w:szCs w:val="24"/>
        </w:rPr>
      </w:pPr>
      <w:r w:rsidRPr="00F573F8">
        <w:rPr>
          <w:rFonts w:ascii="Times New Roman" w:hAnsi="Times New Roman"/>
          <w:b/>
          <w:sz w:val="24"/>
          <w:szCs w:val="24"/>
        </w:rPr>
        <w:t xml:space="preserve">     Цели:</w:t>
      </w:r>
    </w:p>
    <w:p w:rsidR="00FA6CA2" w:rsidRPr="00F573F8" w:rsidRDefault="00FA6CA2" w:rsidP="00FA6CA2">
      <w:pPr>
        <w:widowControl w:val="0"/>
        <w:tabs>
          <w:tab w:val="num" w:pos="572"/>
        </w:tabs>
        <w:overflowPunct w:val="0"/>
        <w:autoSpaceDE w:val="0"/>
        <w:autoSpaceDN w:val="0"/>
        <w:adjustRightInd w:val="0"/>
        <w:spacing w:after="0" w:line="267" w:lineRule="exact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b/>
          <w:bCs/>
          <w:sz w:val="24"/>
          <w:szCs w:val="24"/>
        </w:rPr>
        <w:t xml:space="preserve">         - математическое развитие </w:t>
      </w:r>
      <w:r w:rsidRPr="00F573F8">
        <w:rPr>
          <w:rFonts w:ascii="Times New Roman" w:hAnsi="Times New Roman"/>
          <w:sz w:val="24"/>
          <w:szCs w:val="24"/>
        </w:rPr>
        <w:t>младшего школьника — формирование способности к интеллектуальной деятельности (логического и знаково</w:t>
      </w:r>
      <w:r w:rsidRPr="00F573F8">
        <w:rPr>
          <w:rFonts w:ascii="Times New Roman" w:eastAsia="PMingLiU" w:hAnsi="Times New Roman"/>
          <w:sz w:val="24"/>
          <w:szCs w:val="24"/>
        </w:rPr>
        <w:t>-</w:t>
      </w:r>
      <w:r w:rsidRPr="00F573F8">
        <w:rPr>
          <w:rFonts w:ascii="Times New Roman" w:hAnsi="Times New Roman"/>
          <w:sz w:val="24"/>
          <w:szCs w:val="24"/>
        </w:rPr>
        <w:t xml:space="preserve">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</w:t>
      </w:r>
    </w:p>
    <w:p w:rsidR="00FA6CA2" w:rsidRPr="00F573F8" w:rsidRDefault="00FA6CA2" w:rsidP="00FA6CA2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</w:rPr>
      </w:pPr>
    </w:p>
    <w:p w:rsidR="00FA6CA2" w:rsidRPr="00F573F8" w:rsidRDefault="00FA6CA2" w:rsidP="00FA6CA2">
      <w:pPr>
        <w:widowControl w:val="0"/>
        <w:numPr>
          <w:ilvl w:val="0"/>
          <w:numId w:val="1"/>
        </w:numPr>
        <w:tabs>
          <w:tab w:val="clear" w:pos="720"/>
          <w:tab w:val="num" w:pos="209"/>
        </w:tabs>
        <w:overflowPunct w:val="0"/>
        <w:autoSpaceDE w:val="0"/>
        <w:autoSpaceDN w:val="0"/>
        <w:adjustRightInd w:val="0"/>
        <w:spacing w:after="0" w:line="240" w:lineRule="auto"/>
        <w:ind w:left="6" w:hanging="6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sz w:val="24"/>
          <w:szCs w:val="24"/>
        </w:rPr>
        <w:t xml:space="preserve">необоснованные суждения, вести поиск информации (фактов, оснований для упорядочения, вариантов и др.); </w:t>
      </w:r>
    </w:p>
    <w:p w:rsidR="00FA6CA2" w:rsidRPr="00F573F8" w:rsidRDefault="00FA6CA2" w:rsidP="00FA6CA2">
      <w:pPr>
        <w:widowControl w:val="0"/>
        <w:tabs>
          <w:tab w:val="num" w:pos="58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b/>
          <w:bCs/>
          <w:sz w:val="24"/>
          <w:szCs w:val="24"/>
        </w:rPr>
        <w:t xml:space="preserve">      - освоение </w:t>
      </w:r>
      <w:r w:rsidRPr="00F573F8">
        <w:rPr>
          <w:rFonts w:ascii="Times New Roman" w:hAnsi="Times New Roman"/>
          <w:sz w:val="24"/>
          <w:szCs w:val="24"/>
        </w:rPr>
        <w:t>начальных математических знаний — пони</w:t>
      </w:r>
      <w:r w:rsidRPr="00F573F8">
        <w:rPr>
          <w:rFonts w:ascii="Times New Roman" w:eastAsia="PMingLiU" w:hAnsi="Times New Roman"/>
          <w:sz w:val="24"/>
          <w:szCs w:val="24"/>
        </w:rPr>
        <w:t>_</w:t>
      </w:r>
      <w:r w:rsidRPr="00F573F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573F8">
        <w:rPr>
          <w:rFonts w:ascii="Times New Roman" w:hAnsi="Times New Roman"/>
          <w:sz w:val="24"/>
          <w:szCs w:val="24"/>
        </w:rPr>
        <w:t xml:space="preserve">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 </w:t>
      </w:r>
    </w:p>
    <w:p w:rsidR="00FA6CA2" w:rsidRPr="00F573F8" w:rsidRDefault="00FA6CA2" w:rsidP="00FA6CA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FA6CA2" w:rsidRPr="00F573F8" w:rsidRDefault="00FA6CA2" w:rsidP="00FA6CA2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b/>
          <w:bCs/>
          <w:sz w:val="24"/>
          <w:szCs w:val="24"/>
        </w:rPr>
        <w:t xml:space="preserve">      -воспитание </w:t>
      </w:r>
      <w:r w:rsidRPr="00F573F8">
        <w:rPr>
          <w:rFonts w:ascii="Times New Roman" w:hAnsi="Times New Roman"/>
          <w:sz w:val="24"/>
          <w:szCs w:val="24"/>
        </w:rPr>
        <w:t xml:space="preserve">интереса к математике, стремления использовать математические знания в повседневной жизни. </w:t>
      </w:r>
    </w:p>
    <w:p w:rsidR="00FA6CA2" w:rsidRPr="00F573F8" w:rsidRDefault="00FA6CA2" w:rsidP="00FA6CA2">
      <w:pPr>
        <w:pStyle w:val="a4"/>
        <w:spacing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573F8">
        <w:rPr>
          <w:rFonts w:ascii="Times New Roman" w:hAnsi="Times New Roman"/>
          <w:b/>
          <w:sz w:val="24"/>
          <w:szCs w:val="24"/>
        </w:rPr>
        <w:t xml:space="preserve">    Задачи: </w:t>
      </w:r>
    </w:p>
    <w:p w:rsidR="00FA6CA2" w:rsidRPr="00F573F8" w:rsidRDefault="00FA6CA2" w:rsidP="00FA6CA2">
      <w:pPr>
        <w:pStyle w:val="a4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sz w:val="24"/>
          <w:szCs w:val="24"/>
        </w:rPr>
        <w:t>освоение начальных математических знаний;</w:t>
      </w:r>
    </w:p>
    <w:p w:rsidR="00FA6CA2" w:rsidRPr="00F573F8" w:rsidRDefault="00FA6CA2" w:rsidP="00FA6CA2">
      <w:pPr>
        <w:pStyle w:val="a4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sz w:val="24"/>
          <w:szCs w:val="24"/>
        </w:rPr>
        <w:t xml:space="preserve">  формирование умений решать учебные и практические задач средствами математики; </w:t>
      </w:r>
    </w:p>
    <w:p w:rsidR="00FA6CA2" w:rsidRPr="00F573F8" w:rsidRDefault="00FA6CA2" w:rsidP="00FA6CA2">
      <w:pPr>
        <w:pStyle w:val="a4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sz w:val="24"/>
          <w:szCs w:val="24"/>
        </w:rPr>
        <w:t>вести поиск информации (сходства, различий, закономерностей) понимать значение величин и способов их измерения, проведения  построений;</w:t>
      </w:r>
    </w:p>
    <w:p w:rsidR="00FA6CA2" w:rsidRPr="00F573F8" w:rsidRDefault="00FA6CA2" w:rsidP="00FA6CA2">
      <w:pPr>
        <w:pStyle w:val="a4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sz w:val="24"/>
          <w:szCs w:val="24"/>
        </w:rPr>
        <w:lastRenderedPageBreak/>
        <w:t xml:space="preserve">развитие логического и абстрактного мышления;       </w:t>
      </w:r>
    </w:p>
    <w:p w:rsidR="00FA6CA2" w:rsidRPr="00F573F8" w:rsidRDefault="00FA6CA2" w:rsidP="00FA6CA2">
      <w:pPr>
        <w:pStyle w:val="a4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sz w:val="24"/>
          <w:szCs w:val="24"/>
        </w:rPr>
        <w:t>формирование навыков самоконтроля;</w:t>
      </w:r>
    </w:p>
    <w:p w:rsidR="00FA6CA2" w:rsidRPr="00F573F8" w:rsidRDefault="00FA6CA2" w:rsidP="00FA6CA2">
      <w:pPr>
        <w:pStyle w:val="a4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sz w:val="24"/>
          <w:szCs w:val="24"/>
        </w:rPr>
        <w:t>проявлять  интерес к умственному труду, стремление использовать математические знания в повседневной жизни.</w:t>
      </w:r>
    </w:p>
    <w:p w:rsidR="00FA6CA2" w:rsidRDefault="00FA6CA2" w:rsidP="00FA6CA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FA6CA2" w:rsidRPr="00F573F8" w:rsidRDefault="00FA6CA2" w:rsidP="00FA6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573F8">
        <w:rPr>
          <w:rFonts w:ascii="Times New Roman" w:eastAsia="Times New Roman" w:hAnsi="Times New Roman"/>
          <w:b/>
          <w:sz w:val="24"/>
          <w:szCs w:val="24"/>
        </w:rPr>
        <w:t>Место учебного предмета «Математика»  в учебном плане</w:t>
      </w:r>
    </w:p>
    <w:p w:rsidR="00FA6CA2" w:rsidRDefault="00FA6CA2" w:rsidP="00FA6C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Федеральный базисный учебный план для образовательных учреждений Российской Федерации отводит 540  часов для обязательного изучения учебного предмета «Математика» на ступени начального общего образования. Согласно учебному плану </w:t>
      </w:r>
      <w:r w:rsidR="008520C6">
        <w:rPr>
          <w:rFonts w:ascii="Times New Roman" w:hAnsi="Times New Roman" w:cs="Times New Roman"/>
          <w:sz w:val="24"/>
          <w:szCs w:val="24"/>
        </w:rPr>
        <w:t>филиала МАОУ Тоболовская СОШ- Карасульская средняя общеобразовательная школа 2017-2018 учебного</w:t>
      </w:r>
      <w:r w:rsidR="008520C6" w:rsidRPr="00A31B3F">
        <w:rPr>
          <w:rFonts w:ascii="Times New Roman" w:hAnsi="Times New Roman" w:cs="Times New Roman"/>
          <w:sz w:val="24"/>
          <w:szCs w:val="24"/>
        </w:rPr>
        <w:t xml:space="preserve"> год</w:t>
      </w:r>
      <w:r w:rsidR="008520C6">
        <w:rPr>
          <w:rFonts w:ascii="Times New Roman" w:hAnsi="Times New Roman" w:cs="Times New Roman"/>
          <w:sz w:val="24"/>
          <w:szCs w:val="24"/>
        </w:rPr>
        <w:t xml:space="preserve">а </w:t>
      </w:r>
      <w:r w:rsidR="008520C6" w:rsidRPr="00A31B3F">
        <w:rPr>
          <w:rFonts w:ascii="Times New Roman" w:hAnsi="Times New Roman" w:cs="Times New Roman"/>
          <w:sz w:val="24"/>
          <w:szCs w:val="24"/>
        </w:rPr>
        <w:t xml:space="preserve"> </w:t>
      </w:r>
      <w:r w:rsidRPr="00F573F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на изучение учебного предмета </w:t>
      </w:r>
      <w:r w:rsidRPr="00F573F8">
        <w:rPr>
          <w:rFonts w:ascii="Times New Roman" w:eastAsia="SimSun" w:hAnsi="Times New Roman"/>
          <w:color w:val="000000" w:themeColor="text1"/>
          <w:sz w:val="24"/>
          <w:szCs w:val="24"/>
          <w:lang w:eastAsia="zh-CN"/>
        </w:rPr>
        <w:t xml:space="preserve">«Математика» </w:t>
      </w:r>
      <w:r w:rsidRPr="00F573F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 4 классе отводится 4 ч в неделю (136 часов за год). </w:t>
      </w:r>
      <w:r w:rsidRPr="00761D3B">
        <w:rPr>
          <w:rStyle w:val="dash0410005f0431005f0437005f0430005f0446005f0020005f0441005f043f005f0438005f0441005f043a005f0430005f005fchar1char1"/>
          <w:b/>
        </w:rPr>
        <w:t>Региональный компонент</w:t>
      </w:r>
      <w:r w:rsidRPr="00761D3B">
        <w:rPr>
          <w:rStyle w:val="dash0410005f0431005f0437005f0430005f0446005f0020005f0441005f043f005f0438005f0441005f043a005f0430005f005fchar1char1"/>
        </w:rPr>
        <w:t xml:space="preserve"> </w:t>
      </w:r>
      <w:r w:rsidRPr="00761D3B">
        <w:rPr>
          <w:rFonts w:ascii="Times New Roman" w:hAnsi="Times New Roman"/>
          <w:sz w:val="24"/>
          <w:szCs w:val="24"/>
        </w:rPr>
        <w:t xml:space="preserve">изучается на уроках: №15 Цикл в построчной записи алгоритма; № 58 Правило: если.., то…;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1D3B">
        <w:rPr>
          <w:rFonts w:ascii="Times New Roman" w:hAnsi="Times New Roman"/>
          <w:sz w:val="24"/>
          <w:szCs w:val="24"/>
        </w:rPr>
        <w:t>№ 80 Истинность высказываний со словами «не», «и», «или»; № 83 Составные высказывания. Логические  связки «или», «и»; № 84 Логические возможности; № 85 Задачи на перебор  вариантов.</w:t>
      </w:r>
    </w:p>
    <w:p w:rsidR="00FA6CA2" w:rsidRDefault="00FA6CA2" w:rsidP="00FA6CA2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FA6CA2" w:rsidRPr="00F573F8" w:rsidRDefault="00FA6CA2" w:rsidP="00FA6CA2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F573F8">
        <w:rPr>
          <w:rFonts w:ascii="Times New Roman" w:hAnsi="Times New Roman"/>
          <w:b/>
          <w:sz w:val="24"/>
          <w:szCs w:val="24"/>
        </w:rPr>
        <w:t>Личностные, метапредметные и предметные результаты освоения учебного предмета «Математика»</w:t>
      </w:r>
    </w:p>
    <w:p w:rsidR="00FA6CA2" w:rsidRPr="00F573F8" w:rsidRDefault="00FA6CA2" w:rsidP="00FA6C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b/>
          <w:bCs/>
          <w:i/>
          <w:iCs/>
          <w:sz w:val="24"/>
          <w:szCs w:val="24"/>
        </w:rPr>
        <w:t xml:space="preserve">Личностными </w:t>
      </w:r>
      <w:r w:rsidRPr="00F573F8">
        <w:rPr>
          <w:rFonts w:ascii="Times New Roman" w:hAnsi="Times New Roman"/>
          <w:sz w:val="24"/>
          <w:szCs w:val="24"/>
        </w:rPr>
        <w:t xml:space="preserve">результатами обучающихся являются: </w:t>
      </w:r>
    </w:p>
    <w:p w:rsidR="00FA6CA2" w:rsidRPr="00F573F8" w:rsidRDefault="00FA6CA2" w:rsidP="00FA6C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sz w:val="24"/>
          <w:szCs w:val="24"/>
        </w:rPr>
        <w:t xml:space="preserve">- готовность ученика </w:t>
      </w:r>
      <w:r w:rsidRPr="00F573F8">
        <w:rPr>
          <w:rFonts w:ascii="Times New Roman" w:hAnsi="Times New Roman"/>
          <w:i/>
          <w:iCs/>
          <w:sz w:val="24"/>
          <w:szCs w:val="24"/>
        </w:rPr>
        <w:t>целенаправленно использовать</w:t>
      </w:r>
      <w:r w:rsidRPr="00F573F8">
        <w:rPr>
          <w:rFonts w:ascii="Times New Roman" w:hAnsi="Times New Roman"/>
          <w:sz w:val="24"/>
          <w:szCs w:val="24"/>
        </w:rPr>
        <w:t xml:space="preserve"> знания в учении и повседневной  жизни  для  исследования  математической сущности предмета (явления, события, факта); - способность </w:t>
      </w:r>
      <w:r w:rsidRPr="00F573F8">
        <w:rPr>
          <w:rFonts w:ascii="Times New Roman" w:hAnsi="Times New Roman"/>
          <w:i/>
          <w:iCs/>
          <w:sz w:val="24"/>
          <w:szCs w:val="24"/>
        </w:rPr>
        <w:t xml:space="preserve">характеризовать </w:t>
      </w:r>
      <w:r w:rsidRPr="00F573F8">
        <w:rPr>
          <w:rFonts w:ascii="Times New Roman" w:hAnsi="Times New Roman"/>
          <w:sz w:val="24"/>
          <w:szCs w:val="24"/>
        </w:rPr>
        <w:t>собственные знания по предмету,</w:t>
      </w:r>
      <w:r w:rsidRPr="00F573F8">
        <w:rPr>
          <w:rFonts w:ascii="Times New Roman" w:hAnsi="Times New Roman"/>
          <w:i/>
          <w:iCs/>
          <w:sz w:val="24"/>
          <w:szCs w:val="24"/>
        </w:rPr>
        <w:t xml:space="preserve"> формулировать </w:t>
      </w:r>
      <w:r w:rsidRPr="00F573F8">
        <w:rPr>
          <w:rFonts w:ascii="Times New Roman" w:hAnsi="Times New Roman"/>
          <w:sz w:val="24"/>
          <w:szCs w:val="24"/>
        </w:rPr>
        <w:t xml:space="preserve">вопросы, </w:t>
      </w:r>
      <w:r w:rsidRPr="00F573F8">
        <w:rPr>
          <w:rFonts w:ascii="Times New Roman" w:hAnsi="Times New Roman"/>
          <w:i/>
          <w:iCs/>
          <w:sz w:val="24"/>
          <w:szCs w:val="24"/>
        </w:rPr>
        <w:t>устанавливать</w:t>
      </w:r>
      <w:r w:rsidRPr="00F573F8">
        <w:rPr>
          <w:rFonts w:ascii="Times New Roman" w:hAnsi="Times New Roman"/>
          <w:sz w:val="24"/>
          <w:szCs w:val="24"/>
        </w:rPr>
        <w:t xml:space="preserve">, какие из предложенных математических задач могут быть им успешно решены; </w:t>
      </w:r>
    </w:p>
    <w:p w:rsidR="00FA6CA2" w:rsidRPr="00F573F8" w:rsidRDefault="00FA6CA2" w:rsidP="00FA6C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sz w:val="24"/>
          <w:szCs w:val="24"/>
        </w:rPr>
        <w:t>- познавательный интерес к математической науке.</w:t>
      </w:r>
    </w:p>
    <w:p w:rsidR="00FA6CA2" w:rsidRPr="00F573F8" w:rsidRDefault="00FA6CA2" w:rsidP="00FA6C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573F8">
        <w:rPr>
          <w:rFonts w:ascii="Times New Roman" w:hAnsi="Times New Roman"/>
          <w:b/>
          <w:bCs/>
          <w:i/>
          <w:iCs/>
          <w:sz w:val="24"/>
          <w:szCs w:val="24"/>
        </w:rPr>
        <w:t xml:space="preserve">Метапредметными </w:t>
      </w:r>
      <w:r w:rsidRPr="00F573F8">
        <w:rPr>
          <w:rFonts w:ascii="Times New Roman" w:hAnsi="Times New Roman"/>
          <w:sz w:val="24"/>
          <w:szCs w:val="24"/>
        </w:rPr>
        <w:t>результатами обучающихся являются:</w:t>
      </w:r>
      <w:r w:rsidRPr="00F573F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FA6CA2" w:rsidRPr="00F573F8" w:rsidRDefault="00FA6CA2" w:rsidP="00FA6C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b/>
          <w:bCs/>
          <w:i/>
          <w:iCs/>
          <w:sz w:val="24"/>
          <w:szCs w:val="24"/>
        </w:rPr>
        <w:t xml:space="preserve">- </w:t>
      </w:r>
      <w:r w:rsidRPr="00F573F8">
        <w:rPr>
          <w:rFonts w:ascii="Times New Roman" w:hAnsi="Times New Roman"/>
          <w:sz w:val="24"/>
          <w:szCs w:val="24"/>
        </w:rPr>
        <w:t xml:space="preserve">способность </w:t>
      </w:r>
      <w:r w:rsidRPr="00F573F8">
        <w:rPr>
          <w:rFonts w:ascii="Times New Roman" w:hAnsi="Times New Roman"/>
          <w:i/>
          <w:iCs/>
          <w:sz w:val="24"/>
          <w:szCs w:val="24"/>
        </w:rPr>
        <w:t>анализировать</w:t>
      </w:r>
      <w:r w:rsidRPr="00F573F8">
        <w:rPr>
          <w:rFonts w:ascii="Times New Roman" w:hAnsi="Times New Roman"/>
          <w:sz w:val="24"/>
          <w:szCs w:val="24"/>
        </w:rPr>
        <w:t xml:space="preserve"> учебную ситуацию с точки зрения математических характеристик, </w:t>
      </w:r>
      <w:r w:rsidRPr="00F573F8">
        <w:rPr>
          <w:rFonts w:ascii="Times New Roman" w:hAnsi="Times New Roman"/>
          <w:i/>
          <w:iCs/>
          <w:sz w:val="24"/>
          <w:szCs w:val="24"/>
        </w:rPr>
        <w:t>устанавливать</w:t>
      </w:r>
      <w:r w:rsidRPr="00F573F8">
        <w:rPr>
          <w:rFonts w:ascii="Times New Roman" w:hAnsi="Times New Roman"/>
          <w:sz w:val="24"/>
          <w:szCs w:val="24"/>
        </w:rPr>
        <w:t xml:space="preserve"> количественные и пространственные отношения объектов окружающего мира, </w:t>
      </w:r>
      <w:r w:rsidRPr="00F573F8">
        <w:rPr>
          <w:rFonts w:ascii="Times New Roman" w:hAnsi="Times New Roman"/>
          <w:i/>
          <w:iCs/>
          <w:sz w:val="24"/>
          <w:szCs w:val="24"/>
        </w:rPr>
        <w:t xml:space="preserve">строить алгоритм </w:t>
      </w:r>
      <w:r w:rsidRPr="00F573F8">
        <w:rPr>
          <w:rFonts w:ascii="Times New Roman" w:hAnsi="Times New Roman"/>
          <w:sz w:val="24"/>
          <w:szCs w:val="24"/>
        </w:rPr>
        <w:t>поиска необходимой информации,</w:t>
      </w:r>
      <w:r w:rsidRPr="00F573F8">
        <w:rPr>
          <w:rFonts w:ascii="Times New Roman" w:hAnsi="Times New Roman"/>
          <w:i/>
          <w:iCs/>
          <w:sz w:val="24"/>
          <w:szCs w:val="24"/>
        </w:rPr>
        <w:t xml:space="preserve"> определять </w:t>
      </w:r>
      <w:r w:rsidRPr="00F573F8">
        <w:rPr>
          <w:rFonts w:ascii="Times New Roman" w:hAnsi="Times New Roman"/>
          <w:sz w:val="24"/>
          <w:szCs w:val="24"/>
        </w:rPr>
        <w:t xml:space="preserve">логику решения практической и учебной задачи; </w:t>
      </w:r>
    </w:p>
    <w:p w:rsidR="00FA6CA2" w:rsidRPr="00F573F8" w:rsidRDefault="00FA6CA2" w:rsidP="00FA6C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sz w:val="24"/>
          <w:szCs w:val="24"/>
        </w:rPr>
        <w:t>- умение</w:t>
      </w:r>
      <w:r w:rsidRPr="00F573F8">
        <w:rPr>
          <w:rFonts w:ascii="Times New Roman" w:hAnsi="Times New Roman"/>
          <w:i/>
          <w:iCs/>
          <w:sz w:val="24"/>
          <w:szCs w:val="24"/>
        </w:rPr>
        <w:t xml:space="preserve"> моделировать </w:t>
      </w:r>
      <w:r w:rsidRPr="00F573F8">
        <w:rPr>
          <w:rFonts w:ascii="Times New Roman" w:hAnsi="Times New Roman"/>
          <w:sz w:val="24"/>
          <w:szCs w:val="24"/>
        </w:rPr>
        <w:t>— решать учебные задачи с помощью знаков</w:t>
      </w:r>
      <w:r w:rsidRPr="00F573F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573F8">
        <w:rPr>
          <w:rFonts w:ascii="Times New Roman" w:hAnsi="Times New Roman"/>
          <w:sz w:val="24"/>
          <w:szCs w:val="24"/>
        </w:rPr>
        <w:t xml:space="preserve">(символов), </w:t>
      </w:r>
      <w:r w:rsidRPr="00F573F8">
        <w:rPr>
          <w:rFonts w:ascii="Times New Roman" w:hAnsi="Times New Roman"/>
          <w:i/>
          <w:iCs/>
          <w:sz w:val="24"/>
          <w:szCs w:val="24"/>
        </w:rPr>
        <w:t>планировать, контролировать и корректировать</w:t>
      </w:r>
      <w:r w:rsidRPr="00F573F8">
        <w:rPr>
          <w:rFonts w:ascii="Times New Roman" w:hAnsi="Times New Roman"/>
          <w:sz w:val="24"/>
          <w:szCs w:val="24"/>
        </w:rPr>
        <w:t xml:space="preserve"> ход решения учебной задачи.</w:t>
      </w:r>
    </w:p>
    <w:p w:rsidR="00FA6CA2" w:rsidRPr="00F573F8" w:rsidRDefault="00FA6CA2" w:rsidP="00FA6C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CA2" w:rsidRPr="00F573F8" w:rsidRDefault="00FA6CA2" w:rsidP="00FA6C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Предметными </w:t>
      </w:r>
      <w:r w:rsidRPr="00F573F8">
        <w:rPr>
          <w:rFonts w:ascii="Times New Roman" w:hAnsi="Times New Roman"/>
          <w:sz w:val="24"/>
          <w:szCs w:val="24"/>
        </w:rPr>
        <w:t>результатами обучающихся являются:</w:t>
      </w:r>
    </w:p>
    <w:p w:rsidR="00FA6CA2" w:rsidRPr="00F573F8" w:rsidRDefault="00FA6CA2" w:rsidP="00FA6C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sz w:val="24"/>
          <w:szCs w:val="24"/>
        </w:rPr>
        <w:t xml:space="preserve">-  освоенные </w:t>
      </w:r>
      <w:r w:rsidRPr="00F573F8">
        <w:rPr>
          <w:rFonts w:ascii="Times New Roman" w:hAnsi="Times New Roman"/>
          <w:i/>
          <w:iCs/>
          <w:sz w:val="24"/>
          <w:szCs w:val="24"/>
        </w:rPr>
        <w:t>знания</w:t>
      </w:r>
      <w:r w:rsidRPr="00F573F8">
        <w:rPr>
          <w:rFonts w:ascii="Times New Roman" w:hAnsi="Times New Roman"/>
          <w:sz w:val="24"/>
          <w:szCs w:val="24"/>
        </w:rPr>
        <w:t xml:space="preserve"> о числах и величинах, арифметических действиях, текстовых задачах, геометрических фигурах; </w:t>
      </w:r>
    </w:p>
    <w:p w:rsidR="00FA6CA2" w:rsidRPr="00F573F8" w:rsidRDefault="00FA6CA2" w:rsidP="00FA6C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sz w:val="24"/>
          <w:szCs w:val="24"/>
        </w:rPr>
        <w:t xml:space="preserve">- умения выбирать и использовать в ходе решения изученные алгоритмы, свойства арифметических действий, способы нахождения величин, приемы решения задач, умения использовать знаково </w:t>
      </w:r>
      <w:r w:rsidRPr="00F573F8">
        <w:rPr>
          <w:rFonts w:ascii="Times New Roman" w:eastAsia="PMingLiU" w:hAnsi="Times New Roman"/>
          <w:sz w:val="24"/>
          <w:szCs w:val="24"/>
        </w:rPr>
        <w:t xml:space="preserve">- </w:t>
      </w:r>
      <w:r w:rsidRPr="00F573F8">
        <w:rPr>
          <w:rFonts w:ascii="Times New Roman" w:hAnsi="Times New Roman"/>
          <w:sz w:val="24"/>
          <w:szCs w:val="24"/>
        </w:rPr>
        <w:t>символические средства, в том числе модели и схемы, таблицы, диаграммы для решения математических задач.</w:t>
      </w:r>
    </w:p>
    <w:p w:rsidR="00FA6CA2" w:rsidRDefault="00FA6CA2" w:rsidP="00FA6CA2">
      <w:pPr>
        <w:pStyle w:val="a7"/>
        <w:spacing w:line="240" w:lineRule="auto"/>
        <w:ind w:firstLine="0"/>
        <w:jc w:val="center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</w:p>
    <w:p w:rsidR="00FA6CA2" w:rsidRPr="00F573F8" w:rsidRDefault="00FA6CA2" w:rsidP="00FA6CA2">
      <w:pPr>
        <w:pStyle w:val="a7"/>
        <w:spacing w:line="240" w:lineRule="auto"/>
        <w:ind w:firstLine="0"/>
        <w:jc w:val="center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F573F8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Содержание учебного предмета «Математика»</w:t>
      </w:r>
    </w:p>
    <w:p w:rsidR="00FA6CA2" w:rsidRPr="00F573F8" w:rsidRDefault="00FA6CA2" w:rsidP="00FA6C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F573F8">
        <w:rPr>
          <w:rFonts w:ascii="Times New Roman" w:hAnsi="Times New Roman"/>
          <w:b/>
          <w:bCs/>
          <w:iCs/>
          <w:sz w:val="24"/>
          <w:szCs w:val="24"/>
        </w:rPr>
        <w:t xml:space="preserve">       Числа и величины</w:t>
      </w:r>
      <w:r w:rsidRPr="00F573F8">
        <w:rPr>
          <w:rFonts w:ascii="Times New Roman" w:hAnsi="Times New Roman"/>
          <w:b/>
          <w:bCs/>
          <w:sz w:val="24"/>
          <w:szCs w:val="24"/>
        </w:rPr>
        <w:t xml:space="preserve"> (14 ч) </w:t>
      </w:r>
    </w:p>
    <w:p w:rsidR="00FA6CA2" w:rsidRPr="00F573F8" w:rsidRDefault="00FA6CA2" w:rsidP="00FA6CA2">
      <w:pPr>
        <w:pStyle w:val="a7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F573F8">
        <w:rPr>
          <w:rFonts w:ascii="Times New Roman" w:hAnsi="Times New Roman"/>
          <w:color w:val="auto"/>
          <w:sz w:val="24"/>
          <w:szCs w:val="24"/>
        </w:rPr>
        <w:t>Чтение и запись чисел от нуля до миллиона. Сравнение и упорядочение чисел, знаки сравнения.</w:t>
      </w:r>
    </w:p>
    <w:p w:rsidR="00FA6CA2" w:rsidRPr="00F573F8" w:rsidRDefault="00FA6CA2" w:rsidP="00FA6CA2">
      <w:pPr>
        <w:spacing w:after="0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sz w:val="24"/>
          <w:szCs w:val="24"/>
        </w:rPr>
        <w:t xml:space="preserve">Измерение величин; сравнение и упорядочение величин. Единицы массы (грамм, килограмм, центнер, тонна), вместимости (литр), времени (секунда, минута, час).          </w:t>
      </w:r>
    </w:p>
    <w:p w:rsidR="00FA6CA2" w:rsidRPr="00F573F8" w:rsidRDefault="00FA6CA2" w:rsidP="00FA6CA2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F573F8">
        <w:rPr>
          <w:rFonts w:ascii="Times New Roman" w:hAnsi="Times New Roman"/>
          <w:sz w:val="24"/>
          <w:szCs w:val="24"/>
        </w:rPr>
        <w:t xml:space="preserve">        </w:t>
      </w:r>
      <w:r w:rsidRPr="00F573F8">
        <w:rPr>
          <w:rFonts w:ascii="Times New Roman" w:hAnsi="Times New Roman"/>
          <w:b/>
          <w:bCs/>
          <w:iCs/>
          <w:sz w:val="24"/>
          <w:szCs w:val="24"/>
        </w:rPr>
        <w:t>Арифметические действия (67 ч )</w:t>
      </w:r>
    </w:p>
    <w:p w:rsidR="00FA6CA2" w:rsidRPr="00F573F8" w:rsidRDefault="00FA6CA2" w:rsidP="00FA6CA2">
      <w:pPr>
        <w:pStyle w:val="a7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F573F8">
        <w:rPr>
          <w:rFonts w:ascii="Times New Roman" w:hAnsi="Times New Roman"/>
          <w:color w:val="auto"/>
          <w:spacing w:val="2"/>
          <w:sz w:val="24"/>
          <w:szCs w:val="24"/>
        </w:rPr>
        <w:t xml:space="preserve">Сложение, вычитание, умножение и деление. Названия </w:t>
      </w:r>
      <w:r w:rsidRPr="00F573F8">
        <w:rPr>
          <w:rFonts w:ascii="Times New Roman" w:hAnsi="Times New Roman"/>
          <w:color w:val="auto"/>
          <w:sz w:val="24"/>
          <w:szCs w:val="24"/>
        </w:rPr>
        <w:t xml:space="preserve">компонентов арифметических действий, знаки действий. Таблица сложения. Таблица умножения. Связь </w:t>
      </w:r>
      <w:r w:rsidRPr="00F573F8">
        <w:rPr>
          <w:rFonts w:ascii="Times New Roman" w:hAnsi="Times New Roman"/>
          <w:color w:val="auto"/>
          <w:sz w:val="24"/>
          <w:szCs w:val="24"/>
        </w:rPr>
        <w:lastRenderedPageBreak/>
        <w:t>между сложени</w:t>
      </w:r>
      <w:r w:rsidRPr="00F573F8">
        <w:rPr>
          <w:rFonts w:ascii="Times New Roman" w:hAnsi="Times New Roman"/>
          <w:color w:val="auto"/>
          <w:spacing w:val="2"/>
          <w:sz w:val="24"/>
          <w:szCs w:val="24"/>
        </w:rPr>
        <w:t xml:space="preserve">ем, вычитанием, умножением и делением. Нахождение неизвестного компонента арифметического действия. Деление </w:t>
      </w:r>
      <w:r w:rsidRPr="00F573F8">
        <w:rPr>
          <w:rFonts w:ascii="Times New Roman" w:hAnsi="Times New Roman"/>
          <w:color w:val="auto"/>
          <w:sz w:val="24"/>
          <w:szCs w:val="24"/>
        </w:rPr>
        <w:t>с остатком.</w:t>
      </w:r>
    </w:p>
    <w:p w:rsidR="00FA6CA2" w:rsidRPr="00F573F8" w:rsidRDefault="00FA6CA2" w:rsidP="00FA6CA2">
      <w:pPr>
        <w:pStyle w:val="a7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F573F8">
        <w:rPr>
          <w:rFonts w:ascii="Times New Roman" w:hAnsi="Times New Roman"/>
          <w:color w:val="auto"/>
          <w:sz w:val="24"/>
          <w:szCs w:val="24"/>
        </w:rPr>
        <w:t xml:space="preserve">Установление порядка выполнения действий в числовых выражениях со скобками и без скобок. Нахождение значения числового выражения. Использование </w:t>
      </w:r>
      <w:r w:rsidRPr="00F573F8">
        <w:rPr>
          <w:rFonts w:ascii="Times New Roman" w:hAnsi="Times New Roman"/>
          <w:color w:val="auto"/>
          <w:spacing w:val="2"/>
          <w:sz w:val="24"/>
          <w:szCs w:val="24"/>
        </w:rPr>
        <w:t>свойств арифметических действий в вычислениях (переста</w:t>
      </w:r>
      <w:r w:rsidRPr="00F573F8">
        <w:rPr>
          <w:rFonts w:ascii="Times New Roman" w:hAnsi="Times New Roman"/>
          <w:color w:val="auto"/>
          <w:sz w:val="24"/>
          <w:szCs w:val="24"/>
        </w:rPr>
        <w:t>новка и группировка слагаемых в сумме, множителей в произведении; умножение суммы и разности на число).</w:t>
      </w:r>
    </w:p>
    <w:p w:rsidR="00FA6CA2" w:rsidRPr="00F573F8" w:rsidRDefault="00FA6CA2" w:rsidP="00FA6CA2">
      <w:pPr>
        <w:pStyle w:val="a7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F573F8">
        <w:rPr>
          <w:rFonts w:ascii="Times New Roman" w:hAnsi="Times New Roman"/>
          <w:color w:val="auto"/>
          <w:sz w:val="24"/>
          <w:szCs w:val="24"/>
        </w:rPr>
        <w:t xml:space="preserve">Алгоритмы письменного сложения, вычитания, умножения и деления многозначных чисел. </w:t>
      </w:r>
    </w:p>
    <w:p w:rsidR="00FA6CA2" w:rsidRPr="00F573F8" w:rsidRDefault="00FA6CA2" w:rsidP="00FA6CA2">
      <w:pPr>
        <w:spacing w:after="0"/>
        <w:rPr>
          <w:sz w:val="24"/>
          <w:szCs w:val="24"/>
        </w:rPr>
      </w:pPr>
      <w:r w:rsidRPr="00F573F8">
        <w:rPr>
          <w:rFonts w:ascii="Times New Roman" w:hAnsi="Times New Roman"/>
          <w:spacing w:val="2"/>
          <w:sz w:val="24"/>
          <w:szCs w:val="24"/>
        </w:rPr>
        <w:t xml:space="preserve">Способы проверки правильности вычислений (алгоритм, </w:t>
      </w:r>
      <w:r w:rsidRPr="00F573F8">
        <w:rPr>
          <w:rFonts w:ascii="Times New Roman" w:hAnsi="Times New Roman"/>
          <w:sz w:val="24"/>
          <w:szCs w:val="24"/>
        </w:rPr>
        <w:t>обратное действие, оценка достоверности, прикидки результата, вычисление на калькуляторе).</w:t>
      </w:r>
    </w:p>
    <w:p w:rsidR="00FA6CA2" w:rsidRPr="00F573F8" w:rsidRDefault="00FA6CA2" w:rsidP="00FA6CA2">
      <w:pPr>
        <w:pStyle w:val="a7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F573F8">
        <w:rPr>
          <w:rFonts w:ascii="Times New Roman" w:hAnsi="Times New Roman"/>
          <w:b/>
          <w:bCs/>
          <w:iCs/>
          <w:color w:val="auto"/>
          <w:sz w:val="24"/>
          <w:szCs w:val="24"/>
        </w:rPr>
        <w:t>Работа с текстовыми задачами (22 ч)</w:t>
      </w:r>
    </w:p>
    <w:p w:rsidR="00FA6CA2" w:rsidRPr="00F573F8" w:rsidRDefault="00FA6CA2" w:rsidP="00FA6CA2">
      <w:pPr>
        <w:spacing w:after="0"/>
        <w:rPr>
          <w:sz w:val="24"/>
          <w:szCs w:val="24"/>
        </w:rPr>
      </w:pPr>
      <w:r w:rsidRPr="00F573F8">
        <w:rPr>
          <w:rFonts w:ascii="Times New Roman" w:hAnsi="Times New Roman"/>
          <w:spacing w:val="-2"/>
          <w:sz w:val="24"/>
          <w:szCs w:val="24"/>
        </w:rPr>
        <w:t xml:space="preserve">Решение текстовых задач арифметическим способом. </w:t>
      </w:r>
      <w:r w:rsidRPr="00F573F8">
        <w:rPr>
          <w:rFonts w:ascii="Times New Roman" w:hAnsi="Times New Roman"/>
          <w:sz w:val="24"/>
          <w:szCs w:val="24"/>
        </w:rPr>
        <w:t>Скорость, время, путь; объём работы, время, производительность труда; количество товара, его цена и стоимость и</w:t>
      </w:r>
      <w:r w:rsidRPr="00F573F8">
        <w:rPr>
          <w:rFonts w:ascii="Times New Roman" w:hAnsi="Times New Roman"/>
          <w:sz w:val="24"/>
          <w:szCs w:val="24"/>
        </w:rPr>
        <w:t> </w:t>
      </w:r>
      <w:r w:rsidRPr="00F573F8">
        <w:rPr>
          <w:rFonts w:ascii="Times New Roman" w:hAnsi="Times New Roman"/>
          <w:sz w:val="24"/>
          <w:szCs w:val="24"/>
        </w:rPr>
        <w:t xml:space="preserve">др. </w:t>
      </w:r>
      <w:r w:rsidRPr="00F573F8">
        <w:rPr>
          <w:rFonts w:ascii="Times New Roman" w:hAnsi="Times New Roman"/>
          <w:spacing w:val="2"/>
          <w:sz w:val="24"/>
          <w:szCs w:val="24"/>
        </w:rPr>
        <w:t xml:space="preserve">Планирование хода решения задачи. Представление текста </w:t>
      </w:r>
      <w:r w:rsidRPr="00F573F8">
        <w:rPr>
          <w:rFonts w:ascii="Times New Roman" w:hAnsi="Times New Roman"/>
          <w:sz w:val="24"/>
          <w:szCs w:val="24"/>
        </w:rPr>
        <w:t>задачи (схема, таблица, диаграмма и другие модели).</w:t>
      </w:r>
    </w:p>
    <w:p w:rsidR="00FA6CA2" w:rsidRPr="00F573F8" w:rsidRDefault="00FA6CA2" w:rsidP="00FA6CA2">
      <w:pPr>
        <w:pStyle w:val="a7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F573F8">
        <w:rPr>
          <w:rFonts w:ascii="Times New Roman" w:hAnsi="Times New Roman"/>
          <w:b/>
          <w:bCs/>
          <w:iCs/>
          <w:color w:val="auto"/>
          <w:spacing w:val="2"/>
          <w:sz w:val="24"/>
          <w:szCs w:val="24"/>
        </w:rPr>
        <w:t>Пространственные отношения. Геометрические фи</w:t>
      </w:r>
      <w:r w:rsidRPr="00F573F8">
        <w:rPr>
          <w:rFonts w:ascii="Times New Roman" w:hAnsi="Times New Roman"/>
          <w:b/>
          <w:bCs/>
          <w:iCs/>
          <w:color w:val="auto"/>
          <w:sz w:val="24"/>
          <w:szCs w:val="24"/>
        </w:rPr>
        <w:t>гуры (23 ч)</w:t>
      </w:r>
    </w:p>
    <w:p w:rsidR="00FA6CA2" w:rsidRPr="00F573F8" w:rsidRDefault="00FA6CA2" w:rsidP="00FA6CA2">
      <w:pPr>
        <w:pStyle w:val="a7"/>
        <w:spacing w:line="240" w:lineRule="auto"/>
        <w:ind w:firstLine="454"/>
        <w:rPr>
          <w:rFonts w:ascii="Times New Roman" w:hAnsi="Times New Roman"/>
          <w:color w:val="auto"/>
          <w:spacing w:val="2"/>
          <w:sz w:val="24"/>
          <w:szCs w:val="24"/>
        </w:rPr>
      </w:pPr>
      <w:r w:rsidRPr="00F573F8">
        <w:rPr>
          <w:rFonts w:ascii="Times New Roman" w:hAnsi="Times New Roman"/>
          <w:color w:val="auto"/>
          <w:spacing w:val="2"/>
          <w:sz w:val="24"/>
          <w:szCs w:val="24"/>
        </w:rPr>
        <w:t>Взаимное расположение предметов в пространстве и на плоскости (выше—ниже, слева—справа, сверху—снизу, ближе—дальше, между и</w:t>
      </w:r>
      <w:r w:rsidRPr="00F573F8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F573F8">
        <w:rPr>
          <w:rFonts w:ascii="Times New Roman" w:hAnsi="Times New Roman"/>
          <w:color w:val="auto"/>
          <w:spacing w:val="2"/>
          <w:sz w:val="24"/>
          <w:szCs w:val="24"/>
        </w:rPr>
        <w:t>пр.). Распознавание и изображение</w:t>
      </w:r>
      <w:r w:rsidRPr="00F573F8">
        <w:rPr>
          <w:rFonts w:ascii="Times New Roman" w:hAnsi="Times New Roman"/>
          <w:color w:val="auto"/>
          <w:sz w:val="24"/>
          <w:szCs w:val="24"/>
        </w:rPr>
        <w:t>геометрических фигур: точка, линия (кривая, прямая), отрезок, ломаная, угол, многоугольник, треугольник, прямоуголь</w:t>
      </w:r>
      <w:r w:rsidRPr="00F573F8">
        <w:rPr>
          <w:rFonts w:ascii="Times New Roman" w:hAnsi="Times New Roman"/>
          <w:color w:val="auto"/>
          <w:spacing w:val="2"/>
          <w:sz w:val="24"/>
          <w:szCs w:val="24"/>
        </w:rPr>
        <w:t xml:space="preserve">ник, квадрат, окружность, круг. Использование чертёжных инструментов для выполнения построений. Геометрические формы в окружающем мире. </w:t>
      </w:r>
    </w:p>
    <w:p w:rsidR="00FA6CA2" w:rsidRPr="00F573F8" w:rsidRDefault="00FA6CA2" w:rsidP="00FA6CA2">
      <w:pPr>
        <w:pStyle w:val="a7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F573F8">
        <w:rPr>
          <w:rFonts w:ascii="Times New Roman" w:hAnsi="Times New Roman"/>
          <w:b/>
          <w:bCs/>
          <w:iCs/>
          <w:color w:val="auto"/>
          <w:sz w:val="24"/>
          <w:szCs w:val="24"/>
        </w:rPr>
        <w:t>Работа с информацией (10 ч)</w:t>
      </w:r>
    </w:p>
    <w:p w:rsidR="00FA6CA2" w:rsidRPr="00F573F8" w:rsidRDefault="00FA6CA2" w:rsidP="00FA6CA2">
      <w:pPr>
        <w:pStyle w:val="a7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F573F8">
        <w:rPr>
          <w:rFonts w:ascii="Times New Roman" w:hAnsi="Times New Roman"/>
          <w:color w:val="auto"/>
          <w:sz w:val="24"/>
          <w:szCs w:val="24"/>
        </w:rPr>
        <w:t xml:space="preserve">Сбор и представление информации, связанной со счётом </w:t>
      </w:r>
      <w:r w:rsidRPr="00F573F8">
        <w:rPr>
          <w:rFonts w:ascii="Times New Roman" w:hAnsi="Times New Roman"/>
          <w:color w:val="auto"/>
          <w:spacing w:val="2"/>
          <w:sz w:val="24"/>
          <w:szCs w:val="24"/>
        </w:rPr>
        <w:t xml:space="preserve">(пересчётом), измерением </w:t>
      </w:r>
      <w:r w:rsidRPr="00F573F8">
        <w:rPr>
          <w:rFonts w:ascii="Times New Roman" w:hAnsi="Times New Roman"/>
          <w:color w:val="auto"/>
          <w:sz w:val="24"/>
          <w:szCs w:val="24"/>
        </w:rPr>
        <w:t xml:space="preserve">Сбор и представление информации, связанной со счётом </w:t>
      </w:r>
      <w:r w:rsidRPr="00F573F8">
        <w:rPr>
          <w:rFonts w:ascii="Times New Roman" w:hAnsi="Times New Roman"/>
          <w:color w:val="auto"/>
          <w:spacing w:val="2"/>
          <w:sz w:val="24"/>
          <w:szCs w:val="24"/>
        </w:rPr>
        <w:t xml:space="preserve">(пересчётом), измерением величин; фиксирование, анализ </w:t>
      </w:r>
      <w:r w:rsidRPr="00F573F8">
        <w:rPr>
          <w:rFonts w:ascii="Times New Roman" w:hAnsi="Times New Roman"/>
          <w:color w:val="auto"/>
          <w:sz w:val="24"/>
          <w:szCs w:val="24"/>
        </w:rPr>
        <w:t>полученной информации.</w:t>
      </w:r>
    </w:p>
    <w:p w:rsidR="00FA6CA2" w:rsidRPr="00F573F8" w:rsidRDefault="00FA6CA2" w:rsidP="00FA6CA2">
      <w:pPr>
        <w:pStyle w:val="a7"/>
        <w:spacing w:line="240" w:lineRule="auto"/>
        <w:ind w:firstLine="454"/>
        <w:rPr>
          <w:rFonts w:ascii="Times New Roman" w:hAnsi="Times New Roman"/>
          <w:color w:val="auto"/>
          <w:spacing w:val="-2"/>
          <w:sz w:val="24"/>
          <w:szCs w:val="24"/>
        </w:rPr>
      </w:pPr>
      <w:r w:rsidRPr="00F573F8">
        <w:rPr>
          <w:rFonts w:ascii="Times New Roman" w:hAnsi="Times New Roman"/>
          <w:color w:val="auto"/>
          <w:spacing w:val="-2"/>
          <w:sz w:val="24"/>
          <w:szCs w:val="24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</w:r>
    </w:p>
    <w:p w:rsidR="00FA6CA2" w:rsidRPr="00F573F8" w:rsidRDefault="00FA6CA2" w:rsidP="00FA6CA2">
      <w:pPr>
        <w:tabs>
          <w:tab w:val="left" w:pos="1470"/>
        </w:tabs>
        <w:rPr>
          <w:sz w:val="24"/>
          <w:szCs w:val="24"/>
        </w:rPr>
      </w:pPr>
      <w:r w:rsidRPr="00F573F8">
        <w:rPr>
          <w:rFonts w:ascii="Times New Roman" w:hAnsi="Times New Roman"/>
          <w:spacing w:val="2"/>
          <w:sz w:val="24"/>
          <w:szCs w:val="24"/>
        </w:rPr>
        <w:t xml:space="preserve">Чтение и заполнение таблицы. Интерпретация данных </w:t>
      </w:r>
      <w:r w:rsidRPr="00F573F8">
        <w:rPr>
          <w:rFonts w:ascii="Times New Roman" w:hAnsi="Times New Roman"/>
          <w:sz w:val="24"/>
          <w:szCs w:val="24"/>
        </w:rPr>
        <w:t>таблицы. Чтение столбчатой диаграммы. Создание простейшей информационной модели (схема, таблица, цепочка).</w:t>
      </w:r>
    </w:p>
    <w:p w:rsidR="00FA6CA2" w:rsidRPr="00F573F8" w:rsidRDefault="00FA6CA2" w:rsidP="00FA6CA2">
      <w:pPr>
        <w:pStyle w:val="a7"/>
        <w:spacing w:line="240" w:lineRule="auto"/>
        <w:ind w:firstLine="454"/>
        <w:rPr>
          <w:rFonts w:ascii="Times New Roman" w:hAnsi="Times New Roman"/>
          <w:sz w:val="24"/>
          <w:szCs w:val="24"/>
        </w:rPr>
      </w:pPr>
    </w:p>
    <w:p w:rsidR="00FA6CA2" w:rsidRPr="00F573F8" w:rsidRDefault="00FA6CA2" w:rsidP="00FA6CA2">
      <w:pPr>
        <w:spacing w:after="0"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FA6CA2" w:rsidRPr="00F573F8" w:rsidRDefault="00FA6CA2" w:rsidP="00FA6CA2">
      <w:pPr>
        <w:spacing w:after="0"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FA6CA2" w:rsidRPr="00F573F8" w:rsidRDefault="00FA6CA2" w:rsidP="00FA6CA2">
      <w:pPr>
        <w:spacing w:after="0"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FA6CA2" w:rsidRPr="00F573F8" w:rsidRDefault="00FA6CA2" w:rsidP="00FA6CA2">
      <w:pPr>
        <w:spacing w:after="0"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FA6CA2" w:rsidRPr="00F573F8" w:rsidRDefault="00FA6CA2" w:rsidP="00FA6CA2">
      <w:pPr>
        <w:spacing w:after="0"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FA6CA2" w:rsidRPr="00F573F8" w:rsidRDefault="00FA6CA2" w:rsidP="00FA6CA2">
      <w:pPr>
        <w:spacing w:after="0"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FA6CA2" w:rsidRPr="00F573F8" w:rsidRDefault="00FA6CA2" w:rsidP="00FA6CA2">
      <w:pPr>
        <w:spacing w:after="0"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FA6CA2" w:rsidRPr="00F573F8" w:rsidRDefault="00FA6CA2" w:rsidP="00FA6CA2">
      <w:pPr>
        <w:spacing w:after="0"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FA6CA2" w:rsidRPr="00F573F8" w:rsidRDefault="00FA6CA2" w:rsidP="00FA6CA2">
      <w:pPr>
        <w:spacing w:after="0"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FA6CA2" w:rsidRPr="00F573F8" w:rsidRDefault="00FA6CA2" w:rsidP="00FA6CA2">
      <w:pPr>
        <w:spacing w:after="0"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FA6CA2" w:rsidRPr="00F573F8" w:rsidRDefault="00FA6CA2" w:rsidP="00FA6CA2">
      <w:pPr>
        <w:spacing w:after="0"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FA6CA2" w:rsidRPr="00F573F8" w:rsidRDefault="00FA6CA2" w:rsidP="00FA6CA2">
      <w:pPr>
        <w:spacing w:after="0"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FA6CA2" w:rsidRPr="00F573F8" w:rsidRDefault="00FA6CA2" w:rsidP="00FA6CA2">
      <w:pPr>
        <w:spacing w:after="0"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  <w:sectPr w:rsidR="00FA6CA2" w:rsidRPr="00F573F8" w:rsidSect="00312133">
          <w:footerReference w:type="default" r:id="rId9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FA6CA2" w:rsidRPr="00F573F8" w:rsidRDefault="00FA6CA2" w:rsidP="00FA6CA2">
      <w:pPr>
        <w:spacing w:after="0" w:line="24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573F8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843"/>
        <w:gridCol w:w="1275"/>
        <w:gridCol w:w="5387"/>
        <w:gridCol w:w="5322"/>
      </w:tblGrid>
      <w:tr w:rsidR="00FA6CA2" w:rsidRPr="00F573F8" w:rsidTr="00312133">
        <w:tc>
          <w:tcPr>
            <w:tcW w:w="959" w:type="dxa"/>
          </w:tcPr>
          <w:p w:rsidR="00FA6CA2" w:rsidRPr="00F573F8" w:rsidRDefault="00FA6CA2" w:rsidP="00312133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573F8">
              <w:rPr>
                <w:rFonts w:ascii="Times New Roman" w:eastAsia="Times New Roman" w:hAnsi="Times New Roman"/>
                <w:b/>
                <w:sz w:val="20"/>
                <w:szCs w:val="20"/>
              </w:rPr>
              <w:t>№п/п</w:t>
            </w:r>
          </w:p>
        </w:tc>
        <w:tc>
          <w:tcPr>
            <w:tcW w:w="1843" w:type="dxa"/>
          </w:tcPr>
          <w:p w:rsidR="00FA6CA2" w:rsidRPr="00F573F8" w:rsidRDefault="00FA6CA2" w:rsidP="00312133">
            <w:pPr>
              <w:pStyle w:val="a9"/>
              <w:ind w:left="0" w:right="0"/>
              <w:jc w:val="both"/>
              <w:rPr>
                <w:sz w:val="20"/>
                <w:szCs w:val="20"/>
              </w:rPr>
            </w:pPr>
            <w:r w:rsidRPr="00F573F8">
              <w:rPr>
                <w:b/>
                <w:sz w:val="20"/>
                <w:szCs w:val="20"/>
              </w:rPr>
              <w:t xml:space="preserve">Наименование разделов </w:t>
            </w:r>
          </w:p>
          <w:p w:rsidR="00FA6CA2" w:rsidRPr="00F573F8" w:rsidRDefault="00FA6CA2" w:rsidP="00312133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FA6CA2" w:rsidRPr="00F573F8" w:rsidRDefault="00FA6CA2" w:rsidP="00312133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573F8">
              <w:rPr>
                <w:rFonts w:ascii="Times New Roman" w:eastAsia="Times New Roman" w:hAnsi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5387" w:type="dxa"/>
          </w:tcPr>
          <w:p w:rsidR="00FA6CA2" w:rsidRPr="00F573F8" w:rsidRDefault="00FA6CA2" w:rsidP="00312133">
            <w:pPr>
              <w:ind w:left="-90" w:firstLine="9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573F8">
              <w:rPr>
                <w:rFonts w:ascii="Times New Roman" w:eastAsia="Times New Roman" w:hAnsi="Times New Roman"/>
                <w:b/>
                <w:sz w:val="20"/>
                <w:szCs w:val="20"/>
              </w:rPr>
              <w:t>Основное содержание по темам.</w:t>
            </w:r>
          </w:p>
        </w:tc>
        <w:tc>
          <w:tcPr>
            <w:tcW w:w="5322" w:type="dxa"/>
          </w:tcPr>
          <w:p w:rsidR="00FA6CA2" w:rsidRPr="00F573F8" w:rsidRDefault="00FA6CA2" w:rsidP="00312133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573F8">
              <w:rPr>
                <w:rFonts w:ascii="Times New Roman" w:eastAsia="Times New Roman" w:hAnsi="Times New Roman"/>
                <w:b/>
                <w:sz w:val="20"/>
                <w:szCs w:val="20"/>
              </w:rPr>
              <w:t>Характеристика основных видов деятельности учащихся.</w:t>
            </w:r>
          </w:p>
        </w:tc>
      </w:tr>
      <w:tr w:rsidR="00FA6CA2" w:rsidRPr="00F573F8" w:rsidTr="00312133">
        <w:tc>
          <w:tcPr>
            <w:tcW w:w="959" w:type="dxa"/>
          </w:tcPr>
          <w:p w:rsidR="00FA6CA2" w:rsidRPr="00F573F8" w:rsidRDefault="00FA6CA2" w:rsidP="00312133">
            <w:pPr>
              <w:ind w:left="36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573F8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A6CA2" w:rsidRPr="00F573F8" w:rsidRDefault="00FA6CA2" w:rsidP="00312133">
            <w:pPr>
              <w:pStyle w:val="a9"/>
              <w:ind w:left="0" w:right="0"/>
              <w:jc w:val="both"/>
              <w:rPr>
                <w:b/>
                <w:sz w:val="20"/>
                <w:szCs w:val="20"/>
              </w:rPr>
            </w:pPr>
            <w:r w:rsidRPr="00F573F8">
              <w:rPr>
                <w:b/>
                <w:bCs/>
                <w:iCs/>
                <w:sz w:val="20"/>
                <w:szCs w:val="20"/>
              </w:rPr>
              <w:t>Числа и величины</w:t>
            </w:r>
          </w:p>
        </w:tc>
        <w:tc>
          <w:tcPr>
            <w:tcW w:w="1275" w:type="dxa"/>
          </w:tcPr>
          <w:p w:rsidR="00FA6CA2" w:rsidRPr="00F573F8" w:rsidRDefault="00FA6CA2" w:rsidP="00312133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573F8">
              <w:rPr>
                <w:rFonts w:ascii="Times New Roman" w:eastAsia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5387" w:type="dxa"/>
          </w:tcPr>
          <w:p w:rsidR="00FA6CA2" w:rsidRPr="00F573F8" w:rsidRDefault="00FA6CA2" w:rsidP="00312133">
            <w:pPr>
              <w:pStyle w:val="a7"/>
              <w:spacing w:line="240" w:lineRule="auto"/>
              <w:ind w:firstLine="454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color w:val="auto"/>
                <w:sz w:val="20"/>
                <w:szCs w:val="20"/>
              </w:rPr>
              <w:t>Чтение и запись чисел от нуля до миллиона. Сравнение и упорядочение чисел, знаки сравнения.</w:t>
            </w:r>
          </w:p>
          <w:p w:rsidR="00FA6CA2" w:rsidRPr="00F573F8" w:rsidRDefault="00FA6CA2" w:rsidP="00312133">
            <w:pPr>
              <w:rPr>
                <w:sz w:val="20"/>
                <w:szCs w:val="20"/>
              </w:rPr>
            </w:pPr>
            <w:r w:rsidRPr="00F573F8">
              <w:rPr>
                <w:rFonts w:ascii="Times New Roman" w:hAnsi="Times New Roman"/>
                <w:sz w:val="20"/>
                <w:szCs w:val="20"/>
              </w:rPr>
              <w:t xml:space="preserve">Измерение величин; сравнение и упорядочение величин. Единицы массы (грамм, килограмм, центнер, тонна), вместимости (литр), времени (секунда, минута, час). </w:t>
            </w:r>
          </w:p>
          <w:p w:rsidR="00FA6CA2" w:rsidRPr="00F573F8" w:rsidRDefault="00FA6CA2" w:rsidP="00312133">
            <w:pPr>
              <w:pStyle w:val="a7"/>
              <w:spacing w:line="240" w:lineRule="auto"/>
              <w:ind w:firstLine="454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5322" w:type="dxa"/>
          </w:tcPr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Выделяют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называют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в записях многозначных чисел классы и разряды.   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Читают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числа, записанные римскими цифрами. 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Различают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римские цифры.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Конструировать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из римских цифр записи данных чисел. </w:t>
            </w:r>
          </w:p>
          <w:p w:rsidR="00FA6CA2" w:rsidRPr="00F573F8" w:rsidRDefault="00FA6CA2" w:rsidP="00312133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Называют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следующее (предыдущее) при счёте многозначное число, а также любой отрезок натурального ряда чисел в пределах класса тысяч, в прямом и обратном порядке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 xml:space="preserve">Используют  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принцип записи чисел в десятичной системе счисления для представления многозначного числа в виде суммы разрядных слагаемых. </w:t>
            </w:r>
          </w:p>
          <w:p w:rsidR="00FA6CA2" w:rsidRPr="00F573F8" w:rsidRDefault="00FA6CA2" w:rsidP="00312133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Называют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следующее (предыдущее) при счёте многозначное число, а также любой отрезок натурального ряда чисел в пределах класса тысяч, в прямом и обратном порядке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 xml:space="preserve">Используют 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принцип записи чисел в десятичной системе счисления для представления многозначного числа в виде суммы разрядных слагаемых. </w:t>
            </w:r>
          </w:p>
          <w:p w:rsidR="00FA6CA2" w:rsidRPr="00F573F8" w:rsidRDefault="00FA6CA2" w:rsidP="00312133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Сравнивают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многозначные числа способом поразрядного сравнения</w:t>
            </w:r>
          </w:p>
          <w:p w:rsidR="00FA6CA2" w:rsidRPr="00F573F8" w:rsidRDefault="00FA6CA2" w:rsidP="0031213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 xml:space="preserve">Контролируют 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>свою деятельность: проверять правильность вычислений изученными способами.</w:t>
            </w:r>
          </w:p>
        </w:tc>
      </w:tr>
      <w:tr w:rsidR="00FA6CA2" w:rsidRPr="00F573F8" w:rsidTr="00312133">
        <w:tc>
          <w:tcPr>
            <w:tcW w:w="959" w:type="dxa"/>
          </w:tcPr>
          <w:p w:rsidR="00FA6CA2" w:rsidRPr="00F573F8" w:rsidRDefault="00FA6CA2" w:rsidP="00312133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573F8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FA6CA2" w:rsidRPr="00F573F8" w:rsidRDefault="00FA6CA2" w:rsidP="00312133">
            <w:pPr>
              <w:pStyle w:val="a7"/>
              <w:spacing w:line="240" w:lineRule="auto"/>
              <w:ind w:firstLine="0"/>
              <w:rPr>
                <w:rFonts w:ascii="Times New Roman" w:hAnsi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bCs/>
                <w:iCs/>
                <w:color w:val="auto"/>
                <w:sz w:val="20"/>
                <w:szCs w:val="20"/>
              </w:rPr>
              <w:t xml:space="preserve">Арифметические действия </w:t>
            </w:r>
          </w:p>
          <w:p w:rsidR="00FA6CA2" w:rsidRPr="00F573F8" w:rsidRDefault="00FA6CA2" w:rsidP="00312133">
            <w:pPr>
              <w:pStyle w:val="a9"/>
              <w:ind w:left="0" w:right="0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FA6CA2" w:rsidRPr="00F573F8" w:rsidRDefault="00FA6CA2" w:rsidP="00312133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67</w:t>
            </w:r>
          </w:p>
        </w:tc>
        <w:tc>
          <w:tcPr>
            <w:tcW w:w="5387" w:type="dxa"/>
          </w:tcPr>
          <w:p w:rsidR="00FA6CA2" w:rsidRPr="00F573F8" w:rsidRDefault="00FA6CA2" w:rsidP="00312133">
            <w:pPr>
              <w:pStyle w:val="a7"/>
              <w:spacing w:line="240" w:lineRule="auto"/>
              <w:ind w:firstLine="454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Сложение, вычитание, умножение и деление. Названия </w:t>
            </w:r>
            <w:r w:rsidRPr="00F573F8">
              <w:rPr>
                <w:rFonts w:ascii="Times New Roman" w:hAnsi="Times New Roman"/>
                <w:color w:val="auto"/>
                <w:sz w:val="20"/>
                <w:szCs w:val="20"/>
              </w:rPr>
              <w:t>компонентов арифметических действий, знаки действий. Таблица сложения. Таблица умножения. Связь между сложени</w:t>
            </w:r>
            <w:r w:rsidRPr="00F573F8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ем, вычитанием, умножением и делением. Нахождение неизвестного компонента арифметического действия. Деление </w:t>
            </w:r>
            <w:r w:rsidRPr="00F573F8">
              <w:rPr>
                <w:rFonts w:ascii="Times New Roman" w:hAnsi="Times New Roman"/>
                <w:color w:val="auto"/>
                <w:sz w:val="20"/>
                <w:szCs w:val="20"/>
              </w:rPr>
              <w:t>с остатком.</w:t>
            </w:r>
          </w:p>
          <w:p w:rsidR="00FA6CA2" w:rsidRPr="00F573F8" w:rsidRDefault="00FA6CA2" w:rsidP="00312133">
            <w:pPr>
              <w:pStyle w:val="a7"/>
              <w:spacing w:line="240" w:lineRule="auto"/>
              <w:ind w:firstLine="454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Установление порядка выполнения действий в числовых выражениях со скобками и без скобок. Нахождение значения числового выражения. Использование </w:t>
            </w:r>
            <w:r w:rsidRPr="00F573F8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>свойств арифметических действий в вычислениях (переста</w:t>
            </w:r>
            <w:r w:rsidRPr="00F573F8">
              <w:rPr>
                <w:rFonts w:ascii="Times New Roman" w:hAnsi="Times New Roman"/>
                <w:color w:val="auto"/>
                <w:sz w:val="20"/>
                <w:szCs w:val="20"/>
              </w:rPr>
              <w:t>новка и группировка слагаемых в сумме, множителей в произведении; умножение суммы и разности на число).</w:t>
            </w:r>
          </w:p>
          <w:p w:rsidR="00FA6CA2" w:rsidRPr="00F573F8" w:rsidRDefault="00FA6CA2" w:rsidP="00312133">
            <w:pPr>
              <w:pStyle w:val="a7"/>
              <w:spacing w:line="240" w:lineRule="auto"/>
              <w:ind w:firstLine="454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Алгоритмы письменного сложения, вычитания, </w:t>
            </w:r>
            <w:r w:rsidRPr="00F573F8">
              <w:rPr>
                <w:rFonts w:ascii="Times New Roman" w:hAnsi="Times New Roman"/>
                <w:color w:val="auto"/>
                <w:sz w:val="20"/>
                <w:szCs w:val="20"/>
              </w:rPr>
              <w:lastRenderedPageBreak/>
              <w:t xml:space="preserve">умножения и деления многозначных чисел. </w:t>
            </w:r>
          </w:p>
          <w:p w:rsidR="00FA6CA2" w:rsidRPr="00F573F8" w:rsidRDefault="00FA6CA2" w:rsidP="0031213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spacing w:val="2"/>
                <w:sz w:val="20"/>
                <w:szCs w:val="20"/>
              </w:rPr>
              <w:t xml:space="preserve">Способы проверки правильности вычислений (алгоритм, 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>обратное действие, оценка достоверности, прикидки результата, вычисление на калькуляторе).</w:t>
            </w:r>
          </w:p>
        </w:tc>
        <w:tc>
          <w:tcPr>
            <w:tcW w:w="5322" w:type="dxa"/>
          </w:tcPr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Воспроизводят 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устные приёмы сложения и вычитания многозначных чисел в случаях, сводимых к действиям в пределах 100.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 xml:space="preserve">Вычисляют  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сумму и разность многозначных чисел, используя письменные алгоритмы сложения и вычитания.   </w:t>
            </w:r>
          </w:p>
          <w:p w:rsidR="00FA6CA2" w:rsidRPr="00F573F8" w:rsidRDefault="00FA6CA2" w:rsidP="00312133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 xml:space="preserve">Контролируют 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>свою деятельность: проверять правильность вычислений изученными способами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 xml:space="preserve">Воспроизводят  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>устные приёмы сложения и вычитания многозначных чисел в случаях, сводимых к действиям в пределах 100.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 xml:space="preserve">Вычисляют  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сумму и разность многозначных чисел, используя письменные алгоритмы сложения и вычитания.   </w:t>
            </w:r>
          </w:p>
          <w:p w:rsidR="00FA6CA2" w:rsidRPr="00F573F8" w:rsidRDefault="00FA6CA2" w:rsidP="00312133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 xml:space="preserve">Контролируют 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свою деятельность: проверять правильность вычислений изученными способами. 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Формулируют 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свойства арифметических действий и применять их при вычислениях,</w:t>
            </w:r>
          </w:p>
          <w:p w:rsidR="00FA6CA2" w:rsidRPr="00F573F8" w:rsidRDefault="00FA6CA2" w:rsidP="00312133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573F8">
              <w:rPr>
                <w:rFonts w:ascii="Times New Roman" w:hAnsi="Times New Roman"/>
                <w:sz w:val="20"/>
                <w:szCs w:val="20"/>
              </w:rPr>
              <w:t>использовать переместительное свойство при выполнении вычислений.</w:t>
            </w:r>
          </w:p>
        </w:tc>
      </w:tr>
      <w:tr w:rsidR="00FA6CA2" w:rsidRPr="00F573F8" w:rsidTr="00312133">
        <w:tc>
          <w:tcPr>
            <w:tcW w:w="959" w:type="dxa"/>
          </w:tcPr>
          <w:p w:rsidR="00FA6CA2" w:rsidRPr="00F573F8" w:rsidRDefault="00FA6CA2" w:rsidP="00312133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573F8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843" w:type="dxa"/>
          </w:tcPr>
          <w:p w:rsidR="00FA6CA2" w:rsidRPr="00F573F8" w:rsidRDefault="00FA6CA2" w:rsidP="00312133">
            <w:pPr>
              <w:pStyle w:val="a7"/>
              <w:spacing w:line="240" w:lineRule="auto"/>
              <w:ind w:firstLine="0"/>
              <w:rPr>
                <w:rFonts w:ascii="Times New Roman" w:hAnsi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bCs/>
                <w:iCs/>
                <w:color w:val="auto"/>
                <w:sz w:val="20"/>
                <w:szCs w:val="20"/>
              </w:rPr>
              <w:t xml:space="preserve">Работа с текстовыми задачами </w:t>
            </w:r>
          </w:p>
          <w:p w:rsidR="00FA6CA2" w:rsidRPr="00F573F8" w:rsidRDefault="00FA6CA2" w:rsidP="00312133">
            <w:pPr>
              <w:pStyle w:val="a7"/>
              <w:spacing w:line="240" w:lineRule="auto"/>
              <w:ind w:firstLine="0"/>
              <w:rPr>
                <w:rFonts w:ascii="Times New Roman" w:hAnsi="Times New Roman"/>
                <w:b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6CA2" w:rsidRPr="00F573F8" w:rsidRDefault="00FA6CA2" w:rsidP="00312133">
            <w:pPr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22</w:t>
            </w:r>
          </w:p>
        </w:tc>
        <w:tc>
          <w:tcPr>
            <w:tcW w:w="5387" w:type="dxa"/>
          </w:tcPr>
          <w:p w:rsidR="00FA6CA2" w:rsidRPr="00F573F8" w:rsidRDefault="00FA6CA2" w:rsidP="00312133">
            <w:pPr>
              <w:rPr>
                <w:sz w:val="20"/>
                <w:szCs w:val="20"/>
              </w:rPr>
            </w:pPr>
            <w:r w:rsidRPr="00F573F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Решение текстовых задач арифметическим способом. 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>Скорость, время, путь; объём работы, время, производительность труда; количество товара, его цена и стоимость и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>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др. </w:t>
            </w:r>
            <w:r w:rsidRPr="00F573F8">
              <w:rPr>
                <w:rFonts w:ascii="Times New Roman" w:hAnsi="Times New Roman"/>
                <w:spacing w:val="2"/>
                <w:sz w:val="20"/>
                <w:szCs w:val="20"/>
              </w:rPr>
              <w:t xml:space="preserve">Планирование хода решения задачи. Представление текста 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>задачи (схема, таблица, диаграмма и другие модели).</w:t>
            </w:r>
          </w:p>
          <w:p w:rsidR="00FA6CA2" w:rsidRPr="00F573F8" w:rsidRDefault="00FA6CA2" w:rsidP="00312133">
            <w:pPr>
              <w:pStyle w:val="a7"/>
              <w:spacing w:line="240" w:lineRule="auto"/>
              <w:ind w:firstLine="454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5322" w:type="dxa"/>
          </w:tcPr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Называют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единицы скорости.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 xml:space="preserve">Выбирают 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формулу для решения задачи на движение.   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Различают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виды совместного движения двух тел, описывать словами отличие одного вида движения от другого.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 xml:space="preserve">Моделируют 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каждый вид движения 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sz w:val="20"/>
                <w:szCs w:val="20"/>
              </w:rPr>
              <w:t>с помощью фишек.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 xml:space="preserve">Анализируют 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характер движения, представленного в тексте задачи, и конструировать схему движения двух тел в одном или в разных направлениях.   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 xml:space="preserve">Анализируют 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текст задачи с целью последующего планирования хода решения задачи. 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Различают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понятия: несколько решений и несколько способов решения.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Исследуют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задачу (установить, имеет ли задача решение, и если имеет, то сколько решений).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Ищут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 несколько вариантов решения</w:t>
            </w:r>
          </w:p>
          <w:p w:rsidR="00FA6CA2" w:rsidRPr="00F573F8" w:rsidRDefault="00FA6CA2" w:rsidP="00312133">
            <w:pPr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Вычисляют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скорость, путь, время по формулам.</w:t>
            </w:r>
          </w:p>
        </w:tc>
      </w:tr>
      <w:tr w:rsidR="00FA6CA2" w:rsidRPr="00F573F8" w:rsidTr="00312133">
        <w:tc>
          <w:tcPr>
            <w:tcW w:w="959" w:type="dxa"/>
          </w:tcPr>
          <w:p w:rsidR="00FA6CA2" w:rsidRPr="00F573F8" w:rsidRDefault="00FA6CA2" w:rsidP="00312133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573F8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FA6CA2" w:rsidRPr="00F573F8" w:rsidRDefault="00FA6CA2" w:rsidP="00312133">
            <w:pPr>
              <w:pStyle w:val="a7"/>
              <w:spacing w:line="240" w:lineRule="auto"/>
              <w:ind w:firstLine="0"/>
              <w:rPr>
                <w:rFonts w:ascii="Times New Roman" w:hAnsi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bCs/>
                <w:iCs/>
                <w:color w:val="auto"/>
                <w:spacing w:val="2"/>
                <w:sz w:val="20"/>
                <w:szCs w:val="20"/>
              </w:rPr>
              <w:t>Пространственные отношения. Геометрические фи</w:t>
            </w:r>
            <w:r w:rsidRPr="00F573F8">
              <w:rPr>
                <w:rFonts w:ascii="Times New Roman" w:hAnsi="Times New Roman"/>
                <w:b/>
                <w:bCs/>
                <w:iCs/>
                <w:color w:val="auto"/>
                <w:sz w:val="20"/>
                <w:szCs w:val="20"/>
              </w:rPr>
              <w:t xml:space="preserve">гуры </w:t>
            </w:r>
          </w:p>
          <w:p w:rsidR="00FA6CA2" w:rsidRPr="00F573F8" w:rsidRDefault="00FA6CA2" w:rsidP="00312133">
            <w:pPr>
              <w:pStyle w:val="a7"/>
              <w:spacing w:line="240" w:lineRule="auto"/>
              <w:ind w:firstLine="454"/>
              <w:rPr>
                <w:rFonts w:ascii="Times New Roman" w:hAnsi="Times New Roman"/>
                <w:b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6CA2" w:rsidRPr="00F573F8" w:rsidRDefault="00FA6CA2" w:rsidP="00312133">
            <w:pPr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23</w:t>
            </w:r>
          </w:p>
        </w:tc>
        <w:tc>
          <w:tcPr>
            <w:tcW w:w="5387" w:type="dxa"/>
          </w:tcPr>
          <w:p w:rsidR="00FA6CA2" w:rsidRPr="00F573F8" w:rsidRDefault="00FA6CA2" w:rsidP="00312133">
            <w:pPr>
              <w:pStyle w:val="a7"/>
              <w:spacing w:line="240" w:lineRule="auto"/>
              <w:ind w:firstLin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     Распознавание и изображение </w:t>
            </w:r>
            <w:r w:rsidRPr="00F573F8">
              <w:rPr>
                <w:rFonts w:ascii="Times New Roman" w:hAnsi="Times New Roman"/>
                <w:color w:val="auto"/>
                <w:sz w:val="20"/>
                <w:szCs w:val="20"/>
              </w:rPr>
              <w:t>геометрических фигур: точка, линия (кривая, прямая), отрезок, ломаная, угол, многоугольник, треугольник, прямоуголь</w:t>
            </w:r>
            <w:r w:rsidRPr="00F573F8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ник, квадрат, окружность, круг. Использование чертёжных инструментов для выполнения построений. Геометрические формы в окружающем мире. </w:t>
            </w:r>
          </w:p>
        </w:tc>
        <w:tc>
          <w:tcPr>
            <w:tcW w:w="5322" w:type="dxa"/>
          </w:tcPr>
          <w:p w:rsidR="00FA6CA2" w:rsidRPr="00F573F8" w:rsidRDefault="00FA6CA2" w:rsidP="003121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Воспроизводят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 способ построения прямоугольника с использованием циркуля и линейки.</w:t>
            </w:r>
          </w:p>
          <w:p w:rsidR="00FA6CA2" w:rsidRPr="00F573F8" w:rsidRDefault="00FA6CA2" w:rsidP="003121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Определяют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называют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элементы многогранника: грани, вершины, рёбра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Планируют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порядок построения отрезка, равного данному, и выполнять построение.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Осуществляют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 самоконтроль: проверять правильность построения отрезка с помощью измерения.  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Воспроизводят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алгоритм деления отрезка на равные части.</w:t>
            </w:r>
          </w:p>
        </w:tc>
      </w:tr>
      <w:tr w:rsidR="00FA6CA2" w:rsidRPr="00F573F8" w:rsidTr="00312133">
        <w:trPr>
          <w:trHeight w:val="1270"/>
        </w:trPr>
        <w:tc>
          <w:tcPr>
            <w:tcW w:w="959" w:type="dxa"/>
          </w:tcPr>
          <w:p w:rsidR="00FA6CA2" w:rsidRPr="00F573F8" w:rsidRDefault="00FA6CA2" w:rsidP="00312133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573F8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FA6CA2" w:rsidRPr="00F573F8" w:rsidRDefault="00FA6CA2" w:rsidP="00312133">
            <w:pPr>
              <w:pStyle w:val="a7"/>
              <w:spacing w:line="240" w:lineRule="auto"/>
              <w:ind w:firstLine="0"/>
              <w:rPr>
                <w:rFonts w:ascii="Times New Roman" w:hAnsi="Times New Roman"/>
                <w:b/>
                <w:bCs/>
                <w:iCs/>
                <w:color w:val="auto"/>
                <w:spacing w:val="2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bCs/>
                <w:iCs/>
                <w:color w:val="auto"/>
                <w:sz w:val="20"/>
                <w:szCs w:val="20"/>
              </w:rPr>
              <w:t>Работа с информацией</w:t>
            </w:r>
          </w:p>
        </w:tc>
        <w:tc>
          <w:tcPr>
            <w:tcW w:w="1275" w:type="dxa"/>
          </w:tcPr>
          <w:p w:rsidR="00FA6CA2" w:rsidRPr="00F573F8" w:rsidRDefault="00FA6CA2" w:rsidP="00312133">
            <w:pPr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5387" w:type="dxa"/>
          </w:tcPr>
          <w:p w:rsidR="00FA6CA2" w:rsidRPr="00F573F8" w:rsidRDefault="00FA6CA2" w:rsidP="00312133">
            <w:pPr>
              <w:pStyle w:val="a7"/>
              <w:spacing w:line="240" w:lineRule="auto"/>
              <w:ind w:firstLine="454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Сбор и представление информации, связанной со счётом </w:t>
            </w:r>
            <w:r w:rsidRPr="00F573F8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(пересчётом), измерением величин; фиксирование, анализ </w:t>
            </w:r>
            <w:r w:rsidRPr="00F573F8">
              <w:rPr>
                <w:rFonts w:ascii="Times New Roman" w:hAnsi="Times New Roman"/>
                <w:color w:val="auto"/>
                <w:sz w:val="20"/>
                <w:szCs w:val="20"/>
              </w:rPr>
              <w:t>полученной информации.</w:t>
            </w:r>
          </w:p>
          <w:p w:rsidR="00FA6CA2" w:rsidRPr="00F573F8" w:rsidRDefault="00FA6CA2" w:rsidP="00312133">
            <w:pPr>
              <w:pStyle w:val="a7"/>
              <w:spacing w:line="240" w:lineRule="auto"/>
              <w:ind w:firstLine="454"/>
              <w:rPr>
                <w:rFonts w:ascii="Times New Roman" w:hAnsi="Times New Roman"/>
                <w:color w:val="auto"/>
                <w:spacing w:val="-2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color w:val="auto"/>
                <w:spacing w:val="-2"/>
                <w:sz w:val="20"/>
                <w:szCs w:val="20"/>
              </w:rPr>
      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      </w:r>
          </w:p>
          <w:p w:rsidR="00FA6CA2" w:rsidRPr="00F573F8" w:rsidRDefault="00FA6CA2" w:rsidP="00312133">
            <w:pPr>
              <w:tabs>
                <w:tab w:val="left" w:pos="1470"/>
              </w:tabs>
              <w:rPr>
                <w:sz w:val="20"/>
                <w:szCs w:val="20"/>
              </w:rPr>
            </w:pPr>
            <w:r w:rsidRPr="00F573F8">
              <w:rPr>
                <w:rFonts w:ascii="Times New Roman" w:hAnsi="Times New Roman"/>
                <w:spacing w:val="2"/>
                <w:sz w:val="20"/>
                <w:szCs w:val="20"/>
              </w:rPr>
              <w:lastRenderedPageBreak/>
              <w:t xml:space="preserve">Чтение и заполнение таблицы. Интерпретация данных 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>таблицы. Чтение столбчатой диаграммы. Создание простейшей информационной модели (схема, таблица, цепочка).</w:t>
            </w:r>
          </w:p>
        </w:tc>
        <w:tc>
          <w:tcPr>
            <w:tcW w:w="5322" w:type="dxa"/>
          </w:tcPr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Называют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координаты точек, отмечать точку с заданными координатами.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Считывают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интерпретируют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необходимую информацию из таблиц, графиков, диаграмм. 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Заполняют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данной информацией несложные таблицы.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Строят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простейшие графики и диаграммы. 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Сравнивают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 данные, представленные 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 диаграмме или на графике.    </w:t>
            </w:r>
          </w:p>
          <w:p w:rsidR="00FA6CA2" w:rsidRPr="00F573F8" w:rsidRDefault="00FA6CA2" w:rsidP="00312133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F573F8">
              <w:rPr>
                <w:rFonts w:ascii="Times New Roman" w:hAnsi="Times New Roman"/>
                <w:b/>
                <w:sz w:val="20"/>
                <w:szCs w:val="20"/>
              </w:rPr>
              <w:t>Устанавливают</w:t>
            </w:r>
            <w:r w:rsidRPr="00F573F8">
              <w:rPr>
                <w:rFonts w:ascii="Times New Roman" w:hAnsi="Times New Roman"/>
                <w:sz w:val="20"/>
                <w:szCs w:val="20"/>
              </w:rPr>
              <w:t xml:space="preserve">  закономерности расположения элементов разнообразных последовательностей.</w:t>
            </w:r>
          </w:p>
          <w:p w:rsidR="00FA6CA2" w:rsidRPr="00F573F8" w:rsidRDefault="00FA6CA2" w:rsidP="00312133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</w:tbl>
    <w:p w:rsidR="00FA6CA2" w:rsidRDefault="00FA6CA2">
      <w:pPr>
        <w:sectPr w:rsidR="00FA6CA2" w:rsidSect="00FA6CA2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FA6CA2" w:rsidRPr="00F573F8" w:rsidRDefault="00FA6CA2" w:rsidP="00FA6CA2">
      <w:pPr>
        <w:spacing w:after="0"/>
        <w:ind w:left="142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573F8">
        <w:rPr>
          <w:rFonts w:ascii="Times New Roman" w:eastAsia="Times New Roman" w:hAnsi="Times New Roman"/>
          <w:b/>
          <w:sz w:val="24"/>
          <w:szCs w:val="24"/>
        </w:rPr>
        <w:lastRenderedPageBreak/>
        <w:t>Учебно-методическое и материально-техническое обеспечение:</w:t>
      </w:r>
    </w:p>
    <w:p w:rsidR="00FA6CA2" w:rsidRPr="00F573F8" w:rsidRDefault="00FA6CA2" w:rsidP="00FA6CA2">
      <w:pPr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/>
        <w:ind w:right="19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F573F8">
        <w:rPr>
          <w:rFonts w:ascii="Times New Roman" w:eastAsia="Times New Roman" w:hAnsi="Times New Roman"/>
          <w:b/>
          <w:bCs/>
          <w:sz w:val="24"/>
          <w:szCs w:val="24"/>
        </w:rPr>
        <w:t xml:space="preserve">Дополнительная литература: </w:t>
      </w:r>
    </w:p>
    <w:p w:rsidR="00FA6CA2" w:rsidRPr="00F573F8" w:rsidRDefault="00FA6CA2" w:rsidP="00FA6CA2">
      <w:pPr>
        <w:pStyle w:val="a4"/>
        <w:numPr>
          <w:ilvl w:val="0"/>
          <w:numId w:val="4"/>
        </w:numPr>
        <w:jc w:val="both"/>
        <w:rPr>
          <w:rFonts w:ascii="Times New Roman" w:hAnsi="Times New Roman"/>
          <w:iCs/>
          <w:sz w:val="24"/>
          <w:szCs w:val="24"/>
        </w:rPr>
      </w:pPr>
      <w:r w:rsidRPr="00F573F8">
        <w:rPr>
          <w:rFonts w:ascii="Times New Roman" w:hAnsi="Times New Roman"/>
          <w:iCs/>
          <w:sz w:val="24"/>
          <w:szCs w:val="24"/>
        </w:rPr>
        <w:t xml:space="preserve">Рабочие тетради:      </w:t>
      </w:r>
    </w:p>
    <w:p w:rsidR="00FA6CA2" w:rsidRPr="00F573F8" w:rsidRDefault="00FA6CA2" w:rsidP="00FA6CA2">
      <w:pPr>
        <w:pStyle w:val="a4"/>
        <w:ind w:left="786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bCs/>
          <w:sz w:val="24"/>
          <w:szCs w:val="24"/>
        </w:rPr>
        <w:t>4 класс №1, №2.Автор В.Н.Рудницкая,</w:t>
      </w:r>
      <w:r w:rsidRPr="00F573F8">
        <w:rPr>
          <w:rFonts w:ascii="Times New Roman" w:hAnsi="Times New Roman"/>
          <w:sz w:val="24"/>
          <w:szCs w:val="24"/>
        </w:rPr>
        <w:t>, Москва, Издательский центр «Вентана-Граф»,  2013 г.</w:t>
      </w:r>
    </w:p>
    <w:p w:rsidR="00FA6CA2" w:rsidRPr="00F573F8" w:rsidRDefault="00FA6CA2" w:rsidP="00FA6CA2">
      <w:pPr>
        <w:pStyle w:val="1"/>
        <w:numPr>
          <w:ilvl w:val="0"/>
          <w:numId w:val="4"/>
        </w:numPr>
        <w:spacing w:line="20" w:lineRule="atLeast"/>
        <w:jc w:val="both"/>
        <w:rPr>
          <w:rFonts w:ascii="Times New Roman" w:hAnsi="Times New Roman"/>
          <w:iCs/>
          <w:sz w:val="24"/>
          <w:szCs w:val="24"/>
        </w:rPr>
      </w:pPr>
      <w:r w:rsidRPr="00F573F8">
        <w:rPr>
          <w:rFonts w:ascii="Times New Roman" w:hAnsi="Times New Roman"/>
          <w:bCs/>
          <w:sz w:val="24"/>
          <w:szCs w:val="24"/>
        </w:rPr>
        <w:t xml:space="preserve">«Математика. 1 – 4 классы». Методические рекомендации к урокам. </w:t>
      </w:r>
      <w:r w:rsidRPr="00F573F8">
        <w:rPr>
          <w:rFonts w:ascii="Times New Roman" w:hAnsi="Times New Roman"/>
          <w:bCs/>
          <w:i/>
          <w:sz w:val="24"/>
          <w:szCs w:val="24"/>
        </w:rPr>
        <w:t>Автор</w:t>
      </w:r>
      <w:r w:rsidRPr="00F573F8">
        <w:rPr>
          <w:rFonts w:ascii="Times New Roman" w:hAnsi="Times New Roman"/>
          <w:sz w:val="24"/>
          <w:szCs w:val="24"/>
        </w:rPr>
        <w:t xml:space="preserve">, </w:t>
      </w:r>
      <w:r w:rsidRPr="00F573F8">
        <w:rPr>
          <w:rFonts w:ascii="Times New Roman" w:hAnsi="Times New Roman"/>
          <w:bCs/>
          <w:sz w:val="24"/>
          <w:szCs w:val="24"/>
        </w:rPr>
        <w:t>В.Н.Рудницкая</w:t>
      </w:r>
      <w:r w:rsidRPr="00F573F8">
        <w:rPr>
          <w:rFonts w:ascii="Times New Roman" w:hAnsi="Times New Roman"/>
          <w:sz w:val="24"/>
          <w:szCs w:val="24"/>
        </w:rPr>
        <w:t xml:space="preserve"> . Москва, Издательский центр «Вентана-Граф»,  2008 г.</w:t>
      </w:r>
    </w:p>
    <w:p w:rsidR="00FA6CA2" w:rsidRPr="00F573F8" w:rsidRDefault="00FA6CA2" w:rsidP="00FA6CA2">
      <w:pPr>
        <w:pStyle w:val="a4"/>
        <w:ind w:left="786"/>
        <w:jc w:val="both"/>
        <w:rPr>
          <w:rFonts w:ascii="Times New Roman" w:hAnsi="Times New Roman"/>
          <w:sz w:val="24"/>
          <w:szCs w:val="24"/>
        </w:rPr>
      </w:pPr>
    </w:p>
    <w:p w:rsidR="00FA6CA2" w:rsidRPr="00F573F8" w:rsidRDefault="00FA6CA2" w:rsidP="00FA6CA2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F573F8">
        <w:rPr>
          <w:rFonts w:ascii="Times New Roman" w:hAnsi="Times New Roman"/>
          <w:b/>
          <w:sz w:val="24"/>
          <w:szCs w:val="24"/>
        </w:rPr>
        <w:t xml:space="preserve">     2. Интернет-ресурсы</w:t>
      </w:r>
    </w:p>
    <w:p w:rsidR="00FA6CA2" w:rsidRPr="00F573F8" w:rsidRDefault="00FA6CA2" w:rsidP="00FA6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573F8">
        <w:rPr>
          <w:rFonts w:ascii="Times New Roman" w:hAnsi="Times New Roman"/>
          <w:bCs/>
          <w:sz w:val="24"/>
          <w:szCs w:val="24"/>
        </w:rPr>
        <w:t>1.</w:t>
      </w:r>
      <w:hyperlink r:id="rId10" w:history="1">
        <w:r w:rsidRPr="00F573F8">
          <w:rPr>
            <w:rStyle w:val="aa"/>
            <w:rFonts w:ascii="Times New Roman" w:hAnsi="Times New Roman"/>
            <w:sz w:val="24"/>
            <w:szCs w:val="24"/>
            <w:lang w:val="en-US"/>
          </w:rPr>
          <w:t>http</w:t>
        </w:r>
        <w:r w:rsidRPr="00F573F8">
          <w:rPr>
            <w:rStyle w:val="aa"/>
            <w:rFonts w:ascii="Times New Roman" w:hAnsi="Times New Roman"/>
            <w:sz w:val="24"/>
            <w:szCs w:val="24"/>
          </w:rPr>
          <w:t>://</w:t>
        </w:r>
        <w:r w:rsidRPr="00F573F8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Pr="00F573F8">
          <w:rPr>
            <w:rStyle w:val="aa"/>
            <w:rFonts w:ascii="Times New Roman" w:hAnsi="Times New Roman"/>
            <w:sz w:val="24"/>
            <w:szCs w:val="24"/>
          </w:rPr>
          <w:t>.</w:t>
        </w:r>
        <w:r w:rsidRPr="00F573F8">
          <w:rPr>
            <w:rStyle w:val="aa"/>
            <w:rFonts w:ascii="Times New Roman" w:hAnsi="Times New Roman"/>
            <w:sz w:val="24"/>
            <w:szCs w:val="24"/>
            <w:lang w:val="en-US"/>
          </w:rPr>
          <w:t>math</w:t>
        </w:r>
        <w:r w:rsidRPr="00F573F8">
          <w:rPr>
            <w:rStyle w:val="aa"/>
            <w:rFonts w:ascii="Times New Roman" w:hAnsi="Times New Roman"/>
            <w:sz w:val="24"/>
            <w:szCs w:val="24"/>
          </w:rPr>
          <w:t>.</w:t>
        </w:r>
        <w:r w:rsidRPr="00F573F8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FA6CA2" w:rsidRPr="00F573F8" w:rsidRDefault="00FA6CA2" w:rsidP="00FA6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573F8">
        <w:rPr>
          <w:rFonts w:ascii="Times New Roman" w:hAnsi="Times New Roman"/>
          <w:bCs/>
          <w:sz w:val="24"/>
          <w:szCs w:val="24"/>
        </w:rPr>
        <w:t xml:space="preserve">2. </w:t>
      </w:r>
      <w:hyperlink r:id="rId11" w:history="1">
        <w:r w:rsidRPr="00F573F8">
          <w:rPr>
            <w:rStyle w:val="aa"/>
            <w:rFonts w:ascii="Times New Roman" w:hAnsi="Times New Roman"/>
            <w:sz w:val="24"/>
            <w:szCs w:val="24"/>
            <w:lang w:val="en-US"/>
          </w:rPr>
          <w:t>h</w:t>
        </w:r>
        <w:r w:rsidRPr="00F573F8">
          <w:rPr>
            <w:rStyle w:val="aa"/>
            <w:rFonts w:ascii="Times New Roman" w:hAnsi="Times New Roman"/>
            <w:sz w:val="24"/>
            <w:szCs w:val="24"/>
          </w:rPr>
          <w:t>ttp://school-collection.edu.ru/collection/matematika</w:t>
        </w:r>
      </w:hyperlink>
    </w:p>
    <w:p w:rsidR="00FA6CA2" w:rsidRPr="00F573F8" w:rsidRDefault="00FA6CA2" w:rsidP="00FA6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573F8">
        <w:rPr>
          <w:rFonts w:ascii="Times New Roman" w:hAnsi="Times New Roman"/>
          <w:bCs/>
          <w:sz w:val="24"/>
          <w:szCs w:val="24"/>
        </w:rPr>
        <w:t xml:space="preserve">3. </w:t>
      </w:r>
      <w:hyperlink r:id="rId12" w:history="1">
        <w:r w:rsidRPr="00F573F8">
          <w:rPr>
            <w:rStyle w:val="aa"/>
            <w:rFonts w:ascii="Times New Roman" w:hAnsi="Times New Roman"/>
            <w:sz w:val="24"/>
            <w:szCs w:val="24"/>
          </w:rPr>
          <w:t>http://mat.1september.ru</w:t>
        </w:r>
      </w:hyperlink>
    </w:p>
    <w:p w:rsidR="00FA6CA2" w:rsidRPr="00F573F8" w:rsidRDefault="00FA6CA2" w:rsidP="00FA6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573F8">
        <w:rPr>
          <w:rFonts w:ascii="Times New Roman" w:hAnsi="Times New Roman"/>
          <w:bCs/>
          <w:sz w:val="24"/>
          <w:szCs w:val="24"/>
        </w:rPr>
        <w:t xml:space="preserve">4. </w:t>
      </w:r>
      <w:hyperlink r:id="rId13" w:history="1">
        <w:r w:rsidRPr="00F573F8">
          <w:rPr>
            <w:rStyle w:val="aa"/>
            <w:rFonts w:ascii="Times New Roman" w:hAnsi="Times New Roman"/>
            <w:sz w:val="24"/>
            <w:szCs w:val="24"/>
          </w:rPr>
          <w:t>http://www.bymath.net</w:t>
        </w:r>
      </w:hyperlink>
    </w:p>
    <w:p w:rsidR="00FA6CA2" w:rsidRPr="00F573F8" w:rsidRDefault="00FA6CA2" w:rsidP="00FA6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573F8">
        <w:rPr>
          <w:rFonts w:ascii="Times New Roman" w:hAnsi="Times New Roman"/>
          <w:bCs/>
          <w:sz w:val="24"/>
          <w:szCs w:val="24"/>
        </w:rPr>
        <w:t xml:space="preserve">5. </w:t>
      </w:r>
      <w:hyperlink r:id="rId14" w:history="1">
        <w:r w:rsidRPr="00F573F8">
          <w:rPr>
            <w:rStyle w:val="aa"/>
            <w:rFonts w:ascii="Times New Roman" w:hAnsi="Times New Roman"/>
            <w:sz w:val="24"/>
            <w:szCs w:val="24"/>
          </w:rPr>
          <w:t>http://www.uztest.ru</w:t>
        </w:r>
      </w:hyperlink>
    </w:p>
    <w:p w:rsidR="00FA6CA2" w:rsidRPr="00F573F8" w:rsidRDefault="00FA6CA2" w:rsidP="00FA6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573F8">
        <w:rPr>
          <w:rFonts w:ascii="Times New Roman" w:hAnsi="Times New Roman"/>
          <w:bCs/>
          <w:sz w:val="24"/>
          <w:szCs w:val="24"/>
        </w:rPr>
        <w:t xml:space="preserve">6. </w:t>
      </w:r>
      <w:hyperlink r:id="rId15" w:history="1">
        <w:r w:rsidRPr="00F573F8">
          <w:rPr>
            <w:rStyle w:val="aa"/>
            <w:rFonts w:ascii="Times New Roman" w:hAnsi="Times New Roman"/>
            <w:sz w:val="24"/>
            <w:szCs w:val="24"/>
          </w:rPr>
          <w:t>http://www.mathtest.ru</w:t>
        </w:r>
      </w:hyperlink>
    </w:p>
    <w:p w:rsidR="00FA6CA2" w:rsidRPr="00F573F8" w:rsidRDefault="00FA6CA2" w:rsidP="00FA6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573F8">
        <w:rPr>
          <w:rFonts w:ascii="Times New Roman" w:hAnsi="Times New Roman"/>
          <w:bCs/>
          <w:sz w:val="24"/>
          <w:szCs w:val="24"/>
        </w:rPr>
        <w:t xml:space="preserve">7 </w:t>
      </w:r>
      <w:hyperlink r:id="rId16" w:history="1">
        <w:r w:rsidRPr="00F573F8">
          <w:rPr>
            <w:rStyle w:val="aa"/>
            <w:rFonts w:ascii="Times New Roman" w:hAnsi="Times New Roman"/>
            <w:sz w:val="24"/>
            <w:szCs w:val="24"/>
          </w:rPr>
          <w:t>http://www.kidmath.ru</w:t>
        </w:r>
      </w:hyperlink>
    </w:p>
    <w:p w:rsidR="00FA6CA2" w:rsidRPr="00F573F8" w:rsidRDefault="00FA6CA2" w:rsidP="00FA6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573F8">
        <w:rPr>
          <w:rFonts w:ascii="Times New Roman" w:hAnsi="Times New Roman"/>
          <w:bCs/>
          <w:sz w:val="24"/>
          <w:szCs w:val="24"/>
        </w:rPr>
        <w:t xml:space="preserve">8. </w:t>
      </w:r>
      <w:hyperlink r:id="rId17" w:history="1">
        <w:r w:rsidRPr="00F573F8">
          <w:rPr>
            <w:rStyle w:val="aa"/>
            <w:rFonts w:ascii="Times New Roman" w:hAnsi="Times New Roman"/>
            <w:sz w:val="24"/>
            <w:szCs w:val="24"/>
          </w:rPr>
          <w:t>http://www.math-on-line.com</w:t>
        </w:r>
      </w:hyperlink>
    </w:p>
    <w:p w:rsidR="00FA6CA2" w:rsidRPr="00F573F8" w:rsidRDefault="00FA6CA2" w:rsidP="00FA6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573F8">
        <w:rPr>
          <w:rFonts w:ascii="Times New Roman" w:hAnsi="Times New Roman"/>
          <w:bCs/>
          <w:sz w:val="24"/>
          <w:szCs w:val="24"/>
        </w:rPr>
        <w:t xml:space="preserve">9. </w:t>
      </w:r>
      <w:hyperlink r:id="rId18" w:history="1">
        <w:r w:rsidRPr="00F573F8">
          <w:rPr>
            <w:rStyle w:val="aa"/>
            <w:rFonts w:ascii="Times New Roman" w:hAnsi="Times New Roman"/>
            <w:sz w:val="24"/>
            <w:szCs w:val="24"/>
          </w:rPr>
          <w:t>http://www.olimpiada.ru</w:t>
        </w:r>
      </w:hyperlink>
    </w:p>
    <w:p w:rsidR="00FA6CA2" w:rsidRPr="00F573F8" w:rsidRDefault="00FA6CA2" w:rsidP="00FA6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73F8">
        <w:rPr>
          <w:rFonts w:ascii="Times New Roman" w:hAnsi="Times New Roman"/>
          <w:bCs/>
          <w:color w:val="231F20"/>
          <w:sz w:val="24"/>
          <w:szCs w:val="24"/>
        </w:rPr>
        <w:t xml:space="preserve">10. </w:t>
      </w:r>
      <w:hyperlink r:id="rId19" w:history="1">
        <w:r w:rsidRPr="00F573F8">
          <w:rPr>
            <w:rStyle w:val="aa"/>
            <w:rFonts w:ascii="Times New Roman" w:hAnsi="Times New Roman"/>
            <w:sz w:val="24"/>
            <w:szCs w:val="24"/>
          </w:rPr>
          <w:t>http://www.zaba.ru</w:t>
        </w:r>
      </w:hyperlink>
    </w:p>
    <w:p w:rsidR="00FA6CA2" w:rsidRPr="00F573F8" w:rsidRDefault="00FA6CA2" w:rsidP="00FA6CA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426" w:right="19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573F8">
        <w:rPr>
          <w:rFonts w:ascii="Times New Roman" w:eastAsia="Times New Roman" w:hAnsi="Times New Roman"/>
          <w:b/>
          <w:bCs/>
          <w:sz w:val="24"/>
          <w:szCs w:val="24"/>
        </w:rPr>
        <w:t xml:space="preserve">3.Технические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FA6CA2" w:rsidRPr="00F573F8" w:rsidTr="0031213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CA2" w:rsidRPr="00F573F8" w:rsidRDefault="00FA6CA2" w:rsidP="003121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3F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CA2" w:rsidRPr="00F573F8" w:rsidRDefault="00FA6CA2" w:rsidP="003121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3F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A6CA2" w:rsidRPr="00F573F8" w:rsidRDefault="00FA6CA2" w:rsidP="003121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3F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Марка</w:t>
            </w:r>
          </w:p>
        </w:tc>
      </w:tr>
      <w:tr w:rsidR="00FA6CA2" w:rsidRPr="00F573F8" w:rsidTr="0031213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CA2" w:rsidRPr="00F573F8" w:rsidRDefault="00FA6CA2" w:rsidP="00312133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3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CA2" w:rsidRPr="00F573F8" w:rsidRDefault="00FA6CA2" w:rsidP="0031213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3F8">
              <w:rPr>
                <w:rFonts w:ascii="Times New Roman" w:eastAsia="Times New Roman" w:hAnsi="Times New Roman"/>
                <w:sz w:val="24"/>
                <w:szCs w:val="24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A6CA2" w:rsidRPr="00F573F8" w:rsidRDefault="00FA6CA2" w:rsidP="0031213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573F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beng</w:t>
            </w:r>
          </w:p>
        </w:tc>
      </w:tr>
      <w:tr w:rsidR="00FA6CA2" w:rsidRPr="00F573F8" w:rsidTr="0031213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CA2" w:rsidRPr="00F573F8" w:rsidRDefault="00FA6CA2" w:rsidP="003121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3F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CA2" w:rsidRPr="00F573F8" w:rsidRDefault="00FA6CA2" w:rsidP="0031213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3F8">
              <w:rPr>
                <w:rFonts w:ascii="Times New Roman" w:eastAsia="Times New Roman" w:hAnsi="Times New Roman"/>
                <w:sz w:val="24"/>
                <w:szCs w:val="24"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A6CA2" w:rsidRPr="00F573F8" w:rsidRDefault="00FA6CA2" w:rsidP="0031213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A6CA2" w:rsidRPr="00F573F8" w:rsidRDefault="00FA6CA2" w:rsidP="00FA6CA2">
      <w:pPr>
        <w:autoSpaceDE w:val="0"/>
        <w:autoSpaceDN w:val="0"/>
        <w:adjustRightInd w:val="0"/>
        <w:spacing w:after="0" w:line="240" w:lineRule="auto"/>
        <w:jc w:val="both"/>
        <w:rPr>
          <w:spacing w:val="-2"/>
          <w:sz w:val="24"/>
          <w:szCs w:val="24"/>
        </w:rPr>
      </w:pPr>
    </w:p>
    <w:p w:rsidR="00FA6CA2" w:rsidRPr="00F573F8" w:rsidRDefault="00FA6CA2" w:rsidP="00FA6CA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A6CA2" w:rsidRPr="00F573F8" w:rsidRDefault="00FA6CA2" w:rsidP="00FA6CA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A6CA2" w:rsidRPr="00033480" w:rsidRDefault="00FA6CA2" w:rsidP="00FA6CA2">
      <w:pPr>
        <w:tabs>
          <w:tab w:val="left" w:pos="142"/>
          <w:tab w:val="left" w:leader="dot" w:pos="624"/>
          <w:tab w:val="left" w:pos="709"/>
        </w:tabs>
        <w:spacing w:line="20" w:lineRule="atLeast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33480">
        <w:rPr>
          <w:rFonts w:ascii="Times New Roman" w:eastAsia="Times New Roman" w:hAnsi="Times New Roman"/>
          <w:b/>
          <w:sz w:val="24"/>
          <w:szCs w:val="24"/>
        </w:rPr>
        <w:t>В результате изучения курса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F573F8">
        <w:rPr>
          <w:rFonts w:ascii="Times New Roman" w:eastAsia="Times New Roman" w:hAnsi="Times New Roman"/>
          <w:b/>
          <w:sz w:val="24"/>
          <w:szCs w:val="24"/>
        </w:rPr>
        <w:t>«Математика»</w:t>
      </w:r>
      <w:r w:rsidRPr="00033480">
        <w:rPr>
          <w:rFonts w:ascii="Times New Roman" w:eastAsia="Times New Roman" w:hAnsi="Times New Roman"/>
          <w:b/>
          <w:sz w:val="24"/>
          <w:szCs w:val="24"/>
        </w:rPr>
        <w:t xml:space="preserve"> учащиеся 4класса:</w:t>
      </w:r>
    </w:p>
    <w:p w:rsidR="00FA6CA2" w:rsidRPr="00F573F8" w:rsidRDefault="00FA6CA2" w:rsidP="00FA6CA2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F573F8">
        <w:rPr>
          <w:rStyle w:val="Zag11"/>
          <w:rFonts w:ascii="Times New Roman" w:eastAsia="@Arial Unicode MS" w:hAnsi="Times New Roman"/>
          <w:sz w:val="24"/>
          <w:szCs w:val="24"/>
        </w:rPr>
        <w:t>научатся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FA6CA2" w:rsidRPr="00F573F8" w:rsidRDefault="00FA6CA2" w:rsidP="00FA6CA2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F573F8">
        <w:rPr>
          <w:rStyle w:val="Zag11"/>
          <w:rFonts w:ascii="Times New Roman" w:eastAsia="@Arial Unicode MS" w:hAnsi="Times New Roman"/>
          <w:sz w:val="24"/>
          <w:szCs w:val="24"/>
        </w:rPr>
        <w:t>овладеют основами логического и алгоритмического мышления, пространственного воображения и математической речи, приобретут необходимые вычислительные навыки;</w:t>
      </w:r>
    </w:p>
    <w:p w:rsidR="00FA6CA2" w:rsidRPr="00F573F8" w:rsidRDefault="00FA6CA2" w:rsidP="00FA6CA2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F573F8">
        <w:rPr>
          <w:rStyle w:val="Zag11"/>
          <w:rFonts w:ascii="Times New Roman" w:eastAsia="@Arial Unicode MS" w:hAnsi="Times New Roman"/>
          <w:sz w:val="24"/>
          <w:szCs w:val="24"/>
        </w:rPr>
        <w:t>научатся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:rsidR="00FA6CA2" w:rsidRPr="00F573F8" w:rsidRDefault="00FA6CA2" w:rsidP="00FA6CA2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F573F8">
        <w:rPr>
          <w:rStyle w:val="Zag11"/>
          <w:rFonts w:ascii="Times New Roman" w:eastAsia="@Arial Unicode MS" w:hAnsi="Times New Roman"/>
          <w:sz w:val="24"/>
          <w:szCs w:val="24"/>
        </w:rPr>
        <w:t>получат представление о числе как результате счета и измерения, о десятичном принципе записи чисел; научатся выполнять устно и письменно арифметические действия с числами; находить неизвестный компонент арифметического действия; составлять числовое выражение и находить его значение; накопят опыт решения текстовых задач;</w:t>
      </w:r>
    </w:p>
    <w:p w:rsidR="00FA6CA2" w:rsidRPr="00F573F8" w:rsidRDefault="00FA6CA2" w:rsidP="00FA6CA2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F573F8">
        <w:rPr>
          <w:rStyle w:val="Zag11"/>
          <w:rFonts w:ascii="Times New Roman" w:eastAsia="@Arial Unicode MS" w:hAnsi="Times New Roman"/>
          <w:sz w:val="24"/>
          <w:szCs w:val="24"/>
        </w:rPr>
        <w:t>познакомятся 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площадей;</w:t>
      </w:r>
    </w:p>
    <w:p w:rsidR="00FA6CA2" w:rsidRPr="00F573F8" w:rsidRDefault="00FA6CA2" w:rsidP="00FA6CA2">
      <w:pPr>
        <w:pStyle w:val="Zag3"/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 w:rsidRPr="00F573F8">
        <w:rPr>
          <w:rStyle w:val="Zag11"/>
          <w:rFonts w:eastAsia="@Arial Unicode MS"/>
          <w:i w:val="0"/>
          <w:iCs w:val="0"/>
          <w:color w:val="auto"/>
          <w:lang w:val="ru-RU"/>
        </w:rPr>
        <w:t>приобретут в ходе работы с таблицами и диаграммами важные для практико</w:t>
      </w:r>
      <w:r w:rsidRPr="00F573F8">
        <w:rPr>
          <w:rStyle w:val="Zag11"/>
          <w:rFonts w:eastAsia="@Arial Unicode MS"/>
          <w:i w:val="0"/>
          <w:iCs w:val="0"/>
          <w:color w:val="auto"/>
          <w:lang w:val="ru-RU"/>
        </w:rPr>
        <w:noBreakHyphen/>
        <w:t>ориентированной математической деятельности умения, связанные с представлением, анализом и интерпретацией данных; смогут научиться извлекать необходимые данные из таблиц и диаграмм, заполнять готовые формы, объяснять, сравнивать и обобщать информацию, делать выводы и прогнозы.</w:t>
      </w:r>
    </w:p>
    <w:p w:rsidR="00FA6CA2" w:rsidRPr="00F623CC" w:rsidRDefault="00FA6CA2" w:rsidP="00FA6CA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F623C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Числа и величины</w:t>
      </w:r>
    </w:p>
    <w:p w:rsidR="00FA6CA2" w:rsidRPr="00F623CC" w:rsidRDefault="00FA6CA2" w:rsidP="00FA6CA2">
      <w:pPr>
        <w:pStyle w:val="a7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F623CC">
        <w:rPr>
          <w:rFonts w:ascii="Times New Roman" w:hAnsi="Times New Roman"/>
          <w:b/>
          <w:color w:val="auto"/>
          <w:sz w:val="24"/>
          <w:szCs w:val="24"/>
        </w:rPr>
        <w:t>Ученик научится:</w:t>
      </w:r>
    </w:p>
    <w:p w:rsidR="00FA6CA2" w:rsidRPr="00F573F8" w:rsidRDefault="00FA6CA2" w:rsidP="00FA6CA2">
      <w:pPr>
        <w:pStyle w:val="21"/>
        <w:spacing w:line="240" w:lineRule="auto"/>
        <w:ind w:firstLine="0"/>
        <w:rPr>
          <w:sz w:val="24"/>
        </w:rPr>
      </w:pPr>
      <w:r w:rsidRPr="00F573F8">
        <w:rPr>
          <w:sz w:val="24"/>
        </w:rPr>
        <w:t>читать, записывать, сравнивать, упорядочивать числа от нуля до миллиона;</w:t>
      </w:r>
    </w:p>
    <w:p w:rsidR="00FA6CA2" w:rsidRPr="00F573F8" w:rsidRDefault="00FA6CA2" w:rsidP="00FA6CA2">
      <w:pPr>
        <w:pStyle w:val="21"/>
        <w:spacing w:line="240" w:lineRule="auto"/>
        <w:ind w:firstLine="0"/>
        <w:rPr>
          <w:sz w:val="24"/>
        </w:rPr>
      </w:pPr>
      <w:r w:rsidRPr="00F573F8">
        <w:rPr>
          <w:sz w:val="24"/>
        </w:rPr>
        <w:t>устанавливать закономерность 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FA6CA2" w:rsidRPr="00F573F8" w:rsidRDefault="00FA6CA2" w:rsidP="00FA6CA2">
      <w:pPr>
        <w:pStyle w:val="21"/>
        <w:spacing w:line="240" w:lineRule="auto"/>
        <w:ind w:firstLine="0"/>
        <w:rPr>
          <w:sz w:val="24"/>
        </w:rPr>
      </w:pPr>
      <w:r w:rsidRPr="00F573F8">
        <w:rPr>
          <w:spacing w:val="2"/>
          <w:sz w:val="24"/>
        </w:rPr>
        <w:t xml:space="preserve">группировать числа по заданному или самостоятельно </w:t>
      </w:r>
      <w:r w:rsidRPr="00F573F8">
        <w:rPr>
          <w:sz w:val="24"/>
        </w:rPr>
        <w:t>установленному признаку;</w:t>
      </w:r>
    </w:p>
    <w:p w:rsidR="00FA6CA2" w:rsidRPr="00F573F8" w:rsidRDefault="00FA6CA2" w:rsidP="00FA6CA2">
      <w:pPr>
        <w:pStyle w:val="21"/>
        <w:spacing w:line="240" w:lineRule="auto"/>
        <w:ind w:firstLine="0"/>
        <w:rPr>
          <w:sz w:val="24"/>
        </w:rPr>
      </w:pPr>
      <w:r w:rsidRPr="00F573F8">
        <w:rPr>
          <w:sz w:val="24"/>
        </w:rPr>
        <w:t>классифицировать числа по одному или нескольким основаниям, объяснять свои действия;</w:t>
      </w:r>
    </w:p>
    <w:p w:rsidR="00FA6CA2" w:rsidRPr="00F573F8" w:rsidRDefault="00FA6CA2" w:rsidP="00FA6CA2">
      <w:pPr>
        <w:pStyle w:val="21"/>
        <w:spacing w:line="240" w:lineRule="auto"/>
        <w:ind w:firstLine="0"/>
        <w:rPr>
          <w:iCs/>
          <w:sz w:val="24"/>
        </w:rPr>
      </w:pPr>
      <w:r w:rsidRPr="00F573F8">
        <w:rPr>
          <w:sz w:val="24"/>
        </w:rPr>
        <w:lastRenderedPageBreak/>
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 — грамм; час — минута, минута — секунда; километр — метр, метр — дециметр, дециметр — сантиметр, метр — сантиметр, сантиметр — миллиметр).</w:t>
      </w:r>
    </w:p>
    <w:p w:rsidR="00FA6CA2" w:rsidRPr="00F573F8" w:rsidRDefault="00FA6CA2" w:rsidP="00FA6CA2">
      <w:pPr>
        <w:pStyle w:val="ab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Ученик</w:t>
      </w:r>
      <w:r w:rsidRPr="00F573F8">
        <w:rPr>
          <w:rFonts w:ascii="Times New Roman" w:hAnsi="Times New Roman"/>
          <w:b/>
          <w:color w:val="auto"/>
          <w:sz w:val="24"/>
          <w:szCs w:val="24"/>
        </w:rPr>
        <w:t xml:space="preserve"> получит возможность научиться:</w:t>
      </w:r>
    </w:p>
    <w:p w:rsidR="00FA6CA2" w:rsidRPr="00F573F8" w:rsidRDefault="00FA6CA2" w:rsidP="00FA6CA2">
      <w:pPr>
        <w:pStyle w:val="21"/>
        <w:spacing w:line="240" w:lineRule="auto"/>
        <w:ind w:firstLine="0"/>
        <w:rPr>
          <w:i/>
          <w:spacing w:val="-2"/>
          <w:sz w:val="24"/>
        </w:rPr>
      </w:pPr>
      <w:r w:rsidRPr="00F573F8">
        <w:rPr>
          <w:i/>
          <w:spacing w:val="-2"/>
          <w:sz w:val="24"/>
        </w:rPr>
        <w:t>выбирать единицу для измерения данной величины (длины, массы, площади, времени), объяснять свои действия.</w:t>
      </w:r>
    </w:p>
    <w:p w:rsidR="00FA6CA2" w:rsidRPr="00F623CC" w:rsidRDefault="00FA6CA2" w:rsidP="00FA6CA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F623C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Арифметические действия</w:t>
      </w:r>
    </w:p>
    <w:p w:rsidR="00FA6CA2" w:rsidRPr="00F623CC" w:rsidRDefault="00FA6CA2" w:rsidP="00FA6CA2">
      <w:pPr>
        <w:pStyle w:val="a7"/>
        <w:spacing w:line="240" w:lineRule="auto"/>
        <w:ind w:firstLine="454"/>
        <w:rPr>
          <w:rFonts w:ascii="Times New Roman" w:hAnsi="Times New Roman"/>
          <w:b/>
          <w:iCs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Ученик</w:t>
      </w:r>
      <w:r w:rsidRPr="00F623CC">
        <w:rPr>
          <w:rFonts w:ascii="Times New Roman" w:hAnsi="Times New Roman"/>
          <w:b/>
          <w:color w:val="auto"/>
          <w:sz w:val="24"/>
          <w:szCs w:val="24"/>
        </w:rPr>
        <w:t xml:space="preserve"> научится:</w:t>
      </w:r>
    </w:p>
    <w:p w:rsidR="00FA6CA2" w:rsidRPr="00F573F8" w:rsidRDefault="00FA6CA2" w:rsidP="00FA6CA2">
      <w:pPr>
        <w:pStyle w:val="21"/>
        <w:spacing w:line="240" w:lineRule="auto"/>
        <w:ind w:firstLine="142"/>
        <w:rPr>
          <w:sz w:val="24"/>
        </w:rPr>
      </w:pPr>
      <w:r w:rsidRPr="00F573F8">
        <w:rPr>
          <w:sz w:val="24"/>
        </w:rPr>
        <w:t>выполнять письменно действия с многозначными числами (сложение, вычитание, умножение и деление на однозначное, двузначное числа в пределах 10</w:t>
      </w:r>
      <w:r w:rsidRPr="00F573F8">
        <w:rPr>
          <w:rFonts w:eastAsia="MS Mincho"/>
          <w:sz w:val="24"/>
        </w:rPr>
        <w:t> </w:t>
      </w:r>
      <w:r w:rsidRPr="00F573F8">
        <w:rPr>
          <w:sz w:val="24"/>
        </w:rPr>
        <w:t>000) с использованием таблиц сложения и умножения чисел, алгоритмов письменных арифметических действий (в том числе деления с остатком);</w:t>
      </w:r>
    </w:p>
    <w:p w:rsidR="00FA6CA2" w:rsidRPr="00F573F8" w:rsidRDefault="00FA6CA2" w:rsidP="00FA6CA2">
      <w:pPr>
        <w:pStyle w:val="21"/>
        <w:spacing w:line="240" w:lineRule="auto"/>
        <w:ind w:firstLine="142"/>
        <w:rPr>
          <w:sz w:val="24"/>
        </w:rPr>
      </w:pPr>
      <w:r w:rsidRPr="00F573F8">
        <w:rPr>
          <w:sz w:val="24"/>
        </w:rPr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</w:r>
    </w:p>
    <w:p w:rsidR="00FA6CA2" w:rsidRPr="00F573F8" w:rsidRDefault="00FA6CA2" w:rsidP="00FA6CA2">
      <w:pPr>
        <w:pStyle w:val="21"/>
        <w:spacing w:line="240" w:lineRule="auto"/>
        <w:ind w:firstLine="142"/>
        <w:rPr>
          <w:sz w:val="24"/>
        </w:rPr>
      </w:pPr>
      <w:r w:rsidRPr="00F573F8">
        <w:rPr>
          <w:sz w:val="24"/>
        </w:rPr>
        <w:t>выделять неизвестный компонент арифметического действия и находить его значение;</w:t>
      </w:r>
    </w:p>
    <w:p w:rsidR="00FA6CA2" w:rsidRPr="00F573F8" w:rsidRDefault="00FA6CA2" w:rsidP="00FA6CA2">
      <w:pPr>
        <w:pStyle w:val="21"/>
        <w:spacing w:line="240" w:lineRule="auto"/>
        <w:ind w:firstLine="142"/>
        <w:rPr>
          <w:sz w:val="24"/>
        </w:rPr>
      </w:pPr>
      <w:r w:rsidRPr="00F573F8">
        <w:rPr>
          <w:sz w:val="24"/>
        </w:rPr>
        <w:t>вычислять значение числового выражения (содержащего 2—3</w:t>
      </w:r>
      <w:r w:rsidRPr="00F573F8">
        <w:rPr>
          <w:sz w:val="24"/>
        </w:rPr>
        <w:t> </w:t>
      </w:r>
      <w:r w:rsidRPr="00F573F8">
        <w:rPr>
          <w:sz w:val="24"/>
        </w:rPr>
        <w:t>арифметических действия, со скобками и без скобок).</w:t>
      </w:r>
    </w:p>
    <w:p w:rsidR="00FA6CA2" w:rsidRPr="00F573F8" w:rsidRDefault="00FA6CA2" w:rsidP="00FA6CA2">
      <w:pPr>
        <w:pStyle w:val="ab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Ученик</w:t>
      </w:r>
      <w:r w:rsidRPr="00F573F8">
        <w:rPr>
          <w:rFonts w:ascii="Times New Roman" w:hAnsi="Times New Roman"/>
          <w:b/>
          <w:color w:val="auto"/>
          <w:sz w:val="24"/>
          <w:szCs w:val="24"/>
        </w:rPr>
        <w:t xml:space="preserve"> получит возможность научиться:</w:t>
      </w:r>
    </w:p>
    <w:p w:rsidR="00FA6CA2" w:rsidRPr="00F573F8" w:rsidRDefault="00FA6CA2" w:rsidP="00FA6CA2">
      <w:pPr>
        <w:pStyle w:val="21"/>
        <w:spacing w:line="240" w:lineRule="auto"/>
        <w:ind w:firstLine="142"/>
        <w:rPr>
          <w:i/>
          <w:sz w:val="24"/>
        </w:rPr>
      </w:pPr>
      <w:r w:rsidRPr="00F573F8">
        <w:rPr>
          <w:i/>
          <w:sz w:val="24"/>
        </w:rPr>
        <w:t>выполнять действия с величинами;</w:t>
      </w:r>
    </w:p>
    <w:p w:rsidR="00FA6CA2" w:rsidRPr="00F573F8" w:rsidRDefault="00FA6CA2" w:rsidP="00FA6CA2">
      <w:pPr>
        <w:pStyle w:val="21"/>
        <w:spacing w:line="240" w:lineRule="auto"/>
        <w:ind w:firstLine="142"/>
        <w:rPr>
          <w:i/>
          <w:sz w:val="24"/>
        </w:rPr>
      </w:pPr>
      <w:r w:rsidRPr="00F573F8">
        <w:rPr>
          <w:i/>
          <w:sz w:val="24"/>
        </w:rPr>
        <w:t>использовать свойства арифметических действий для удобства вычислений;</w:t>
      </w:r>
    </w:p>
    <w:p w:rsidR="00FA6CA2" w:rsidRPr="00F573F8" w:rsidRDefault="00FA6CA2" w:rsidP="00FA6CA2">
      <w:pPr>
        <w:pStyle w:val="21"/>
        <w:spacing w:line="240" w:lineRule="auto"/>
        <w:ind w:firstLine="142"/>
        <w:rPr>
          <w:i/>
          <w:sz w:val="24"/>
        </w:rPr>
      </w:pPr>
      <w:r w:rsidRPr="00F573F8">
        <w:rPr>
          <w:i/>
          <w:sz w:val="24"/>
        </w:rPr>
        <w:t>проводить проверку правильности вычислений (с помощью обратного действия, прикидки и оценки результата действия и</w:t>
      </w:r>
      <w:r w:rsidRPr="00F573F8">
        <w:rPr>
          <w:i/>
          <w:sz w:val="24"/>
        </w:rPr>
        <w:t> </w:t>
      </w:r>
      <w:r w:rsidRPr="00F573F8">
        <w:rPr>
          <w:i/>
          <w:sz w:val="24"/>
        </w:rPr>
        <w:t>др.).</w:t>
      </w:r>
    </w:p>
    <w:p w:rsidR="00FA6CA2" w:rsidRPr="00F623CC" w:rsidRDefault="00FA6CA2" w:rsidP="00FA6CA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F623C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Работа с текстовыми задачами</w:t>
      </w:r>
    </w:p>
    <w:p w:rsidR="00FA6CA2" w:rsidRPr="00F623CC" w:rsidRDefault="00FA6CA2" w:rsidP="00FA6CA2">
      <w:pPr>
        <w:pStyle w:val="a7"/>
        <w:spacing w:line="240" w:lineRule="auto"/>
        <w:ind w:firstLine="454"/>
        <w:rPr>
          <w:rFonts w:ascii="Times New Roman" w:hAnsi="Times New Roman"/>
          <w:b/>
          <w:iCs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Ученик</w:t>
      </w:r>
      <w:r w:rsidRPr="00F623CC">
        <w:rPr>
          <w:rFonts w:ascii="Times New Roman" w:hAnsi="Times New Roman"/>
          <w:b/>
          <w:color w:val="auto"/>
          <w:sz w:val="24"/>
          <w:szCs w:val="24"/>
        </w:rPr>
        <w:t xml:space="preserve"> научится:</w:t>
      </w:r>
    </w:p>
    <w:p w:rsidR="00FA6CA2" w:rsidRPr="00F573F8" w:rsidRDefault="00FA6CA2" w:rsidP="00FA6CA2">
      <w:pPr>
        <w:pStyle w:val="21"/>
        <w:spacing w:line="240" w:lineRule="auto"/>
        <w:ind w:firstLine="284"/>
        <w:rPr>
          <w:sz w:val="24"/>
        </w:rPr>
      </w:pPr>
      <w:r w:rsidRPr="00F573F8">
        <w:rPr>
          <w:sz w:val="24"/>
        </w:rPr>
        <w:t>устанавливать зависимость между величинами, представленными в задаче, планировать ход решения задачи, выбирать и объяснять выбор действий;</w:t>
      </w:r>
    </w:p>
    <w:p w:rsidR="00FA6CA2" w:rsidRPr="00F573F8" w:rsidRDefault="00FA6CA2" w:rsidP="00FA6CA2">
      <w:pPr>
        <w:pStyle w:val="21"/>
        <w:spacing w:line="240" w:lineRule="auto"/>
        <w:ind w:firstLine="284"/>
        <w:rPr>
          <w:sz w:val="24"/>
        </w:rPr>
      </w:pPr>
      <w:r w:rsidRPr="00F573F8">
        <w:rPr>
          <w:spacing w:val="-2"/>
          <w:sz w:val="24"/>
        </w:rPr>
        <w:t>решать арифметическим способом (в 1—2</w:t>
      </w:r>
      <w:r w:rsidRPr="00F573F8">
        <w:rPr>
          <w:iCs/>
          <w:spacing w:val="-2"/>
          <w:sz w:val="24"/>
        </w:rPr>
        <w:t> </w:t>
      </w:r>
      <w:r w:rsidRPr="00F573F8">
        <w:rPr>
          <w:spacing w:val="-2"/>
          <w:sz w:val="24"/>
        </w:rPr>
        <w:t xml:space="preserve">действия) </w:t>
      </w:r>
      <w:r w:rsidRPr="00F573F8">
        <w:rPr>
          <w:sz w:val="24"/>
        </w:rPr>
        <w:t>учебные задачи и задачи, связанные с повседневной жизнью;</w:t>
      </w:r>
    </w:p>
    <w:p w:rsidR="00FA6CA2" w:rsidRPr="00F573F8" w:rsidRDefault="00FA6CA2" w:rsidP="00FA6CA2">
      <w:pPr>
        <w:pStyle w:val="21"/>
        <w:spacing w:line="240" w:lineRule="auto"/>
        <w:ind w:firstLine="284"/>
        <w:rPr>
          <w:sz w:val="24"/>
        </w:rPr>
      </w:pPr>
      <w:r w:rsidRPr="00F573F8">
        <w:rPr>
          <w:sz w:val="24"/>
        </w:rPr>
        <w:t>решать задачи на нахождение доли величины и вели</w:t>
      </w:r>
      <w:r w:rsidRPr="00F573F8">
        <w:rPr>
          <w:spacing w:val="2"/>
          <w:sz w:val="24"/>
        </w:rPr>
        <w:t xml:space="preserve">чины по значению её доли (половина, треть, четверть, </w:t>
      </w:r>
      <w:r w:rsidRPr="00F573F8">
        <w:rPr>
          <w:sz w:val="24"/>
        </w:rPr>
        <w:t>пятая, десятая часть);</w:t>
      </w:r>
    </w:p>
    <w:p w:rsidR="00FA6CA2" w:rsidRPr="00F573F8" w:rsidRDefault="00FA6CA2" w:rsidP="00FA6CA2">
      <w:pPr>
        <w:pStyle w:val="21"/>
        <w:spacing w:line="240" w:lineRule="auto"/>
        <w:ind w:firstLine="284"/>
        <w:rPr>
          <w:sz w:val="24"/>
        </w:rPr>
      </w:pPr>
      <w:r w:rsidRPr="00F573F8">
        <w:rPr>
          <w:sz w:val="24"/>
        </w:rPr>
        <w:t>оценивать правильность хода решения и реальность ответа на вопрос задачи.</w:t>
      </w:r>
    </w:p>
    <w:p w:rsidR="00FA6CA2" w:rsidRPr="00F573F8" w:rsidRDefault="00FA6CA2" w:rsidP="00FA6CA2">
      <w:pPr>
        <w:pStyle w:val="ab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Ученик</w:t>
      </w:r>
      <w:r w:rsidRPr="00F573F8">
        <w:rPr>
          <w:rFonts w:ascii="Times New Roman" w:hAnsi="Times New Roman"/>
          <w:b/>
          <w:color w:val="auto"/>
          <w:sz w:val="24"/>
          <w:szCs w:val="24"/>
        </w:rPr>
        <w:t xml:space="preserve"> получит возможность научиться:</w:t>
      </w:r>
    </w:p>
    <w:p w:rsidR="00FA6CA2" w:rsidRPr="00F573F8" w:rsidRDefault="00FA6CA2" w:rsidP="00FA6CA2">
      <w:pPr>
        <w:pStyle w:val="21"/>
        <w:spacing w:line="240" w:lineRule="auto"/>
        <w:ind w:firstLine="0"/>
        <w:rPr>
          <w:i/>
          <w:sz w:val="24"/>
        </w:rPr>
      </w:pPr>
      <w:r w:rsidRPr="00F573F8">
        <w:rPr>
          <w:i/>
          <w:sz w:val="24"/>
        </w:rPr>
        <w:t>решать задачи в 3—4 действия;</w:t>
      </w:r>
    </w:p>
    <w:p w:rsidR="00FA6CA2" w:rsidRPr="00F573F8" w:rsidRDefault="00FA6CA2" w:rsidP="00FA6CA2">
      <w:pPr>
        <w:pStyle w:val="21"/>
        <w:spacing w:line="240" w:lineRule="auto"/>
        <w:ind w:firstLine="0"/>
        <w:rPr>
          <w:i/>
          <w:sz w:val="24"/>
        </w:rPr>
      </w:pPr>
      <w:r w:rsidRPr="00F573F8">
        <w:rPr>
          <w:i/>
          <w:sz w:val="24"/>
        </w:rPr>
        <w:t>находить разные способы решения задачи.</w:t>
      </w:r>
    </w:p>
    <w:p w:rsidR="00FA6CA2" w:rsidRPr="00F623CC" w:rsidRDefault="00FA6CA2" w:rsidP="00FA6CA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F623C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Пространственные отношения. Геометрические фигуры</w:t>
      </w:r>
    </w:p>
    <w:p w:rsidR="00FA6CA2" w:rsidRPr="00F623CC" w:rsidRDefault="00FA6CA2" w:rsidP="00FA6CA2">
      <w:pPr>
        <w:pStyle w:val="a7"/>
        <w:spacing w:line="240" w:lineRule="auto"/>
        <w:ind w:firstLine="454"/>
        <w:rPr>
          <w:rFonts w:ascii="Times New Roman" w:hAnsi="Times New Roman"/>
          <w:b/>
          <w:iCs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Ученик</w:t>
      </w:r>
      <w:r w:rsidRPr="00F623CC">
        <w:rPr>
          <w:rFonts w:ascii="Times New Roman" w:hAnsi="Times New Roman"/>
          <w:b/>
          <w:color w:val="auto"/>
          <w:sz w:val="24"/>
          <w:szCs w:val="24"/>
        </w:rPr>
        <w:t xml:space="preserve"> научится:</w:t>
      </w:r>
    </w:p>
    <w:p w:rsidR="00FA6CA2" w:rsidRPr="00F573F8" w:rsidRDefault="00FA6CA2" w:rsidP="00FA6CA2">
      <w:pPr>
        <w:pStyle w:val="21"/>
        <w:spacing w:line="240" w:lineRule="auto"/>
        <w:ind w:firstLine="0"/>
        <w:rPr>
          <w:sz w:val="24"/>
        </w:rPr>
      </w:pPr>
      <w:r w:rsidRPr="00F573F8">
        <w:rPr>
          <w:sz w:val="24"/>
        </w:rPr>
        <w:t>описывать взаимное расположение предметов в пространстве и на плоскости;</w:t>
      </w:r>
    </w:p>
    <w:p w:rsidR="00FA6CA2" w:rsidRPr="00F573F8" w:rsidRDefault="00FA6CA2" w:rsidP="00FA6CA2">
      <w:pPr>
        <w:pStyle w:val="21"/>
        <w:spacing w:line="240" w:lineRule="auto"/>
        <w:ind w:firstLine="0"/>
        <w:rPr>
          <w:sz w:val="24"/>
        </w:rPr>
      </w:pPr>
      <w:r w:rsidRPr="00F573F8">
        <w:rPr>
          <w:sz w:val="24"/>
        </w:rPr>
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</w:p>
    <w:p w:rsidR="00FA6CA2" w:rsidRPr="00F573F8" w:rsidRDefault="00FA6CA2" w:rsidP="00FA6CA2">
      <w:pPr>
        <w:pStyle w:val="21"/>
        <w:spacing w:line="240" w:lineRule="auto"/>
        <w:ind w:firstLine="0"/>
        <w:rPr>
          <w:sz w:val="24"/>
        </w:rPr>
      </w:pPr>
      <w:r w:rsidRPr="00F573F8">
        <w:rPr>
          <w:sz w:val="24"/>
        </w:rPr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FA6CA2" w:rsidRPr="00F573F8" w:rsidRDefault="00FA6CA2" w:rsidP="00FA6CA2">
      <w:pPr>
        <w:pStyle w:val="21"/>
        <w:spacing w:line="240" w:lineRule="auto"/>
        <w:ind w:firstLine="0"/>
        <w:rPr>
          <w:sz w:val="24"/>
        </w:rPr>
      </w:pPr>
      <w:r w:rsidRPr="00F573F8">
        <w:rPr>
          <w:sz w:val="24"/>
        </w:rPr>
        <w:t>соотносить реальные объекты с моделями геометрических фигур.</w:t>
      </w:r>
    </w:p>
    <w:p w:rsidR="00FA6CA2" w:rsidRPr="00F573F8" w:rsidRDefault="00FA6CA2" w:rsidP="00FA6CA2">
      <w:pPr>
        <w:pStyle w:val="ab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Ученик</w:t>
      </w:r>
      <w:r w:rsidRPr="00F573F8">
        <w:rPr>
          <w:rFonts w:ascii="Times New Roman" w:hAnsi="Times New Roman"/>
          <w:b/>
          <w:color w:val="auto"/>
          <w:sz w:val="24"/>
          <w:szCs w:val="24"/>
        </w:rPr>
        <w:t xml:space="preserve"> получит возможность научиться</w:t>
      </w:r>
    </w:p>
    <w:p w:rsidR="00FA6CA2" w:rsidRPr="00F573F8" w:rsidRDefault="00FA6CA2" w:rsidP="00FA6CA2">
      <w:pPr>
        <w:pStyle w:val="ab"/>
        <w:spacing w:line="240" w:lineRule="auto"/>
        <w:ind w:firstLine="0"/>
        <w:rPr>
          <w:rFonts w:ascii="Times New Roman" w:hAnsi="Times New Roman"/>
          <w:i w:val="0"/>
          <w:color w:val="auto"/>
          <w:sz w:val="24"/>
          <w:szCs w:val="24"/>
        </w:rPr>
      </w:pPr>
      <w:r w:rsidRPr="00F573F8">
        <w:rPr>
          <w:rFonts w:ascii="Times New Roman" w:hAnsi="Times New Roman"/>
          <w:color w:val="auto"/>
          <w:sz w:val="24"/>
          <w:szCs w:val="24"/>
        </w:rPr>
        <w:t>распознавать, различать и называть геометрические тела: параллелепипед, пирамиду, цилиндр, конус</w:t>
      </w:r>
      <w:r w:rsidRPr="00F573F8">
        <w:rPr>
          <w:rFonts w:ascii="Times New Roman" w:hAnsi="Times New Roman"/>
          <w:i w:val="0"/>
          <w:color w:val="auto"/>
          <w:sz w:val="24"/>
          <w:szCs w:val="24"/>
        </w:rPr>
        <w:t>.</w:t>
      </w:r>
    </w:p>
    <w:p w:rsidR="00FA6CA2" w:rsidRPr="00F623CC" w:rsidRDefault="00FA6CA2" w:rsidP="00FA6CA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F623C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Работа с информацией</w:t>
      </w:r>
    </w:p>
    <w:p w:rsidR="00FA6CA2" w:rsidRPr="00F623CC" w:rsidRDefault="00FA6CA2" w:rsidP="00FA6CA2">
      <w:pPr>
        <w:pStyle w:val="a7"/>
        <w:spacing w:line="240" w:lineRule="auto"/>
        <w:ind w:firstLine="454"/>
        <w:rPr>
          <w:rFonts w:ascii="Times New Roman" w:hAnsi="Times New Roman"/>
          <w:b/>
          <w:iCs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Ученик</w:t>
      </w:r>
      <w:r w:rsidRPr="00F623CC">
        <w:rPr>
          <w:rFonts w:ascii="Times New Roman" w:hAnsi="Times New Roman"/>
          <w:b/>
          <w:color w:val="auto"/>
          <w:sz w:val="24"/>
          <w:szCs w:val="24"/>
        </w:rPr>
        <w:t xml:space="preserve"> научится:</w:t>
      </w:r>
    </w:p>
    <w:p w:rsidR="00FA6CA2" w:rsidRPr="00F573F8" w:rsidRDefault="00FA6CA2" w:rsidP="00FA6CA2">
      <w:pPr>
        <w:pStyle w:val="21"/>
        <w:spacing w:line="240" w:lineRule="auto"/>
        <w:ind w:firstLine="0"/>
        <w:rPr>
          <w:sz w:val="24"/>
        </w:rPr>
      </w:pPr>
      <w:r w:rsidRPr="00F573F8">
        <w:rPr>
          <w:sz w:val="24"/>
        </w:rPr>
        <w:t>читать несложные готовые таблицы;</w:t>
      </w:r>
    </w:p>
    <w:p w:rsidR="00FA6CA2" w:rsidRPr="00F573F8" w:rsidRDefault="00FA6CA2" w:rsidP="00FA6CA2">
      <w:pPr>
        <w:pStyle w:val="21"/>
        <w:spacing w:line="240" w:lineRule="auto"/>
        <w:ind w:firstLine="0"/>
        <w:rPr>
          <w:sz w:val="24"/>
        </w:rPr>
      </w:pPr>
      <w:r w:rsidRPr="00F573F8">
        <w:rPr>
          <w:sz w:val="24"/>
        </w:rPr>
        <w:t>заполнять несложные готовые таблицы;</w:t>
      </w:r>
    </w:p>
    <w:p w:rsidR="00FA6CA2" w:rsidRPr="00F573F8" w:rsidRDefault="00FA6CA2" w:rsidP="00FA6CA2">
      <w:pPr>
        <w:pStyle w:val="21"/>
        <w:spacing w:line="240" w:lineRule="auto"/>
        <w:ind w:firstLine="0"/>
        <w:rPr>
          <w:sz w:val="24"/>
        </w:rPr>
      </w:pPr>
      <w:r w:rsidRPr="00F573F8">
        <w:rPr>
          <w:sz w:val="24"/>
        </w:rPr>
        <w:t>читать несложные готовые столбчатые диаграммы.</w:t>
      </w:r>
    </w:p>
    <w:p w:rsidR="00FA6CA2" w:rsidRPr="00F573F8" w:rsidRDefault="00FA6CA2" w:rsidP="00FA6CA2">
      <w:pPr>
        <w:pStyle w:val="ab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Ученик</w:t>
      </w:r>
      <w:r w:rsidRPr="00F573F8"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 </w:t>
      </w:r>
      <w:r w:rsidRPr="00F573F8">
        <w:rPr>
          <w:rFonts w:ascii="Times New Roman" w:hAnsi="Times New Roman"/>
          <w:b/>
          <w:color w:val="auto"/>
          <w:sz w:val="24"/>
          <w:szCs w:val="24"/>
        </w:rPr>
        <w:t>получит возможность научиться:</w:t>
      </w:r>
    </w:p>
    <w:p w:rsidR="00FA6CA2" w:rsidRPr="00F573F8" w:rsidRDefault="00FA6CA2" w:rsidP="00FA6CA2">
      <w:pPr>
        <w:pStyle w:val="21"/>
        <w:spacing w:line="240" w:lineRule="auto"/>
        <w:ind w:firstLine="0"/>
        <w:rPr>
          <w:i/>
          <w:sz w:val="24"/>
        </w:rPr>
      </w:pPr>
      <w:r w:rsidRPr="00F573F8">
        <w:rPr>
          <w:i/>
          <w:sz w:val="24"/>
        </w:rPr>
        <w:lastRenderedPageBreak/>
        <w:t>читать несложные готовые круговые диаграммы;</w:t>
      </w:r>
    </w:p>
    <w:p w:rsidR="00FA6CA2" w:rsidRPr="00F573F8" w:rsidRDefault="00FA6CA2" w:rsidP="00FA6CA2">
      <w:pPr>
        <w:pStyle w:val="21"/>
        <w:spacing w:line="240" w:lineRule="auto"/>
        <w:ind w:firstLine="0"/>
        <w:rPr>
          <w:i/>
          <w:spacing w:val="-4"/>
          <w:sz w:val="24"/>
        </w:rPr>
      </w:pPr>
      <w:r w:rsidRPr="00F573F8">
        <w:rPr>
          <w:i/>
          <w:spacing w:val="-4"/>
          <w:sz w:val="24"/>
        </w:rPr>
        <w:t>достраивать несложную готовую столбчатую диаграмму;</w:t>
      </w:r>
    </w:p>
    <w:p w:rsidR="00FA6CA2" w:rsidRPr="00F573F8" w:rsidRDefault="00FA6CA2" w:rsidP="00FA6CA2">
      <w:pPr>
        <w:pStyle w:val="21"/>
        <w:spacing w:line="240" w:lineRule="auto"/>
        <w:ind w:firstLine="0"/>
        <w:rPr>
          <w:i/>
          <w:sz w:val="24"/>
        </w:rPr>
      </w:pPr>
      <w:r w:rsidRPr="00F573F8">
        <w:rPr>
          <w:i/>
          <w:sz w:val="24"/>
        </w:rPr>
        <w:t>сравнивать и обобщать информацию, представленную в строках и столбцах несложных таблиц и диаграмм;</w:t>
      </w:r>
    </w:p>
    <w:p w:rsidR="00FA6CA2" w:rsidRPr="00F573F8" w:rsidRDefault="00FA6CA2" w:rsidP="00FA6CA2">
      <w:pPr>
        <w:pStyle w:val="21"/>
        <w:spacing w:line="240" w:lineRule="auto"/>
        <w:ind w:firstLine="0"/>
        <w:rPr>
          <w:i/>
          <w:sz w:val="24"/>
        </w:rPr>
      </w:pPr>
      <w:r w:rsidRPr="00F573F8">
        <w:rPr>
          <w:i/>
          <w:sz w:val="24"/>
        </w:rPr>
        <w:t>понимать простейшие выражения, содержащие логи</w:t>
      </w:r>
      <w:r w:rsidRPr="00F573F8">
        <w:rPr>
          <w:i/>
          <w:spacing w:val="-2"/>
          <w:sz w:val="24"/>
        </w:rPr>
        <w:t>ческие связки и слова («…и…», «если… то…», «верно/невер</w:t>
      </w:r>
      <w:r w:rsidRPr="00F573F8">
        <w:rPr>
          <w:i/>
          <w:sz w:val="24"/>
        </w:rPr>
        <w:t>но, что…», «каждый», «все», «некоторые», «не»);</w:t>
      </w:r>
    </w:p>
    <w:p w:rsidR="00FA6CA2" w:rsidRPr="00F573F8" w:rsidRDefault="00FA6CA2" w:rsidP="00FA6CA2">
      <w:pPr>
        <w:pStyle w:val="21"/>
        <w:spacing w:line="240" w:lineRule="auto"/>
        <w:ind w:firstLine="0"/>
        <w:rPr>
          <w:i/>
          <w:sz w:val="24"/>
        </w:rPr>
      </w:pPr>
      <w:r w:rsidRPr="00F573F8">
        <w:rPr>
          <w:i/>
          <w:spacing w:val="2"/>
          <w:sz w:val="24"/>
        </w:rPr>
        <w:t xml:space="preserve">составлять, записывать и выполнять инструкцию </w:t>
      </w:r>
      <w:r w:rsidRPr="00F573F8">
        <w:rPr>
          <w:i/>
          <w:sz w:val="24"/>
        </w:rPr>
        <w:t>(простой алгоритм), план поиска информации;</w:t>
      </w:r>
    </w:p>
    <w:p w:rsidR="00FA6CA2" w:rsidRPr="00F573F8" w:rsidRDefault="00FA6CA2" w:rsidP="00FA6CA2">
      <w:pPr>
        <w:pStyle w:val="21"/>
        <w:spacing w:line="240" w:lineRule="auto"/>
        <w:ind w:firstLine="0"/>
        <w:rPr>
          <w:i/>
          <w:sz w:val="24"/>
        </w:rPr>
      </w:pPr>
      <w:r w:rsidRPr="00F573F8">
        <w:rPr>
          <w:i/>
          <w:sz w:val="24"/>
        </w:rPr>
        <w:t>распознавать одну и ту же информацию, представленную в разной форме (таблицы и диаграммы);</w:t>
      </w:r>
    </w:p>
    <w:p w:rsidR="00FA6CA2" w:rsidRPr="00F573F8" w:rsidRDefault="00FA6CA2" w:rsidP="00FA6CA2">
      <w:pPr>
        <w:pStyle w:val="21"/>
        <w:spacing w:line="240" w:lineRule="auto"/>
        <w:ind w:firstLine="0"/>
        <w:rPr>
          <w:i/>
          <w:spacing w:val="-2"/>
          <w:sz w:val="24"/>
        </w:rPr>
      </w:pPr>
      <w:r w:rsidRPr="00F573F8">
        <w:rPr>
          <w:i/>
          <w:spacing w:val="-2"/>
          <w:sz w:val="24"/>
        </w:rPr>
        <w:t>планировать несложные исследования, собирать и пред</w:t>
      </w:r>
      <w:r w:rsidRPr="00F573F8">
        <w:rPr>
          <w:i/>
          <w:sz w:val="24"/>
        </w:rPr>
        <w:t xml:space="preserve">ставлять полученную информацию с помощью таблиц и </w:t>
      </w:r>
      <w:r w:rsidRPr="00F573F8">
        <w:rPr>
          <w:i/>
          <w:spacing w:val="-2"/>
          <w:sz w:val="24"/>
        </w:rPr>
        <w:t>диаграмм</w:t>
      </w:r>
    </w:p>
    <w:p w:rsidR="00FA6CA2" w:rsidRPr="00F573F8" w:rsidRDefault="00FA6CA2" w:rsidP="00FA6CA2">
      <w:pPr>
        <w:pStyle w:val="21"/>
        <w:numPr>
          <w:ilvl w:val="0"/>
          <w:numId w:val="0"/>
        </w:numPr>
        <w:rPr>
          <w:sz w:val="24"/>
        </w:rPr>
      </w:pPr>
    </w:p>
    <w:p w:rsidR="00FA6CA2" w:rsidRPr="00F573F8" w:rsidRDefault="00FA6CA2" w:rsidP="00FA6CA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A6CA2" w:rsidRPr="00F573F8" w:rsidRDefault="00FA6CA2" w:rsidP="00FA6CA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A6CA2" w:rsidRPr="00F573F8" w:rsidRDefault="00FA6CA2" w:rsidP="00FA6CA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A6CA2" w:rsidRPr="00F573F8" w:rsidRDefault="00FA6CA2" w:rsidP="00FA6CA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sectPr w:rsidR="00FA6CA2" w:rsidRPr="00F573F8" w:rsidSect="00FA6CA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370" w:rsidRDefault="004A2370" w:rsidP="006D7249">
      <w:pPr>
        <w:spacing w:after="0" w:line="240" w:lineRule="auto"/>
      </w:pPr>
      <w:r>
        <w:separator/>
      </w:r>
    </w:p>
  </w:endnote>
  <w:endnote w:type="continuationSeparator" w:id="1">
    <w:p w:rsidR="004A2370" w:rsidRDefault="004A2370" w:rsidP="006D7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23684"/>
      <w:docPartObj>
        <w:docPartGallery w:val="Page Numbers (Bottom of Page)"/>
        <w:docPartUnique/>
      </w:docPartObj>
    </w:sdtPr>
    <w:sdtContent>
      <w:p w:rsidR="008F6B9C" w:rsidRDefault="00562701">
        <w:pPr>
          <w:pStyle w:val="a5"/>
          <w:jc w:val="right"/>
        </w:pPr>
        <w:fldSimple w:instr=" PAGE   \* MERGEFORMAT ">
          <w:r w:rsidR="000532B3">
            <w:rPr>
              <w:noProof/>
            </w:rPr>
            <w:t>10</w:t>
          </w:r>
        </w:fldSimple>
      </w:p>
    </w:sdtContent>
  </w:sdt>
  <w:p w:rsidR="008F6B9C" w:rsidRDefault="008F6B9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370" w:rsidRDefault="004A2370" w:rsidP="006D7249">
      <w:pPr>
        <w:spacing w:after="0" w:line="240" w:lineRule="auto"/>
      </w:pPr>
      <w:r>
        <w:separator/>
      </w:r>
    </w:p>
  </w:footnote>
  <w:footnote w:type="continuationSeparator" w:id="1">
    <w:p w:rsidR="004A2370" w:rsidRDefault="004A2370" w:rsidP="006D7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29"/>
    <w:multiLevelType w:val="hybridMultilevel"/>
    <w:tmpl w:val="00004823"/>
    <w:lvl w:ilvl="0" w:tplc="000018B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#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0078B3"/>
    <w:multiLevelType w:val="multilevel"/>
    <w:tmpl w:val="57E67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7A2E72"/>
    <w:multiLevelType w:val="multilevel"/>
    <w:tmpl w:val="312491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4A1E88"/>
    <w:multiLevelType w:val="multilevel"/>
    <w:tmpl w:val="1C6818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931983"/>
    <w:multiLevelType w:val="hybridMultilevel"/>
    <w:tmpl w:val="B97C4A54"/>
    <w:lvl w:ilvl="0" w:tplc="BD6EAD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100CF7"/>
    <w:multiLevelType w:val="hybridMultilevel"/>
    <w:tmpl w:val="F558C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91593C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60864F17"/>
    <w:multiLevelType w:val="multilevel"/>
    <w:tmpl w:val="D7A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39583E"/>
    <w:multiLevelType w:val="multilevel"/>
    <w:tmpl w:val="F4F4F0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A6CA2"/>
    <w:rsid w:val="000532B3"/>
    <w:rsid w:val="00087A7B"/>
    <w:rsid w:val="00120F88"/>
    <w:rsid w:val="001A3445"/>
    <w:rsid w:val="001D6A9B"/>
    <w:rsid w:val="001F0B72"/>
    <w:rsid w:val="0021497A"/>
    <w:rsid w:val="00226EFE"/>
    <w:rsid w:val="00283D35"/>
    <w:rsid w:val="00312133"/>
    <w:rsid w:val="003542E8"/>
    <w:rsid w:val="003774E7"/>
    <w:rsid w:val="003B0C3E"/>
    <w:rsid w:val="003D35F0"/>
    <w:rsid w:val="003E0827"/>
    <w:rsid w:val="003E0E51"/>
    <w:rsid w:val="00445A74"/>
    <w:rsid w:val="004A2370"/>
    <w:rsid w:val="004C7B46"/>
    <w:rsid w:val="00562701"/>
    <w:rsid w:val="0059265F"/>
    <w:rsid w:val="00627CFF"/>
    <w:rsid w:val="006D7249"/>
    <w:rsid w:val="00701EAB"/>
    <w:rsid w:val="00763685"/>
    <w:rsid w:val="00796E24"/>
    <w:rsid w:val="007A3656"/>
    <w:rsid w:val="007D75B2"/>
    <w:rsid w:val="00811AD8"/>
    <w:rsid w:val="008520C6"/>
    <w:rsid w:val="008670A5"/>
    <w:rsid w:val="00892975"/>
    <w:rsid w:val="008C1AB1"/>
    <w:rsid w:val="008C41AE"/>
    <w:rsid w:val="008F6B9C"/>
    <w:rsid w:val="00904593"/>
    <w:rsid w:val="00985BEB"/>
    <w:rsid w:val="009F0142"/>
    <w:rsid w:val="009F154F"/>
    <w:rsid w:val="00B05ED0"/>
    <w:rsid w:val="00B1018D"/>
    <w:rsid w:val="00B4467B"/>
    <w:rsid w:val="00BC479A"/>
    <w:rsid w:val="00BE26E2"/>
    <w:rsid w:val="00BF3C59"/>
    <w:rsid w:val="00C07622"/>
    <w:rsid w:val="00C437CD"/>
    <w:rsid w:val="00D11302"/>
    <w:rsid w:val="00D30A72"/>
    <w:rsid w:val="00D74457"/>
    <w:rsid w:val="00DA457C"/>
    <w:rsid w:val="00DF7667"/>
    <w:rsid w:val="00E20913"/>
    <w:rsid w:val="00E3132A"/>
    <w:rsid w:val="00EA439B"/>
    <w:rsid w:val="00ED4D41"/>
    <w:rsid w:val="00EE580E"/>
    <w:rsid w:val="00F642BA"/>
    <w:rsid w:val="00F724D8"/>
    <w:rsid w:val="00F93CAC"/>
    <w:rsid w:val="00FA6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A6CA2"/>
    <w:rPr>
      <w:rFonts w:ascii="Calibri" w:hAnsi="Calibri"/>
    </w:rPr>
  </w:style>
  <w:style w:type="paragraph" w:styleId="a4">
    <w:name w:val="No Spacing"/>
    <w:link w:val="a3"/>
    <w:uiPriority w:val="1"/>
    <w:qFormat/>
    <w:rsid w:val="00FA6CA2"/>
    <w:pPr>
      <w:spacing w:after="0" w:line="240" w:lineRule="auto"/>
    </w:pPr>
    <w:rPr>
      <w:rFonts w:ascii="Calibri" w:hAnsi="Calibri"/>
    </w:rPr>
  </w:style>
  <w:style w:type="paragraph" w:styleId="a5">
    <w:name w:val="footer"/>
    <w:basedOn w:val="a"/>
    <w:link w:val="a6"/>
    <w:uiPriority w:val="99"/>
    <w:unhideWhenUsed/>
    <w:rsid w:val="00FA6CA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FA6CA2"/>
    <w:rPr>
      <w:rFonts w:ascii="Calibri" w:eastAsia="Calibri" w:hAnsi="Calibri" w:cs="Times New Roman"/>
      <w:lang w:eastAsia="en-US"/>
    </w:rPr>
  </w:style>
  <w:style w:type="paragraph" w:customStyle="1" w:styleId="a7">
    <w:name w:val="Основной"/>
    <w:basedOn w:val="a"/>
    <w:link w:val="a8"/>
    <w:rsid w:val="00FA6CA2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en-US"/>
    </w:rPr>
  </w:style>
  <w:style w:type="character" w:customStyle="1" w:styleId="a8">
    <w:name w:val="Основной Знак"/>
    <w:link w:val="a7"/>
    <w:rsid w:val="00FA6CA2"/>
    <w:rPr>
      <w:rFonts w:ascii="NewtonCSanPin" w:eastAsia="Times New Roman" w:hAnsi="NewtonCSanPin" w:cs="Times New Roman"/>
      <w:color w:val="000000"/>
      <w:sz w:val="21"/>
      <w:szCs w:val="21"/>
      <w:lang w:eastAsia="en-US"/>
    </w:rPr>
  </w:style>
  <w:style w:type="paragraph" w:styleId="a9">
    <w:name w:val="Normal (Web)"/>
    <w:basedOn w:val="a"/>
    <w:uiPriority w:val="99"/>
    <w:rsid w:val="00FA6CA2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FA6CA2"/>
    <w:rPr>
      <w:rFonts w:ascii="Times New Roman" w:hAnsi="Times New Roman" w:cs="Times New Roman"/>
      <w:sz w:val="24"/>
      <w:szCs w:val="24"/>
      <w:u w:val="none"/>
      <w:effect w:val="none"/>
    </w:rPr>
  </w:style>
  <w:style w:type="character" w:styleId="aa">
    <w:name w:val="Hyperlink"/>
    <w:basedOn w:val="a0"/>
    <w:uiPriority w:val="99"/>
    <w:semiHidden/>
    <w:rsid w:val="00FA6CA2"/>
    <w:rPr>
      <w:rFonts w:cs="Times New Roman"/>
      <w:color w:val="0000FF"/>
      <w:u w:val="single"/>
    </w:rPr>
  </w:style>
  <w:style w:type="paragraph" w:customStyle="1" w:styleId="4">
    <w:name w:val="Заг 4"/>
    <w:basedOn w:val="a"/>
    <w:rsid w:val="00FA6CA2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b">
    <w:name w:val="Курсив"/>
    <w:basedOn w:val="a7"/>
    <w:rsid w:val="00FA6CA2"/>
    <w:rPr>
      <w:i/>
      <w:iCs/>
      <w:lang w:eastAsia="ru-RU"/>
    </w:rPr>
  </w:style>
  <w:style w:type="character" w:customStyle="1" w:styleId="Zag11">
    <w:name w:val="Zag_11"/>
    <w:rsid w:val="00FA6CA2"/>
    <w:rPr>
      <w:color w:val="000000"/>
      <w:w w:val="100"/>
    </w:rPr>
  </w:style>
  <w:style w:type="paragraph" w:customStyle="1" w:styleId="21">
    <w:name w:val="Средняя сетка 21"/>
    <w:basedOn w:val="a"/>
    <w:uiPriority w:val="1"/>
    <w:qFormat/>
    <w:rsid w:val="00FA6CA2"/>
    <w:pPr>
      <w:numPr>
        <w:numId w:val="5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Zag3">
    <w:name w:val="Zag_3"/>
    <w:basedOn w:val="a"/>
    <w:uiPriority w:val="99"/>
    <w:rsid w:val="00FA6CA2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paragraph" w:customStyle="1" w:styleId="1">
    <w:name w:val="Без интервала1"/>
    <w:uiPriority w:val="99"/>
    <w:rsid w:val="00FA6CA2"/>
    <w:pPr>
      <w:spacing w:after="0" w:line="240" w:lineRule="auto"/>
    </w:pPr>
    <w:rPr>
      <w:rFonts w:ascii="Calibri" w:eastAsia="Calibri" w:hAnsi="Calibri" w:cs="Times New Roman"/>
      <w:szCs w:val="20"/>
    </w:rPr>
  </w:style>
  <w:style w:type="character" w:styleId="ac">
    <w:name w:val="FollowedHyperlink"/>
    <w:basedOn w:val="a0"/>
    <w:uiPriority w:val="99"/>
    <w:semiHidden/>
    <w:rsid w:val="00FA6CA2"/>
    <w:rPr>
      <w:rFonts w:cs="Times New Roman"/>
      <w:color w:val="800080"/>
      <w:u w:val="single"/>
    </w:rPr>
  </w:style>
  <w:style w:type="paragraph" w:styleId="ad">
    <w:name w:val="Balloon Text"/>
    <w:basedOn w:val="a"/>
    <w:link w:val="ae"/>
    <w:uiPriority w:val="99"/>
    <w:semiHidden/>
    <w:rsid w:val="00FA6CA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A6CA2"/>
    <w:rPr>
      <w:rFonts w:ascii="Tahoma" w:eastAsia="Times New Roman" w:hAnsi="Tahoma" w:cs="Tahoma"/>
      <w:sz w:val="16"/>
      <w:szCs w:val="16"/>
    </w:rPr>
  </w:style>
  <w:style w:type="paragraph" w:styleId="af">
    <w:name w:val="List Paragraph"/>
    <w:basedOn w:val="a"/>
    <w:uiPriority w:val="99"/>
    <w:qFormat/>
    <w:rsid w:val="00FA6CA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">
    <w:name w:val="Заголовок 3+"/>
    <w:basedOn w:val="a"/>
    <w:uiPriority w:val="99"/>
    <w:rsid w:val="00FA6CA2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FontStyle13">
    <w:name w:val="Font Style13"/>
    <w:uiPriority w:val="99"/>
    <w:rsid w:val="00FA6CA2"/>
    <w:rPr>
      <w:rFonts w:ascii="Georgia" w:hAnsi="Georgia"/>
      <w:i/>
      <w:sz w:val="20"/>
    </w:rPr>
  </w:style>
  <w:style w:type="table" w:styleId="af0">
    <w:name w:val="Table Grid"/>
    <w:basedOn w:val="a1"/>
    <w:uiPriority w:val="99"/>
    <w:rsid w:val="00FA6CA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Document Map"/>
    <w:basedOn w:val="a"/>
    <w:link w:val="af2"/>
    <w:uiPriority w:val="99"/>
    <w:semiHidden/>
    <w:rsid w:val="00FA6CA2"/>
    <w:pPr>
      <w:shd w:val="clear" w:color="auto" w:fill="000080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FA6CA2"/>
    <w:rPr>
      <w:rFonts w:ascii="Tahoma" w:eastAsia="Calibri" w:hAnsi="Tahoma" w:cs="Tahoma"/>
      <w:sz w:val="20"/>
      <w:szCs w:val="20"/>
      <w:shd w:val="clear" w:color="auto" w:fill="000080"/>
      <w:lang w:eastAsia="en-US"/>
    </w:rPr>
  </w:style>
  <w:style w:type="paragraph" w:styleId="af3">
    <w:name w:val="header"/>
    <w:basedOn w:val="a"/>
    <w:link w:val="af4"/>
    <w:uiPriority w:val="99"/>
    <w:semiHidden/>
    <w:unhideWhenUsed/>
    <w:rsid w:val="00FA6CA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semiHidden/>
    <w:rsid w:val="00FA6CA2"/>
    <w:rPr>
      <w:rFonts w:ascii="Calibri" w:eastAsia="Calibri" w:hAnsi="Calibri" w:cs="Times New Roman"/>
      <w:lang w:eastAsia="en-US"/>
    </w:rPr>
  </w:style>
  <w:style w:type="paragraph" w:customStyle="1" w:styleId="c0">
    <w:name w:val="c0"/>
    <w:basedOn w:val="a"/>
    <w:rsid w:val="00FA6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A6CA2"/>
  </w:style>
  <w:style w:type="character" w:customStyle="1" w:styleId="c1">
    <w:name w:val="c1"/>
    <w:basedOn w:val="a0"/>
    <w:rsid w:val="00FA6CA2"/>
  </w:style>
  <w:style w:type="character" w:customStyle="1" w:styleId="c3">
    <w:name w:val="c3"/>
    <w:basedOn w:val="a0"/>
    <w:rsid w:val="00FA6CA2"/>
  </w:style>
  <w:style w:type="character" w:customStyle="1" w:styleId="c2">
    <w:name w:val="c2"/>
    <w:basedOn w:val="a0"/>
    <w:rsid w:val="00FA6CA2"/>
  </w:style>
  <w:style w:type="paragraph" w:customStyle="1" w:styleId="ParagraphStyle">
    <w:name w:val="Paragraph Style"/>
    <w:rsid w:val="0090459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bymath.net/" TargetMode="External"/><Relationship Id="rId18" Type="http://schemas.openxmlformats.org/officeDocument/2006/relationships/hyperlink" Target="http://www.olimpiada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mat.1september.ru/" TargetMode="External"/><Relationship Id="rId17" Type="http://schemas.openxmlformats.org/officeDocument/2006/relationships/hyperlink" Target="http://www.math-on-line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idmath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collection/matematik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thtest.ru/" TargetMode="External"/><Relationship Id="rId10" Type="http://schemas.openxmlformats.org/officeDocument/2006/relationships/hyperlink" Target="http://www.math.ru/" TargetMode="External"/><Relationship Id="rId19" Type="http://schemas.openxmlformats.org/officeDocument/2006/relationships/hyperlink" Target="http://www.zaba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uzte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00603-8B25-48A8-B9FA-7A2774F67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3022</Words>
  <Characters>17229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Lider</dc:creator>
  <cp:keywords/>
  <dc:description/>
  <cp:lastModifiedBy>БНС</cp:lastModifiedBy>
  <cp:revision>20</cp:revision>
  <dcterms:created xsi:type="dcterms:W3CDTF">2016-08-23T13:05:00Z</dcterms:created>
  <dcterms:modified xsi:type="dcterms:W3CDTF">2017-10-13T06:39:00Z</dcterms:modified>
</cp:coreProperties>
</file>