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BC" w:rsidRPr="00002ABC" w:rsidRDefault="00F509FA" w:rsidP="00002A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002ABC" w:rsidRPr="00002ABC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37" name="Рисунок 37" descr="C:\Users\БНС\Desktop\6 класс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БНС\Desktop\6 класс\мате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C67" w:rsidRPr="00872B64" w:rsidRDefault="00E26C67" w:rsidP="00002A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Пояснительнаязаписка</w:t>
      </w:r>
      <w:r w:rsidRPr="00872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745CA" w:rsidRDefault="008E1EFD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745C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Фундаментального ядра содержания общего образования / под ред.</w:t>
      </w:r>
      <w:r w:rsidR="00002ABC">
        <w:rPr>
          <w:rFonts w:ascii="Times New Roman" w:hAnsi="Times New Roman" w:cs="Times New Roman"/>
          <w:color w:val="000000"/>
          <w:sz w:val="24"/>
          <w:szCs w:val="24"/>
        </w:rPr>
        <w:t>В.В. Козлова, А.М. Кондакова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и авторской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Н.Я.Виленкина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45CA" w:rsidRP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8546E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образование является обязательной и неотъемлемой частью общего образования на всех ступенях школы.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</w:t>
      </w:r>
      <w:r w:rsidRPr="00C8546E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Программа регламентирует объём материала, обязательного для изучения в </w:t>
      </w:r>
      <w:r w:rsidR="00002A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8546E" w:rsidRPr="00C8546E">
        <w:rPr>
          <w:rFonts w:ascii="Times New Roman" w:hAnsi="Times New Roman" w:cs="Times New Roman"/>
          <w:color w:val="000000"/>
          <w:sz w:val="24"/>
          <w:szCs w:val="24"/>
        </w:rPr>
        <w:t xml:space="preserve"> классе.</w:t>
      </w:r>
    </w:p>
    <w:p w:rsidR="006745CA" w:rsidRDefault="006745CA" w:rsidP="00002A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</w:t>
      </w:r>
      <w:r w:rsidRPr="007261C4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  <w:r w:rsidR="007261C4" w:rsidRPr="007261C4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="007261C4"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«Математика» в </w:t>
      </w:r>
      <w:r w:rsidR="00002A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261C4"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C8546E" w:rsidRDefault="00C8546E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7B21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="00C85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интереса к математическому творчеству и математических способностей.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В метапредметном направлении: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E26C67" w:rsidRPr="00E26C67" w:rsidRDefault="00E26C67" w:rsidP="005275F3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F42FC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CE73BA" w:rsidRDefault="00CE73BA" w:rsidP="00002ABC">
      <w:pPr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CE73BA" w:rsidRDefault="0077530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77530C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значимым предметом.</w:t>
      </w:r>
    </w:p>
    <w:p w:rsidR="00C1145A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 xml:space="preserve">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- </w:t>
      </w:r>
      <w:r w:rsidR="007B212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>азвиваются творческая и прикладная стороны мышления.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</w:t>
      </w:r>
      <w:r w:rsidR="001B51EC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1B51EC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B51EC" w:rsidRPr="00CE73BA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История развития математического знания даёт возможность пополнять запас историко</w:t>
      </w:r>
      <w:r w:rsidR="00BF42F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</w:t>
      </w:r>
      <w:r w:rsidR="001445C5">
        <w:rPr>
          <w:rFonts w:ascii="Times New Roman" w:hAnsi="Times New Roman" w:cs="Times New Roman"/>
          <w:color w:val="000000"/>
          <w:sz w:val="24"/>
          <w:szCs w:val="24"/>
        </w:rPr>
        <w:t xml:space="preserve"> в интеллектуальный багаж каждого культурного человека.</w:t>
      </w:r>
    </w:p>
    <w:p w:rsid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E26C67" w:rsidRPr="00E26C67" w:rsidRDefault="00E26C67" w:rsidP="00BF42FC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 w:cs="Times New Roman"/>
          <w:sz w:val="24"/>
          <w:szCs w:val="24"/>
        </w:rPr>
        <w:t>8</w:t>
      </w:r>
      <w:r w:rsidR="00CF134D">
        <w:rPr>
          <w:rFonts w:ascii="Times New Roman" w:hAnsi="Times New Roman" w:cs="Times New Roman"/>
          <w:sz w:val="24"/>
          <w:szCs w:val="24"/>
        </w:rPr>
        <w:t>50</w:t>
      </w:r>
      <w:r w:rsidRPr="00E26C67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</w:t>
      </w:r>
      <w:r w:rsidR="001C1A65">
        <w:rPr>
          <w:rFonts w:ascii="Times New Roman" w:hAnsi="Times New Roman" w:cs="Times New Roman"/>
          <w:sz w:val="24"/>
          <w:szCs w:val="24"/>
        </w:rPr>
        <w:t>филиала МАОУ Тоболовская СОШ-</w:t>
      </w:r>
      <w:r w:rsidRPr="00E26C67">
        <w:rPr>
          <w:rFonts w:ascii="Times New Roman" w:hAnsi="Times New Roman" w:cs="Times New Roman"/>
          <w:sz w:val="24"/>
          <w:szCs w:val="24"/>
        </w:rPr>
        <w:t>Карасульская СОШ  в 201</w:t>
      </w:r>
      <w:r w:rsidR="00002AB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>-201</w:t>
      </w:r>
      <w:r w:rsidR="00002ABC">
        <w:rPr>
          <w:rFonts w:ascii="Times New Roman" w:hAnsi="Times New Roman" w:cs="Times New Roman"/>
          <w:sz w:val="24"/>
          <w:szCs w:val="24"/>
        </w:rPr>
        <w:t>7</w:t>
      </w:r>
      <w:r w:rsidRPr="00E26C67">
        <w:rPr>
          <w:rFonts w:ascii="Times New Roman" w:hAnsi="Times New Roman" w:cs="Times New Roman"/>
          <w:sz w:val="24"/>
          <w:szCs w:val="24"/>
        </w:rPr>
        <w:t xml:space="preserve"> учебном году на изучение математики в </w:t>
      </w:r>
      <w:r w:rsidR="00002AB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 xml:space="preserve"> классе отводится 5ч в неделю (</w:t>
      </w:r>
      <w:r w:rsidRPr="00691930">
        <w:rPr>
          <w:rFonts w:ascii="Times New Roman" w:hAnsi="Times New Roman" w:cs="Times New Roman"/>
          <w:sz w:val="24"/>
          <w:szCs w:val="24"/>
        </w:rPr>
        <w:t>170 часов</w:t>
      </w:r>
      <w:r w:rsidRPr="00E26C67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BF42FC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Изучение математики в основной школе даёт возможность обучающимся достичь следующих результатов развития:</w:t>
      </w:r>
    </w:p>
    <w:p w:rsidR="00BF42FC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BF42FC" w:rsidRPr="00E26C67">
        <w:rPr>
          <w:rFonts w:ascii="Times New Roman" w:hAnsi="Times New Roman" w:cs="Times New Roman"/>
          <w:b/>
          <w:bCs/>
          <w:sz w:val="24"/>
          <w:szCs w:val="24"/>
        </w:rPr>
        <w:t>в личностном направлении: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в метапредметном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lastRenderedPageBreak/>
        <w:t>- умение применять индуктивные и дедуктивные способы рассуждений, видеть различные стратегии решения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) в 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проводить классификации, логические обоснования математических утверждений;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Default="00E26C67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A143AC" w:rsidRDefault="00666B7A" w:rsidP="00002ABC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B7A">
        <w:rPr>
          <w:rFonts w:ascii="Times New Roman" w:hAnsi="Times New Roman"/>
          <w:b/>
          <w:sz w:val="24"/>
          <w:szCs w:val="24"/>
        </w:rPr>
        <w:t>Т</w:t>
      </w:r>
      <w:r w:rsidR="00A143AC" w:rsidRPr="00666B7A">
        <w:rPr>
          <w:rFonts w:ascii="Times New Roman" w:hAnsi="Times New Roman"/>
          <w:b/>
          <w:sz w:val="24"/>
          <w:szCs w:val="24"/>
        </w:rPr>
        <w:t>еория(</w:t>
      </w:r>
      <w:r w:rsidR="00A143AC">
        <w:rPr>
          <w:rFonts w:ascii="Times New Roman" w:hAnsi="Times New Roman"/>
          <w:b/>
          <w:sz w:val="24"/>
          <w:szCs w:val="24"/>
        </w:rPr>
        <w:t>в течение курса изучения предмета</w:t>
      </w:r>
      <w:r w:rsidR="00A143AC" w:rsidRPr="00FE6C8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002ABC">
      <w:pPr>
        <w:shd w:val="clear" w:color="auto" w:fill="FFFFFF" w:themeFill="background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Cодержание курс</w:t>
      </w:r>
      <w:r>
        <w:rPr>
          <w:rFonts w:ascii="Times New Roman" w:hAnsi="Times New Roman"/>
          <w:sz w:val="24"/>
          <w:szCs w:val="24"/>
        </w:rPr>
        <w:t>а</w:t>
      </w:r>
      <w:r w:rsidRPr="00921B8C">
        <w:rPr>
          <w:rFonts w:ascii="Times New Roman" w:hAnsi="Times New Roman"/>
          <w:sz w:val="24"/>
          <w:szCs w:val="24"/>
        </w:rPr>
        <w:t xml:space="preserve"> математики </w:t>
      </w:r>
      <w:r w:rsidR="00002ABC">
        <w:rPr>
          <w:rFonts w:ascii="Times New Roman" w:hAnsi="Times New Roman"/>
          <w:sz w:val="24"/>
          <w:szCs w:val="24"/>
        </w:rPr>
        <w:t>6</w:t>
      </w:r>
      <w:r w:rsidRPr="00921B8C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921B8C">
        <w:rPr>
          <w:rFonts w:ascii="Times New Roman" w:hAnsi="Times New Roman"/>
          <w:sz w:val="24"/>
          <w:szCs w:val="24"/>
        </w:rPr>
        <w:t>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A143AC" w:rsidRPr="00921B8C" w:rsidRDefault="00A143AC" w:rsidP="00002ABC">
      <w:pPr>
        <w:pStyle w:val="2"/>
        <w:shd w:val="clear" w:color="auto" w:fill="FFFFFF" w:themeFill="background1"/>
        <w:spacing w:line="240" w:lineRule="auto"/>
        <w:ind w:firstLine="0"/>
        <w:rPr>
          <w:sz w:val="24"/>
          <w:szCs w:val="24"/>
        </w:rPr>
      </w:pPr>
      <w:bookmarkStart w:id="0" w:name="_Toc405513918"/>
      <w:bookmarkStart w:id="1" w:name="_Toc284662796"/>
      <w:bookmarkStart w:id="2" w:name="_Toc284663423"/>
      <w:r w:rsidRPr="00921B8C">
        <w:rPr>
          <w:sz w:val="24"/>
          <w:szCs w:val="24"/>
        </w:rPr>
        <w:t>Элементы теории множеств и математической логики</w:t>
      </w:r>
      <w:bookmarkEnd w:id="0"/>
      <w:bookmarkEnd w:id="1"/>
      <w:bookmarkEnd w:id="2"/>
      <w:r w:rsidR="004D7EA9">
        <w:rPr>
          <w:sz w:val="24"/>
          <w:szCs w:val="24"/>
        </w:rPr>
        <w:t>.</w:t>
      </w:r>
    </w:p>
    <w:p w:rsidR="00A143AC" w:rsidRPr="00921B8C" w:rsidRDefault="00A143AC" w:rsidP="00002AB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</w:t>
      </w:r>
      <w:r w:rsidR="00002ABC">
        <w:rPr>
          <w:rFonts w:ascii="Times New Roman" w:hAnsi="Times New Roman"/>
          <w:sz w:val="24"/>
          <w:szCs w:val="24"/>
        </w:rPr>
        <w:t>а</w:t>
      </w:r>
      <w:r w:rsidRPr="00921B8C">
        <w:rPr>
          <w:rFonts w:ascii="Times New Roman" w:hAnsi="Times New Roman"/>
          <w:sz w:val="24"/>
          <w:szCs w:val="24"/>
        </w:rPr>
        <w:t xml:space="preserve"> математики и предваряется ознакомлением с элементами теории множеств. </w:t>
      </w:r>
    </w:p>
    <w:p w:rsidR="00002ABC" w:rsidRDefault="00A143AC" w:rsidP="00002AB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Высказывания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F83D6F" w:rsidRDefault="00A143AC" w:rsidP="00F83D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lastRenderedPageBreak/>
        <w:t>Истинность и ложность высказывания</w:t>
      </w:r>
      <w:r w:rsidRPr="00921B8C">
        <w:rPr>
          <w:rFonts w:ascii="Times New Roman" w:hAnsi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  <w:bookmarkStart w:id="3" w:name="_Toc405513919"/>
      <w:bookmarkStart w:id="4" w:name="_Toc284662797"/>
      <w:bookmarkStart w:id="5" w:name="_Toc284663424"/>
    </w:p>
    <w:p w:rsidR="00A143AC" w:rsidRPr="00F3002A" w:rsidRDefault="00A143AC" w:rsidP="00F83D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2A">
        <w:rPr>
          <w:rFonts w:ascii="Times New Roman" w:hAnsi="Times New Roman" w:cs="Times New Roman"/>
          <w:b/>
          <w:sz w:val="24"/>
          <w:szCs w:val="24"/>
        </w:rPr>
        <w:t xml:space="preserve">Содержание курса математики в </w:t>
      </w:r>
      <w:r w:rsidR="00002ABC" w:rsidRPr="00F3002A">
        <w:rPr>
          <w:rFonts w:ascii="Times New Roman" w:hAnsi="Times New Roman" w:cs="Times New Roman"/>
          <w:b/>
          <w:sz w:val="24"/>
          <w:szCs w:val="24"/>
        </w:rPr>
        <w:t>6</w:t>
      </w:r>
      <w:r w:rsidRPr="00F3002A">
        <w:rPr>
          <w:rFonts w:ascii="Times New Roman" w:hAnsi="Times New Roman" w:cs="Times New Roman"/>
          <w:b/>
          <w:sz w:val="24"/>
          <w:szCs w:val="24"/>
        </w:rPr>
        <w:t>класс</w:t>
      </w:r>
      <w:bookmarkEnd w:id="3"/>
      <w:bookmarkEnd w:id="4"/>
      <w:bookmarkEnd w:id="5"/>
      <w:r w:rsidR="000A09CB" w:rsidRPr="00F3002A">
        <w:rPr>
          <w:rFonts w:ascii="Times New Roman" w:hAnsi="Times New Roman" w:cs="Times New Roman"/>
          <w:b/>
          <w:sz w:val="24"/>
          <w:szCs w:val="24"/>
        </w:rPr>
        <w:t>е</w:t>
      </w:r>
      <w:r w:rsidR="00666B7A" w:rsidRPr="00F3002A">
        <w:rPr>
          <w:rFonts w:ascii="Times New Roman" w:hAnsi="Times New Roman" w:cs="Times New Roman"/>
          <w:b/>
          <w:sz w:val="24"/>
          <w:szCs w:val="24"/>
        </w:rPr>
        <w:t>.</w:t>
      </w:r>
      <w:r w:rsidR="00F3002A">
        <w:rPr>
          <w:rFonts w:ascii="Times New Roman" w:hAnsi="Times New Roman" w:cs="Times New Roman"/>
          <w:b/>
          <w:sz w:val="24"/>
          <w:szCs w:val="24"/>
        </w:rPr>
        <w:t xml:space="preserve"> (170 часов)</w:t>
      </w:r>
    </w:p>
    <w:p w:rsidR="00F3002A" w:rsidRDefault="00F3002A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Повторение. (3 часа)</w:t>
      </w:r>
    </w:p>
    <w:p w:rsidR="00F3002A" w:rsidRPr="00F3002A" w:rsidRDefault="00F3002A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Действия с обыкновенными и десятичными дробями. Уравнения. Решение текстовых задач.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5AA6">
        <w:rPr>
          <w:rFonts w:ascii="Times New Roman" w:eastAsia="Calibri" w:hAnsi="Times New Roman" w:cs="Times New Roman"/>
          <w:b/>
          <w:sz w:val="24"/>
          <w:szCs w:val="24"/>
        </w:rPr>
        <w:t>Свойства и признаки делимости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(1</w:t>
      </w:r>
      <w:r w:rsidR="008F089D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E05AA6" w:rsidRPr="008F089D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 w:rsidRPr="00E05AA6">
        <w:rPr>
          <w:rFonts w:ascii="Times New Roman" w:eastAsia="Calibri" w:hAnsi="Times New Roman" w:cs="Times New Roman"/>
          <w:i/>
          <w:sz w:val="24"/>
          <w:szCs w:val="24"/>
        </w:rPr>
        <w:t>Признаки делимости на 4, 6, 8, 11.</w:t>
      </w:r>
      <w:r w:rsidRPr="00E05AA6">
        <w:rPr>
          <w:rFonts w:ascii="Times New Roman" w:eastAsia="Calibri" w:hAnsi="Times New Roman" w:cs="Times New Roman"/>
          <w:sz w:val="24"/>
          <w:szCs w:val="24"/>
        </w:rPr>
        <w:t xml:space="preserve"> Доказательство признаков делимости. Решение практических задач с применением признаков делимости.Простые и составные числа, </w:t>
      </w:r>
      <w:r w:rsidRPr="00E05AA6">
        <w:rPr>
          <w:rFonts w:ascii="Times New Roman" w:eastAsia="Calibri" w:hAnsi="Times New Roman" w:cs="Times New Roman"/>
          <w:i/>
          <w:sz w:val="24"/>
          <w:szCs w:val="24"/>
        </w:rPr>
        <w:t>решето Эратосфена.</w:t>
      </w:r>
      <w:r w:rsidRPr="00E05AA6">
        <w:rPr>
          <w:rFonts w:ascii="Times New Roman" w:eastAsia="Calibri" w:hAnsi="Times New Roman" w:cs="Times New Roman"/>
          <w:sz w:val="24"/>
          <w:szCs w:val="24"/>
        </w:rPr>
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5AA6">
        <w:rPr>
          <w:rFonts w:ascii="Times New Roman" w:eastAsia="Calibri" w:hAnsi="Times New Roman" w:cs="Times New Roman"/>
          <w:b/>
          <w:sz w:val="24"/>
          <w:szCs w:val="24"/>
        </w:rPr>
        <w:t>Дроби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(45 часов)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Обыкновенные дроби.Приведение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Арифметические действия с дробными числами.</w:t>
      </w:r>
      <w:r w:rsidRPr="00E05AA6">
        <w:rPr>
          <w:rFonts w:ascii="Times New Roman" w:eastAsia="Calibri" w:hAnsi="Times New Roman" w:cs="Times New Roman"/>
          <w:sz w:val="24"/>
          <w:szCs w:val="24"/>
        </w:rPr>
        <w:tab/>
        <w:t>Способы рационализации вычислений и их применение при выполнении действий.Отношение двух чисел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5AA6">
        <w:rPr>
          <w:rFonts w:ascii="Times New Roman" w:eastAsia="Calibri" w:hAnsi="Times New Roman" w:cs="Times New Roman"/>
          <w:sz w:val="24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5AA6">
        <w:rPr>
          <w:rFonts w:ascii="Times New Roman" w:eastAsia="Calibri" w:hAnsi="Times New Roman" w:cs="Times New Roman"/>
          <w:b/>
          <w:sz w:val="24"/>
          <w:szCs w:val="24"/>
        </w:rPr>
        <w:t>Рациональные числа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(37 часов)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Положительные и отрицательные числа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5AA6">
        <w:rPr>
          <w:rFonts w:ascii="Times New Roman" w:eastAsia="Calibri" w:hAnsi="Times New Roman" w:cs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Понятие о рациональном числе. Первичное представление о множестве рациональных чисел. Действия с рациональными числами.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5AA6">
        <w:rPr>
          <w:rFonts w:ascii="Times New Roman" w:eastAsia="Calibri" w:hAnsi="Times New Roman" w:cs="Times New Roman"/>
          <w:b/>
          <w:sz w:val="24"/>
          <w:szCs w:val="24"/>
        </w:rPr>
        <w:t>Алгебраические выражения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(1</w:t>
      </w:r>
      <w:r w:rsidR="00621265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E05AA6" w:rsidRPr="00621265" w:rsidRDefault="00E05AA6" w:rsidP="00621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</w:t>
      </w:r>
      <w:r w:rsidRPr="00E05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с одной переменной. Корень уравнения. Решение текстовых задач алгебраическим способом.</w:t>
      </w:r>
    </w:p>
    <w:p w:rsidR="00E05AA6" w:rsidRPr="00E05AA6" w:rsidRDefault="0089214D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Координаты на плоскости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>. (5 часов)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5AA6">
        <w:rPr>
          <w:rFonts w:ascii="Times New Roman" w:eastAsia="Calibri" w:hAnsi="Times New Roman" w:cs="Times New Roman"/>
          <w:b/>
          <w:sz w:val="24"/>
          <w:szCs w:val="24"/>
        </w:rPr>
        <w:t>Решение текстовых задач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(36 часов)</w:t>
      </w:r>
    </w:p>
    <w:p w:rsid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стоимость.Задачи на все арифметические действия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5AA6">
        <w:rPr>
          <w:rFonts w:ascii="Times New Roman" w:eastAsia="Calibri" w:hAnsi="Times New Roman" w:cs="Times New Roman"/>
          <w:sz w:val="24"/>
          <w:szCs w:val="24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задачи.Задачи на движение, работу и покупки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5AA6">
        <w:rPr>
          <w:rFonts w:ascii="Times New Roman" w:eastAsia="Calibri" w:hAnsi="Times New Roman" w:cs="Times New Roman"/>
          <w:sz w:val="24"/>
          <w:szCs w:val="24"/>
        </w:rPr>
        <w:t>Решение задач на совместную работу. Применение дробей при решении задач. Задачи на части, доли, проценты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5AA6">
        <w:rPr>
          <w:rFonts w:ascii="Times New Roman" w:eastAsia="Calibri" w:hAnsi="Times New Roman" w:cs="Times New Roman"/>
          <w:sz w:val="24"/>
          <w:szCs w:val="24"/>
        </w:rPr>
        <w:t xml:space="preserve">Применение пропорций при решении задач.Решение несложных логических задач. Решение логических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задач с помощью графов, таблиц. 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5AA6">
        <w:rPr>
          <w:rFonts w:ascii="Times New Roman" w:eastAsia="Calibri" w:hAnsi="Times New Roman" w:cs="Times New Roman"/>
          <w:b/>
          <w:sz w:val="24"/>
          <w:szCs w:val="24"/>
        </w:rPr>
        <w:t>Наглядная геометрия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F089D">
        <w:rPr>
          <w:rFonts w:ascii="Times New Roman" w:eastAsia="Calibri" w:hAnsi="Times New Roman" w:cs="Times New Roman"/>
          <w:b/>
          <w:sz w:val="24"/>
          <w:szCs w:val="24"/>
        </w:rPr>
        <w:t xml:space="preserve"> (7</w:t>
      </w:r>
      <w:r w:rsidR="00F3002A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lastRenderedPageBreak/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</w:t>
      </w:r>
      <w:r w:rsidR="00F3002A">
        <w:rPr>
          <w:rFonts w:ascii="Times New Roman" w:eastAsia="Calibri" w:hAnsi="Times New Roman" w:cs="Times New Roman"/>
          <w:sz w:val="24"/>
          <w:szCs w:val="24"/>
        </w:rPr>
        <w:t>аимное расположение двух прямых</w:t>
      </w:r>
      <w:r w:rsidRPr="00E05AA6">
        <w:rPr>
          <w:rFonts w:ascii="Times New Roman" w:eastAsia="Calibri" w:hAnsi="Times New Roman" w:cs="Times New Roman"/>
          <w:sz w:val="24"/>
          <w:szCs w:val="24"/>
        </w:rPr>
        <w:t>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E05AA6" w:rsidRPr="00E05AA6" w:rsidRDefault="00E05AA6" w:rsidP="00E05A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AA6">
        <w:rPr>
          <w:rFonts w:ascii="Times New Roman" w:eastAsia="Calibri" w:hAnsi="Times New Roman" w:cs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A143AC" w:rsidRPr="00B73CD6" w:rsidRDefault="00A143AC" w:rsidP="00F3002A">
      <w:pPr>
        <w:pStyle w:val="3"/>
        <w:shd w:val="clear" w:color="auto" w:fill="FFFFFF" w:themeFill="background1"/>
        <w:spacing w:before="0" w:beforeAutospacing="0" w:after="0" w:afterAutospacing="0"/>
        <w:jc w:val="both"/>
        <w:rPr>
          <w:sz w:val="24"/>
          <w:szCs w:val="24"/>
        </w:rPr>
      </w:pPr>
      <w:r w:rsidRPr="00B73CD6">
        <w:rPr>
          <w:sz w:val="24"/>
          <w:szCs w:val="24"/>
        </w:rPr>
        <w:t>История математики</w:t>
      </w:r>
      <w:r w:rsidR="00B73CD6" w:rsidRPr="00B73CD6">
        <w:rPr>
          <w:sz w:val="24"/>
          <w:szCs w:val="24"/>
        </w:rPr>
        <w:t xml:space="preserve"> (в течение курса изучения предмета)</w:t>
      </w:r>
      <w:r w:rsidR="00244073" w:rsidRPr="00B73CD6">
        <w:rPr>
          <w:sz w:val="24"/>
          <w:szCs w:val="24"/>
        </w:rPr>
        <w:t>.</w:t>
      </w:r>
    </w:p>
    <w:p w:rsidR="00A143AC" w:rsidRPr="00921B8C" w:rsidRDefault="00A143AC" w:rsidP="00F300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Появление цифр, букв, иероглифов в процессе счёта и распределения продуктов на Древнем Ближнем Востоке. Св</w:t>
      </w:r>
      <w:r w:rsidR="00F3002A">
        <w:rPr>
          <w:rFonts w:ascii="Times New Roman" w:hAnsi="Times New Roman"/>
          <w:i/>
          <w:sz w:val="24"/>
          <w:szCs w:val="24"/>
        </w:rPr>
        <w:t xml:space="preserve">язь с Неолитической революцией. </w:t>
      </w:r>
      <w:r w:rsidRPr="00921B8C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A143AC" w:rsidRPr="00E26C67" w:rsidRDefault="00A143AC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26C67" w:rsidRPr="00E26C67" w:rsidSect="00452E77">
          <w:footerReference w:type="default" r:id="rId8"/>
          <w:pgSz w:w="12240" w:h="15840"/>
          <w:pgMar w:top="1134" w:right="850" w:bottom="1134" w:left="1560" w:header="720" w:footer="720" w:gutter="0"/>
          <w:cols w:space="720"/>
          <w:noEndnote/>
        </w:sectPr>
      </w:pPr>
    </w:p>
    <w:p w:rsidR="00E26C67" w:rsidRPr="00EE37E9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Тематическоепланирование</w:t>
      </w:r>
    </w:p>
    <w:p w:rsidR="00E26C67" w:rsidRPr="00EE37E9" w:rsidRDefault="00E26C67" w:rsidP="00BF42FC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E37E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6" w:type="dxa"/>
        <w:tblInd w:w="-459" w:type="dxa"/>
        <w:tblLayout w:type="fixed"/>
        <w:tblLook w:val="0000"/>
      </w:tblPr>
      <w:tblGrid>
        <w:gridCol w:w="709"/>
        <w:gridCol w:w="1559"/>
        <w:gridCol w:w="993"/>
        <w:gridCol w:w="5103"/>
        <w:gridCol w:w="5528"/>
        <w:gridCol w:w="1134"/>
      </w:tblGrid>
      <w:tr w:rsidR="00E26C67" w:rsidRPr="00151D00" w:rsidTr="008F089D">
        <w:trPr>
          <w:trHeight w:val="5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Наименованиеразделовитем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8F089D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</w:t>
            </w:r>
            <w:r w:rsidR="008F08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вочасов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</w:t>
            </w:r>
            <w:r w:rsidR="009133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9133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отемам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Контрольныеработы</w:t>
            </w:r>
          </w:p>
        </w:tc>
      </w:tr>
      <w:tr w:rsidR="00E26C67" w:rsidRPr="00151D00" w:rsidTr="008F089D">
        <w:trPr>
          <w:trHeight w:val="23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6659A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659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Pr="008F089D" w:rsidRDefault="008F089D" w:rsidP="008F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Повторение.</w:t>
            </w:r>
          </w:p>
          <w:p w:rsidR="00E26C67" w:rsidRPr="008F089D" w:rsidRDefault="00E26C67" w:rsidP="008F0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F089D" w:rsidRDefault="008F089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8F08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Pr="008F089D" w:rsidRDefault="008F089D" w:rsidP="008F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F089D">
              <w:rPr>
                <w:rFonts w:ascii="Times New Roman" w:eastAsia="Calibri" w:hAnsi="Times New Roman" w:cs="Times New Roman"/>
              </w:rPr>
              <w:t>Действия с обыкновенными и десятичными дробями. Уравнения. Решение текстовых задач.</w:t>
            </w:r>
          </w:p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F089D" w:rsidRDefault="00E26C67" w:rsidP="008F089D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8F089D">
              <w:rPr>
                <w:rFonts w:ascii="Times New Roman" w:hAnsi="Times New Roman" w:cs="Times New Roman"/>
              </w:rPr>
              <w:t xml:space="preserve">Читать и записывать </w:t>
            </w:r>
            <w:r w:rsidR="008F089D" w:rsidRPr="008F089D">
              <w:rPr>
                <w:rFonts w:ascii="Times New Roman" w:hAnsi="Times New Roman" w:cs="Times New Roman"/>
              </w:rPr>
              <w:t>обыкновенные и десятичные дроби</w:t>
            </w:r>
            <w:r w:rsidRPr="008F089D">
              <w:rPr>
                <w:rFonts w:ascii="Times New Roman" w:hAnsi="Times New Roman" w:cs="Times New Roman"/>
              </w:rPr>
              <w:t xml:space="preserve">, сравнивать и упорядочивать их. Выполнять </w:t>
            </w:r>
            <w:r w:rsidR="008F089D" w:rsidRPr="008F089D">
              <w:rPr>
                <w:rFonts w:ascii="Times New Roman" w:hAnsi="Times New Roman" w:cs="Times New Roman"/>
              </w:rPr>
              <w:t xml:space="preserve">арифметические действия с </w:t>
            </w:r>
            <w:r w:rsidR="008F089D">
              <w:rPr>
                <w:rFonts w:ascii="Times New Roman" w:hAnsi="Times New Roman" w:cs="Times New Roman"/>
              </w:rPr>
              <w:t>дробями</w:t>
            </w:r>
            <w:r w:rsidR="008F089D" w:rsidRPr="008F089D">
              <w:rPr>
                <w:rFonts w:ascii="Times New Roman" w:hAnsi="Times New Roman" w:cs="Times New Roman"/>
              </w:rPr>
              <w:t xml:space="preserve">. Решать уравнения. </w:t>
            </w:r>
            <w:r w:rsidRPr="008F089D">
              <w:rPr>
                <w:rFonts w:ascii="Times New Roman" w:hAnsi="Times New Roman" w:cs="Times New Roman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6659A" w:rsidRDefault="008F089D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C6659A">
              <w:rPr>
                <w:rFonts w:ascii="Times New Roman" w:hAnsi="Times New Roman" w:cs="Times New Roman"/>
              </w:rPr>
              <w:t>1</w:t>
            </w:r>
          </w:p>
          <w:p w:rsidR="00E26C67" w:rsidRPr="00C6659A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089D" w:rsidRPr="00151D00" w:rsidTr="008F089D">
        <w:trPr>
          <w:trHeight w:val="29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Pr="00C6659A" w:rsidRDefault="00906B8B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C665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Default="00906B8B" w:rsidP="008F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6B8B">
              <w:rPr>
                <w:rFonts w:ascii="Times New Roman" w:eastAsia="Calibri" w:hAnsi="Times New Roman" w:cs="Times New Roman"/>
                <w:b/>
              </w:rPr>
              <w:t>Свойства и признаки делимости.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Pr="008F089D" w:rsidRDefault="00906B8B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Pr="00906B8B" w:rsidRDefault="00906B8B" w:rsidP="008F0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06B8B">
              <w:rPr>
                <w:rFonts w:ascii="Times New Roman" w:eastAsia="Calibri" w:hAnsi="Times New Roman" w:cs="Times New Roman"/>
              </w:rPr>
              <w:t xml:space="preserve">Свойство делимости суммы (разности) на число. Признаки делимости на 2, 3, 5, 9, 10. </w:t>
            </w:r>
            <w:r w:rsidRPr="00906B8B">
              <w:rPr>
                <w:rFonts w:ascii="Times New Roman" w:eastAsia="Calibri" w:hAnsi="Times New Roman" w:cs="Times New Roman"/>
                <w:i/>
              </w:rPr>
              <w:t>Признаки делимости на 4, 6, 8, 11.</w:t>
            </w:r>
            <w:r w:rsidRPr="00906B8B">
              <w:rPr>
                <w:rFonts w:ascii="Times New Roman" w:eastAsia="Calibri" w:hAnsi="Times New Roman" w:cs="Times New Roman"/>
              </w:rPr>
              <w:t xml:space="preserve"> Доказательство признаков делимости. Решение практических задач с применением признаков делимости.Простые и составные числа, </w:t>
            </w:r>
            <w:r w:rsidRPr="00906B8B">
              <w:rPr>
                <w:rFonts w:ascii="Times New Roman" w:eastAsia="Calibri" w:hAnsi="Times New Roman" w:cs="Times New Roman"/>
                <w:i/>
              </w:rPr>
              <w:t>решето Эратосфена.</w:t>
            </w:r>
            <w:r w:rsidRPr="00906B8B">
              <w:rPr>
                <w:rFonts w:ascii="Times New Roman" w:eastAsia="Calibri" w:hAnsi="Times New Roman" w:cs="Times New Roman"/>
              </w:rPr>
      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06B8B" w:rsidRPr="00906B8B" w:rsidRDefault="00906B8B" w:rsidP="00906B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B8B">
              <w:rPr>
                <w:rFonts w:ascii="Times New Roman" w:eastAsia="Times New Roman" w:hAnsi="Times New Roman" w:cs="Times New Roman"/>
                <w:lang w:eastAsia="ru-RU"/>
              </w:rPr>
              <w:t>Формулировать определения делителя и кратного, простого и составного числа, свойства и признаки делимости.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906B8B">
              <w:rPr>
                <w:rFonts w:ascii="Times New Roman" w:eastAsia="Times New Roman" w:hAnsi="Times New Roman" w:cs="Times New Roman"/>
                <w:lang w:eastAsia="ru-RU"/>
              </w:rPr>
              <w:t>оказывать и опровергать с помощью контрпримеров утверждения о делимости чисел. Классифицировать натуральные числа (четные и нечетные, по остаткам от деления на 3 и т. п.).</w:t>
            </w:r>
          </w:p>
          <w:p w:rsidR="008F089D" w:rsidRPr="00151D00" w:rsidRDefault="00906B8B" w:rsidP="00906B8B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906B8B">
              <w:rPr>
                <w:rFonts w:ascii="Times New Roman" w:eastAsia="Times New Roman" w:hAnsi="Times New Roman" w:cs="Times New Roman"/>
                <w:lang w:eastAsia="ru-RU"/>
              </w:rPr>
              <w:t>Исследовать простейшие числовые закономерности, проводить числовые эксперименты (в том числе с использованием калькулятора, компьютера)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089D" w:rsidRPr="00C6659A" w:rsidRDefault="00906B8B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C6659A">
              <w:rPr>
                <w:rFonts w:ascii="Times New Roman" w:hAnsi="Times New Roman" w:cs="Times New Roman"/>
              </w:rPr>
              <w:t>1</w:t>
            </w:r>
          </w:p>
        </w:tc>
      </w:tr>
      <w:tr w:rsidR="00E26C67" w:rsidRPr="00151D00" w:rsidTr="008F089D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6659A" w:rsidRDefault="00906B8B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C665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906B8B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B8B">
              <w:rPr>
                <w:rFonts w:ascii="Times New Roman" w:eastAsia="Calibri" w:hAnsi="Times New Roman" w:cs="Times New Roman"/>
                <w:b/>
              </w:rPr>
              <w:t>Дроби.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906B8B" w:rsidRDefault="00906B8B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906B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5933DD" w:rsidRDefault="00906B8B" w:rsidP="005933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06B8B">
              <w:rPr>
                <w:rFonts w:ascii="Times New Roman" w:eastAsia="Calibri" w:hAnsi="Times New Roman" w:cs="Times New Roman"/>
              </w:rPr>
              <w:t>Обыкновенные дроби. 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Арифметические действия с дробными числами.</w:t>
            </w:r>
            <w:r w:rsidRPr="00906B8B">
              <w:rPr>
                <w:rFonts w:ascii="Times New Roman" w:eastAsia="Calibri" w:hAnsi="Times New Roman" w:cs="Times New Roman"/>
              </w:rPr>
              <w:tab/>
              <w:t xml:space="preserve">Способы рационализации вычислений и их применение при выполнении </w:t>
            </w:r>
            <w:r w:rsidRPr="00906B8B">
              <w:rPr>
                <w:rFonts w:ascii="Times New Roman" w:eastAsia="Calibri" w:hAnsi="Times New Roman" w:cs="Times New Roman"/>
              </w:rPr>
              <w:lastRenderedPageBreak/>
              <w:t>действий. Отношение двух чисел. Масштаб на плане и карте. Пропорции. Свойства пропорций, применение пропорций</w:t>
            </w:r>
            <w:r w:rsidR="005933DD">
              <w:rPr>
                <w:rFonts w:ascii="Times New Roman" w:eastAsia="Calibri" w:hAnsi="Times New Roman" w:cs="Times New Roman"/>
              </w:rPr>
              <w:t xml:space="preserve"> и отношений при решении задач.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5933DD" w:rsidRDefault="00E26C67" w:rsidP="005933DD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5933DD">
              <w:rPr>
                <w:rFonts w:ascii="Times New Roman" w:hAnsi="Times New Roman" w:cs="Times New Roman"/>
              </w:rPr>
              <w:lastRenderedPageBreak/>
              <w:t xml:space="preserve"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дробями.. Объяснять, что такое </w:t>
            </w:r>
            <w:r w:rsidR="00906B8B" w:rsidRPr="005933DD">
              <w:rPr>
                <w:rFonts w:ascii="Times New Roman" w:hAnsi="Times New Roman" w:cs="Times New Roman"/>
              </w:rPr>
              <w:t xml:space="preserve">отношение, пропорция. Знать основное свойство </w:t>
            </w:r>
            <w:r w:rsidR="00906B8B" w:rsidRPr="005933DD">
              <w:rPr>
                <w:rFonts w:ascii="Times New Roman" w:hAnsi="Times New Roman" w:cs="Times New Roman"/>
              </w:rPr>
              <w:lastRenderedPageBreak/>
              <w:t xml:space="preserve">пропорции и уметь </w:t>
            </w:r>
            <w:r w:rsidR="005933DD" w:rsidRPr="005933DD">
              <w:rPr>
                <w:rFonts w:ascii="Times New Roman" w:hAnsi="Times New Roman" w:cs="Times New Roman"/>
              </w:rPr>
              <w:t>применять его при решении задач</w:t>
            </w:r>
            <w:r w:rsidRPr="005933D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6659A" w:rsidRDefault="0089214D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C6659A" w:rsidRPr="00151D00" w:rsidTr="008F089D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659A" w:rsidRPr="00C6659A" w:rsidRDefault="00C6659A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659A" w:rsidRPr="00C6659A" w:rsidRDefault="00C6659A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C6659A">
              <w:rPr>
                <w:rFonts w:ascii="Times New Roman" w:eastAsia="Calibri" w:hAnsi="Times New Roman" w:cs="Times New Roman"/>
                <w:b/>
              </w:rPr>
              <w:t>Рациональные числа.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659A" w:rsidRPr="00C6659A" w:rsidRDefault="00C6659A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659A" w:rsidRPr="00C6659A" w:rsidRDefault="00C6659A" w:rsidP="00C66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659A">
              <w:rPr>
                <w:rFonts w:ascii="Times New Roman" w:eastAsia="Calibri" w:hAnsi="Times New Roman" w:cs="Times New Roman"/>
              </w:rPr>
              <w:t xml:space="preserve">Положительные и отрицательные числа. 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      </w:r>
          </w:p>
          <w:p w:rsidR="00C6659A" w:rsidRPr="00C6659A" w:rsidRDefault="00C6659A" w:rsidP="00C665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6659A">
              <w:rPr>
                <w:rFonts w:ascii="Times New Roman" w:eastAsia="Calibri" w:hAnsi="Times New Roman" w:cs="Times New Roman"/>
              </w:rPr>
              <w:t>Понятие о рациональном числе. Первичное представление о множестве рациональных чисел. Де</w:t>
            </w:r>
            <w:r>
              <w:rPr>
                <w:rFonts w:ascii="Times New Roman" w:eastAsia="Calibri" w:hAnsi="Times New Roman" w:cs="Times New Roman"/>
              </w:rPr>
              <w:t>йствия с рациональными числами.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659A" w:rsidRPr="00C6659A" w:rsidRDefault="00C6659A" w:rsidP="00C66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использования в окружающем мире положительных и отрицательных чисел (температура, выигр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ыш-проигрыш, </w:t>
            </w: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>и т. п.).</w:t>
            </w:r>
          </w:p>
          <w:p w:rsidR="00C6659A" w:rsidRPr="00C6659A" w:rsidRDefault="00C6659A" w:rsidP="00C66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>Изображать точками координатной прямой положи тельные и отрицательные рациональные числа.</w:t>
            </w:r>
          </w:p>
          <w:p w:rsidR="00C6659A" w:rsidRPr="00C6659A" w:rsidRDefault="00C6659A" w:rsidP="00C66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>Характеризовать множество целых чисел, множество рациональных чисел.Сравнивать и упорядочивать рациональные числа, выполнять вычисления с рациональными числами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>Формулировать и записывать с помощью букв свойства сложения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>вычитания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умножения и деления</w:t>
            </w:r>
            <w:r w:rsidRPr="00C6659A">
              <w:rPr>
                <w:rFonts w:ascii="Times New Roman" w:eastAsia="Times New Roman" w:hAnsi="Times New Roman" w:cs="Times New Roman"/>
                <w:lang w:eastAsia="ru-RU"/>
              </w:rPr>
              <w:t xml:space="preserve"> положительных и отри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цательных чисел.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6659A" w:rsidRPr="00C6659A" w:rsidRDefault="00C6659A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26C67" w:rsidRPr="00151D00" w:rsidTr="008F089D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6659A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659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621265" w:rsidRDefault="00621265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621265">
              <w:rPr>
                <w:rFonts w:ascii="Times New Roman" w:eastAsia="Calibri" w:hAnsi="Times New Roman" w:cs="Times New Roman"/>
                <w:b/>
              </w:rPr>
              <w:t>Алгебраические выражения.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621265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621265">
              <w:rPr>
                <w:rFonts w:ascii="Times New Roman" w:hAnsi="Times New Roman" w:cs="Times New Roman"/>
              </w:rPr>
              <w:t>1</w:t>
            </w:r>
            <w:r w:rsidR="006212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621265" w:rsidP="00892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21265">
              <w:rPr>
                <w:rFonts w:ascii="Times New Roman" w:eastAsia="Calibri" w:hAnsi="Times New Roman" w:cs="Times New Roman"/>
              </w:rPr>
              <w:t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</w:t>
            </w:r>
            <w:r w:rsidRPr="00621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Уравнение с одной переменной. Корень уравнения. Решение текстовых задач алгебраическим способом.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89214D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621265">
              <w:rPr>
                <w:rFonts w:ascii="Times New Roman" w:hAnsi="Times New Roman" w:cs="Times New Roman"/>
              </w:rPr>
              <w:t>Читать и записывать буквенные выражения, составлять буквенные выражения по условиям задач.  Вычислятьчисловоезначениебуквенноговыраженияпризаданныхзначенияхбукв</w:t>
            </w:r>
            <w:r w:rsidRPr="0089214D">
              <w:rPr>
                <w:rFonts w:ascii="Times New Roman" w:hAnsi="Times New Roman" w:cs="Times New Roman"/>
              </w:rPr>
              <w:t>.</w:t>
            </w:r>
            <w:r w:rsidR="0089214D" w:rsidRPr="0089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уравнения   по  условиям  задач.   </w:t>
            </w:r>
            <w:r w:rsidR="0089214D" w:rsidRPr="0089214D">
              <w:rPr>
                <w:rFonts w:ascii="Times New Roman" w:eastAsia="Times New Roman" w:hAnsi="Times New Roman" w:cs="Times New Roman"/>
                <w:lang w:eastAsia="ru-RU"/>
              </w:rPr>
              <w:t>Решать простейшие уравнения на основе зависимостей между компонентами арифметических действий.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621265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lang w:val="en-US"/>
              </w:rPr>
            </w:pPr>
            <w:r w:rsidRPr="0062126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9214D" w:rsidRPr="00151D00" w:rsidTr="008F089D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9214D">
              <w:rPr>
                <w:rFonts w:ascii="Times New Roman" w:eastAsia="Calibri" w:hAnsi="Times New Roman" w:cs="Times New Roman"/>
                <w:b/>
              </w:rPr>
              <w:t>Координаты на плоскости.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892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14D">
              <w:rPr>
                <w:rFonts w:ascii="Times New Roman" w:eastAsia="Calibri" w:hAnsi="Times New Roman" w:cs="Times New Roman"/>
              </w:rPr>
              <w:t>Столбчатые и круговые диаграммы. Извлечение информации из диаграмм. Изображен</w:t>
            </w:r>
            <w:r>
              <w:rPr>
                <w:rFonts w:ascii="Times New Roman" w:eastAsia="Calibri" w:hAnsi="Times New Roman" w:cs="Times New Roman"/>
              </w:rPr>
              <w:t>ие диаграмм по числовым данным.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892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214D">
              <w:rPr>
                <w:rFonts w:ascii="Times New Roman" w:eastAsia="Times New Roman" w:hAnsi="Times New Roman" w:cs="Times New Roman"/>
                <w:lang w:eastAsia="ru-RU"/>
              </w:rPr>
              <w:t>Строить на координатной плоскости точки и фигуры по заданным координатам, определять координаты точек. Извлекать 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формацию из таблиц и диаграмм, </w:t>
            </w:r>
            <w:r w:rsidRPr="0089214D">
              <w:rPr>
                <w:rFonts w:ascii="Times New Roman" w:eastAsia="Times New Roman" w:hAnsi="Times New Roman" w:cs="Times New Roman"/>
                <w:lang w:eastAsia="ru-RU"/>
              </w:rPr>
              <w:t>выполнять вычислен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ия  по табличным данным, </w:t>
            </w:r>
            <w:r w:rsidRPr="0089214D">
              <w:rPr>
                <w:rFonts w:ascii="Times New Roman" w:eastAsia="Times New Roman" w:hAnsi="Times New Roman" w:cs="Times New Roman"/>
                <w:lang w:eastAsia="ru-RU"/>
              </w:rPr>
              <w:t>сравнивать величины, находить наибольшие и наи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меньшие значения и др. </w:t>
            </w:r>
            <w:r w:rsidRPr="0089214D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сбор информации в несложных случаях, организовывать информацию в виде таблиц и диаграмм, в том числе с помощью компьютерных программ.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6C67" w:rsidRPr="00151D00" w:rsidTr="008F089D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6659A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659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9214D">
              <w:rPr>
                <w:rFonts w:ascii="Times New Roman" w:hAnsi="Times New Roman" w:cs="Times New Roman"/>
                <w:b/>
              </w:rPr>
              <w:t>Решение текстовых задач.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89214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89214D" w:rsidP="00892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14D">
              <w:rPr>
                <w:rFonts w:ascii="Times New Roman" w:eastAsia="Calibri" w:hAnsi="Times New Roman" w:cs="Times New Roman"/>
              </w:rPr>
              <w:t xml:space="preserve"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</w:t>
            </w:r>
            <w:r w:rsidRPr="0089214D">
              <w:rPr>
                <w:rFonts w:ascii="Times New Roman" w:eastAsia="Calibri" w:hAnsi="Times New Roman" w:cs="Times New Roman"/>
              </w:rPr>
              <w:lastRenderedPageBreak/>
              <w:t>цена, количество, стоимость. Задачи на все арифметические действия. Решение текстовых задач арифметическим способом. Использование таблиц, схем, чертежей, других средств представления данных при решении задачи. Задачи на движение, работу и покупки. Решение задач на совместную работу. Применение дробей при решении задач. Задачи на части, доли, проценты. Применение пропорций при решении задач. Решение несложных логических задач. Решение логических з</w:t>
            </w:r>
            <w:r>
              <w:rPr>
                <w:rFonts w:ascii="Times New Roman" w:eastAsia="Calibri" w:hAnsi="Times New Roman" w:cs="Times New Roman"/>
              </w:rPr>
              <w:t xml:space="preserve">адач с помощью графов, таблиц.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89214D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89214D">
              <w:rPr>
                <w:rFonts w:ascii="Times New Roman" w:hAnsi="Times New Roman" w:cs="Times New Roman"/>
              </w:rPr>
              <w:lastRenderedPageBreak/>
              <w:t xml:space="preserve">Извлекать информацию из таблиц и диаграмм, выполнять </w:t>
            </w:r>
            <w:r w:rsidR="0089214D">
              <w:rPr>
                <w:rFonts w:ascii="Times New Roman" w:hAnsi="Times New Roman" w:cs="Times New Roman"/>
              </w:rPr>
              <w:t xml:space="preserve">вычисления по табличным данным. </w:t>
            </w:r>
            <w:r w:rsidRPr="0089214D">
              <w:rPr>
                <w:rFonts w:ascii="Times New Roman" w:hAnsi="Times New Roman" w:cs="Times New Roman"/>
              </w:rPr>
              <w:t>Выполнятьсборинформациивнесложныхслучаях.</w:t>
            </w:r>
            <w:r w:rsidR="00B73CD6" w:rsidRPr="0089214D">
              <w:rPr>
                <w:rFonts w:ascii="Times New Roman" w:hAnsi="Times New Roman" w:cs="Times New Roman"/>
              </w:rPr>
              <w:t xml:space="preserve"> Решать текстовые задачи разного уровня.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89214D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6C67" w:rsidRPr="00151D00" w:rsidTr="008F089D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89214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89214D">
              <w:rPr>
                <w:rFonts w:ascii="Times New Roman" w:hAnsi="Times New Roman" w:cs="Times New Roman"/>
                <w:b/>
              </w:rPr>
              <w:t>Нагляднаягеометрия.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89214D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214D" w:rsidRPr="0089214D" w:rsidRDefault="0089214D" w:rsidP="00892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14D">
              <w:rPr>
                <w:rFonts w:ascii="Times New Roman" w:eastAsia="Calibri" w:hAnsi="Times New Roman" w:cs="Times New Roman"/>
              </w:rPr>
      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      </w:r>
          </w:p>
          <w:p w:rsidR="00E26C67" w:rsidRPr="0089214D" w:rsidRDefault="0089214D" w:rsidP="00892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14D">
              <w:rPr>
                <w:rFonts w:ascii="Times New Roman" w:eastAsia="Calibri" w:hAnsi="Times New Roman" w:cs="Times New Roman"/>
              </w:rPr>
              <w:t>Решение практических задач с применением простейших свойс</w:t>
            </w:r>
            <w:r>
              <w:rPr>
                <w:rFonts w:ascii="Times New Roman" w:eastAsia="Calibri" w:hAnsi="Times New Roman" w:cs="Times New Roman"/>
              </w:rPr>
              <w:t>тв фигур.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89214D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</w:rPr>
            </w:pPr>
            <w:r w:rsidRPr="0089214D">
              <w:rPr>
                <w:rFonts w:ascii="Times New Roman" w:hAnsi="Times New Roman" w:cs="Times New Roman"/>
              </w:rPr>
              <w:t xml:space="preserve"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lang w:val="en-US"/>
              </w:rPr>
            </w:pPr>
            <w:r w:rsidRPr="0089214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26C67" w:rsidRPr="00151D00" w:rsidTr="007B212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214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1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89214D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214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170 </w:t>
            </w:r>
            <w:r w:rsidRPr="0089214D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9319C" w:rsidRDefault="00E26C67" w:rsidP="00C9319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89214D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C9319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:rsidR="00E26C67" w:rsidRPr="00E26C67" w:rsidRDefault="00E26C67" w:rsidP="00151D00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26C67" w:rsidRPr="00E26C67" w:rsidSect="00E26C67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E26C67" w:rsidRP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E26C67" w:rsidRPr="00151D00" w:rsidRDefault="00E26C67" w:rsidP="001F1580">
      <w:pPr>
        <w:pStyle w:val="a3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151D00">
        <w:rPr>
          <w:rFonts w:ascii="Times New Roman" w:hAnsi="Times New Roman" w:cs="Times New Roman"/>
          <w:sz w:val="24"/>
          <w:szCs w:val="24"/>
        </w:rPr>
        <w:t xml:space="preserve">ноутбук; </w:t>
      </w:r>
      <w:r w:rsidR="005E0264">
        <w:rPr>
          <w:rFonts w:ascii="Times New Roman" w:hAnsi="Times New Roman" w:cs="Times New Roman"/>
          <w:sz w:val="24"/>
          <w:szCs w:val="24"/>
        </w:rPr>
        <w:t xml:space="preserve">мультимедийный </w:t>
      </w:r>
      <w:r w:rsidRPr="00151D00">
        <w:rPr>
          <w:rFonts w:ascii="Times New Roman" w:hAnsi="Times New Roman" w:cs="Times New Roman"/>
          <w:sz w:val="24"/>
          <w:szCs w:val="24"/>
        </w:rPr>
        <w:t>проектор; компьютеры; интерактивная доска.</w:t>
      </w:r>
    </w:p>
    <w:p w:rsidR="00E26C67" w:rsidRPr="00151D00" w:rsidRDefault="00E26C67" w:rsidP="001F1580">
      <w:pPr>
        <w:pStyle w:val="a3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 пособия: </w:t>
      </w:r>
      <w:r w:rsidRPr="00151D00">
        <w:rPr>
          <w:rFonts w:ascii="Times New Roman" w:hAnsi="Times New Roman" w:cs="Times New Roman"/>
          <w:sz w:val="24"/>
          <w:szCs w:val="24"/>
        </w:rPr>
        <w:t>развертки фигур; объемные геометрические фигуры.</w:t>
      </w:r>
    </w:p>
    <w:p w:rsidR="00E26C67" w:rsidRDefault="00E26C67" w:rsidP="001F1580">
      <w:pPr>
        <w:pStyle w:val="a3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51D00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857" w:type="dxa"/>
        <w:tblLayout w:type="fixed"/>
        <w:tblLook w:val="0000"/>
      </w:tblPr>
      <w:tblGrid>
        <w:gridCol w:w="1452"/>
        <w:gridCol w:w="850"/>
        <w:gridCol w:w="2693"/>
        <w:gridCol w:w="4862"/>
      </w:tblGrid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НазваниеЭОР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E26C67" w:rsidRPr="00E26C67" w:rsidTr="00C9319C">
        <w:trPr>
          <w:trHeight w:val="236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ЭУРепетиторпоматематике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УчебныйцентрМИКОН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ЭУВитаминныйкурс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9319C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Руссобит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26C67" w:rsidRPr="0091338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C9319C" w:rsidRDefault="00424453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1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</w:hyperlink>
            <w:hyperlink r:id="rId12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3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</w:hyperlink>
            <w:hyperlink r:id="rId14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5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</w:hyperlink>
            <w:hyperlink r:id="rId16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7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</w:hyperlink>
            <w:hyperlink r:id="rId18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9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HYPERLINK "http://school-collection.edu.ru/"</w:t>
              </w:r>
            </w:hyperlink>
            <w:hyperlink r:id="rId21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  <w:hyperlink r:id="rId22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3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4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5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6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7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424453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151D00" w:rsidRDefault="00E26C67" w:rsidP="00151D00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Дополнительнаялитература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E26C67" w:rsidRPr="00151D00" w:rsidRDefault="00E26C67" w:rsidP="001F1580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РудницкаяВ.Н. Дидактические материалы по математике: </w:t>
      </w:r>
      <w:r w:rsidR="00C9319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 xml:space="preserve"> класс к учебнику И.И. Зубаревой, А.Г. Мордковича «Математика. </w:t>
      </w:r>
      <w:r w:rsidR="00C9319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>класс</w:t>
      </w:r>
      <w:r w:rsidRPr="00151D00">
        <w:rPr>
          <w:rFonts w:ascii="Times New Roman" w:hAnsi="Times New Roman" w:cs="Times New Roman"/>
          <w:sz w:val="24"/>
          <w:szCs w:val="24"/>
        </w:rPr>
        <w:t xml:space="preserve">».: </w:t>
      </w:r>
      <w:r w:rsidRPr="00E26C67">
        <w:rPr>
          <w:rFonts w:ascii="Times New Roman" w:hAnsi="Times New Roman" w:cs="Times New Roman"/>
          <w:sz w:val="24"/>
          <w:szCs w:val="24"/>
        </w:rPr>
        <w:t>М</w:t>
      </w:r>
      <w:r w:rsidRPr="00151D00">
        <w:rPr>
          <w:rFonts w:ascii="Times New Roman" w:hAnsi="Times New Roman" w:cs="Times New Roman"/>
          <w:sz w:val="24"/>
          <w:szCs w:val="24"/>
        </w:rPr>
        <w:t>: «</w:t>
      </w:r>
      <w:r w:rsidRPr="00E26C67">
        <w:rPr>
          <w:rFonts w:ascii="Times New Roman" w:hAnsi="Times New Roman" w:cs="Times New Roman"/>
          <w:sz w:val="24"/>
          <w:szCs w:val="24"/>
        </w:rPr>
        <w:t>Экзамен</w:t>
      </w:r>
      <w:r w:rsidRPr="00151D00">
        <w:rPr>
          <w:rFonts w:ascii="Times New Roman" w:hAnsi="Times New Roman" w:cs="Times New Roman"/>
          <w:sz w:val="24"/>
          <w:szCs w:val="24"/>
        </w:rPr>
        <w:t>»,2014.</w:t>
      </w:r>
    </w:p>
    <w:p w:rsidR="00E26C67" w:rsidRPr="00E26C67" w:rsidRDefault="00E26C67" w:rsidP="001F1580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КлючниковаЕ.М. промежуточное тестирование. Математика </w:t>
      </w:r>
      <w:r w:rsidR="00C9319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 xml:space="preserve"> класс. М: «Экзамен»,2014</w:t>
      </w:r>
    </w:p>
    <w:p w:rsidR="00E26C67" w:rsidRPr="00E26C67" w:rsidRDefault="00E26C67" w:rsidP="001F1580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Зубарева И.И. Математика. </w:t>
      </w:r>
      <w:r w:rsidR="00C9319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 xml:space="preserve"> класс. Самостоятельные работы для учащихся ОУ.М: Мнемозина,2013</w:t>
      </w:r>
    </w:p>
    <w:p w:rsidR="00E26C67" w:rsidRPr="00E26C67" w:rsidRDefault="00E26C67" w:rsidP="001F1580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РудницкаяВ.Н. Тесты по математике: </w:t>
      </w:r>
      <w:r w:rsidR="00C9319C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 xml:space="preserve"> класс к учебнику А.Г. </w:t>
      </w:r>
      <w:r>
        <w:rPr>
          <w:rFonts w:ascii="Times New Roman" w:hAnsi="Times New Roman" w:cs="Times New Roman"/>
          <w:sz w:val="24"/>
          <w:szCs w:val="24"/>
        </w:rPr>
        <w:t>Мордк</w:t>
      </w:r>
      <w:r w:rsidRPr="00E26C67">
        <w:rPr>
          <w:rFonts w:ascii="Times New Roman" w:hAnsi="Times New Roman" w:cs="Times New Roman"/>
          <w:sz w:val="24"/>
          <w:szCs w:val="24"/>
        </w:rPr>
        <w:t>ович «Математика. 5 класс» М.: «Экзамен», 2013.</w:t>
      </w: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19C" w:rsidRDefault="00C9319C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>Планируемыерезультатыизученияучебногопредмета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научится в </w:t>
      </w:r>
      <w:r w:rsidR="00C931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73CD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C9319C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B73CD6">
        <w:rPr>
          <w:rFonts w:ascii="Times New Roman" w:hAnsi="Times New Roman" w:cs="Times New Roman"/>
          <w:b/>
          <w:bCs/>
          <w:sz w:val="24"/>
          <w:szCs w:val="24"/>
        </w:rPr>
        <w:t>(для использования в повседневной жизни и обеспечения возможности успешного продолжения образования на базовом уровне)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B73CD6" w:rsidRPr="00B73CD6">
        <w:rPr>
          <w:rFonts w:ascii="Times New Roman" w:hAnsi="Times New Roman" w:cs="Times New Roman"/>
          <w:sz w:val="24"/>
          <w:szCs w:val="24"/>
        </w:rPr>
        <w:t>перировать на базовом уровне</w:t>
      </w:r>
      <w:r w:rsidR="00B73CD6" w:rsidRPr="00B73CD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B73CD6" w:rsidRPr="00B73CD6">
        <w:rPr>
          <w:rFonts w:ascii="Times New Roman" w:hAnsi="Times New Roman" w:cs="Times New Roman"/>
          <w:sz w:val="24"/>
          <w:szCs w:val="24"/>
        </w:rPr>
        <w:t>перировать на базовом уровн</w:t>
      </w:r>
      <w:r w:rsidR="00B73CD6">
        <w:rPr>
          <w:rFonts w:ascii="Times New Roman" w:hAnsi="Times New Roman" w:cs="Times New Roman"/>
          <w:sz w:val="24"/>
          <w:szCs w:val="24"/>
        </w:rPr>
        <w:t>е понятиями:</w:t>
      </w:r>
      <w:r w:rsidR="00B73CD6" w:rsidRPr="00B73CD6">
        <w:rPr>
          <w:rFonts w:ascii="Times New Roman" w:hAnsi="Times New Roman" w:cs="Times New Roman"/>
          <w:sz w:val="24"/>
          <w:szCs w:val="24"/>
        </w:rPr>
        <w:t>обыкновенная дробь, десятичная дробь, смешанное число</w:t>
      </w:r>
      <w:r>
        <w:rPr>
          <w:rFonts w:ascii="Times New Roman" w:hAnsi="Times New Roman" w:cs="Times New Roman"/>
          <w:sz w:val="24"/>
          <w:szCs w:val="24"/>
        </w:rPr>
        <w:t>, рациональное число, целое число</w:t>
      </w:r>
      <w:r w:rsidR="00B73CD6" w:rsidRPr="00B73CD6">
        <w:rPr>
          <w:rFonts w:ascii="Times New Roman" w:hAnsi="Times New Roman" w:cs="Times New Roman"/>
          <w:sz w:val="24"/>
          <w:szCs w:val="24"/>
        </w:rPr>
        <w:t>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использовать свойства чисел при выполнении вычислений;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выполнять </w:t>
      </w:r>
      <w:r>
        <w:rPr>
          <w:rFonts w:ascii="Times New Roman" w:hAnsi="Times New Roman" w:cs="Times New Roman"/>
          <w:sz w:val="24"/>
          <w:szCs w:val="24"/>
        </w:rPr>
        <w:t>арифметические действия с данными числами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 w:rsidR="00B73CD6">
        <w:rPr>
          <w:rFonts w:ascii="Times New Roman" w:hAnsi="Times New Roman" w:cs="Times New Roman"/>
          <w:sz w:val="24"/>
          <w:szCs w:val="24"/>
        </w:rPr>
        <w:t>данные в виде таблиц, диаграмм;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B73CD6" w:rsidRPr="00B73CD6">
        <w:rPr>
          <w:rFonts w:ascii="Times New Roman" w:hAnsi="Times New Roman" w:cs="Times New Roman"/>
          <w:sz w:val="24"/>
          <w:szCs w:val="24"/>
        </w:rPr>
        <w:t>ешать несложные сюжетные задачи разных типов на все арифметические действия;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решать задачи разных типов (на работу, на покупки, на движение), связывающих три величины, выделять эти </w:t>
      </w:r>
      <w:r>
        <w:rPr>
          <w:rFonts w:ascii="Times New Roman" w:hAnsi="Times New Roman" w:cs="Times New Roman"/>
          <w:sz w:val="24"/>
          <w:szCs w:val="24"/>
        </w:rPr>
        <w:t>величины и отношения между ними, составлять пропорцию;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B73CD6" w:rsidRPr="00B73CD6">
        <w:rPr>
          <w:rFonts w:ascii="Times New Roman" w:hAnsi="Times New Roman" w:cs="Times New Roman"/>
          <w:sz w:val="24"/>
          <w:szCs w:val="24"/>
        </w:rPr>
        <w:t>перировать на базовом уровне понятиями: фигура,</w:t>
      </w:r>
      <w:r w:rsidR="00B73CD6" w:rsidRPr="00B73CD6">
        <w:rPr>
          <w:rFonts w:ascii="Times New Roman" w:hAnsi="Times New Roman" w:cs="Times New Roman"/>
          <w:bCs/>
          <w:sz w:val="24"/>
          <w:szCs w:val="24"/>
        </w:rPr>
        <w:t>т</w:t>
      </w:r>
      <w:r w:rsidR="00B73CD6">
        <w:rPr>
          <w:rFonts w:ascii="Times New Roman" w:hAnsi="Times New Roman" w:cs="Times New Roman"/>
          <w:sz w:val="24"/>
          <w:szCs w:val="24"/>
        </w:rPr>
        <w:t xml:space="preserve">очка, отрезок, прямая, луч, </w:t>
      </w:r>
      <w:r w:rsidR="00B73CD6" w:rsidRPr="00B73CD6">
        <w:rPr>
          <w:rFonts w:ascii="Times New Roman" w:hAnsi="Times New Roman" w:cs="Times New Roman"/>
          <w:sz w:val="24"/>
          <w:szCs w:val="24"/>
        </w:rPr>
        <w:t>угол, многоугольник, треугольник и четырёхугольник, прямоугольник и квадрат, окружность и круг, пря</w:t>
      </w:r>
      <w:r>
        <w:rPr>
          <w:rFonts w:ascii="Times New Roman" w:hAnsi="Times New Roman" w:cs="Times New Roman"/>
          <w:sz w:val="24"/>
          <w:szCs w:val="24"/>
        </w:rPr>
        <w:t>моугольный параллелепипед, куб; и</w:t>
      </w:r>
      <w:r w:rsidR="00B73CD6" w:rsidRPr="00B73CD6">
        <w:rPr>
          <w:rFonts w:ascii="Times New Roman" w:hAnsi="Times New Roman" w:cs="Times New Roman"/>
          <w:sz w:val="24"/>
          <w:szCs w:val="24"/>
        </w:rPr>
        <w:t>зображать изучаемые фигуры от руки и с помощью линейки и циркуля.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вычислять расстояния на ме</w:t>
      </w:r>
      <w:r>
        <w:rPr>
          <w:rFonts w:ascii="Times New Roman" w:hAnsi="Times New Roman" w:cs="Times New Roman"/>
          <w:sz w:val="24"/>
          <w:szCs w:val="24"/>
        </w:rPr>
        <w:t>стности и на карте в стандартных ситуациях</w:t>
      </w:r>
      <w:r w:rsidR="00B73CD6" w:rsidRPr="00B73CD6">
        <w:rPr>
          <w:rFonts w:ascii="Times New Roman" w:hAnsi="Times New Roman" w:cs="Times New Roman"/>
          <w:sz w:val="24"/>
          <w:szCs w:val="24"/>
        </w:rPr>
        <w:t>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284662720"/>
      <w:bookmarkStart w:id="7" w:name="_Toc284663346"/>
      <w:r w:rsidRPr="00B73CD6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 в </w:t>
      </w:r>
      <w:r w:rsidR="00C931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73CD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C9319C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73CD6">
        <w:rPr>
          <w:rFonts w:ascii="Times New Roman" w:hAnsi="Times New Roman" w:cs="Times New Roman"/>
          <w:b/>
          <w:bCs/>
          <w:sz w:val="24"/>
          <w:szCs w:val="24"/>
        </w:rPr>
        <w:t xml:space="preserve"> (для обеспечения возможности успешного продолжения образования на базовом и углублённом уровнях)</w:t>
      </w:r>
      <w:bookmarkEnd w:id="6"/>
      <w:bookmarkEnd w:id="7"/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  <w:r w:rsidR="00837939">
        <w:rPr>
          <w:rFonts w:ascii="Times New Roman" w:hAnsi="Times New Roman" w:cs="Times New Roman"/>
          <w:b/>
          <w:sz w:val="24"/>
          <w:szCs w:val="24"/>
        </w:rPr>
        <w:t>.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2520A">
        <w:rPr>
          <w:rFonts w:ascii="Times New Roman" w:hAnsi="Times New Roman" w:cs="Times New Roman"/>
          <w:i/>
          <w:sz w:val="24"/>
          <w:szCs w:val="24"/>
        </w:rPr>
        <w:t>о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перировать</w:t>
      </w:r>
      <w:r w:rsidR="00B73CD6" w:rsidRPr="00B73CD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3"/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понимать и объяснять смысл позиционной записи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рационального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числа;</w:t>
      </w:r>
    </w:p>
    <w:p w:rsidR="00B73CD6" w:rsidRPr="00B73CD6" w:rsidRDefault="00C9319C" w:rsidP="00C931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дробей</w:t>
      </w:r>
      <w:r>
        <w:rPr>
          <w:rFonts w:ascii="Times New Roman" w:hAnsi="Times New Roman" w:cs="Times New Roman"/>
          <w:i/>
          <w:sz w:val="24"/>
          <w:szCs w:val="24"/>
        </w:rPr>
        <w:t>, целых чисел, рациональных чисел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о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перировать понятиями: равенство, числовое равенство, уравнение, корень уравнения, решение уравнения, числовое неравенство.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о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перировать понятиями: столбчатые и круговые диаграммы, таблицы данных, среднее арифметическое, 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извлекать, информацию, представленную в таблицах, на диаграммах;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E2520A" w:rsidRDefault="00E2520A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20A" w:rsidRDefault="00E2520A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20A" w:rsidRDefault="00E2520A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р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ешать простые и сложные задачи разных типов, а также задачи повышенной трудности;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выделять при решении задач характеристики рассматриваемой в задаче</w:t>
      </w:r>
      <w:r>
        <w:rPr>
          <w:rFonts w:ascii="Times New Roman" w:hAnsi="Times New Roman" w:cs="Times New Roman"/>
          <w:i/>
          <w:sz w:val="24"/>
          <w:szCs w:val="24"/>
        </w:rPr>
        <w:t xml:space="preserve"> ситуации, отличные от реальных,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и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звлекать, интерпретировать и преобразовывать информацию о геометрических фигурах, представленную на чертежах;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B73CD6" w:rsidRPr="00B73CD6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E2520A" w:rsidRDefault="00B73CD6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  <w:r w:rsidR="00E252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3947" w:rsidRPr="00E2520A" w:rsidRDefault="00E2520A" w:rsidP="00E2520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х</w:t>
      </w:r>
      <w:r w:rsidR="00B73CD6" w:rsidRPr="00B73CD6">
        <w:rPr>
          <w:rFonts w:ascii="Times New Roman" w:hAnsi="Times New Roman" w:cs="Times New Roman"/>
          <w:i/>
          <w:sz w:val="24"/>
          <w:szCs w:val="24"/>
        </w:rPr>
        <w:t>арактеризовать вклад выдающихся математиков в развитие математики и иных научных областей.</w:t>
      </w:r>
    </w:p>
    <w:sectPr w:rsidR="00113947" w:rsidRPr="00E2520A" w:rsidSect="002429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25" w:rsidRDefault="00827225" w:rsidP="00BF42FC">
      <w:pPr>
        <w:spacing w:after="0" w:line="240" w:lineRule="auto"/>
      </w:pPr>
      <w:r>
        <w:separator/>
      </w:r>
    </w:p>
  </w:endnote>
  <w:endnote w:type="continuationSeparator" w:id="1">
    <w:p w:rsidR="00827225" w:rsidRDefault="00827225" w:rsidP="00BF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192223"/>
      <w:docPartObj>
        <w:docPartGallery w:val="Page Numbers (Bottom of Page)"/>
        <w:docPartUnique/>
      </w:docPartObj>
    </w:sdtPr>
    <w:sdtContent>
      <w:p w:rsidR="00DB49C7" w:rsidRDefault="00424453">
        <w:pPr>
          <w:pStyle w:val="a8"/>
          <w:jc w:val="right"/>
        </w:pPr>
        <w:r>
          <w:fldChar w:fldCharType="begin"/>
        </w:r>
        <w:r w:rsidR="00DB49C7">
          <w:instrText>PAGE   \* MERGEFORMAT</w:instrText>
        </w:r>
        <w:r>
          <w:fldChar w:fldCharType="separate"/>
        </w:r>
        <w:r w:rsidR="002429C8">
          <w:rPr>
            <w:noProof/>
          </w:rPr>
          <w:t>14</w:t>
        </w:r>
        <w:r>
          <w:fldChar w:fldCharType="end"/>
        </w:r>
      </w:p>
    </w:sdtContent>
  </w:sdt>
  <w:p w:rsidR="00DB49C7" w:rsidRDefault="00DB49C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25" w:rsidRDefault="00827225" w:rsidP="00BF42FC">
      <w:pPr>
        <w:spacing w:after="0" w:line="240" w:lineRule="auto"/>
      </w:pPr>
      <w:r>
        <w:separator/>
      </w:r>
    </w:p>
  </w:footnote>
  <w:footnote w:type="continuationSeparator" w:id="1">
    <w:p w:rsidR="00827225" w:rsidRDefault="00827225" w:rsidP="00BF42FC">
      <w:pPr>
        <w:spacing w:after="0" w:line="240" w:lineRule="auto"/>
      </w:pPr>
      <w:r>
        <w:continuationSeparator/>
      </w:r>
    </w:p>
  </w:footnote>
  <w:footnote w:id="2">
    <w:p w:rsidR="00DB49C7" w:rsidRDefault="00DB49C7" w:rsidP="00B73CD6">
      <w:pPr>
        <w:pStyle w:val="af2"/>
      </w:pPr>
      <w:r>
        <w:rPr>
          <w:rStyle w:val="af1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3">
    <w:p w:rsidR="00DB49C7" w:rsidRDefault="00DB49C7" w:rsidP="00B73CD6">
      <w:pPr>
        <w:pStyle w:val="af2"/>
      </w:pPr>
      <w:r>
        <w:rPr>
          <w:rStyle w:val="af1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 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C43EA"/>
    <w:multiLevelType w:val="hybridMultilevel"/>
    <w:tmpl w:val="D2DCC6E0"/>
    <w:lvl w:ilvl="0" w:tplc="0C86D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8109E"/>
    <w:multiLevelType w:val="hybridMultilevel"/>
    <w:tmpl w:val="3F8A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3C5DE7"/>
    <w:multiLevelType w:val="hybridMultilevel"/>
    <w:tmpl w:val="90964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C67"/>
    <w:rsid w:val="00002ABC"/>
    <w:rsid w:val="00033ACF"/>
    <w:rsid w:val="000751E9"/>
    <w:rsid w:val="000756D0"/>
    <w:rsid w:val="00075A40"/>
    <w:rsid w:val="000928FF"/>
    <w:rsid w:val="000A09CB"/>
    <w:rsid w:val="000B56F4"/>
    <w:rsid w:val="000C250C"/>
    <w:rsid w:val="000D4672"/>
    <w:rsid w:val="00113947"/>
    <w:rsid w:val="00125899"/>
    <w:rsid w:val="00131690"/>
    <w:rsid w:val="001445C5"/>
    <w:rsid w:val="001500CF"/>
    <w:rsid w:val="00151D00"/>
    <w:rsid w:val="00152ADB"/>
    <w:rsid w:val="00181DA5"/>
    <w:rsid w:val="001B51EC"/>
    <w:rsid w:val="001C14CD"/>
    <w:rsid w:val="001C1A65"/>
    <w:rsid w:val="001D1702"/>
    <w:rsid w:val="001F1580"/>
    <w:rsid w:val="001F557F"/>
    <w:rsid w:val="00211D87"/>
    <w:rsid w:val="00216820"/>
    <w:rsid w:val="002429C8"/>
    <w:rsid w:val="00244073"/>
    <w:rsid w:val="002523C9"/>
    <w:rsid w:val="00271A7A"/>
    <w:rsid w:val="002754CF"/>
    <w:rsid w:val="002975B5"/>
    <w:rsid w:val="002D3102"/>
    <w:rsid w:val="002F0B9B"/>
    <w:rsid w:val="003200EC"/>
    <w:rsid w:val="003633B2"/>
    <w:rsid w:val="003C1829"/>
    <w:rsid w:val="003C3EB2"/>
    <w:rsid w:val="003E631E"/>
    <w:rsid w:val="003F6596"/>
    <w:rsid w:val="00412058"/>
    <w:rsid w:val="00424453"/>
    <w:rsid w:val="004349EB"/>
    <w:rsid w:val="00434B02"/>
    <w:rsid w:val="00451D45"/>
    <w:rsid w:val="00452E77"/>
    <w:rsid w:val="00460056"/>
    <w:rsid w:val="00461309"/>
    <w:rsid w:val="00462356"/>
    <w:rsid w:val="00476CF6"/>
    <w:rsid w:val="00486D5E"/>
    <w:rsid w:val="004C3350"/>
    <w:rsid w:val="004C609F"/>
    <w:rsid w:val="004D25F2"/>
    <w:rsid w:val="004D7EA9"/>
    <w:rsid w:val="004E3436"/>
    <w:rsid w:val="004E7C1D"/>
    <w:rsid w:val="00517560"/>
    <w:rsid w:val="00522C7B"/>
    <w:rsid w:val="005275F3"/>
    <w:rsid w:val="0053386C"/>
    <w:rsid w:val="0053731E"/>
    <w:rsid w:val="0055615B"/>
    <w:rsid w:val="0056485A"/>
    <w:rsid w:val="00574A18"/>
    <w:rsid w:val="00580150"/>
    <w:rsid w:val="005806DA"/>
    <w:rsid w:val="00584C88"/>
    <w:rsid w:val="0059134E"/>
    <w:rsid w:val="005933DD"/>
    <w:rsid w:val="005A64A9"/>
    <w:rsid w:val="005A79AC"/>
    <w:rsid w:val="005E0264"/>
    <w:rsid w:val="00607C2E"/>
    <w:rsid w:val="00621265"/>
    <w:rsid w:val="00626A43"/>
    <w:rsid w:val="00666B7A"/>
    <w:rsid w:val="006745CA"/>
    <w:rsid w:val="00691930"/>
    <w:rsid w:val="006A1AF1"/>
    <w:rsid w:val="006A4841"/>
    <w:rsid w:val="006A55A3"/>
    <w:rsid w:val="006D460E"/>
    <w:rsid w:val="00710FA9"/>
    <w:rsid w:val="007261C4"/>
    <w:rsid w:val="00766614"/>
    <w:rsid w:val="0077530C"/>
    <w:rsid w:val="0079159D"/>
    <w:rsid w:val="007927C8"/>
    <w:rsid w:val="007B2122"/>
    <w:rsid w:val="007C104F"/>
    <w:rsid w:val="007C27F0"/>
    <w:rsid w:val="007D03F4"/>
    <w:rsid w:val="007D2E11"/>
    <w:rsid w:val="007F15A1"/>
    <w:rsid w:val="007F2F7C"/>
    <w:rsid w:val="007F4902"/>
    <w:rsid w:val="00824DFB"/>
    <w:rsid w:val="00825F3D"/>
    <w:rsid w:val="00827225"/>
    <w:rsid w:val="00837939"/>
    <w:rsid w:val="00854995"/>
    <w:rsid w:val="00860410"/>
    <w:rsid w:val="008714CB"/>
    <w:rsid w:val="00872B64"/>
    <w:rsid w:val="0089214D"/>
    <w:rsid w:val="00894834"/>
    <w:rsid w:val="008A5C73"/>
    <w:rsid w:val="008D1DEF"/>
    <w:rsid w:val="008E1EFD"/>
    <w:rsid w:val="008F089D"/>
    <w:rsid w:val="00906B8B"/>
    <w:rsid w:val="00912FAD"/>
    <w:rsid w:val="00913387"/>
    <w:rsid w:val="009227A2"/>
    <w:rsid w:val="009265EB"/>
    <w:rsid w:val="009329FB"/>
    <w:rsid w:val="00933568"/>
    <w:rsid w:val="00976BE0"/>
    <w:rsid w:val="00977A3B"/>
    <w:rsid w:val="00986C3B"/>
    <w:rsid w:val="009A0DED"/>
    <w:rsid w:val="009B0BB2"/>
    <w:rsid w:val="009B210B"/>
    <w:rsid w:val="00A143AC"/>
    <w:rsid w:val="00A16A2D"/>
    <w:rsid w:val="00A23D40"/>
    <w:rsid w:val="00A3667E"/>
    <w:rsid w:val="00A649F3"/>
    <w:rsid w:val="00A71F0D"/>
    <w:rsid w:val="00AB402F"/>
    <w:rsid w:val="00AE48F6"/>
    <w:rsid w:val="00B10A32"/>
    <w:rsid w:val="00B149B4"/>
    <w:rsid w:val="00B162A4"/>
    <w:rsid w:val="00B52460"/>
    <w:rsid w:val="00B64C76"/>
    <w:rsid w:val="00B70840"/>
    <w:rsid w:val="00B73CD6"/>
    <w:rsid w:val="00B91EF1"/>
    <w:rsid w:val="00BB287E"/>
    <w:rsid w:val="00BB5D4E"/>
    <w:rsid w:val="00BD39DE"/>
    <w:rsid w:val="00BE6194"/>
    <w:rsid w:val="00BF42FC"/>
    <w:rsid w:val="00C1145A"/>
    <w:rsid w:val="00C23018"/>
    <w:rsid w:val="00C25C44"/>
    <w:rsid w:val="00C260B8"/>
    <w:rsid w:val="00C26779"/>
    <w:rsid w:val="00C57C40"/>
    <w:rsid w:val="00C6659A"/>
    <w:rsid w:val="00C8546E"/>
    <w:rsid w:val="00C9319C"/>
    <w:rsid w:val="00CD1F2F"/>
    <w:rsid w:val="00CD581E"/>
    <w:rsid w:val="00CE73BA"/>
    <w:rsid w:val="00CF134D"/>
    <w:rsid w:val="00D15393"/>
    <w:rsid w:val="00D45FD3"/>
    <w:rsid w:val="00D5734E"/>
    <w:rsid w:val="00D61A0D"/>
    <w:rsid w:val="00D61DF4"/>
    <w:rsid w:val="00D72E55"/>
    <w:rsid w:val="00D76001"/>
    <w:rsid w:val="00DB49C7"/>
    <w:rsid w:val="00DE1F58"/>
    <w:rsid w:val="00DE709E"/>
    <w:rsid w:val="00E05AA6"/>
    <w:rsid w:val="00E127F9"/>
    <w:rsid w:val="00E2520A"/>
    <w:rsid w:val="00E26C67"/>
    <w:rsid w:val="00E26E87"/>
    <w:rsid w:val="00E36486"/>
    <w:rsid w:val="00E65D22"/>
    <w:rsid w:val="00E67F6A"/>
    <w:rsid w:val="00EB2AFC"/>
    <w:rsid w:val="00EB6C68"/>
    <w:rsid w:val="00EC5358"/>
    <w:rsid w:val="00EE37E9"/>
    <w:rsid w:val="00EF5BE1"/>
    <w:rsid w:val="00F03C81"/>
    <w:rsid w:val="00F06F1E"/>
    <w:rsid w:val="00F114D8"/>
    <w:rsid w:val="00F3002A"/>
    <w:rsid w:val="00F509FA"/>
    <w:rsid w:val="00F6017E"/>
    <w:rsid w:val="00F644DE"/>
    <w:rsid w:val="00F73045"/>
    <w:rsid w:val="00F83D6F"/>
    <w:rsid w:val="00F974E9"/>
    <w:rsid w:val="00FB1D91"/>
    <w:rsid w:val="00FC58AB"/>
    <w:rsid w:val="00FD3D84"/>
    <w:rsid w:val="00FE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67"/>
  </w:style>
  <w:style w:type="paragraph" w:styleId="2">
    <w:name w:val="heading 2"/>
    <w:basedOn w:val="a"/>
    <w:link w:val="20"/>
    <w:qFormat/>
    <w:rsid w:val="00A143A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A1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3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2FC"/>
  </w:style>
  <w:style w:type="paragraph" w:styleId="a8">
    <w:name w:val="footer"/>
    <w:basedOn w:val="a"/>
    <w:link w:val="a9"/>
    <w:uiPriority w:val="99"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FC"/>
  </w:style>
  <w:style w:type="paragraph" w:styleId="aa">
    <w:name w:val="Body Text Indent"/>
    <w:basedOn w:val="a"/>
    <w:link w:val="1"/>
    <w:rsid w:val="00486D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486D5E"/>
  </w:style>
  <w:style w:type="character" w:customStyle="1" w:styleId="1">
    <w:name w:val="Основной текст с отступом Знак1"/>
    <w:basedOn w:val="a0"/>
    <w:link w:val="aa"/>
    <w:rsid w:val="0048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486D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А_основной"/>
    <w:basedOn w:val="a"/>
    <w:link w:val="ad"/>
    <w:qFormat/>
    <w:rsid w:val="00486D5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86D5E"/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075A40"/>
    <w:pPr>
      <w:widowControl w:val="0"/>
      <w:autoSpaceDE w:val="0"/>
      <w:autoSpaceDN w:val="0"/>
      <w:adjustRightInd w:val="0"/>
      <w:spacing w:after="0" w:line="266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  <w:lang w:eastAsia="ru-RU"/>
    </w:rPr>
  </w:style>
  <w:style w:type="character" w:customStyle="1" w:styleId="Bold">
    <w:name w:val="_Bold"/>
    <w:uiPriority w:val="99"/>
    <w:rsid w:val="00075A40"/>
    <w:rPr>
      <w:b/>
      <w:bCs w:val="0"/>
    </w:rPr>
  </w:style>
  <w:style w:type="character" w:customStyle="1" w:styleId="None">
    <w:name w:val="_None"/>
    <w:uiPriority w:val="99"/>
    <w:rsid w:val="00075A40"/>
  </w:style>
  <w:style w:type="table" w:styleId="ae">
    <w:name w:val="Table Grid"/>
    <w:basedOn w:val="a1"/>
    <w:uiPriority w:val="59"/>
    <w:rsid w:val="0007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143A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A143A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f">
    <w:name w:val="Subtitle"/>
    <w:basedOn w:val="a"/>
    <w:next w:val="a"/>
    <w:link w:val="af0"/>
    <w:qFormat/>
    <w:rsid w:val="00A143A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A143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1">
    <w:name w:val="footnote reference"/>
    <w:rsid w:val="00B73CD6"/>
    <w:rPr>
      <w:vertAlign w:val="superscript"/>
    </w:rPr>
  </w:style>
  <w:style w:type="paragraph" w:styleId="af2">
    <w:name w:val="footnote text"/>
    <w:aliases w:val="Знак6,F1"/>
    <w:basedOn w:val="a"/>
    <w:link w:val="af3"/>
    <w:rsid w:val="00B7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aliases w:val="Знак6 Знак,F1 Знак"/>
    <w:basedOn w:val="a0"/>
    <w:link w:val="af2"/>
    <w:uiPriority w:val="99"/>
    <w:rsid w:val="00B73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B5D4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B5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BB5D4E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C25C4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C25C44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25C4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9B210B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B210B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3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033A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33ACF"/>
    <w:rPr>
      <w:color w:val="0000FF" w:themeColor="hyperlink"/>
      <w:u w:val="single"/>
    </w:rPr>
  </w:style>
  <w:style w:type="paragraph" w:styleId="22">
    <w:name w:val="Body Text Indent 2"/>
    <w:basedOn w:val="a"/>
    <w:link w:val="23"/>
    <w:rsid w:val="00033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33A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Plain Text"/>
    <w:basedOn w:val="a"/>
    <w:link w:val="af6"/>
    <w:rsid w:val="00033A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033AC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5087</Words>
  <Characters>28999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Алесандровна</dc:creator>
  <cp:keywords/>
  <dc:description/>
  <cp:lastModifiedBy>БНС</cp:lastModifiedBy>
  <cp:revision>2</cp:revision>
  <cp:lastPrinted>2015-06-05T05:15:00Z</cp:lastPrinted>
  <dcterms:created xsi:type="dcterms:W3CDTF">2015-04-20T03:39:00Z</dcterms:created>
  <dcterms:modified xsi:type="dcterms:W3CDTF">2016-10-10T05:36:00Z</dcterms:modified>
</cp:coreProperties>
</file>