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235" w:rsidRPr="00A133AD" w:rsidRDefault="00FA677D" w:rsidP="00112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7682588"/>
            <wp:effectExtent l="19050" t="0" r="3175" b="0"/>
            <wp:docPr id="1" name="Рисунок 1" descr="C:\Users\БНС\Desktop\4 класс\технолог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4 класс\технология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2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77D" w:rsidRDefault="00FA677D" w:rsidP="00A133AD">
      <w:pPr>
        <w:spacing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77D" w:rsidRDefault="00FA677D" w:rsidP="00A133AD">
      <w:pPr>
        <w:spacing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77D" w:rsidRDefault="00FA677D" w:rsidP="00A133AD">
      <w:pPr>
        <w:spacing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77D" w:rsidRDefault="00FA677D" w:rsidP="00A133AD">
      <w:pPr>
        <w:spacing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77D" w:rsidRDefault="00FA677D" w:rsidP="00A133AD">
      <w:pPr>
        <w:spacing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33AD" w:rsidRPr="00A133AD" w:rsidRDefault="00A133AD" w:rsidP="00A133AD">
      <w:pPr>
        <w:spacing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записка.</w:t>
      </w:r>
    </w:p>
    <w:p w:rsidR="00A133AD" w:rsidRDefault="00A133AD" w:rsidP="00A133AD">
      <w:pPr>
        <w:spacing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разработана на основе примерной программы по </w:t>
      </w:r>
      <w:r w:rsidR="008D09D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07мая 2015 №НТ-530/08 «О примерных основных образовательных программах» и с  учётом программы  «Начальная школа XXI века»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автора Лутцевой Е.А.,  2012 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:rsidR="00A133AD" w:rsidRPr="00A133AD" w:rsidRDefault="00A133AD" w:rsidP="00A133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арактеристика учебного предмета</w:t>
      </w:r>
    </w:p>
    <w:p w:rsidR="00A133AD" w:rsidRPr="00A133AD" w:rsidRDefault="00A133AD" w:rsidP="00FC1B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33AD">
        <w:rPr>
          <w:rFonts w:ascii="Times New Roman" w:eastAsia="TimesNewRomanPSMT" w:hAnsi="Times New Roman" w:cs="Times New Roman"/>
          <w:sz w:val="24"/>
          <w:szCs w:val="24"/>
          <w:lang w:eastAsia="ru-RU"/>
        </w:rPr>
        <w:tab/>
        <w:t xml:space="preserve">В начальной школе закладываются основы технологического образования, позволяющие, во-первых, дать детям первоначальный 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 преобразовательной </w:t>
      </w:r>
      <w:r w:rsidRPr="00A133AD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художественно-творческой и технико-технологической 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Pr="00A133AD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, основанной на образцах духовно-культурного содержания и современных достижениях науки и техники, во-вторых, создать условия для самовыражения каждого ребенка в его практической творческой деятельности через активное изучение простейших законов создания предметной среды посредством освоения технологии преобразования доступных материалов и использования современных информационных технологий. </w:t>
      </w:r>
      <w:r w:rsidRPr="00A133AD">
        <w:rPr>
          <w:rFonts w:ascii="Times New Roman" w:eastAsia="Times New Roman" w:hAnsi="Times New Roman" w:cs="Times New Roman"/>
          <w:spacing w:val="-6"/>
          <w:w w:val="106"/>
          <w:sz w:val="24"/>
          <w:szCs w:val="24"/>
          <w:lang w:eastAsia="ru-RU"/>
        </w:rPr>
        <w:t>В отличие от традиционного учебного предмета «Трудо</w:t>
      </w:r>
      <w:r w:rsidRPr="00A133AD">
        <w:rPr>
          <w:rFonts w:ascii="Times New Roman" w:eastAsia="Times New Roman" w:hAnsi="Times New Roman" w:cs="Times New Roman"/>
          <w:spacing w:val="-6"/>
          <w:w w:val="106"/>
          <w:sz w:val="24"/>
          <w:szCs w:val="24"/>
          <w:lang w:eastAsia="ru-RU"/>
        </w:rPr>
        <w:softHyphen/>
      </w:r>
      <w:r w:rsidRPr="00A133AD">
        <w:rPr>
          <w:rFonts w:ascii="Times New Roman" w:eastAsia="Times New Roman" w:hAnsi="Times New Roman" w:cs="Times New Roman"/>
          <w:w w:val="106"/>
          <w:sz w:val="24"/>
          <w:szCs w:val="24"/>
          <w:lang w:eastAsia="ru-RU"/>
        </w:rPr>
        <w:t xml:space="preserve">вое обучение» данный курс технологии закладывает основы, </w:t>
      </w:r>
      <w:r w:rsidRPr="00A133AD">
        <w:rPr>
          <w:rFonts w:ascii="Times New Roman" w:eastAsia="Times New Roman" w:hAnsi="Times New Roman" w:cs="Times New Roman"/>
          <w:w w:val="104"/>
          <w:sz w:val="24"/>
          <w:szCs w:val="24"/>
          <w:lang w:eastAsia="ru-RU"/>
        </w:rPr>
        <w:t>гуманизации и гуманитаризации технологического образова</w:t>
      </w:r>
      <w:r w:rsidRPr="00A133AD">
        <w:rPr>
          <w:rFonts w:ascii="Times New Roman" w:eastAsia="Times New Roman" w:hAnsi="Times New Roman" w:cs="Times New Roman"/>
          <w:spacing w:val="-7"/>
          <w:w w:val="104"/>
          <w:sz w:val="24"/>
          <w:szCs w:val="24"/>
          <w:lang w:eastAsia="ru-RU"/>
        </w:rPr>
        <w:t>ния, которое должно обеспечить учащимся широкий культур</w:t>
      </w:r>
      <w:r w:rsidRPr="00A133AD">
        <w:rPr>
          <w:rFonts w:ascii="Times New Roman" w:eastAsia="Times New Roman" w:hAnsi="Times New Roman" w:cs="Times New Roman"/>
          <w:w w:val="104"/>
          <w:sz w:val="24"/>
          <w:szCs w:val="24"/>
          <w:lang w:eastAsia="ru-RU"/>
        </w:rPr>
        <w:t>ный кругозор, продуктивное творческое мышление, макси</w:t>
      </w:r>
      <w:r w:rsidRPr="00A133AD">
        <w:rPr>
          <w:rFonts w:ascii="Times New Roman" w:eastAsia="Times New Roman" w:hAnsi="Times New Roman" w:cs="Times New Roman"/>
          <w:spacing w:val="-2"/>
          <w:w w:val="104"/>
          <w:sz w:val="24"/>
          <w:szCs w:val="24"/>
          <w:lang w:eastAsia="ru-RU"/>
        </w:rPr>
        <w:t>мальное развитие способностей, индивидуальности детей,</w:t>
      </w:r>
      <w:r w:rsidRPr="00A133AD">
        <w:rPr>
          <w:rFonts w:ascii="Times New Roman" w:eastAsia="Times New Roman" w:hAnsi="Times New Roman" w:cs="Times New Roman"/>
          <w:w w:val="104"/>
          <w:sz w:val="24"/>
          <w:szCs w:val="24"/>
          <w:lang w:eastAsia="ru-RU"/>
        </w:rPr>
        <w:t xml:space="preserve"> формирование духовно-нравственных качеств личности </w:t>
      </w:r>
      <w:r w:rsidRPr="00A133AD">
        <w:rPr>
          <w:rFonts w:ascii="Times New Roman" w:eastAsia="Times New Roman" w:hAnsi="Times New Roman" w:cs="Times New Roman"/>
          <w:spacing w:val="-7"/>
          <w:w w:val="104"/>
          <w:sz w:val="24"/>
          <w:szCs w:val="24"/>
          <w:lang w:eastAsia="ru-RU"/>
        </w:rPr>
        <w:t>в процессе знакомства с закономерностями преобразователь</w:t>
      </w:r>
      <w:r w:rsidRPr="00A133AD">
        <w:rPr>
          <w:rFonts w:ascii="Times New Roman" w:eastAsia="Times New Roman" w:hAnsi="Times New Roman" w:cs="Times New Roman"/>
          <w:spacing w:val="-1"/>
          <w:w w:val="104"/>
          <w:sz w:val="24"/>
          <w:szCs w:val="24"/>
          <w:lang w:eastAsia="ru-RU"/>
        </w:rPr>
        <w:t>ной, проектной деятельности человека и овладения элемен</w:t>
      </w:r>
      <w:r w:rsidRPr="00A133AD">
        <w:rPr>
          <w:rFonts w:ascii="Times New Roman" w:eastAsia="Times New Roman" w:hAnsi="Times New Roman" w:cs="Times New Roman"/>
          <w:w w:val="104"/>
          <w:sz w:val="24"/>
          <w:szCs w:val="24"/>
          <w:lang w:eastAsia="ru-RU"/>
        </w:rPr>
        <w:t xml:space="preserve">тарными техника -технологическими знаниями, умениями и навыками.  </w:t>
      </w:r>
    </w:p>
    <w:p w:rsidR="00A133AD" w:rsidRPr="00A133AD" w:rsidRDefault="00A133AD" w:rsidP="00A133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w w:val="104"/>
          <w:sz w:val="24"/>
          <w:szCs w:val="24"/>
          <w:lang w:eastAsia="ru-RU"/>
        </w:rPr>
        <w:tab/>
        <w:t>В курсе заложены два уровня (как результаты, ступени обучения) развития конструкторско-технологических уме</w:t>
      </w:r>
      <w:r w:rsidRPr="00A133AD">
        <w:rPr>
          <w:rFonts w:ascii="Times New Roman" w:eastAsia="Times New Roman" w:hAnsi="Times New Roman" w:cs="Times New Roman"/>
          <w:w w:val="104"/>
          <w:sz w:val="24"/>
          <w:szCs w:val="24"/>
          <w:lang w:eastAsia="ru-RU"/>
        </w:rPr>
        <w:softHyphen/>
        <w:t xml:space="preserve">ний учащихся и творческих, изобретательских способностей </w:t>
      </w:r>
      <w:r w:rsidRPr="00A133AD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eastAsia="ru-RU"/>
        </w:rPr>
        <w:t>в целом — уровень ремесла и уровень мастерства.</w:t>
      </w:r>
    </w:p>
    <w:p w:rsidR="00A133AD" w:rsidRPr="00A133AD" w:rsidRDefault="00A133AD" w:rsidP="00A133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eastAsia="ru-RU"/>
        </w:rPr>
        <w:tab/>
        <w:t>Первый — репродуктивный — благодаря системе концен</w:t>
      </w:r>
      <w:r w:rsidRPr="00A133AD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eastAsia="ru-RU"/>
        </w:rPr>
        <w:softHyphen/>
      </w:r>
      <w:r w:rsidRPr="00A133AD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eastAsia="ru-RU"/>
        </w:rPr>
        <w:t>тричного предъявления материала, связанного с технологи</w:t>
      </w:r>
      <w:r w:rsidRPr="00A133AD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eastAsia="ru-RU"/>
        </w:rPr>
        <w:softHyphen/>
      </w:r>
      <w:r w:rsidRPr="00A133A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eastAsia="ru-RU"/>
        </w:rPr>
        <w:t>ческими операциями и приемами, обеспечивает их последо</w:t>
      </w:r>
      <w:r w:rsidRPr="00A133A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eastAsia="ru-RU"/>
        </w:rPr>
        <w:softHyphen/>
      </w:r>
      <w:r w:rsidRPr="00A133AD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eastAsia="ru-RU"/>
        </w:rPr>
        <w:t xml:space="preserve">вательное усвоение и отработку. Важной составной частью </w:t>
      </w:r>
      <w:r w:rsidRPr="00A133A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eastAsia="ru-RU"/>
        </w:rPr>
        <w:t>практических работ являются пробные поисковые упражне</w:t>
      </w:r>
      <w:r w:rsidRPr="00A133A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eastAsia="ru-RU"/>
        </w:rPr>
        <w:softHyphen/>
      </w:r>
      <w:r w:rsidRPr="00A133AD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ния по «открытию» и освоению программных технологиче</w:t>
      </w:r>
      <w:r w:rsidRPr="00A133AD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softHyphen/>
        <w:t>ских приемов и операций, конструктивных особенностей изделий. Упражнения предваряют изготовление предла</w:t>
      </w:r>
      <w:r w:rsidRPr="00A133AD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>гаемых изделий и являются залогом качественного выполне</w:t>
      </w:r>
      <w:r w:rsidRPr="00A133AD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softHyphen/>
        <w:t>ния всей работы. Они предлагаются на этапе поиска возмож</w:t>
      </w:r>
      <w:r w:rsidRPr="00A133AD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softHyphen/>
        <w:t>ных вариа</w:t>
      </w:r>
      <w:r w:rsidR="00047B8D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>нтов решения конструкторско-техн</w:t>
      </w:r>
      <w:r w:rsidRPr="00A133AD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>ологической проблемы, выявленной в результате анализа главным обра</w:t>
      </w:r>
      <w:r w:rsidRPr="00A133AD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softHyphen/>
      </w:r>
      <w:r w:rsidRPr="00A133AD">
        <w:rPr>
          <w:rFonts w:ascii="Times New Roman" w:eastAsia="Times New Roman" w:hAnsi="Times New Roman" w:cs="Times New Roman"/>
          <w:spacing w:val="-2"/>
          <w:w w:val="103"/>
          <w:sz w:val="24"/>
          <w:szCs w:val="24"/>
          <w:lang w:eastAsia="ru-RU"/>
        </w:rPr>
        <w:t>зом предложенного образца изделия.</w:t>
      </w:r>
    </w:p>
    <w:p w:rsidR="00A133AD" w:rsidRPr="00A133AD" w:rsidRDefault="00A133AD" w:rsidP="00A133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ab/>
        <w:t xml:space="preserve">Второй — творческий — предполагает использование методики, стимулирующей поиск и самостоятельное решение </w:t>
      </w:r>
      <w:r w:rsidRPr="00A133AD">
        <w:rPr>
          <w:rFonts w:ascii="Times New Roman" w:eastAsia="Times New Roman" w:hAnsi="Times New Roman" w:cs="Times New Roman"/>
          <w:spacing w:val="-1"/>
          <w:w w:val="103"/>
          <w:sz w:val="24"/>
          <w:szCs w:val="24"/>
          <w:lang w:eastAsia="ru-RU"/>
        </w:rPr>
        <w:t xml:space="preserve">конструкторско-технологических задач и проблем, опору на </w:t>
      </w:r>
      <w:r w:rsidRPr="00A133AD">
        <w:rPr>
          <w:rFonts w:ascii="Times New Roman" w:eastAsia="Times New Roman" w:hAnsi="Times New Roman" w:cs="Times New Roman"/>
          <w:spacing w:val="-2"/>
          <w:w w:val="103"/>
          <w:sz w:val="24"/>
          <w:szCs w:val="24"/>
          <w:lang w:eastAsia="ru-RU"/>
        </w:rPr>
        <w:t>личный опыт учащихся и иллюстративный материал, систе</w:t>
      </w:r>
      <w:r w:rsidRPr="00A133AD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 xml:space="preserve">му вопросов и заданий, активизирующих познавательную; поисковую (в том числе проектную) деятельность. На этой основе создаются условия для развития у учащихся умений наблюдать, сравнивать, вычленять известное и неизвестное, </w:t>
      </w:r>
      <w:r w:rsidRPr="00A133AD">
        <w:rPr>
          <w:rFonts w:ascii="Times New Roman" w:eastAsia="Times New Roman" w:hAnsi="Times New Roman" w:cs="Times New Roman"/>
          <w:spacing w:val="-1"/>
          <w:w w:val="103"/>
          <w:sz w:val="24"/>
          <w:szCs w:val="24"/>
          <w:lang w:eastAsia="ru-RU"/>
        </w:rPr>
        <w:t>анализировать результаты и искать оптимальные пути решения возникающих эстетических, конструктивных и техноло</w:t>
      </w:r>
      <w:r w:rsidRPr="00A133AD">
        <w:rPr>
          <w:rFonts w:ascii="Times New Roman" w:eastAsia="Times New Roman" w:hAnsi="Times New Roman" w:cs="Times New Roman"/>
          <w:spacing w:val="-4"/>
          <w:w w:val="103"/>
          <w:sz w:val="24"/>
          <w:szCs w:val="24"/>
          <w:lang w:eastAsia="ru-RU"/>
        </w:rPr>
        <w:t>гических проблем.</w:t>
      </w:r>
    </w:p>
    <w:p w:rsidR="00A133AD" w:rsidRPr="00A133AD" w:rsidRDefault="00A133AD" w:rsidP="00A133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spacing w:val="-2"/>
          <w:w w:val="103"/>
          <w:sz w:val="24"/>
          <w:szCs w:val="24"/>
          <w:lang w:eastAsia="ru-RU"/>
        </w:rPr>
        <w:tab/>
        <w:t>Курс реализуют следующие типы уроков и их сочетания информационно-теоретический, раскрывающий основы тех</w:t>
      </w:r>
      <w:r w:rsidRPr="00A133AD">
        <w:rPr>
          <w:rFonts w:ascii="Times New Roman" w:eastAsia="Times New Roman" w:hAnsi="Times New Roman" w:cs="Times New Roman"/>
          <w:spacing w:val="-2"/>
          <w:w w:val="103"/>
          <w:sz w:val="24"/>
          <w:szCs w:val="24"/>
          <w:lang w:eastAsia="ru-RU"/>
        </w:rPr>
        <w:softHyphen/>
      </w:r>
      <w:r w:rsidRPr="00A133AD">
        <w:rPr>
          <w:rFonts w:ascii="Times New Roman" w:eastAsia="Times New Roman" w:hAnsi="Times New Roman" w:cs="Times New Roman"/>
          <w:spacing w:val="-1"/>
          <w:w w:val="103"/>
          <w:sz w:val="24"/>
          <w:szCs w:val="24"/>
          <w:lang w:eastAsia="ru-RU"/>
        </w:rPr>
        <w:t>нико-технологических знаний и широкую технико-техноло</w:t>
      </w:r>
      <w:r w:rsidRPr="00A133AD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 xml:space="preserve">гическую картину мира; урок-экскурсия; урок-практикум урок-исследование. </w:t>
      </w:r>
    </w:p>
    <w:p w:rsidR="00A133AD" w:rsidRPr="00A133AD" w:rsidRDefault="00A133AD" w:rsidP="00A133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lastRenderedPageBreak/>
        <w:tab/>
        <w:t xml:space="preserve">Деятельность учащихся первоначально носит главным образом индивидуальный характер с постепенным увеличением доли коллективных работ, особенно </w:t>
      </w:r>
      <w:r w:rsidRPr="00A133AD">
        <w:rPr>
          <w:rFonts w:ascii="Times New Roman" w:eastAsia="Times New Roman" w:hAnsi="Times New Roman" w:cs="Times New Roman"/>
          <w:spacing w:val="-5"/>
          <w:w w:val="103"/>
          <w:sz w:val="24"/>
          <w:szCs w:val="24"/>
          <w:lang w:eastAsia="ru-RU"/>
        </w:rPr>
        <w:t xml:space="preserve">творческих, обобщающего характера — творческих проектов. </w:t>
      </w:r>
      <w:r w:rsidRPr="00A133AD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 xml:space="preserve">Проектная деятельность направлена на развитие творческих </w:t>
      </w:r>
      <w:r w:rsidRPr="00A133AD">
        <w:rPr>
          <w:rFonts w:ascii="Times New Roman" w:eastAsia="Times New Roman" w:hAnsi="Times New Roman" w:cs="Times New Roman"/>
          <w:spacing w:val="-1"/>
          <w:w w:val="103"/>
          <w:sz w:val="24"/>
          <w:szCs w:val="24"/>
          <w:lang w:eastAsia="ru-RU"/>
        </w:rPr>
        <w:t>черт личности, коммуникабельности, чувства ответственности. Она предполагает включение учащихся в активный поз</w:t>
      </w:r>
      <w:r w:rsidRPr="00A133AD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 xml:space="preserve">навательный и практический поиск от выдвижения и разработки замысла изделия (создание ясного целостно представления о будущем изделии и его назначении, выбор конструкции, материалов,  инструментов, определение рациональных приемов и последовательности выполнения) до практической реализации задуманного. </w:t>
      </w:r>
    </w:p>
    <w:p w:rsidR="00A133AD" w:rsidRPr="00A133AD" w:rsidRDefault="00A133AD" w:rsidP="00A133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ab/>
      </w:r>
      <w:r w:rsidR="000913A9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>На уроках технологии</w:t>
      </w:r>
      <w:r w:rsidRPr="00A133AD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 xml:space="preserve"> учащиеся овладевают азами проектной деятельности в процессе выполнения заданий практического характера – как обучающих, так и творческих. Их тематику предлагает учи</w:t>
      </w:r>
      <w:r w:rsidR="000913A9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>т</w:t>
      </w:r>
      <w:r w:rsidRPr="00A133AD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ель либо выбирают сами учащиеся после изучения отдель</w:t>
      </w:r>
      <w:r w:rsidRPr="00A133AD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softHyphen/>
        <w:t>ных тем или целого тематического блока. В зависимости от сложности темы творческие задания (творческие проекты) могут носить индивидуальный или коллективный характер.</w:t>
      </w:r>
    </w:p>
    <w:p w:rsidR="00A133AD" w:rsidRDefault="00A133AD" w:rsidP="00A133A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Цели и задачи курса</w:t>
      </w:r>
    </w:p>
    <w:p w:rsidR="00A133AD" w:rsidRPr="00A133AD" w:rsidRDefault="00A133AD" w:rsidP="00A133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данного учебного курса: формирование представлений о роли труда в жизнедеятельности человека и его социальной значимости, видах труда; первоначальных представлений о мире профессий; потребности в творческом труде;</w:t>
      </w:r>
    </w:p>
    <w:p w:rsidR="00A133AD" w:rsidRPr="00A133AD" w:rsidRDefault="00A133AD" w:rsidP="00A133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ru-RU"/>
        </w:rPr>
        <w:t xml:space="preserve">Задачи: </w:t>
      </w:r>
    </w:p>
    <w:p w:rsidR="00A133AD" w:rsidRPr="00A133AD" w:rsidRDefault="00A133AD" w:rsidP="00A133AD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развитие личностных качеств (активности, инициа</w:t>
      </w:r>
      <w:r w:rsidRPr="00A133AD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eastAsia="ru-RU"/>
        </w:rPr>
        <w:t>тивности, воли, любознательности и т. п.), интеллекта (внимания, памяти, восприятия, образного и образно-логического</w:t>
      </w:r>
      <w:r w:rsidRPr="00A133A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eastAsia="ru-RU"/>
        </w:rPr>
        <w:t xml:space="preserve"> мышления, речи) и творческих способностей (основ твор</w:t>
      </w:r>
      <w:r w:rsidRPr="00A133AD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ческой деятельности в целом и элементов технологи</w:t>
      </w:r>
      <w:r w:rsidRPr="00A133A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eastAsia="ru-RU"/>
        </w:rPr>
        <w:t>и конструкторского мышления в частности);</w:t>
      </w:r>
    </w:p>
    <w:p w:rsidR="00A133AD" w:rsidRPr="00A133AD" w:rsidRDefault="00A133AD" w:rsidP="00A133AD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формирование общих представлений о мире, ном умом и руками человека, об истории деятельностного освоения мира (от открытия способов удовлетворения элементарных жизненных потребностей до начала технического прогресса и современных технологий), о взаимосвя</w:t>
      </w:r>
      <w:r w:rsidRPr="00A133AD">
        <w:rPr>
          <w:rFonts w:ascii="Times New Roman" w:eastAsia="Times New Roman" w:hAnsi="Times New Roman" w:cs="Times New Roman"/>
          <w:spacing w:val="-2"/>
          <w:w w:val="106"/>
          <w:sz w:val="24"/>
          <w:szCs w:val="24"/>
          <w:lang w:eastAsia="ru-RU"/>
        </w:rPr>
        <w:t xml:space="preserve">зи человека с природой — источником не только сырьевых </w:t>
      </w:r>
      <w:r w:rsidRPr="00A133AD">
        <w:rPr>
          <w:rFonts w:ascii="Times New Roman" w:eastAsia="Times New Roman" w:hAnsi="Times New Roman" w:cs="Times New Roman"/>
          <w:w w:val="106"/>
          <w:sz w:val="24"/>
          <w:szCs w:val="24"/>
          <w:lang w:eastAsia="ru-RU"/>
        </w:rPr>
        <w:t xml:space="preserve">ресурсов, энергии, но и вдохновения, идей для реализации </w:t>
      </w:r>
      <w:r w:rsidRPr="00A133AD">
        <w:rPr>
          <w:rFonts w:ascii="Times New Roman" w:eastAsia="Times New Roman" w:hAnsi="Times New Roman" w:cs="Times New Roman"/>
          <w:spacing w:val="-2"/>
          <w:w w:val="106"/>
          <w:sz w:val="24"/>
          <w:szCs w:val="24"/>
          <w:lang w:eastAsia="ru-RU"/>
        </w:rPr>
        <w:t>технологических замыслов и проектов;</w:t>
      </w:r>
    </w:p>
    <w:p w:rsidR="00A133AD" w:rsidRPr="00A133AD" w:rsidRDefault="00A133AD" w:rsidP="00A133AD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spacing w:val="-6"/>
          <w:w w:val="106"/>
          <w:sz w:val="24"/>
          <w:szCs w:val="24"/>
          <w:lang w:eastAsia="ru-RU"/>
        </w:rPr>
        <w:t>воспитание экологически разумного отношения к при</w:t>
      </w:r>
      <w:r w:rsidRPr="00A133AD">
        <w:rPr>
          <w:rFonts w:ascii="Times New Roman" w:eastAsia="Times New Roman" w:hAnsi="Times New Roman" w:cs="Times New Roman"/>
          <w:spacing w:val="-6"/>
          <w:w w:val="106"/>
          <w:sz w:val="24"/>
          <w:szCs w:val="24"/>
          <w:lang w:eastAsia="ru-RU"/>
        </w:rPr>
        <w:softHyphen/>
      </w:r>
      <w:r w:rsidRPr="00A133AD">
        <w:rPr>
          <w:rFonts w:ascii="Times New Roman" w:eastAsia="Times New Roman" w:hAnsi="Times New Roman" w:cs="Times New Roman"/>
          <w:w w:val="106"/>
          <w:sz w:val="24"/>
          <w:szCs w:val="24"/>
          <w:lang w:eastAsia="ru-RU"/>
        </w:rPr>
        <w:t>родным ресурсам, умения видеть положительные и отрица</w:t>
      </w:r>
      <w:r w:rsidRPr="00A133AD">
        <w:rPr>
          <w:rFonts w:ascii="Times New Roman" w:eastAsia="Times New Roman" w:hAnsi="Times New Roman" w:cs="Times New Roman"/>
          <w:w w:val="106"/>
          <w:sz w:val="24"/>
          <w:szCs w:val="24"/>
          <w:lang w:eastAsia="ru-RU"/>
        </w:rPr>
        <w:softHyphen/>
      </w:r>
      <w:r w:rsidRPr="00A133AD">
        <w:rPr>
          <w:rFonts w:ascii="Times New Roman" w:eastAsia="Times New Roman" w:hAnsi="Times New Roman" w:cs="Times New Roman"/>
          <w:spacing w:val="-5"/>
          <w:w w:val="106"/>
          <w:sz w:val="24"/>
          <w:szCs w:val="24"/>
          <w:lang w:eastAsia="ru-RU"/>
        </w:rPr>
        <w:t xml:space="preserve">тельные стороны технического прогресса, уважения к людям </w:t>
      </w:r>
      <w:r w:rsidRPr="00A133AD">
        <w:rPr>
          <w:rFonts w:ascii="Times New Roman" w:eastAsia="Times New Roman" w:hAnsi="Times New Roman" w:cs="Times New Roman"/>
          <w:spacing w:val="-7"/>
          <w:w w:val="106"/>
          <w:sz w:val="24"/>
          <w:szCs w:val="24"/>
          <w:lang w:eastAsia="ru-RU"/>
        </w:rPr>
        <w:t>труда и культурному наследию — результатам трудовой дея</w:t>
      </w:r>
      <w:r w:rsidRPr="00A133AD">
        <w:rPr>
          <w:rFonts w:ascii="Times New Roman" w:eastAsia="Times New Roman" w:hAnsi="Times New Roman" w:cs="Times New Roman"/>
          <w:spacing w:val="-7"/>
          <w:w w:val="106"/>
          <w:sz w:val="24"/>
          <w:szCs w:val="24"/>
          <w:lang w:eastAsia="ru-RU"/>
        </w:rPr>
        <w:softHyphen/>
      </w:r>
      <w:r w:rsidRPr="00A133AD">
        <w:rPr>
          <w:rFonts w:ascii="Times New Roman" w:eastAsia="Times New Roman" w:hAnsi="Times New Roman" w:cs="Times New Roman"/>
          <w:spacing w:val="-6"/>
          <w:w w:val="106"/>
          <w:sz w:val="24"/>
          <w:szCs w:val="24"/>
          <w:lang w:eastAsia="ru-RU"/>
        </w:rPr>
        <w:t>тельности предшествующих поколений;</w:t>
      </w:r>
    </w:p>
    <w:p w:rsidR="00A133AD" w:rsidRPr="00A133AD" w:rsidRDefault="00A133AD" w:rsidP="00A133AD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spacing w:val="-5"/>
          <w:w w:val="106"/>
          <w:sz w:val="24"/>
          <w:szCs w:val="24"/>
          <w:lang w:eastAsia="ru-RU"/>
        </w:rPr>
        <w:t>овладение детьми элементарными обобщенными тех</w:t>
      </w:r>
      <w:r w:rsidRPr="00A133AD">
        <w:rPr>
          <w:rFonts w:ascii="Times New Roman" w:eastAsia="Times New Roman" w:hAnsi="Times New Roman" w:cs="Times New Roman"/>
          <w:spacing w:val="-5"/>
          <w:w w:val="106"/>
          <w:sz w:val="24"/>
          <w:szCs w:val="24"/>
          <w:lang w:eastAsia="ru-RU"/>
        </w:rPr>
        <w:softHyphen/>
      </w:r>
      <w:r w:rsidRPr="00A133AD">
        <w:rPr>
          <w:rFonts w:ascii="Times New Roman" w:eastAsia="Times New Roman" w:hAnsi="Times New Roman" w:cs="Times New Roman"/>
          <w:spacing w:val="-1"/>
          <w:w w:val="106"/>
          <w:sz w:val="24"/>
          <w:szCs w:val="24"/>
          <w:lang w:eastAsia="ru-RU"/>
        </w:rPr>
        <w:t xml:space="preserve">нико-технологическими, организационно-экономическими </w:t>
      </w:r>
      <w:r w:rsidRPr="00A133AD">
        <w:rPr>
          <w:rFonts w:ascii="Times New Roman" w:eastAsia="Times New Roman" w:hAnsi="Times New Roman" w:cs="Times New Roman"/>
          <w:spacing w:val="-6"/>
          <w:w w:val="106"/>
          <w:sz w:val="24"/>
          <w:szCs w:val="24"/>
          <w:lang w:eastAsia="ru-RU"/>
        </w:rPr>
        <w:t>знаниями;</w:t>
      </w:r>
    </w:p>
    <w:p w:rsidR="00A133AD" w:rsidRPr="00A133AD" w:rsidRDefault="00A133AD" w:rsidP="00A133AD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w w:val="106"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spacing w:val="-5"/>
          <w:w w:val="106"/>
          <w:sz w:val="24"/>
          <w:szCs w:val="24"/>
          <w:lang w:eastAsia="ru-RU"/>
        </w:rPr>
        <w:t>расширение и обогащение личного жизненно-практи</w:t>
      </w:r>
      <w:r w:rsidRPr="00A133AD">
        <w:rPr>
          <w:rFonts w:ascii="Times New Roman" w:eastAsia="Times New Roman" w:hAnsi="Times New Roman" w:cs="Times New Roman"/>
          <w:spacing w:val="-5"/>
          <w:w w:val="106"/>
          <w:sz w:val="24"/>
          <w:szCs w:val="24"/>
          <w:lang w:eastAsia="ru-RU"/>
        </w:rPr>
        <w:softHyphen/>
      </w:r>
      <w:r w:rsidRPr="00A133AD">
        <w:rPr>
          <w:rFonts w:ascii="Times New Roman" w:eastAsia="Times New Roman" w:hAnsi="Times New Roman" w:cs="Times New Roman"/>
          <w:w w:val="106"/>
          <w:sz w:val="24"/>
          <w:szCs w:val="24"/>
          <w:lang w:eastAsia="ru-RU"/>
        </w:rPr>
        <w:t>ческого опыта учащихся, их представлений о профессио</w:t>
      </w:r>
      <w:r w:rsidRPr="00A133AD">
        <w:rPr>
          <w:rFonts w:ascii="Times New Roman" w:eastAsia="Times New Roman" w:hAnsi="Times New Roman" w:cs="Times New Roman"/>
          <w:w w:val="106"/>
          <w:sz w:val="24"/>
          <w:szCs w:val="24"/>
          <w:lang w:eastAsia="ru-RU"/>
        </w:rPr>
        <w:softHyphen/>
      </w:r>
      <w:r w:rsidRPr="00A133A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eastAsia="ru-RU"/>
        </w:rPr>
        <w:t>нальной деятельности людей в различных областях культу</w:t>
      </w:r>
      <w:r w:rsidRPr="00A133AD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eastAsia="ru-RU"/>
        </w:rPr>
        <w:softHyphen/>
      </w:r>
      <w:r w:rsidRPr="00A133AD">
        <w:rPr>
          <w:rFonts w:ascii="Times New Roman" w:eastAsia="Times New Roman" w:hAnsi="Times New Roman" w:cs="Times New Roman"/>
          <w:spacing w:val="-5"/>
          <w:w w:val="106"/>
          <w:sz w:val="24"/>
          <w:szCs w:val="24"/>
          <w:lang w:eastAsia="ru-RU"/>
        </w:rPr>
        <w:t>ры, о роли техники в жизни человека.</w:t>
      </w:r>
    </w:p>
    <w:p w:rsidR="00A133AD" w:rsidRPr="00A133AD" w:rsidRDefault="00A133AD" w:rsidP="00A133A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A133AD" w:rsidRPr="00A133AD" w:rsidRDefault="00B508AD" w:rsidP="00A133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учебного предмета </w:t>
      </w:r>
      <w:r w:rsidR="00A133AD" w:rsidRPr="00A13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учебном плане</w:t>
      </w:r>
    </w:p>
    <w:p w:rsidR="00A133AD" w:rsidRPr="00A133AD" w:rsidRDefault="00A133AD" w:rsidP="00A133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базисный учебный план для образовательных учреждений Российской Федерации отводит </w:t>
      </w:r>
      <w:r w:rsidRPr="00762458">
        <w:rPr>
          <w:rFonts w:ascii="Times New Roman" w:eastAsia="Times New Roman" w:hAnsi="Times New Roman" w:cs="Times New Roman"/>
          <w:sz w:val="24"/>
          <w:szCs w:val="24"/>
          <w:lang w:eastAsia="ru-RU"/>
        </w:rPr>
        <w:t>135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для обязательного изучения учебного предмета </w:t>
      </w:r>
      <w:r w:rsidRPr="00BD75E1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«Технология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ступени начального общего образования. Согласно учебному плану МАОУ Карасульская СОШ</w:t>
      </w:r>
      <w:r w:rsidR="00091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2015-2016 учебном году 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изучение учебного предмета </w:t>
      </w:r>
      <w:r w:rsidRPr="00A133AD">
        <w:rPr>
          <w:rFonts w:ascii="Times New Roman" w:eastAsia="SimSun" w:hAnsi="Times New Roman" w:cs="Times New Roman"/>
          <w:sz w:val="24"/>
          <w:szCs w:val="24"/>
          <w:lang w:eastAsia="zh-CN"/>
        </w:rPr>
        <w:t>"</w:t>
      </w:r>
      <w:r w:rsidR="00BD75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Технология </w:t>
      </w:r>
      <w:r w:rsidRPr="00A133A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" </w:t>
      </w:r>
      <w:r w:rsidR="00956805">
        <w:rPr>
          <w:rFonts w:ascii="Times New Roman" w:eastAsia="Times New Roman" w:hAnsi="Times New Roman" w:cs="Times New Roman"/>
          <w:sz w:val="24"/>
          <w:szCs w:val="24"/>
          <w:lang w:eastAsia="ru-RU"/>
        </w:rPr>
        <w:t>в 4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отводится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 в неделю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год). </w:t>
      </w:r>
    </w:p>
    <w:p w:rsidR="00A133AD" w:rsidRPr="00A133AD" w:rsidRDefault="00A133AD" w:rsidP="00A133A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  <w:lang w:eastAsia="ru-RU"/>
        </w:rPr>
      </w:pPr>
    </w:p>
    <w:p w:rsidR="00A133AD" w:rsidRPr="00A133AD" w:rsidRDefault="00FE4423" w:rsidP="007624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Описание ценностных ориентиров </w:t>
      </w:r>
      <w:r w:rsidRPr="00FE4423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ru-RU"/>
        </w:rPr>
        <w:t>содержания учебного предмета</w:t>
      </w:r>
      <w:r w:rsidR="00B508AD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ru-RU"/>
        </w:rPr>
        <w:t>«Т</w:t>
      </w:r>
      <w:r w:rsidR="00A133AD" w:rsidRPr="00A13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ехнология</w:t>
      </w:r>
      <w:r w:rsidR="00B508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A133AD" w:rsidRPr="00A133AD" w:rsidRDefault="00A133AD" w:rsidP="00A133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33AD">
        <w:rPr>
          <w:rFonts w:ascii="Times New Roman" w:eastAsia="TimesNewRomanPSMT" w:hAnsi="Times New Roman" w:cs="Times New Roman"/>
          <w:sz w:val="24"/>
          <w:szCs w:val="24"/>
          <w:lang w:eastAsia="ru-RU"/>
        </w:rPr>
        <w:tab/>
        <w:t xml:space="preserve">Данный курс носит интегрированный характер. Суть интеграции заключается в знакомстве с различными явлениями материального мира, объединенными общими, присущими им закономерностями, которые проявляются в способах реализации </w:t>
      </w:r>
      <w:r w:rsidRPr="00A133AD">
        <w:rPr>
          <w:rFonts w:ascii="Times New Roman" w:eastAsia="TimesNewRomanPSMT" w:hAnsi="Times New Roman" w:cs="Times New Roman"/>
          <w:sz w:val="24"/>
          <w:szCs w:val="24"/>
          <w:lang w:eastAsia="ru-RU"/>
        </w:rPr>
        <w:lastRenderedPageBreak/>
        <w:t xml:space="preserve">человеческой деятельности, в технологиях преобразования сырья, энергии, информации. </w:t>
      </w:r>
      <w:r w:rsidRPr="00A133AD">
        <w:rPr>
          <w:rFonts w:ascii="Times New Roman" w:eastAsia="TimesNewRomanPSMT" w:hAnsi="Times New Roman" w:cs="Times New Roman"/>
          <w:sz w:val="24"/>
          <w:szCs w:val="24"/>
          <w:lang w:eastAsia="ru-RU"/>
        </w:rPr>
        <w:tab/>
        <w:t>Практико-ориентированная направленность содержания учебного предмета «Технология» обеспечивает интеграцию знаний, полученных при изучении других учебных предметов (изобразительного искусства, математики, окружающего мира, русского (родного) языка, литературного чтения), и позволяет реализовать их в интеллектуально-практической деятельности ученика. Это, в свою очередь, создает условия для развития инициативности, изобретательности, гибкости мышления.</w:t>
      </w:r>
    </w:p>
    <w:p w:rsidR="00A133AD" w:rsidRPr="00A133AD" w:rsidRDefault="00A133AD" w:rsidP="00A133A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  <w:lang w:eastAsia="ru-RU"/>
        </w:rPr>
      </w:pPr>
      <w:r w:rsidRPr="00A133AD">
        <w:rPr>
          <w:rFonts w:ascii="Times New Roman" w:eastAsia="TimesNewRomanPSMT" w:hAnsi="Times New Roman" w:cs="Times New Roman"/>
          <w:i/>
          <w:sz w:val="24"/>
          <w:szCs w:val="24"/>
          <w:lang w:eastAsia="ru-RU"/>
        </w:rPr>
        <w:tab/>
        <w:t>Изобразительное искусство</w:t>
      </w:r>
      <w:r w:rsidRPr="00A133AD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дает возможность использовать средства художественной выразительности в целях гармонизации форм и конструкций при изготовлении изделий на основе законов и правил декоративно- прикладного искусства и дизайна.</w:t>
      </w:r>
    </w:p>
    <w:p w:rsidR="00A133AD" w:rsidRPr="00A133AD" w:rsidRDefault="00A133AD" w:rsidP="00A133A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  <w:lang w:eastAsia="ru-RU"/>
        </w:rPr>
      </w:pPr>
      <w:r w:rsidRPr="00A133AD">
        <w:rPr>
          <w:rFonts w:ascii="Times New Roman" w:eastAsia="TimesNewRomanPSMT" w:hAnsi="Times New Roman" w:cs="Times New Roman"/>
          <w:i/>
          <w:sz w:val="24"/>
          <w:szCs w:val="24"/>
          <w:lang w:eastAsia="ru-RU"/>
        </w:rPr>
        <w:tab/>
        <w:t>Математика</w:t>
      </w:r>
      <w:r w:rsidRPr="00A133AD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— моделирование (преобразование объектов из чувственной формы в модели, воссоздание объектов по модели в материальном виде, мысленная трансформация объектов и пр.), выполнение расчетов, вычислений, построение форм с учетом основ геометрии, работа с геометрическими формами, телами, именованными числами.</w:t>
      </w:r>
    </w:p>
    <w:p w:rsidR="00A133AD" w:rsidRPr="00A133AD" w:rsidRDefault="00A133AD" w:rsidP="00A133A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  <w:lang w:eastAsia="ru-RU"/>
        </w:rPr>
      </w:pPr>
      <w:r w:rsidRPr="00A133AD">
        <w:rPr>
          <w:rFonts w:ascii="Times New Roman" w:eastAsia="TimesNewRomanPSMT" w:hAnsi="Times New Roman" w:cs="Times New Roman"/>
          <w:i/>
          <w:sz w:val="24"/>
          <w:szCs w:val="24"/>
          <w:lang w:eastAsia="ru-RU"/>
        </w:rPr>
        <w:tab/>
        <w:t>Окружающий мир</w:t>
      </w:r>
      <w:r w:rsidRPr="00A133AD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— рассмотрение и анализ природных форм и конструкций как универсального источника инженерно-художественных идей для мастера; природы как источника сырья с учетом экологических проблем, деятельности человека как создателя материально-культурной  среды обитания, изучение этнокультурных традиций.</w:t>
      </w:r>
    </w:p>
    <w:p w:rsidR="00A133AD" w:rsidRPr="00A133AD" w:rsidRDefault="00A133AD" w:rsidP="00A133A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  <w:lang w:eastAsia="ru-RU"/>
        </w:rPr>
      </w:pPr>
      <w:r w:rsidRPr="00A133AD">
        <w:rPr>
          <w:rFonts w:ascii="Times New Roman" w:eastAsia="TimesNewRomanPSMT" w:hAnsi="Times New Roman" w:cs="Times New Roman"/>
          <w:i/>
          <w:sz w:val="24"/>
          <w:szCs w:val="24"/>
          <w:lang w:eastAsia="ru-RU"/>
        </w:rPr>
        <w:tab/>
        <w:t>Родной язык</w:t>
      </w:r>
      <w:r w:rsidRPr="00A133AD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— развитие устной речи на основе использования важнейших видов речевой деятельности и основных типов учебных текстов в процессе анализа заданий и обсуждения результатов практической деятельности (описание конструкции изделия, материалов и способов их обработки; повествование о ходе действий и построении плана деятельности; построение логически связных высказываний в рассуждениях, обоснованиях, формулировании выводов).</w:t>
      </w:r>
    </w:p>
    <w:p w:rsidR="00A133AD" w:rsidRPr="00A133AD" w:rsidRDefault="00A133AD" w:rsidP="00A133A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A133AD">
        <w:rPr>
          <w:rFonts w:ascii="Times New Roman" w:eastAsia="TimesNewRomanPSMT" w:hAnsi="Times New Roman" w:cs="Times New Roman"/>
          <w:i/>
          <w:sz w:val="24"/>
          <w:szCs w:val="24"/>
          <w:lang w:eastAsia="ru-RU"/>
        </w:rPr>
        <w:tab/>
        <w:t>Литературное чтение</w:t>
      </w:r>
      <w:r w:rsidRPr="00A133AD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— работа с текстами для создания образа, реализуемого в изделии. Продуктивная деятельность учащихся на уроках технологии создает уникальную основу для самореализации личности. Благодаря включению в элементарную проектную деятельность учащиеся могут применить свои умения, заслужить одобрение и получить признание (например, за проявленную в работе добросовестность, упорство в достижении цели или за авторство оригинальной творческой идеи, воплощенной в материальный продукт). Именно так закладываются основы трудолюбия и способности к самовыражению, формируются социально ценные практические умения, опыт преобразовательной деятельности и развития творчества, что создает предпосылки для более успешной социализации.</w:t>
      </w:r>
    </w:p>
    <w:p w:rsidR="00A133AD" w:rsidRPr="00A133AD" w:rsidRDefault="00A133AD" w:rsidP="00A133A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  <w:lang w:eastAsia="ru-RU"/>
        </w:rPr>
      </w:pPr>
      <w:r w:rsidRPr="00A133AD">
        <w:rPr>
          <w:rFonts w:ascii="Times New Roman" w:eastAsia="TimesNewRomanPSMT" w:hAnsi="Times New Roman" w:cs="Times New Roman"/>
          <w:sz w:val="24"/>
          <w:szCs w:val="24"/>
          <w:lang w:eastAsia="ru-RU"/>
        </w:rPr>
        <w:tab/>
        <w:t xml:space="preserve">   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целом. </w:t>
      </w:r>
    </w:p>
    <w:p w:rsidR="00A133AD" w:rsidRPr="00A133AD" w:rsidRDefault="00A133AD" w:rsidP="00A133A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  <w:lang w:eastAsia="ru-RU"/>
        </w:rPr>
      </w:pPr>
    </w:p>
    <w:p w:rsidR="00FE4423" w:rsidRPr="00FE4423" w:rsidRDefault="00FE4423" w:rsidP="00FE44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Личностные, метапредметные и предметные результаты </w:t>
      </w:r>
    </w:p>
    <w:p w:rsidR="00FE4423" w:rsidRDefault="00FE4423" w:rsidP="00FE44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освоения учебного предмета «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Технология</w:t>
      </w: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</w:p>
    <w:p w:rsidR="00816C28" w:rsidRDefault="00816C28" w:rsidP="004C4FD7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816C28"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>Освоениеданнойпрограммыобеспечиваетдостижениеследующихрезультатов:</w:t>
      </w:r>
    </w:p>
    <w:p w:rsidR="004409F0" w:rsidRPr="004409F0" w:rsidRDefault="004409F0" w:rsidP="004C4FD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9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Личностными </w:t>
      </w:r>
      <w:r w:rsidRPr="004409F0">
        <w:rPr>
          <w:rFonts w:ascii="Times New Roman" w:eastAsia="Times New Roman" w:hAnsi="Times New Roman" w:cs="Times New Roman"/>
          <w:sz w:val="24"/>
          <w:szCs w:val="24"/>
        </w:rPr>
        <w:t>результатами изучения технологии являютсявоспитание и развитие соц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иально и личностно значимых качеств, индивидуально - </w:t>
      </w:r>
      <w:r w:rsidRPr="004409F0">
        <w:rPr>
          <w:rFonts w:ascii="Times New Roman" w:eastAsia="Times New Roman" w:hAnsi="Times New Roman" w:cs="Times New Roman"/>
          <w:sz w:val="24"/>
          <w:szCs w:val="24"/>
        </w:rPr>
        <w:t>личност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ных позиций, ценностных </w:t>
      </w:r>
      <w:r w:rsidRPr="004409F0">
        <w:rPr>
          <w:rFonts w:ascii="Times New Roman" w:eastAsia="Times New Roman" w:hAnsi="Times New Roman" w:cs="Times New Roman"/>
          <w:sz w:val="24"/>
          <w:szCs w:val="24"/>
        </w:rPr>
        <w:t>установок</w:t>
      </w:r>
      <w:r w:rsidRPr="00A133AD">
        <w:rPr>
          <w:rFonts w:ascii="Times New Roman" w:eastAsia="TimesNewRomanPSMT" w:hAnsi="Times New Roman" w:cs="Times New Roman"/>
          <w:sz w:val="24"/>
          <w:szCs w:val="24"/>
          <w:lang w:eastAsia="ru-RU"/>
        </w:rPr>
        <w:t>(внимательное и доброжелательное отношение к сверстникам, младшим и старшим, готовность прийти на помощь, заботливость, уверенность в себе, чуткость, доброжелательность, общительность, эмпатия, самостоятельность, ответственность, уважительное отношение к культуре всех народов, толерантность, трудолюбие, желание трудиться, уважительное отношение к своему и чужому труду и результатам труда)</w:t>
      </w:r>
      <w:r w:rsidRPr="004409F0">
        <w:rPr>
          <w:rFonts w:ascii="Times New Roman" w:eastAsia="Times New Roman" w:hAnsi="Times New Roman" w:cs="Times New Roman"/>
          <w:sz w:val="24"/>
          <w:szCs w:val="24"/>
        </w:rPr>
        <w:t>, раскрывающих отношение к труду, систему норм и правил межличностного общения, обеспечивающую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успешность со</w:t>
      </w:r>
      <w:r w:rsidRPr="004409F0">
        <w:rPr>
          <w:rFonts w:ascii="Times New Roman" w:eastAsia="Times New Roman" w:hAnsi="Times New Roman" w:cs="Times New Roman"/>
          <w:sz w:val="24"/>
          <w:szCs w:val="24"/>
        </w:rPr>
        <w:t>вместной деятельности.</w:t>
      </w:r>
    </w:p>
    <w:p w:rsidR="004409F0" w:rsidRPr="004409F0" w:rsidRDefault="004409F0" w:rsidP="004C4FD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  <w:lang w:eastAsia="ru-RU"/>
        </w:rPr>
      </w:pPr>
      <w:r w:rsidRPr="004409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Метапредметными</w:t>
      </w:r>
      <w:r w:rsidRPr="004409F0">
        <w:rPr>
          <w:rFonts w:ascii="Times New Roman" w:eastAsia="Times New Roman" w:hAnsi="Times New Roman" w:cs="Times New Roman"/>
          <w:sz w:val="24"/>
          <w:szCs w:val="24"/>
        </w:rPr>
        <w:t>резу</w:t>
      </w:r>
      <w:r>
        <w:rPr>
          <w:rFonts w:ascii="Times New Roman" w:eastAsia="Times New Roman" w:hAnsi="Times New Roman" w:cs="Times New Roman"/>
          <w:sz w:val="24"/>
          <w:szCs w:val="24"/>
        </w:rPr>
        <w:t>льтатами изучения технологии яв</w:t>
      </w:r>
      <w:r w:rsidRPr="004409F0">
        <w:rPr>
          <w:rFonts w:ascii="Times New Roman" w:eastAsia="Times New Roman" w:hAnsi="Times New Roman" w:cs="Times New Roman"/>
          <w:sz w:val="24"/>
          <w:szCs w:val="24"/>
        </w:rPr>
        <w:t xml:space="preserve">ляется освоение учащимися </w:t>
      </w:r>
      <w:r>
        <w:rPr>
          <w:rFonts w:ascii="Times New Roman" w:eastAsia="Times New Roman" w:hAnsi="Times New Roman" w:cs="Times New Roman"/>
          <w:sz w:val="24"/>
          <w:szCs w:val="24"/>
        </w:rPr>
        <w:t>универсальных способов деятель</w:t>
      </w:r>
      <w:r w:rsidRPr="004409F0">
        <w:rPr>
          <w:rFonts w:ascii="Times New Roman" w:eastAsia="Times New Roman" w:hAnsi="Times New Roman" w:cs="Times New Roman"/>
          <w:sz w:val="24"/>
          <w:szCs w:val="24"/>
        </w:rPr>
        <w:t>ности, применимых как в рамках образовательного процесса, так и в реальных жизненных ситуациях</w:t>
      </w:r>
      <w:r w:rsidRPr="00A133AD">
        <w:rPr>
          <w:rFonts w:ascii="Times New Roman" w:eastAsia="TimesNewRomanPSMT" w:hAnsi="Times New Roman" w:cs="Times New Roman"/>
          <w:sz w:val="24"/>
          <w:szCs w:val="24"/>
          <w:lang w:eastAsia="ru-RU"/>
        </w:rPr>
        <w:t>(умение принять учебную задачу или ситуацию, выделить проблему, составить план действий и применять его для решения практической задачи, осуществлять информационный поиск, необходимую корректировку в ходе практической реализации, в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>ыполнять самооценку результата)</w:t>
      </w:r>
      <w:r w:rsidRPr="004409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2458" w:rsidRPr="00CC543F" w:rsidRDefault="004409F0" w:rsidP="00CC543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9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Предметными </w:t>
      </w:r>
      <w:r w:rsidRPr="004409F0">
        <w:rPr>
          <w:rFonts w:ascii="Times New Roman" w:eastAsia="Times New Roman" w:hAnsi="Times New Roman" w:cs="Times New Roman"/>
          <w:sz w:val="24"/>
          <w:szCs w:val="24"/>
        </w:rPr>
        <w:t>результатами изучения технологии являютсядоступные по возрасту начальн</w:t>
      </w:r>
      <w:r>
        <w:rPr>
          <w:rFonts w:ascii="Times New Roman" w:eastAsia="Times New Roman" w:hAnsi="Times New Roman" w:cs="Times New Roman"/>
          <w:sz w:val="24"/>
          <w:szCs w:val="24"/>
        </w:rPr>
        <w:t>ые сведения о технике, техноло</w:t>
      </w:r>
      <w:r w:rsidRPr="004409F0">
        <w:rPr>
          <w:rFonts w:ascii="Times New Roman" w:eastAsia="Times New Roman" w:hAnsi="Times New Roman" w:cs="Times New Roman"/>
          <w:sz w:val="24"/>
          <w:szCs w:val="24"/>
        </w:rPr>
        <w:t>гиях и технологической стороне труда,</w:t>
      </w:r>
      <w:r w:rsidR="00C700F5">
        <w:rPr>
          <w:rFonts w:ascii="Times New Roman" w:eastAsia="Times New Roman" w:hAnsi="Times New Roman" w:cs="Times New Roman"/>
          <w:sz w:val="24"/>
          <w:szCs w:val="24"/>
        </w:rPr>
        <w:t xml:space="preserve"> сведения </w:t>
      </w:r>
      <w:r w:rsidRPr="004409F0">
        <w:rPr>
          <w:rFonts w:ascii="Times New Roman" w:eastAsia="Times New Roman" w:hAnsi="Times New Roman" w:cs="Times New Roman"/>
          <w:sz w:val="24"/>
          <w:szCs w:val="24"/>
        </w:rPr>
        <w:t xml:space="preserve"> об основах культуры труда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элементарные умения предметно - </w:t>
      </w:r>
      <w:r w:rsidRPr="004409F0">
        <w:rPr>
          <w:rFonts w:ascii="Times New Roman" w:eastAsia="Times New Roman" w:hAnsi="Times New Roman" w:cs="Times New Roman"/>
          <w:sz w:val="24"/>
          <w:szCs w:val="24"/>
        </w:rPr>
        <w:t>преобразовательной деятельности, знания о различных про</w:t>
      </w:r>
      <w:r>
        <w:rPr>
          <w:rFonts w:ascii="Times New Roman" w:eastAsia="Times New Roman" w:hAnsi="Times New Roman" w:cs="Times New Roman"/>
          <w:sz w:val="24"/>
          <w:szCs w:val="24"/>
        </w:rPr>
        <w:t>фессиях и умения ориен</w:t>
      </w:r>
      <w:r w:rsidRPr="004409F0">
        <w:rPr>
          <w:rFonts w:ascii="Times New Roman" w:eastAsia="Times New Roman" w:hAnsi="Times New Roman" w:cs="Times New Roman"/>
          <w:sz w:val="24"/>
          <w:szCs w:val="24"/>
        </w:rPr>
        <w:t>тироваться в мире профессий, элементарный опыт творческой и проектной деятельности.</w:t>
      </w:r>
    </w:p>
    <w:p w:rsidR="002C5860" w:rsidRPr="00CC543F" w:rsidRDefault="00B508AD" w:rsidP="002C5860">
      <w:pPr>
        <w:suppressAutoHyphens/>
        <w:autoSpaceDE w:val="0"/>
        <w:autoSpaceDN w:val="0"/>
        <w:adjustRightInd w:val="0"/>
        <w:spacing w:after="12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 «Т</w:t>
      </w:r>
      <w:r w:rsidR="00A133AD" w:rsidRPr="00A13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ехнология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956805" w:rsidRPr="00CC543F" w:rsidRDefault="00956805" w:rsidP="00CC543F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4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Общекультурные и общетрудовые компетенции. Основы культуры труда, самообслуживания</w:t>
      </w:r>
      <w:r w:rsidR="00CC54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(8 час)</w:t>
      </w:r>
    </w:p>
    <w:p w:rsidR="00956805" w:rsidRPr="00CC543F" w:rsidRDefault="00956805" w:rsidP="00CC543F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CC543F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Трудовая деятельность и ее значение в жизни человека. Рукотворный мир как результат труда человека; разнообразие предметов рукотворного мира (</w:t>
      </w:r>
      <w:r w:rsidRPr="00CC543F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архитектура</w:t>
      </w:r>
      <w:r w:rsidRPr="00CC543F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, техника, предметы быта и декоративно-прикладного искусства и т. д.). </w:t>
      </w:r>
    </w:p>
    <w:p w:rsidR="00956805" w:rsidRPr="00CC543F" w:rsidRDefault="00956805" w:rsidP="00CC543F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CC543F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 w:rsidRPr="00CC543F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распределение рабочего времени</w:t>
      </w:r>
      <w:r w:rsidRPr="00CC543F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. Отбор и анализ информации (из учебника и других дидактических материалов), ее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подчиненный).</w:t>
      </w:r>
    </w:p>
    <w:p w:rsidR="00956805" w:rsidRPr="00CC543F" w:rsidRDefault="00956805" w:rsidP="00CC543F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CC543F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Результат проектной деятельности – изделия, услуги (например, помощь ветеранам, пенсионерам, инвалидам), праздники и т. п.</w:t>
      </w:r>
    </w:p>
    <w:p w:rsidR="00956805" w:rsidRPr="00CC543F" w:rsidRDefault="00956805" w:rsidP="00CC543F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4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 ручной обработки материалов. Элементы графической грамоты</w:t>
      </w:r>
      <w:r w:rsidR="00CC54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(14 час)</w:t>
      </w:r>
    </w:p>
    <w:p w:rsidR="00956805" w:rsidRPr="00CC543F" w:rsidRDefault="00956805" w:rsidP="00CC543F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CC543F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</w:r>
      <w:r w:rsidRPr="00CC543F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Многообразие материалов и их практическое применение в жизни</w:t>
      </w:r>
      <w:r w:rsidRPr="00CC543F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.</w:t>
      </w:r>
    </w:p>
    <w:p w:rsidR="00956805" w:rsidRPr="00CC543F" w:rsidRDefault="00956805" w:rsidP="00CC543F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C543F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Инструменты и приспособления для обработки материалов (знание названий используемых инструментов), выполнение приемов их рационального и безопасного использования.</w:t>
      </w:r>
    </w:p>
    <w:p w:rsidR="00956805" w:rsidRPr="00CC543F" w:rsidRDefault="00956805" w:rsidP="00CC543F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C543F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</w:t>
      </w:r>
      <w:r w:rsidRPr="00CC543F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. Использование измерений и построений для решения практических задач. Виды условных графических изображений: рисунок, простейший чертеж, эскиз, развертка, схема (их узнавание). Назначение линий чертежа (контур, линия надреза, сгиба, размерная, осевая, центровая, </w:t>
      </w:r>
      <w:r w:rsidRPr="00CC543F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разрыва</w:t>
      </w:r>
      <w:r w:rsidRPr="00CC543F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). Чтение условных графических изображений. Разметка деталей с опорой на простейший чертеж, эскиз. Изготовление изделий по рисунку, простейшему чертежу или эскизу, схеме.</w:t>
      </w:r>
    </w:p>
    <w:p w:rsidR="00956805" w:rsidRPr="00CC543F" w:rsidRDefault="00956805" w:rsidP="00CC543F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4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Конструирование и моделирование</w:t>
      </w:r>
      <w:r w:rsidR="00CC54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(8 час)</w:t>
      </w:r>
    </w:p>
    <w:p w:rsidR="00956805" w:rsidRPr="00CC543F" w:rsidRDefault="00956805" w:rsidP="00CC543F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CC543F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</w:t>
      </w:r>
      <w:r w:rsidRPr="00CC543F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 xml:space="preserve">различные виды конструкций и способы </w:t>
      </w:r>
      <w:r w:rsidRPr="00CC543F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их сборки</w:t>
      </w:r>
      <w:r w:rsidRPr="00CC543F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965202" w:rsidRDefault="00956805" w:rsidP="00CC543F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CC543F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Конструирование и моделирование изделий из различных материалов по образцу, рисунку, простейшему </w:t>
      </w:r>
      <w:r w:rsidRPr="00CC543F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чертежу или эскизу и по заданным условиям (технико-технологическим, функциональным, декоративно-художественным и пр.).</w:t>
      </w:r>
    </w:p>
    <w:p w:rsidR="00956805" w:rsidRPr="00CC543F" w:rsidRDefault="00956805" w:rsidP="00CC543F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4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Практика работы на компьютере</w:t>
      </w:r>
      <w:r w:rsidR="00CC54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(4 час)</w:t>
      </w:r>
    </w:p>
    <w:p w:rsidR="00956805" w:rsidRPr="00CC543F" w:rsidRDefault="00956805" w:rsidP="00CC543F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CC543F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Соблюдение безопасных приемов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носителях.</w:t>
      </w:r>
    </w:p>
    <w:p w:rsidR="00956805" w:rsidRPr="00CC543F" w:rsidRDefault="00956805" w:rsidP="00CC543F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43F">
        <w:rPr>
          <w:rFonts w:ascii="NewtonCSanPin" w:eastAsia="@Arial Unicode MS" w:hAnsi="NewtonCSanPin" w:cs="Times New Roman"/>
          <w:sz w:val="24"/>
          <w:szCs w:val="24"/>
          <w:lang w:eastAsia="ru-RU"/>
        </w:rPr>
        <w:t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детям тематике. Вывод текста на принтер. Использование рисунков из ресурса компьютера, программ Word и PowerPoint</w:t>
      </w:r>
      <w:r w:rsidRPr="00CC543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956805" w:rsidRPr="00CC543F" w:rsidRDefault="00956805" w:rsidP="00CC543F">
      <w:pPr>
        <w:suppressAutoHyphens/>
        <w:autoSpaceDE w:val="0"/>
        <w:autoSpaceDN w:val="0"/>
        <w:adjustRightInd w:val="0"/>
        <w:spacing w:after="12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E4423" w:rsidRPr="00816C28" w:rsidRDefault="00FE4423" w:rsidP="00816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E4423" w:rsidRPr="00816C28" w:rsidSect="00112235">
          <w:footerReference w:type="default" r:id="rId9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FE4423" w:rsidRPr="00FE4423" w:rsidRDefault="00FE4423" w:rsidP="00FE44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44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ТЕМАТИЧЕСКОЕ ПЛАНИРОВАНИЕ 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552"/>
        <w:gridCol w:w="894"/>
        <w:gridCol w:w="6193"/>
        <w:gridCol w:w="5387"/>
      </w:tblGrid>
      <w:tr w:rsidR="00605094" w:rsidRPr="0048511B" w:rsidTr="00B508AD">
        <w:trPr>
          <w:trHeight w:val="606"/>
        </w:trPr>
        <w:tc>
          <w:tcPr>
            <w:tcW w:w="709" w:type="dxa"/>
          </w:tcPr>
          <w:p w:rsidR="00605094" w:rsidRPr="0048511B" w:rsidRDefault="00605094" w:rsidP="00FE44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552" w:type="dxa"/>
          </w:tcPr>
          <w:p w:rsidR="00605094" w:rsidRPr="0048511B" w:rsidRDefault="00605094" w:rsidP="00FE442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94" w:type="dxa"/>
          </w:tcPr>
          <w:p w:rsidR="00605094" w:rsidRPr="00B508AD" w:rsidRDefault="00605094" w:rsidP="00FE442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08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6193" w:type="dxa"/>
          </w:tcPr>
          <w:p w:rsidR="00605094" w:rsidRPr="0048511B" w:rsidRDefault="00605094" w:rsidP="00FE4423">
            <w:pPr>
              <w:ind w:left="-90" w:firstLine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содержание по темам.</w:t>
            </w:r>
          </w:p>
        </w:tc>
        <w:tc>
          <w:tcPr>
            <w:tcW w:w="5387" w:type="dxa"/>
          </w:tcPr>
          <w:p w:rsidR="00605094" w:rsidRPr="0048511B" w:rsidRDefault="00605094" w:rsidP="00FE44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основных видов деятельности учащихся.</w:t>
            </w:r>
          </w:p>
        </w:tc>
      </w:tr>
      <w:tr w:rsidR="00605094" w:rsidRPr="0048511B" w:rsidTr="00B508AD">
        <w:trPr>
          <w:trHeight w:val="606"/>
        </w:trPr>
        <w:tc>
          <w:tcPr>
            <w:tcW w:w="709" w:type="dxa"/>
          </w:tcPr>
          <w:p w:rsidR="00605094" w:rsidRPr="0048511B" w:rsidRDefault="00605094" w:rsidP="00FE4423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05094" w:rsidRPr="0048511B" w:rsidRDefault="00605094" w:rsidP="00605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Общекультурные и обще трудовые компетенции.</w:t>
            </w:r>
          </w:p>
          <w:p w:rsidR="00605094" w:rsidRPr="0048511B" w:rsidRDefault="00605094" w:rsidP="00605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культуры труда, самообслуживание</w:t>
            </w:r>
          </w:p>
        </w:tc>
        <w:tc>
          <w:tcPr>
            <w:tcW w:w="894" w:type="dxa"/>
          </w:tcPr>
          <w:p w:rsidR="00605094" w:rsidRPr="0048511B" w:rsidRDefault="00605094" w:rsidP="00FE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93" w:type="dxa"/>
          </w:tcPr>
          <w:p w:rsidR="004852CE" w:rsidRPr="00CC543F" w:rsidRDefault="004852CE" w:rsidP="004852CE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43F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Трудовая деятельность и ее значение в жизни человека. Рукотворный мир как результат труда человека; разнообразие предметов рукотворного мира (</w:t>
            </w:r>
            <w:r w:rsidRPr="00CC543F">
              <w:rPr>
                <w:rFonts w:ascii="Times New Roman" w:eastAsia="@Arial Unicode MS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архитектура</w:t>
            </w:r>
            <w:r w:rsidRPr="00CC543F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техника, предметы быта и декоративно-прикладного искусства и т. д.). </w:t>
            </w:r>
          </w:p>
          <w:p w:rsidR="004852CE" w:rsidRPr="00CC543F" w:rsidRDefault="004852CE" w:rsidP="004852CE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43F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      </w:r>
            <w:r w:rsidRPr="00CC543F">
              <w:rPr>
                <w:rFonts w:ascii="Times New Roman" w:eastAsia="@Arial Unicode MS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распределение рабочего времени</w:t>
            </w:r>
            <w:r w:rsidRPr="00CC543F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. Отбор и анализ информации (из учебника и других дидактических материалов), ее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подчиненный).</w:t>
            </w:r>
          </w:p>
          <w:p w:rsidR="004852CE" w:rsidRPr="00CC543F" w:rsidRDefault="004852CE" w:rsidP="004852CE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43F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Результат проектной деятельности – изделия, услуги (например, помощь ветеранам, пенсионерам, инвалидам), праздники и т. п.</w:t>
            </w:r>
          </w:p>
          <w:p w:rsidR="00605094" w:rsidRPr="0048511B" w:rsidRDefault="00605094" w:rsidP="00B508AD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605094" w:rsidRDefault="00605094" w:rsidP="00912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Наблюдать </w:t>
            </w:r>
            <w:r w:rsidRPr="0048511B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конструкции и образы объектов природы и окружающего мира, </w:t>
            </w:r>
            <w:r w:rsidRPr="0048511B">
              <w:rPr>
                <w:rFonts w:ascii="Times New Roman" w:hAnsi="Times New Roman" w:cs="Times New Roman"/>
                <w:i/>
                <w:sz w:val="24"/>
                <w:szCs w:val="24"/>
              </w:rPr>
              <w:t>знакомиться</w:t>
            </w:r>
            <w:r w:rsidRPr="0048511B">
              <w:rPr>
                <w:rFonts w:ascii="Times New Roman" w:hAnsi="Times New Roman" w:cs="Times New Roman"/>
                <w:sz w:val="24"/>
                <w:szCs w:val="24"/>
              </w:rPr>
              <w:t xml:space="preserve"> с традициями и 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рчеством мастеров родного края;</w:t>
            </w:r>
          </w:p>
          <w:p w:rsidR="00791886" w:rsidRDefault="00605094" w:rsidP="00912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52F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предлагаемые  задания: понимать поставленную цель, отделять известное от неизвестного, прогнозировать получение практических результатов в зависимости от характера выполняемых действий, находить и использовать  оптимальные средства и способы работы.</w:t>
            </w:r>
          </w:p>
          <w:p w:rsidR="00605094" w:rsidRPr="00791886" w:rsidRDefault="00605094" w:rsidP="00912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52F">
              <w:rPr>
                <w:rFonts w:ascii="Times New Roman" w:hAnsi="Times New Roman" w:cs="Times New Roman"/>
                <w:b/>
                <w:sz w:val="24"/>
                <w:szCs w:val="24"/>
              </w:rPr>
              <w:t>Искать, отбирать и использовать</w:t>
            </w:r>
            <w:r w:rsidRPr="0048511B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необходимую информацию (из учебника и других справочных и дидактических материалов);</w:t>
            </w:r>
          </w:p>
          <w:p w:rsidR="00605094" w:rsidRDefault="00605094" w:rsidP="009125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11B">
              <w:rPr>
                <w:rFonts w:ascii="Times New Roman" w:hAnsi="Times New Roman" w:cs="Times New Roman"/>
                <w:sz w:val="24"/>
                <w:szCs w:val="24"/>
              </w:rPr>
              <w:t xml:space="preserve"> при планировании </w:t>
            </w:r>
            <w:r w:rsidRPr="0091252F">
              <w:rPr>
                <w:rFonts w:ascii="Times New Roman" w:hAnsi="Times New Roman" w:cs="Times New Roman"/>
                <w:b/>
                <w:sz w:val="24"/>
                <w:szCs w:val="24"/>
              </w:rPr>
              <w:t>отбирать</w:t>
            </w:r>
            <w:r w:rsidRPr="0048511B">
              <w:rPr>
                <w:rFonts w:ascii="Times New Roman" w:hAnsi="Times New Roman" w:cs="Times New Roman"/>
                <w:sz w:val="24"/>
                <w:szCs w:val="24"/>
              </w:rPr>
              <w:t xml:space="preserve"> оптимальные способы выполнения предстоящей практической работы в соответствии с её целью и задачами;</w:t>
            </w:r>
          </w:p>
          <w:p w:rsidR="00605094" w:rsidRPr="0091252F" w:rsidRDefault="00605094" w:rsidP="009125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912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рганизовывать </w:t>
            </w:r>
            <w:r w:rsidRPr="0048511B">
              <w:rPr>
                <w:rFonts w:ascii="Times New Roman" w:hAnsi="Times New Roman" w:cs="Times New Roman"/>
                <w:sz w:val="24"/>
                <w:szCs w:val="24"/>
              </w:rPr>
              <w:t>свою деятельность, работать в малых группах, осуществлять сотрудничество;</w:t>
            </w:r>
          </w:p>
          <w:p w:rsidR="00605094" w:rsidRPr="0048511B" w:rsidRDefault="00605094" w:rsidP="00912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1252F">
              <w:rPr>
                <w:rFonts w:ascii="Times New Roman" w:hAnsi="Times New Roman" w:cs="Times New Roman"/>
                <w:b/>
                <w:sz w:val="24"/>
                <w:szCs w:val="24"/>
              </w:rPr>
              <w:t>сследовать</w:t>
            </w:r>
            <w:r w:rsidRPr="0048511B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конструкторско-технологические и декоративно-художественные особенности предлагаемых изделий, </w:t>
            </w:r>
            <w:r w:rsidRPr="0048511B">
              <w:rPr>
                <w:rFonts w:ascii="Times New Roman" w:hAnsi="Times New Roman" w:cs="Times New Roman"/>
                <w:i/>
                <w:sz w:val="24"/>
                <w:szCs w:val="24"/>
              </w:rPr>
              <w:t>искать</w:t>
            </w:r>
            <w:r w:rsidRPr="0048511B">
              <w:rPr>
                <w:rFonts w:ascii="Times New Roman" w:hAnsi="Times New Roman" w:cs="Times New Roman"/>
                <w:sz w:val="24"/>
                <w:szCs w:val="24"/>
              </w:rPr>
              <w:t xml:space="preserve"> наиболее целесообразные способы решения задач прикладного характера в зависимости от цели и конкретных условий работы;</w:t>
            </w:r>
          </w:p>
          <w:p w:rsidR="00605094" w:rsidRPr="00047B8D" w:rsidRDefault="00605094" w:rsidP="00912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5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Оценивать</w:t>
            </w:r>
            <w:r w:rsidRPr="0048511B"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</w:t>
            </w:r>
            <w:r w:rsidRPr="0048511B">
              <w:rPr>
                <w:rFonts w:ascii="Times New Roman" w:hAnsi="Times New Roman" w:cs="Times New Roman"/>
                <w:sz w:val="24"/>
                <w:szCs w:val="24"/>
              </w:rPr>
              <w:t xml:space="preserve"> своей деятельности: точность изготовления деталей, </w:t>
            </w:r>
            <w:r w:rsidR="00047B8D">
              <w:rPr>
                <w:rFonts w:ascii="Times New Roman" w:hAnsi="Times New Roman" w:cs="Times New Roman"/>
                <w:sz w:val="24"/>
                <w:szCs w:val="24"/>
              </w:rPr>
              <w:t>аккуратность выполнения работы;</w:t>
            </w:r>
          </w:p>
        </w:tc>
      </w:tr>
      <w:tr w:rsidR="00605094" w:rsidRPr="0048511B" w:rsidTr="00B508AD">
        <w:trPr>
          <w:trHeight w:val="606"/>
        </w:trPr>
        <w:tc>
          <w:tcPr>
            <w:tcW w:w="709" w:type="dxa"/>
          </w:tcPr>
          <w:p w:rsidR="00605094" w:rsidRPr="0048511B" w:rsidRDefault="00605094" w:rsidP="00FE4423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05094" w:rsidRPr="0048511B" w:rsidRDefault="00605094" w:rsidP="00FE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Технология ручной обработки </w:t>
            </w:r>
            <w:r w:rsidRPr="00485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материалов.</w:t>
            </w:r>
          </w:p>
          <w:p w:rsidR="00605094" w:rsidRPr="0048511B" w:rsidRDefault="00605094" w:rsidP="00FE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Элементы графической грамоты.</w:t>
            </w:r>
          </w:p>
        </w:tc>
        <w:tc>
          <w:tcPr>
            <w:tcW w:w="894" w:type="dxa"/>
          </w:tcPr>
          <w:p w:rsidR="00605094" w:rsidRPr="0048511B" w:rsidRDefault="00CC543F" w:rsidP="00FE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6193" w:type="dxa"/>
          </w:tcPr>
          <w:p w:rsidR="004852CE" w:rsidRPr="00CC543F" w:rsidRDefault="004852CE" w:rsidP="004852CE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43F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Общее понятие о материалах, их происхождении. Исследование элементарных физических, механических и </w:t>
            </w:r>
            <w:r w:rsidRPr="00CC543F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технологических свойств доступных материалов. </w:t>
            </w:r>
            <w:r w:rsidRPr="00CC543F">
              <w:rPr>
                <w:rFonts w:ascii="Times New Roman" w:eastAsia="@Arial Unicode MS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Многообразие материалов и их практическое применение в жизни</w:t>
            </w:r>
            <w:r w:rsidRPr="00CC543F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852CE" w:rsidRPr="00CC543F" w:rsidRDefault="004852CE" w:rsidP="004852CE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C543F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Инструменты и приспособления для обработки материалов (знание названий используемых инструментов), выполнение приемов их рационального и безопасного использования.</w:t>
            </w:r>
          </w:p>
          <w:p w:rsidR="00605094" w:rsidRPr="0091252F" w:rsidRDefault="004852CE" w:rsidP="00047B8D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543F">
              <w:rPr>
                <w:rFonts w:ascii="Times New Roman" w:eastAsia="@Arial Unicode MS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</w:t>
            </w:r>
            <w:r w:rsidRPr="00CC543F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. Использование измерений и построений для решения практических задач. Виды условных графических изображений: рисунок, простейший чертеж, эскиз, развертка, схема (их узнавание). Назначение линий чертежа (контур, линия надреза, сгиба, размерная, осевая, центровая, </w:t>
            </w:r>
            <w:r w:rsidRPr="00CC543F">
              <w:rPr>
                <w:rFonts w:ascii="Times New Roman" w:eastAsia="@Arial Unicode MS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разрыва</w:t>
            </w:r>
            <w:r w:rsidRPr="00CC543F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). Чтение условных графических изображений. Разметка деталей с опорой на простейший чертеж, эскиз. Изготовление изделий по рисунку, простейшему чертежу или эскизу, схеме.</w:t>
            </w:r>
            <w:r w:rsidR="00605094" w:rsidRPr="0048511B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7" w:type="dxa"/>
          </w:tcPr>
          <w:p w:rsidR="00605094" w:rsidRPr="0048511B" w:rsidRDefault="00605094" w:rsidP="00912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F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— выполнять</w:t>
            </w:r>
            <w:r w:rsidRPr="0048511B">
              <w:rPr>
                <w:rFonts w:ascii="Times New Roman" w:hAnsi="Times New Roman" w:cs="Times New Roman"/>
                <w:sz w:val="24"/>
                <w:szCs w:val="24"/>
              </w:rPr>
              <w:t xml:space="preserve"> простейшие исследования (наблюдать, сравнивать, сопоставлять) изученных </w:t>
            </w:r>
            <w:r w:rsidRPr="00485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материалов: их видов, физических и технологических свойств, конструктивных особенностей используемых инструментов, приёмов работы приспособлениями и инструментами;</w:t>
            </w:r>
          </w:p>
          <w:p w:rsidR="00605094" w:rsidRPr="0048511B" w:rsidRDefault="00605094" w:rsidP="00912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F86">
              <w:rPr>
                <w:rFonts w:ascii="Times New Roman" w:hAnsi="Times New Roman" w:cs="Times New Roman"/>
                <w:b/>
                <w:sz w:val="24"/>
                <w:szCs w:val="24"/>
              </w:rPr>
              <w:t>— анализировать</w:t>
            </w:r>
            <w:r w:rsidRPr="0048511B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конструкторско-технологические и декоративно-художественные особенности предлагаемых изделий, выделять известное и неизвестное;</w:t>
            </w:r>
          </w:p>
          <w:p w:rsidR="00605094" w:rsidRPr="0048511B" w:rsidRDefault="00605094" w:rsidP="00912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F86">
              <w:rPr>
                <w:rFonts w:ascii="Times New Roman" w:hAnsi="Times New Roman" w:cs="Times New Roman"/>
                <w:b/>
                <w:sz w:val="24"/>
                <w:szCs w:val="24"/>
              </w:rPr>
              <w:t>— осуществлять</w:t>
            </w:r>
            <w:r w:rsidRPr="0048511B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практический </w:t>
            </w:r>
            <w:r w:rsidRPr="0048511B">
              <w:rPr>
                <w:rFonts w:ascii="Times New Roman" w:hAnsi="Times New Roman" w:cs="Times New Roman"/>
                <w:i/>
                <w:sz w:val="24"/>
                <w:szCs w:val="24"/>
              </w:rPr>
              <w:t>поиск</w:t>
            </w:r>
            <w:r w:rsidRPr="0048511B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48511B">
              <w:rPr>
                <w:rFonts w:ascii="Times New Roman" w:hAnsi="Times New Roman" w:cs="Times New Roman"/>
                <w:i/>
                <w:sz w:val="24"/>
                <w:szCs w:val="24"/>
              </w:rPr>
              <w:t>открытие нового</w:t>
            </w:r>
            <w:r w:rsidRPr="0048511B">
              <w:rPr>
                <w:rFonts w:ascii="Times New Roman" w:hAnsi="Times New Roman" w:cs="Times New Roman"/>
                <w:sz w:val="24"/>
                <w:szCs w:val="24"/>
              </w:rPr>
              <w:t xml:space="preserve"> знания и умения; </w:t>
            </w:r>
            <w:r w:rsidRPr="0048511B"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анализировать</w:t>
            </w:r>
            <w:r w:rsidRPr="0048511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8511B"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 w:rsidRPr="0048511B">
              <w:rPr>
                <w:rFonts w:ascii="Times New Roman" w:hAnsi="Times New Roman" w:cs="Times New Roman"/>
                <w:sz w:val="24"/>
                <w:szCs w:val="24"/>
              </w:rPr>
              <w:t xml:space="preserve"> графические изображения (рисунки);</w:t>
            </w:r>
          </w:p>
          <w:p w:rsidR="00605094" w:rsidRPr="0048511B" w:rsidRDefault="00605094" w:rsidP="00912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F86">
              <w:rPr>
                <w:rFonts w:ascii="Times New Roman" w:hAnsi="Times New Roman" w:cs="Times New Roman"/>
                <w:b/>
                <w:sz w:val="24"/>
                <w:szCs w:val="24"/>
              </w:rPr>
              <w:t>— воплощать</w:t>
            </w:r>
            <w:r w:rsidRPr="0048511B">
              <w:rPr>
                <w:rFonts w:ascii="Times New Roman" w:hAnsi="Times New Roman" w:cs="Times New Roman"/>
                <w:sz w:val="24"/>
                <w:szCs w:val="24"/>
              </w:rPr>
              <w:t xml:space="preserve"> мысленный образ в материале с опорой (при необходимости) на графические изображения, соблюдая приёмы безопасного и рационального труда;</w:t>
            </w:r>
          </w:p>
          <w:p w:rsidR="00605094" w:rsidRPr="0048511B" w:rsidRDefault="00605094" w:rsidP="00912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F86">
              <w:rPr>
                <w:rFonts w:ascii="Times New Roman" w:hAnsi="Times New Roman" w:cs="Times New Roman"/>
                <w:b/>
                <w:sz w:val="24"/>
                <w:szCs w:val="24"/>
              </w:rPr>
              <w:t>— планировать</w:t>
            </w:r>
            <w:r w:rsidRPr="0048511B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последовательность практических действий для реализации поставленной задачи;</w:t>
            </w:r>
          </w:p>
          <w:p w:rsidR="00605094" w:rsidRPr="0048511B" w:rsidRDefault="00605094" w:rsidP="00912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F86">
              <w:rPr>
                <w:rFonts w:ascii="Times New Roman" w:hAnsi="Times New Roman" w:cs="Times New Roman"/>
                <w:b/>
                <w:sz w:val="24"/>
                <w:szCs w:val="24"/>
              </w:rPr>
              <w:t>— осуществлять самоконтроль</w:t>
            </w:r>
            <w:r w:rsidRPr="0048511B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выполнения работы (соответствия предложенному образцу или заданию);</w:t>
            </w:r>
          </w:p>
          <w:p w:rsidR="00605094" w:rsidRPr="0048511B" w:rsidRDefault="00605094" w:rsidP="00912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094" w:rsidRPr="0048511B" w:rsidTr="00B508AD">
        <w:trPr>
          <w:trHeight w:val="606"/>
        </w:trPr>
        <w:tc>
          <w:tcPr>
            <w:tcW w:w="709" w:type="dxa"/>
          </w:tcPr>
          <w:p w:rsidR="00605094" w:rsidRPr="0048511B" w:rsidRDefault="00605094" w:rsidP="00FE4423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05094" w:rsidRPr="0048511B" w:rsidRDefault="00605094" w:rsidP="00FE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и моделирование</w:t>
            </w:r>
          </w:p>
        </w:tc>
        <w:tc>
          <w:tcPr>
            <w:tcW w:w="894" w:type="dxa"/>
          </w:tcPr>
          <w:p w:rsidR="00605094" w:rsidRPr="0048511B" w:rsidRDefault="001C25A8" w:rsidP="00FE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93" w:type="dxa"/>
          </w:tcPr>
          <w:p w:rsidR="004852CE" w:rsidRPr="00CC543F" w:rsidRDefault="004852CE" w:rsidP="004852CE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43F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</w:t>
            </w:r>
            <w:r w:rsidRPr="00CC543F">
              <w:rPr>
                <w:rFonts w:ascii="Times New Roman" w:eastAsia="@Arial Unicode MS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различные виды конструкций и способы их сборки</w:t>
            </w:r>
            <w:r w:rsidRPr="00CC543F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      </w:r>
          </w:p>
          <w:p w:rsidR="004852CE" w:rsidRDefault="004852CE" w:rsidP="004852CE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43F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Конструирование и моделирование изделий из различных материалов по образцу, рисунку, простейшему </w:t>
            </w:r>
            <w:r w:rsidRPr="00CC543F">
              <w:rPr>
                <w:rFonts w:ascii="Times New Roman" w:eastAsia="@Arial Unicode MS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чертежу или эскизу и по заданным условиям (технико-</w:t>
            </w:r>
            <w:r w:rsidRPr="00CC543F">
              <w:rPr>
                <w:rFonts w:ascii="Times New Roman" w:eastAsia="@Arial Unicode MS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технологическим, функциональным, декоративно-художественным и пр.).</w:t>
            </w:r>
          </w:p>
          <w:p w:rsidR="00605094" w:rsidRPr="0048511B" w:rsidRDefault="00605094" w:rsidP="004852C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605094" w:rsidRPr="0048511B" w:rsidRDefault="00605094" w:rsidP="00CE6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F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— сравнивать</w:t>
            </w:r>
            <w:r w:rsidRPr="0048511B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виды конструкций и способы их сборки;</w:t>
            </w:r>
          </w:p>
          <w:p w:rsidR="00605094" w:rsidRPr="0048511B" w:rsidRDefault="00605094" w:rsidP="00CE6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F86">
              <w:rPr>
                <w:rFonts w:ascii="Times New Roman" w:hAnsi="Times New Roman" w:cs="Times New Roman"/>
                <w:b/>
                <w:sz w:val="24"/>
                <w:szCs w:val="24"/>
              </w:rPr>
              <w:t>— моделировать</w:t>
            </w:r>
            <w:r w:rsidRPr="0048511B">
              <w:rPr>
                <w:rFonts w:ascii="Times New Roman" w:hAnsi="Times New Roman" w:cs="Times New Roman"/>
                <w:sz w:val="24"/>
                <w:szCs w:val="24"/>
              </w:rPr>
              <w:t xml:space="preserve"> несложные изделия с разными конструктивными особенностями, используя разную технику (в пределах изученного);</w:t>
            </w:r>
          </w:p>
          <w:p w:rsidR="00605094" w:rsidRPr="0048511B" w:rsidRDefault="00605094" w:rsidP="00CE6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F86">
              <w:rPr>
                <w:rFonts w:ascii="Times New Roman" w:hAnsi="Times New Roman" w:cs="Times New Roman"/>
                <w:b/>
                <w:sz w:val="24"/>
                <w:szCs w:val="24"/>
              </w:rPr>
              <w:t>— конструировать</w:t>
            </w:r>
            <w:r w:rsidRPr="0048511B">
              <w:rPr>
                <w:rFonts w:ascii="Times New Roman" w:hAnsi="Times New Roman" w:cs="Times New Roman"/>
                <w:sz w:val="24"/>
                <w:szCs w:val="24"/>
              </w:rPr>
              <w:t xml:space="preserve"> объекты с учётом технических и художественно-декоративных условий: определять особенности конструкции, подбирать соответствующие материалы и инструменты; читать простейшую техническую документацию (рисунок, инструкционную карту) </w:t>
            </w:r>
            <w:r w:rsidRPr="00485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выполнять по ней работу;</w:t>
            </w:r>
          </w:p>
          <w:p w:rsidR="00605094" w:rsidRPr="0048511B" w:rsidRDefault="00605094" w:rsidP="00CE6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F86">
              <w:rPr>
                <w:rFonts w:ascii="Times New Roman" w:hAnsi="Times New Roman" w:cs="Times New Roman"/>
                <w:b/>
                <w:sz w:val="24"/>
                <w:szCs w:val="24"/>
              </w:rPr>
              <w:t>— участвовать</w:t>
            </w:r>
            <w:r w:rsidRPr="0048511B">
              <w:rPr>
                <w:rFonts w:ascii="Times New Roman" w:hAnsi="Times New Roman" w:cs="Times New Roman"/>
                <w:sz w:val="24"/>
                <w:szCs w:val="24"/>
              </w:rPr>
              <w:t xml:space="preserve"> в совместной творческой деятельности при выполнении учебных практических работ и реализации несложных проектов: в принятии идеи, поиске и отборе необходимой информации, создании и практической реализации окончательного образа объекта, определении своего места в общей деятельности;</w:t>
            </w:r>
          </w:p>
          <w:p w:rsidR="00605094" w:rsidRPr="0048511B" w:rsidRDefault="00605094" w:rsidP="00CE6F8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05094" w:rsidRPr="0048511B" w:rsidTr="00B508AD">
        <w:trPr>
          <w:trHeight w:val="606"/>
        </w:trPr>
        <w:tc>
          <w:tcPr>
            <w:tcW w:w="709" w:type="dxa"/>
          </w:tcPr>
          <w:p w:rsidR="00605094" w:rsidRPr="0048511B" w:rsidRDefault="00605094" w:rsidP="00FE4423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05094" w:rsidRPr="0048511B" w:rsidRDefault="00762458" w:rsidP="00A25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практика работы на компьютере </w:t>
            </w:r>
          </w:p>
          <w:p w:rsidR="00605094" w:rsidRPr="0048511B" w:rsidRDefault="00605094" w:rsidP="00762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762458" w:rsidRPr="00485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Использование информационных технологий</w:t>
            </w:r>
            <w:r w:rsidRPr="00485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94" w:type="dxa"/>
          </w:tcPr>
          <w:p w:rsidR="00605094" w:rsidRPr="0048511B" w:rsidRDefault="00CC543F" w:rsidP="00FE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3" w:type="dxa"/>
          </w:tcPr>
          <w:p w:rsidR="002A2843" w:rsidRPr="00CC543F" w:rsidRDefault="002A2843" w:rsidP="002A2843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43F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Соблюдение безопасных приемов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носителях.</w:t>
            </w:r>
          </w:p>
          <w:p w:rsidR="00605094" w:rsidRPr="002A2843" w:rsidRDefault="002A2843" w:rsidP="002A2843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43F">
              <w:rPr>
                <w:rFonts w:ascii="NewtonCSanPin" w:eastAsia="@Arial Unicode MS" w:hAnsi="NewtonCSanPin" w:cs="Times New Roman"/>
                <w:sz w:val="24"/>
                <w:szCs w:val="24"/>
                <w:lang w:eastAsia="ru-RU"/>
              </w:rPr>
              <w:t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детям тематике. Вывод текста на принтер. Использование рисунков из ресурса компьютера, программ Word и PowerPoint</w:t>
            </w:r>
            <w:r w:rsidRPr="00CC543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7" w:type="dxa"/>
          </w:tcPr>
          <w:p w:rsidR="00605094" w:rsidRPr="00CE6F86" w:rsidRDefault="00605094" w:rsidP="00CE6F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F86">
              <w:rPr>
                <w:rFonts w:ascii="Times New Roman" w:hAnsi="Times New Roman" w:cs="Times New Roman"/>
                <w:b/>
                <w:sz w:val="24"/>
                <w:szCs w:val="24"/>
              </w:rPr>
              <w:t>С помощью учителя:</w:t>
            </w:r>
          </w:p>
          <w:p w:rsidR="00605094" w:rsidRPr="0048511B" w:rsidRDefault="00605094" w:rsidP="00CE6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F86">
              <w:rPr>
                <w:rFonts w:ascii="Times New Roman" w:hAnsi="Times New Roman" w:cs="Times New Roman"/>
                <w:b/>
                <w:sz w:val="24"/>
                <w:szCs w:val="24"/>
              </w:rPr>
              <w:t>— наблюдать</w:t>
            </w:r>
            <w:r w:rsidRPr="0048511B">
              <w:rPr>
                <w:rFonts w:ascii="Times New Roman" w:hAnsi="Times New Roman" w:cs="Times New Roman"/>
                <w:sz w:val="24"/>
                <w:szCs w:val="24"/>
              </w:rPr>
              <w:t xml:space="preserve"> мир образов на экране компьютера (графику, тексты, видео, интерактивное видео);</w:t>
            </w:r>
          </w:p>
          <w:p w:rsidR="00605094" w:rsidRPr="0048511B" w:rsidRDefault="00605094" w:rsidP="00CE6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F86">
              <w:rPr>
                <w:rFonts w:ascii="Times New Roman" w:hAnsi="Times New Roman" w:cs="Times New Roman"/>
                <w:b/>
                <w:sz w:val="24"/>
                <w:szCs w:val="24"/>
              </w:rPr>
              <w:t>— наблюдать, сравнивать, сопоставлять</w:t>
            </w:r>
            <w:r w:rsidRPr="0048511B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материальные и информационные объекты;</w:t>
            </w:r>
          </w:p>
          <w:p w:rsidR="00605094" w:rsidRPr="0048511B" w:rsidRDefault="00605094" w:rsidP="00CE6F8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6F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— выполнять</w:t>
            </w:r>
            <w:r w:rsidRPr="0048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предложенные на цифровых носителях задания</w:t>
            </w:r>
          </w:p>
        </w:tc>
      </w:tr>
      <w:tr w:rsidR="00605094" w:rsidRPr="0048511B" w:rsidTr="00B508AD">
        <w:trPr>
          <w:trHeight w:val="606"/>
        </w:trPr>
        <w:tc>
          <w:tcPr>
            <w:tcW w:w="709" w:type="dxa"/>
          </w:tcPr>
          <w:p w:rsidR="00605094" w:rsidRPr="0048511B" w:rsidRDefault="00605094" w:rsidP="00A250B4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05094" w:rsidRPr="0048511B" w:rsidRDefault="00605094" w:rsidP="00A25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94" w:type="dxa"/>
          </w:tcPr>
          <w:p w:rsidR="00605094" w:rsidRPr="0048511B" w:rsidRDefault="00605094" w:rsidP="00FE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193" w:type="dxa"/>
          </w:tcPr>
          <w:p w:rsidR="00605094" w:rsidRPr="0048511B" w:rsidRDefault="00605094" w:rsidP="00FE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605094" w:rsidRPr="0048511B" w:rsidRDefault="00605094" w:rsidP="00CE6F8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FE4423" w:rsidRPr="0048511B" w:rsidRDefault="00FE4423" w:rsidP="00FE44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423" w:rsidRDefault="00FE4423" w:rsidP="00A133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E4423" w:rsidSect="00FE4423">
          <w:pgSz w:w="16838" w:h="11906" w:orient="landscape"/>
          <w:pgMar w:top="851" w:right="851" w:bottom="851" w:left="567" w:header="709" w:footer="709" w:gutter="0"/>
          <w:cols w:space="708"/>
          <w:docGrid w:linePitch="360"/>
        </w:sectPr>
      </w:pPr>
    </w:p>
    <w:p w:rsidR="00A250B4" w:rsidRPr="004C4FD7" w:rsidRDefault="00A250B4" w:rsidP="00A250B4">
      <w:pPr>
        <w:ind w:left="142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C4FD7">
        <w:rPr>
          <w:rFonts w:ascii="Times New Roman" w:eastAsia="Times New Roman" w:hAnsi="Times New Roman" w:cs="Times New Roman"/>
          <w:b/>
          <w:lang w:eastAsia="ru-RU"/>
        </w:rPr>
        <w:lastRenderedPageBreak/>
        <w:t>Учебно-методическое и материально-техническое обеспечение:</w:t>
      </w:r>
    </w:p>
    <w:p w:rsidR="00A250B4" w:rsidRPr="004409F0" w:rsidRDefault="00A250B4" w:rsidP="00A250B4">
      <w:pPr>
        <w:numPr>
          <w:ilvl w:val="0"/>
          <w:numId w:val="21"/>
        </w:numPr>
        <w:tabs>
          <w:tab w:val="left" w:pos="142"/>
        </w:tabs>
        <w:autoSpaceDE w:val="0"/>
        <w:autoSpaceDN w:val="0"/>
        <w:adjustRightInd w:val="0"/>
        <w:spacing w:after="0"/>
        <w:ind w:right="190"/>
        <w:contextualSpacing/>
        <w:jc w:val="both"/>
        <w:rPr>
          <w:rFonts w:ascii="Calibri" w:eastAsia="Times New Roman" w:hAnsi="Calibri" w:cs="Times New Roman"/>
          <w:b/>
          <w:bCs/>
          <w:lang w:eastAsia="ru-RU"/>
        </w:rPr>
      </w:pPr>
      <w:r w:rsidRPr="004409F0">
        <w:rPr>
          <w:rFonts w:ascii="Calibri" w:eastAsia="Times New Roman" w:hAnsi="Calibri" w:cs="Times New Roman"/>
          <w:b/>
          <w:bCs/>
          <w:lang w:eastAsia="ru-RU"/>
        </w:rPr>
        <w:t xml:space="preserve">Дополнительная литература: </w:t>
      </w:r>
    </w:p>
    <w:p w:rsidR="00F4046D" w:rsidRDefault="00F4046D" w:rsidP="00E82270">
      <w:pPr>
        <w:pStyle w:val="a4"/>
        <w:numPr>
          <w:ilvl w:val="0"/>
          <w:numId w:val="26"/>
        </w:numPr>
        <w:tabs>
          <w:tab w:val="left" w:pos="142"/>
        </w:tabs>
        <w:autoSpaceDE w:val="0"/>
        <w:autoSpaceDN w:val="0"/>
        <w:adjustRightInd w:val="0"/>
        <w:spacing w:after="0"/>
        <w:ind w:right="19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2270">
        <w:rPr>
          <w:rFonts w:ascii="Times New Roman" w:eastAsia="Times New Roman" w:hAnsi="Times New Roman" w:cs="Times New Roman"/>
          <w:bCs/>
          <w:lang w:eastAsia="ru-RU"/>
        </w:rPr>
        <w:t>Рабочая тетрадь для учащихся общеобразовательных учреждений «Учимся мастерству» Е.А.Лутцева, - М.; Вентана-Граф, 2011 г.</w:t>
      </w:r>
    </w:p>
    <w:p w:rsidR="004D73F2" w:rsidRDefault="004D73F2" w:rsidP="00E82270">
      <w:pPr>
        <w:pStyle w:val="a4"/>
        <w:numPr>
          <w:ilvl w:val="0"/>
          <w:numId w:val="26"/>
        </w:numPr>
        <w:tabs>
          <w:tab w:val="left" w:pos="142"/>
        </w:tabs>
        <w:autoSpaceDE w:val="0"/>
        <w:autoSpaceDN w:val="0"/>
        <w:adjustRightInd w:val="0"/>
        <w:spacing w:after="0"/>
        <w:ind w:right="19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2270">
        <w:rPr>
          <w:rFonts w:ascii="Times New Roman" w:eastAsia="Times New Roman" w:hAnsi="Times New Roman" w:cs="Times New Roman"/>
          <w:bCs/>
          <w:lang w:eastAsia="ru-RU"/>
        </w:rPr>
        <w:t>Конышева Н. М. Проектная деятельность младших школьников на уроках технологии: Книга для учителя. – Смоленск: Ассоциация XXI век.</w:t>
      </w:r>
    </w:p>
    <w:p w:rsidR="004D73F2" w:rsidRDefault="004D73F2" w:rsidP="00E82270">
      <w:pPr>
        <w:pStyle w:val="a4"/>
        <w:numPr>
          <w:ilvl w:val="0"/>
          <w:numId w:val="26"/>
        </w:numPr>
        <w:tabs>
          <w:tab w:val="left" w:pos="142"/>
        </w:tabs>
        <w:autoSpaceDE w:val="0"/>
        <w:autoSpaceDN w:val="0"/>
        <w:adjustRightInd w:val="0"/>
        <w:spacing w:after="0"/>
        <w:ind w:right="19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2270">
        <w:rPr>
          <w:rFonts w:ascii="Times New Roman" w:eastAsia="Times New Roman" w:hAnsi="Times New Roman" w:cs="Times New Roman"/>
          <w:bCs/>
          <w:lang w:eastAsia="ru-RU"/>
        </w:rPr>
        <w:t>Петрушина С. В. Вырезаем силуэты. – Смоленск: Ассоциация XXI век.</w:t>
      </w:r>
    </w:p>
    <w:p w:rsidR="004D73F2" w:rsidRPr="00E82270" w:rsidRDefault="004D73F2" w:rsidP="00E82270">
      <w:pPr>
        <w:pStyle w:val="a4"/>
        <w:numPr>
          <w:ilvl w:val="0"/>
          <w:numId w:val="26"/>
        </w:numPr>
        <w:tabs>
          <w:tab w:val="left" w:pos="142"/>
        </w:tabs>
        <w:autoSpaceDE w:val="0"/>
        <w:autoSpaceDN w:val="0"/>
        <w:adjustRightInd w:val="0"/>
        <w:spacing w:after="0"/>
        <w:ind w:right="19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2270">
        <w:rPr>
          <w:rFonts w:ascii="Times New Roman" w:eastAsia="Times New Roman" w:hAnsi="Times New Roman" w:cs="Times New Roman"/>
          <w:bCs/>
          <w:lang w:eastAsia="ru-RU"/>
        </w:rPr>
        <w:t>Конышева Н. М. Дарим людям красоту и радость: Материалы для организации внеурочной работы с учащимися 1–4 классов.</w:t>
      </w:r>
    </w:p>
    <w:p w:rsidR="00A250B4" w:rsidRPr="00A250B4" w:rsidRDefault="00A250B4" w:rsidP="00A250B4">
      <w:p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50B4" w:rsidRPr="004409F0" w:rsidRDefault="00A250B4" w:rsidP="00A250B4">
      <w:pPr>
        <w:numPr>
          <w:ilvl w:val="0"/>
          <w:numId w:val="21"/>
        </w:numPr>
        <w:tabs>
          <w:tab w:val="left" w:pos="142"/>
        </w:tabs>
        <w:autoSpaceDE w:val="0"/>
        <w:autoSpaceDN w:val="0"/>
        <w:adjustRightInd w:val="0"/>
        <w:spacing w:after="0"/>
        <w:ind w:right="190"/>
        <w:contextualSpacing/>
        <w:jc w:val="both"/>
        <w:rPr>
          <w:rFonts w:ascii="Calibri" w:eastAsia="Times New Roman" w:hAnsi="Calibri" w:cs="Times New Roman"/>
          <w:b/>
          <w:bCs/>
          <w:lang w:eastAsia="ru-RU"/>
        </w:rPr>
      </w:pPr>
      <w:r w:rsidRPr="004409F0">
        <w:rPr>
          <w:rFonts w:ascii="Calibri" w:eastAsia="Times New Roman" w:hAnsi="Calibri" w:cs="Times New Roman"/>
          <w:b/>
          <w:bCs/>
          <w:lang w:eastAsia="ru-RU"/>
        </w:rPr>
        <w:t>Интернетресурсы</w:t>
      </w:r>
      <w:r w:rsidRPr="004409F0">
        <w:rPr>
          <w:rFonts w:ascii="Calibri" w:eastAsia="Times New Roman" w:hAnsi="Calibri" w:cs="Times New Roman"/>
          <w:b/>
          <w:bCs/>
          <w:lang w:val="en-US" w:eastAsia="ru-RU"/>
        </w:rPr>
        <w:t>:</w:t>
      </w:r>
    </w:p>
    <w:p w:rsidR="00762458" w:rsidRPr="00534C15" w:rsidRDefault="00762458" w:rsidP="00762458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2127" w:hanging="425"/>
        <w:contextualSpacing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534C1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http: //school-collection.edu.</w:t>
      </w:r>
    </w:p>
    <w:p w:rsidR="00A250B4" w:rsidRPr="00534C15" w:rsidRDefault="006D3115" w:rsidP="004409F0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ind w:left="2127" w:right="190" w:hanging="425"/>
        <w:contextualSpacing/>
        <w:jc w:val="both"/>
        <w:rPr>
          <w:rFonts w:ascii="Calibri" w:eastAsia="Times New Roman" w:hAnsi="Calibri" w:cs="Times New Roman"/>
          <w:bCs/>
          <w:lang w:val="en-US" w:eastAsia="ru-RU"/>
        </w:rPr>
      </w:pPr>
      <w:hyperlink r:id="rId10" w:history="1">
        <w:r w:rsidR="00A250B4" w:rsidRPr="00534C15">
          <w:rPr>
            <w:rFonts w:ascii="Times New Roman" w:eastAsia="Calibri" w:hAnsi="Times New Roman" w:cs="Times New Roman"/>
            <w:sz w:val="24"/>
            <w:szCs w:val="24"/>
            <w:u w:val="single"/>
          </w:rPr>
          <w:t>http://nachalka.info/about/193</w:t>
        </w:r>
      </w:hyperlink>
    </w:p>
    <w:p w:rsidR="00A250B4" w:rsidRPr="00534C15" w:rsidRDefault="006D3115" w:rsidP="004409F0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ind w:left="2127" w:right="190" w:hanging="425"/>
        <w:contextualSpacing/>
        <w:jc w:val="both"/>
        <w:rPr>
          <w:rFonts w:ascii="Calibri" w:eastAsia="Times New Roman" w:hAnsi="Calibri" w:cs="Times New Roman"/>
          <w:bCs/>
          <w:lang w:val="en-US" w:eastAsia="ru-RU"/>
        </w:rPr>
      </w:pPr>
      <w:hyperlink r:id="rId11" w:history="1">
        <w:r w:rsidR="00E82270" w:rsidRPr="00534C15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</w:rPr>
          <w:t>www.km.ru/education</w:t>
        </w:r>
      </w:hyperlink>
    </w:p>
    <w:p w:rsidR="00E82270" w:rsidRPr="00534C15" w:rsidRDefault="006D3115" w:rsidP="004409F0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ind w:left="2127" w:right="190" w:hanging="425"/>
        <w:contextualSpacing/>
        <w:jc w:val="both"/>
        <w:rPr>
          <w:rFonts w:ascii="Calibri" w:eastAsia="Times New Roman" w:hAnsi="Calibri" w:cs="Times New Roman"/>
          <w:bCs/>
          <w:lang w:val="en-US" w:eastAsia="ru-RU"/>
        </w:rPr>
      </w:pPr>
      <w:hyperlink r:id="rId12" w:history="1">
        <w:r w:rsidR="00E82270" w:rsidRPr="00534C15">
          <w:rPr>
            <w:rStyle w:val="ab"/>
            <w:rFonts w:ascii="Calibri" w:eastAsia="Times New Roman" w:hAnsi="Calibri" w:cs="Times New Roman"/>
            <w:bCs/>
            <w:color w:val="auto"/>
            <w:lang w:val="en-US" w:eastAsia="ru-RU"/>
          </w:rPr>
          <w:t>http://www.umk-garmoniya.ru/electronic_support/</w:t>
        </w:r>
      </w:hyperlink>
    </w:p>
    <w:p w:rsidR="00E82270" w:rsidRPr="00534C15" w:rsidRDefault="006D3115" w:rsidP="004409F0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ind w:left="2127" w:right="190" w:hanging="425"/>
        <w:contextualSpacing/>
        <w:jc w:val="both"/>
        <w:rPr>
          <w:rFonts w:ascii="Calibri" w:eastAsia="Times New Roman" w:hAnsi="Calibri" w:cs="Times New Roman"/>
          <w:bCs/>
          <w:lang w:val="en-US" w:eastAsia="ru-RU"/>
        </w:rPr>
      </w:pPr>
      <w:hyperlink r:id="rId13" w:history="1">
        <w:r w:rsidR="00E82270" w:rsidRPr="00534C15">
          <w:rPr>
            <w:rStyle w:val="ab"/>
            <w:rFonts w:ascii="Calibri" w:eastAsia="Times New Roman" w:hAnsi="Calibri" w:cs="Times New Roman"/>
            <w:bCs/>
            <w:color w:val="auto"/>
            <w:lang w:val="en-US" w:eastAsia="ru-RU"/>
          </w:rPr>
          <w:t>http://stranamasterov.ru/</w:t>
        </w:r>
      </w:hyperlink>
    </w:p>
    <w:p w:rsidR="00E82270" w:rsidRPr="00534C15" w:rsidRDefault="006D3115" w:rsidP="004409F0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ind w:left="2127" w:right="190" w:hanging="425"/>
        <w:contextualSpacing/>
        <w:jc w:val="both"/>
        <w:rPr>
          <w:rFonts w:ascii="Calibri" w:eastAsia="Times New Roman" w:hAnsi="Calibri" w:cs="Times New Roman"/>
          <w:bCs/>
          <w:lang w:val="en-US" w:eastAsia="ru-RU"/>
        </w:rPr>
      </w:pPr>
      <w:hyperlink r:id="rId14" w:history="1">
        <w:r w:rsidR="00E82270" w:rsidRPr="00534C15">
          <w:rPr>
            <w:rStyle w:val="ab"/>
            <w:rFonts w:ascii="Calibri" w:eastAsia="Times New Roman" w:hAnsi="Calibri" w:cs="Times New Roman"/>
            <w:bCs/>
            <w:color w:val="auto"/>
            <w:lang w:val="en-US" w:eastAsia="ru-RU"/>
          </w:rPr>
          <w:t>http://www.nachalka.com/mastera</w:t>
        </w:r>
      </w:hyperlink>
    </w:p>
    <w:p w:rsidR="00A250B4" w:rsidRPr="00A250B4" w:rsidRDefault="00A250B4" w:rsidP="00A250B4">
      <w:pPr>
        <w:tabs>
          <w:tab w:val="left" w:pos="142"/>
        </w:tabs>
        <w:autoSpaceDE w:val="0"/>
        <w:autoSpaceDN w:val="0"/>
        <w:adjustRightInd w:val="0"/>
        <w:ind w:left="360" w:right="190"/>
        <w:contextualSpacing/>
        <w:jc w:val="both"/>
        <w:rPr>
          <w:rFonts w:ascii="Calibri" w:eastAsia="Times New Roman" w:hAnsi="Calibri" w:cs="Times New Roman"/>
          <w:b/>
          <w:bCs/>
          <w:lang w:eastAsia="ru-RU"/>
        </w:rPr>
      </w:pPr>
    </w:p>
    <w:p w:rsidR="00A250B4" w:rsidRPr="004409F0" w:rsidRDefault="00A250B4" w:rsidP="00A250B4">
      <w:pPr>
        <w:numPr>
          <w:ilvl w:val="0"/>
          <w:numId w:val="2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4409F0">
        <w:rPr>
          <w:rFonts w:ascii="Calibri" w:eastAsia="Times New Roman" w:hAnsi="Calibri" w:cs="Times New Roman"/>
          <w:b/>
          <w:bCs/>
          <w:lang w:eastAsia="ru-RU"/>
        </w:rPr>
        <w:t xml:space="preserve">Технические средства обучения: </w:t>
      </w:r>
    </w:p>
    <w:p w:rsidR="00A133AD" w:rsidRPr="00A133AD" w:rsidRDefault="00A133AD" w:rsidP="00A133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843" w:rsidRDefault="00A133AD" w:rsidP="00A133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Style w:val="a5"/>
        <w:tblW w:w="0" w:type="auto"/>
        <w:tblInd w:w="720" w:type="dxa"/>
        <w:tblLook w:val="04A0"/>
      </w:tblPr>
      <w:tblGrid>
        <w:gridCol w:w="438"/>
        <w:gridCol w:w="6028"/>
        <w:gridCol w:w="3234"/>
      </w:tblGrid>
      <w:tr w:rsidR="002A2843" w:rsidRPr="002A2843" w:rsidTr="00965202">
        <w:tc>
          <w:tcPr>
            <w:tcW w:w="438" w:type="dxa"/>
          </w:tcPr>
          <w:p w:rsidR="002A2843" w:rsidRPr="002A2843" w:rsidRDefault="002A2843" w:rsidP="002A284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2843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6028" w:type="dxa"/>
          </w:tcPr>
          <w:p w:rsidR="002A2843" w:rsidRPr="002A2843" w:rsidRDefault="002A2843" w:rsidP="002A284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2843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ТСО</w:t>
            </w:r>
          </w:p>
        </w:tc>
        <w:tc>
          <w:tcPr>
            <w:tcW w:w="3234" w:type="dxa"/>
          </w:tcPr>
          <w:p w:rsidR="002A2843" w:rsidRPr="002A2843" w:rsidRDefault="002A2843" w:rsidP="002A284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2843">
              <w:rPr>
                <w:rFonts w:ascii="Times New Roman" w:eastAsia="Times New Roman" w:hAnsi="Times New Roman" w:cs="Times New Roman"/>
                <w:b/>
                <w:lang w:eastAsia="ru-RU"/>
              </w:rPr>
              <w:t>Марка</w:t>
            </w:r>
          </w:p>
        </w:tc>
      </w:tr>
      <w:tr w:rsidR="002A2843" w:rsidRPr="002A2843" w:rsidTr="00965202">
        <w:trPr>
          <w:trHeight w:val="181"/>
        </w:trPr>
        <w:tc>
          <w:tcPr>
            <w:tcW w:w="438" w:type="dxa"/>
          </w:tcPr>
          <w:p w:rsidR="002A2843" w:rsidRPr="002A2843" w:rsidRDefault="002A2843" w:rsidP="002A284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028" w:type="dxa"/>
          </w:tcPr>
          <w:p w:rsidR="002A2843" w:rsidRPr="002A2843" w:rsidRDefault="002A2843" w:rsidP="002A284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2843">
              <w:rPr>
                <w:rFonts w:ascii="Times New Roman" w:eastAsia="Times New Roman" w:hAnsi="Times New Roman" w:cs="Times New Roman"/>
                <w:lang w:eastAsia="ru-RU"/>
              </w:rPr>
              <w:t>Компьютер</w:t>
            </w:r>
          </w:p>
        </w:tc>
        <w:tc>
          <w:tcPr>
            <w:tcW w:w="3234" w:type="dxa"/>
          </w:tcPr>
          <w:p w:rsidR="002A2843" w:rsidRPr="002A2843" w:rsidRDefault="002A2843" w:rsidP="002A284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A2843">
              <w:rPr>
                <w:rFonts w:ascii="Times New Roman" w:eastAsia="Times New Roman" w:hAnsi="Times New Roman" w:cs="Times New Roman"/>
                <w:lang w:val="en-US" w:eastAsia="ru-RU"/>
              </w:rPr>
              <w:t>ViewSonic</w:t>
            </w:r>
          </w:p>
        </w:tc>
      </w:tr>
      <w:tr w:rsidR="002A2843" w:rsidRPr="002A2843" w:rsidTr="00965202">
        <w:tc>
          <w:tcPr>
            <w:tcW w:w="438" w:type="dxa"/>
          </w:tcPr>
          <w:p w:rsidR="002A2843" w:rsidRPr="002A2843" w:rsidRDefault="002A2843" w:rsidP="002A284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028" w:type="dxa"/>
          </w:tcPr>
          <w:p w:rsidR="002A2843" w:rsidRPr="002A2843" w:rsidRDefault="002A2843" w:rsidP="002A284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2843">
              <w:rPr>
                <w:rFonts w:ascii="Times New Roman" w:eastAsia="Times New Roman" w:hAnsi="Times New Roman" w:cs="Times New Roman"/>
                <w:lang w:eastAsia="ru-RU"/>
              </w:rPr>
              <w:t>Видеопроектор</w:t>
            </w:r>
          </w:p>
        </w:tc>
        <w:tc>
          <w:tcPr>
            <w:tcW w:w="3234" w:type="dxa"/>
          </w:tcPr>
          <w:p w:rsidR="002A2843" w:rsidRPr="002A2843" w:rsidRDefault="002A2843" w:rsidP="002A284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A2843">
              <w:rPr>
                <w:rFonts w:ascii="Times New Roman" w:eastAsia="Times New Roman" w:hAnsi="Times New Roman" w:cs="Times New Roman"/>
                <w:lang w:val="en-US" w:eastAsia="ru-RU"/>
              </w:rPr>
              <w:t>BENQ</w:t>
            </w:r>
          </w:p>
        </w:tc>
      </w:tr>
      <w:tr w:rsidR="002A2843" w:rsidRPr="002A2843" w:rsidTr="00965202">
        <w:tc>
          <w:tcPr>
            <w:tcW w:w="438" w:type="dxa"/>
          </w:tcPr>
          <w:p w:rsidR="002A2843" w:rsidRPr="002A2843" w:rsidRDefault="002A2843" w:rsidP="002A284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028" w:type="dxa"/>
          </w:tcPr>
          <w:p w:rsidR="002A2843" w:rsidRPr="002A2843" w:rsidRDefault="002A2843" w:rsidP="002A284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2843">
              <w:rPr>
                <w:rFonts w:ascii="Times New Roman" w:eastAsia="Times New Roman" w:hAnsi="Times New Roman" w:cs="Times New Roman"/>
                <w:lang w:eastAsia="ru-RU"/>
              </w:rPr>
              <w:t>Экран</w:t>
            </w:r>
          </w:p>
        </w:tc>
        <w:tc>
          <w:tcPr>
            <w:tcW w:w="3234" w:type="dxa"/>
          </w:tcPr>
          <w:p w:rsidR="002A2843" w:rsidRPr="002A2843" w:rsidRDefault="002A2843" w:rsidP="002A284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A2843">
              <w:rPr>
                <w:rFonts w:ascii="Times New Roman" w:eastAsia="Times New Roman" w:hAnsi="Times New Roman" w:cs="Times New Roman"/>
                <w:lang w:val="en-US" w:eastAsia="ru-RU"/>
              </w:rPr>
              <w:t>Lumien</w:t>
            </w:r>
          </w:p>
        </w:tc>
      </w:tr>
    </w:tbl>
    <w:p w:rsidR="00A250B4" w:rsidRDefault="00A250B4" w:rsidP="00A133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968" w:rsidRPr="002521A1" w:rsidRDefault="00A250B4" w:rsidP="002A2843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F3705">
        <w:rPr>
          <w:rFonts w:ascii="Times New Roman" w:eastAsia="Times New Roman" w:hAnsi="Times New Roman" w:cs="Times New Roman"/>
          <w:b/>
          <w:lang w:eastAsia="ru-RU"/>
        </w:rPr>
        <w:t>Планируемые результаты изучения учебного курса:</w:t>
      </w:r>
    </w:p>
    <w:p w:rsidR="00666968" w:rsidRPr="00396633" w:rsidRDefault="00666968" w:rsidP="00396633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396633">
        <w:rPr>
          <w:rStyle w:val="Zag11"/>
          <w:rFonts w:ascii="Times New Roman" w:eastAsia="@Arial Unicode MS" w:hAnsi="Times New Roman" w:cs="Times New Roman"/>
          <w:sz w:val="24"/>
          <w:szCs w:val="24"/>
        </w:rPr>
        <w:t>В результат</w:t>
      </w:r>
      <w:r w:rsidR="00396633">
        <w:rPr>
          <w:rStyle w:val="Zag11"/>
          <w:rFonts w:ascii="Times New Roman" w:eastAsia="@Arial Unicode MS" w:hAnsi="Times New Roman" w:cs="Times New Roman"/>
          <w:sz w:val="24"/>
          <w:szCs w:val="24"/>
        </w:rPr>
        <w:t>е изучения курса «Технологии» уча</w:t>
      </w:r>
      <w:r w:rsidRPr="00396633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щиеся </w:t>
      </w:r>
      <w:r w:rsidR="002A2843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4</w:t>
      </w:r>
      <w:r w:rsidR="00396633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класса</w:t>
      </w:r>
      <w:r w:rsidRPr="00396633">
        <w:rPr>
          <w:rStyle w:val="Zag11"/>
          <w:rFonts w:ascii="Times New Roman" w:eastAsia="@Arial Unicode MS" w:hAnsi="Times New Roman" w:cs="Times New Roman"/>
          <w:sz w:val="24"/>
          <w:szCs w:val="24"/>
        </w:rPr>
        <w:t>:</w:t>
      </w:r>
    </w:p>
    <w:p w:rsidR="00666968" w:rsidRPr="00396633" w:rsidRDefault="00666968" w:rsidP="002A2843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396633">
        <w:rPr>
          <w:rStyle w:val="Zag11"/>
          <w:rFonts w:ascii="Times New Roman" w:eastAsia="@Arial Unicode MS" w:hAnsi="Times New Roman" w:cs="Times New Roman"/>
          <w:spacing w:val="-4"/>
          <w:sz w:val="24"/>
          <w:szCs w:val="24"/>
        </w:rPr>
        <w:t>получат начальные представления о материальной культуре как продукте творческой предметно-преобразующей деятельности человека, о предметном мире как основной среде обитания современного человека, о гармонической взаимосвязи предметного мира с миром природы, об отражении в предметах материальной среды нравственно-эстетического и социально-исторического опыта человечества; о ценности предшествующих культур и необходимости бережного отношения к ним в целях сохранения и развития культурных традиций</w:t>
      </w:r>
      <w:r w:rsidRPr="00396633">
        <w:rPr>
          <w:rStyle w:val="Zag11"/>
          <w:rFonts w:ascii="Times New Roman" w:eastAsia="@Arial Unicode MS" w:hAnsi="Times New Roman" w:cs="Times New Roman"/>
          <w:sz w:val="24"/>
          <w:szCs w:val="24"/>
        </w:rPr>
        <w:t>;</w:t>
      </w:r>
    </w:p>
    <w:p w:rsidR="00666968" w:rsidRPr="00396633" w:rsidRDefault="00666968" w:rsidP="00396633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396633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получат начальные знания и представления о наиболее важных правилах дизайна, которые необходимо учитывать при создании предметов материальной культуры; </w:t>
      </w:r>
    </w:p>
    <w:p w:rsidR="00666968" w:rsidRPr="00396633" w:rsidRDefault="00666968" w:rsidP="00396633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396633">
        <w:rPr>
          <w:rStyle w:val="Zag11"/>
          <w:rFonts w:ascii="Times New Roman" w:eastAsia="@Arial Unicode MS" w:hAnsi="Times New Roman" w:cs="Times New Roman"/>
          <w:sz w:val="24"/>
          <w:szCs w:val="24"/>
        </w:rPr>
        <w:t>получат общее представление о мире профессий, их социальном значении, истории возникновения и развития;</w:t>
      </w:r>
    </w:p>
    <w:p w:rsidR="00666968" w:rsidRPr="00396633" w:rsidRDefault="00666968" w:rsidP="00396633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396633">
        <w:rPr>
          <w:rStyle w:val="Zag11"/>
          <w:rFonts w:ascii="Times New Roman" w:eastAsia="@Arial Unicode MS" w:hAnsi="Times New Roman" w:cs="Times New Roman"/>
          <w:sz w:val="24"/>
          <w:szCs w:val="24"/>
        </w:rPr>
        <w:t>научатся использовать приобретенные знания и умения для творческой самореализации при оформлении своего дома и классной комнаты, при изготовлении подарков близким и друзьям, игрушечных моделей, художественно-декоративных и других изделий.</w:t>
      </w:r>
    </w:p>
    <w:p w:rsidR="00666968" w:rsidRPr="00396633" w:rsidRDefault="00666968" w:rsidP="00396633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396633">
        <w:rPr>
          <w:rStyle w:val="Zag11"/>
          <w:rFonts w:ascii="Times New Roman" w:eastAsia="@Arial Unicode MS" w:hAnsi="Times New Roman" w:cs="Times New Roman"/>
          <w:sz w:val="24"/>
          <w:szCs w:val="24"/>
        </w:rPr>
        <w:t>Решение конструкторских, художественно-конструкторских и технологических задач заложит развитие основ творческой деятельности, конструкторско-технологического мышления, пространственного воображения, эстетических представлений, формирования внутреннего плана действий, мелкой моторики рук.</w:t>
      </w:r>
    </w:p>
    <w:p w:rsidR="00666968" w:rsidRPr="00396633" w:rsidRDefault="002A2843" w:rsidP="00396633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sz w:val="24"/>
          <w:szCs w:val="24"/>
        </w:rPr>
        <w:t>Учащиеся</w:t>
      </w:r>
      <w:r w:rsidR="00666968" w:rsidRPr="00396633">
        <w:rPr>
          <w:rStyle w:val="Zag11"/>
          <w:rFonts w:ascii="Times New Roman" w:eastAsia="@Arial Unicode MS" w:hAnsi="Times New Roman" w:cs="Times New Roman"/>
          <w:sz w:val="24"/>
          <w:szCs w:val="24"/>
        </w:rPr>
        <w:t>:</w:t>
      </w:r>
    </w:p>
    <w:p w:rsidR="00666968" w:rsidRPr="00396633" w:rsidRDefault="00666968" w:rsidP="00396633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396633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в результате выполнения под руководством учителя коллективных и групповых творческих работ, а также элементарных доступных проектов, получат первоначальный опыт использования сформированных в рамках учебного предмета </w:t>
      </w:r>
      <w:r w:rsidRPr="00396633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 xml:space="preserve">коммуникативных универсальных учебных действий </w:t>
      </w:r>
      <w:r w:rsidRPr="00396633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в целях осуществления совместной продуктивной деятельности: распределение ролей руководителя и подчиненных, распределение общего объема работы, </w:t>
      </w:r>
      <w:r w:rsidRPr="00396633">
        <w:rPr>
          <w:rStyle w:val="Zag11"/>
          <w:rFonts w:ascii="Times New Roman" w:eastAsia="@Arial Unicode MS" w:hAnsi="Times New Roman" w:cs="Times New Roman"/>
          <w:sz w:val="24"/>
          <w:szCs w:val="24"/>
        </w:rPr>
        <w:lastRenderedPageBreak/>
        <w:t>приобретение навыков сотрудничества и взаимопомощи, доброжелательного и уважительного общения со сверстниками и взрослыми;</w:t>
      </w:r>
    </w:p>
    <w:p w:rsidR="00666968" w:rsidRPr="00396633" w:rsidRDefault="00666968" w:rsidP="00396633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396633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овладеют начальными формами </w:t>
      </w:r>
      <w:r w:rsidRPr="00396633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 xml:space="preserve">познавательных универсальных учебных действий </w:t>
      </w:r>
      <w:r w:rsidRPr="00396633">
        <w:rPr>
          <w:rStyle w:val="Zag11"/>
          <w:rFonts w:ascii="Times New Roman" w:eastAsia="@Arial Unicode MS" w:hAnsi="Times New Roman" w:cs="Times New Roman"/>
          <w:sz w:val="24"/>
          <w:szCs w:val="24"/>
        </w:rPr>
        <w:t>– исследовательскими и логическими: наблюдения, сравнения, анализа, классификации, обобщения;</w:t>
      </w:r>
    </w:p>
    <w:p w:rsidR="00666968" w:rsidRPr="00396633" w:rsidRDefault="00666968" w:rsidP="00396633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396633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получат первоначальный опыт организации собственной творческой практической деятельности на основе сформированных </w:t>
      </w:r>
      <w:r w:rsidRPr="00396633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регулятивных универсальных учебных действий</w:t>
      </w:r>
      <w:r w:rsidRPr="00396633">
        <w:rPr>
          <w:rStyle w:val="Zag11"/>
          <w:rFonts w:ascii="Times New Roman" w:eastAsia="@Arial Unicode MS" w:hAnsi="Times New Roman" w:cs="Times New Roman"/>
          <w:sz w:val="24"/>
          <w:szCs w:val="24"/>
        </w:rPr>
        <w:t>: целеполагания и планирования предстоящего практического действия, прогнозирования, отбора оптимальных способов деятельности, осуществления контроля и коррекции результатов действий; научатся искать, отбирать, преобразовывать необходимую печатную и электронную информацию;</w:t>
      </w:r>
    </w:p>
    <w:p w:rsidR="00666968" w:rsidRPr="007261C4" w:rsidRDefault="00666968" w:rsidP="00396633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eastAsia="@Arial Unicode MS"/>
          <w:sz w:val="28"/>
          <w:szCs w:val="28"/>
        </w:rPr>
      </w:pPr>
      <w:r w:rsidRPr="00396633">
        <w:rPr>
          <w:rStyle w:val="Zag11"/>
          <w:rFonts w:ascii="Times New Roman" w:eastAsia="@Arial Unicode MS" w:hAnsi="Times New Roman" w:cs="Times New Roman"/>
          <w:sz w:val="24"/>
          <w:szCs w:val="24"/>
        </w:rPr>
        <w:t>познакомятся с персональным компьютером как техническим средством, с его основными устройствами, их назначением;</w:t>
      </w:r>
    </w:p>
    <w:p w:rsidR="00666968" w:rsidRPr="00396633" w:rsidRDefault="00666968" w:rsidP="00396633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396633">
        <w:rPr>
          <w:rStyle w:val="Zag11"/>
          <w:rFonts w:ascii="Times New Roman" w:eastAsia="@Arial Unicode MS" w:hAnsi="Times New Roman" w:cs="Times New Roman"/>
          <w:sz w:val="24"/>
          <w:szCs w:val="24"/>
        </w:rPr>
        <w:t>получат первоначальный опыт трудового самовоспитания: научатся самостоятельно обслуживать себя в школе, дома, элементарно ухаживать за одеждой и обувью, помогать младшим и старшим, оказывать доступную помощь по хозяйству.</w:t>
      </w:r>
    </w:p>
    <w:p w:rsidR="00666968" w:rsidRPr="00396633" w:rsidRDefault="00666968" w:rsidP="00396633">
      <w:pPr>
        <w:pStyle w:val="Zag3"/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 w:rsidRPr="00396633">
        <w:rPr>
          <w:rStyle w:val="Zag11"/>
          <w:rFonts w:eastAsia="@Arial Unicode MS"/>
          <w:i w:val="0"/>
          <w:iCs w:val="0"/>
          <w:color w:val="auto"/>
          <w:lang w:val="ru-RU"/>
        </w:rPr>
        <w:t>В ходе преобразовательной творческой деятельности будут заложены 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666968" w:rsidRPr="002521A1" w:rsidRDefault="00666968" w:rsidP="002521A1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2521A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Общекультурные и общетрудовые компетенции.Основы культуры труда, самообслуживание</w:t>
      </w:r>
    </w:p>
    <w:p w:rsidR="00666968" w:rsidRPr="002521A1" w:rsidRDefault="00396633" w:rsidP="002521A1">
      <w:pPr>
        <w:pStyle w:val="a8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2521A1">
        <w:rPr>
          <w:rFonts w:ascii="Times New Roman" w:hAnsi="Times New Roman"/>
          <w:b/>
          <w:color w:val="auto"/>
          <w:sz w:val="24"/>
          <w:szCs w:val="24"/>
        </w:rPr>
        <w:t xml:space="preserve">Ученик </w:t>
      </w:r>
      <w:r w:rsidR="00666968" w:rsidRPr="002521A1">
        <w:rPr>
          <w:rFonts w:ascii="Times New Roman" w:hAnsi="Times New Roman"/>
          <w:b/>
          <w:color w:val="auto"/>
          <w:sz w:val="24"/>
          <w:szCs w:val="24"/>
        </w:rPr>
        <w:t xml:space="preserve"> научится:</w:t>
      </w:r>
    </w:p>
    <w:p w:rsidR="00666968" w:rsidRPr="002521A1" w:rsidRDefault="00666968" w:rsidP="002521A1">
      <w:pPr>
        <w:pStyle w:val="21"/>
        <w:spacing w:line="240" w:lineRule="auto"/>
        <w:rPr>
          <w:sz w:val="24"/>
        </w:rPr>
      </w:pPr>
      <w:r w:rsidRPr="002521A1">
        <w:rPr>
          <w:sz w:val="24"/>
        </w:rPr>
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</w:r>
    </w:p>
    <w:p w:rsidR="00666968" w:rsidRPr="002521A1" w:rsidRDefault="00666968" w:rsidP="002521A1">
      <w:pPr>
        <w:pStyle w:val="21"/>
        <w:spacing w:line="240" w:lineRule="auto"/>
        <w:rPr>
          <w:sz w:val="24"/>
        </w:rPr>
      </w:pPr>
      <w:r w:rsidRPr="002521A1">
        <w:rPr>
          <w:sz w:val="24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 — и руководствоваться ими в практической деятельности;</w:t>
      </w:r>
    </w:p>
    <w:p w:rsidR="00666968" w:rsidRPr="002521A1" w:rsidRDefault="00666968" w:rsidP="002521A1">
      <w:pPr>
        <w:pStyle w:val="21"/>
        <w:spacing w:line="240" w:lineRule="auto"/>
        <w:rPr>
          <w:sz w:val="24"/>
        </w:rPr>
      </w:pPr>
      <w:r w:rsidRPr="002521A1">
        <w:rPr>
          <w:sz w:val="24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666968" w:rsidRPr="002521A1" w:rsidRDefault="00666968" w:rsidP="002521A1">
      <w:pPr>
        <w:pStyle w:val="21"/>
        <w:spacing w:line="240" w:lineRule="auto"/>
        <w:rPr>
          <w:sz w:val="24"/>
        </w:rPr>
      </w:pPr>
      <w:r w:rsidRPr="002521A1">
        <w:rPr>
          <w:sz w:val="24"/>
        </w:rPr>
        <w:t>выполнять доступные действия по самообслуживанию и доступные виды домашнего труда.</w:t>
      </w:r>
    </w:p>
    <w:p w:rsidR="00666968" w:rsidRPr="00762458" w:rsidRDefault="00762458" w:rsidP="002521A1">
      <w:pPr>
        <w:pStyle w:val="af1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762458">
        <w:rPr>
          <w:rFonts w:ascii="Times New Roman" w:hAnsi="Times New Roman"/>
          <w:b/>
          <w:color w:val="auto"/>
          <w:sz w:val="24"/>
          <w:szCs w:val="24"/>
        </w:rPr>
        <w:t>Ученик</w:t>
      </w:r>
      <w:r w:rsidR="00666968" w:rsidRPr="00762458">
        <w:rPr>
          <w:rFonts w:ascii="Times New Roman" w:hAnsi="Times New Roman"/>
          <w:b/>
          <w:color w:val="auto"/>
          <w:sz w:val="24"/>
          <w:szCs w:val="24"/>
        </w:rPr>
        <w:t xml:space="preserve"> получит возможность научиться:</w:t>
      </w:r>
    </w:p>
    <w:p w:rsidR="00666968" w:rsidRPr="002521A1" w:rsidRDefault="00666968" w:rsidP="002521A1">
      <w:pPr>
        <w:pStyle w:val="21"/>
        <w:spacing w:line="240" w:lineRule="auto"/>
        <w:rPr>
          <w:i/>
          <w:sz w:val="24"/>
        </w:rPr>
      </w:pPr>
      <w:r w:rsidRPr="002521A1">
        <w:rPr>
          <w:i/>
          <w:sz w:val="24"/>
        </w:rPr>
        <w:t>уважительно относиться к труду людей;</w:t>
      </w:r>
    </w:p>
    <w:p w:rsidR="00666968" w:rsidRPr="002521A1" w:rsidRDefault="00666968" w:rsidP="002521A1">
      <w:pPr>
        <w:pStyle w:val="21"/>
        <w:spacing w:line="240" w:lineRule="auto"/>
        <w:rPr>
          <w:i/>
          <w:sz w:val="24"/>
        </w:rPr>
      </w:pPr>
      <w:r w:rsidRPr="002521A1">
        <w:rPr>
          <w:i/>
          <w:spacing w:val="2"/>
          <w:sz w:val="24"/>
        </w:rPr>
        <w:t>понимать культурно­историческую ценность тради</w:t>
      </w:r>
      <w:r w:rsidRPr="002521A1">
        <w:rPr>
          <w:i/>
          <w:sz w:val="24"/>
        </w:rPr>
        <w:t>ций, отражённых в предметном мире, в том числе традиций трудовых династий как своего региона, так и страны, и уважать их;</w:t>
      </w:r>
    </w:p>
    <w:p w:rsidR="00666968" w:rsidRPr="002521A1" w:rsidRDefault="00666968" w:rsidP="002521A1">
      <w:pPr>
        <w:pStyle w:val="21"/>
        <w:spacing w:line="240" w:lineRule="auto"/>
        <w:rPr>
          <w:i/>
          <w:sz w:val="24"/>
        </w:rPr>
      </w:pPr>
      <w:r w:rsidRPr="002521A1">
        <w:rPr>
          <w:i/>
          <w:sz w:val="24"/>
        </w:rPr>
        <w:t>понимать особенности проектной деятельности, осуществлять под руководством учителя элементарную прое</w:t>
      </w:r>
      <w:r w:rsidRPr="002521A1">
        <w:rPr>
          <w:i/>
          <w:spacing w:val="2"/>
          <w:sz w:val="24"/>
        </w:rPr>
        <w:t xml:space="preserve">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</w:t>
      </w:r>
      <w:r w:rsidRPr="002521A1">
        <w:rPr>
          <w:i/>
          <w:sz w:val="24"/>
        </w:rPr>
        <w:t>комплексные работы, социальные услуги).</w:t>
      </w:r>
    </w:p>
    <w:p w:rsidR="00666968" w:rsidRPr="002521A1" w:rsidRDefault="00666968" w:rsidP="002521A1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2521A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Технология ручной обработки материалов.Элементы графической грамоты</w:t>
      </w:r>
    </w:p>
    <w:p w:rsidR="00666968" w:rsidRPr="002521A1" w:rsidRDefault="00762458" w:rsidP="002521A1">
      <w:pPr>
        <w:pStyle w:val="a8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Ученик</w:t>
      </w:r>
      <w:r w:rsidR="00666968" w:rsidRPr="002521A1">
        <w:rPr>
          <w:rFonts w:ascii="Times New Roman" w:hAnsi="Times New Roman"/>
          <w:b/>
          <w:color w:val="auto"/>
          <w:sz w:val="24"/>
          <w:szCs w:val="24"/>
        </w:rPr>
        <w:t xml:space="preserve"> научится:</w:t>
      </w:r>
    </w:p>
    <w:p w:rsidR="00666968" w:rsidRPr="002521A1" w:rsidRDefault="00666968" w:rsidP="002521A1">
      <w:pPr>
        <w:pStyle w:val="21"/>
        <w:spacing w:line="240" w:lineRule="auto"/>
        <w:rPr>
          <w:sz w:val="24"/>
        </w:rPr>
      </w:pPr>
      <w:r w:rsidRPr="002521A1">
        <w:rPr>
          <w:spacing w:val="2"/>
          <w:sz w:val="24"/>
        </w:rPr>
        <w:t xml:space="preserve">на основе полученных представлений о многообразии </w:t>
      </w:r>
      <w:r w:rsidRPr="002521A1">
        <w:rPr>
          <w:sz w:val="24"/>
        </w:rPr>
        <w:t>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декоративно­художественным и конструктивным свойствам в соответствии с поставленной задачей;</w:t>
      </w:r>
    </w:p>
    <w:p w:rsidR="00666968" w:rsidRPr="002521A1" w:rsidRDefault="00396633" w:rsidP="002521A1">
      <w:pPr>
        <w:pStyle w:val="21"/>
        <w:spacing w:line="240" w:lineRule="auto"/>
        <w:rPr>
          <w:spacing w:val="-4"/>
          <w:sz w:val="24"/>
        </w:rPr>
      </w:pPr>
      <w:r w:rsidRPr="002521A1">
        <w:rPr>
          <w:i/>
          <w:spacing w:val="-4"/>
          <w:sz w:val="24"/>
        </w:rPr>
        <w:t>под руководством учителя</w:t>
      </w:r>
      <w:r w:rsidR="00666968" w:rsidRPr="002521A1">
        <w:rPr>
          <w:spacing w:val="-4"/>
          <w:sz w:val="24"/>
        </w:rPr>
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:rsidR="00666968" w:rsidRPr="002521A1" w:rsidRDefault="00666968" w:rsidP="002521A1">
      <w:pPr>
        <w:pStyle w:val="21"/>
        <w:spacing w:line="240" w:lineRule="auto"/>
        <w:rPr>
          <w:spacing w:val="-2"/>
          <w:sz w:val="24"/>
        </w:rPr>
      </w:pPr>
      <w:r w:rsidRPr="002521A1">
        <w:rPr>
          <w:spacing w:val="-2"/>
          <w:sz w:val="24"/>
        </w:rPr>
        <w:lastRenderedPageBreak/>
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</w:p>
    <w:p w:rsidR="00666968" w:rsidRPr="002521A1" w:rsidRDefault="00666968" w:rsidP="002521A1">
      <w:pPr>
        <w:pStyle w:val="21"/>
        <w:spacing w:line="240" w:lineRule="auto"/>
        <w:rPr>
          <w:spacing w:val="-2"/>
          <w:sz w:val="24"/>
        </w:rPr>
      </w:pPr>
      <w:r w:rsidRPr="002521A1">
        <w:rPr>
          <w:spacing w:val="-2"/>
          <w:sz w:val="24"/>
        </w:rPr>
        <w:t>выполнять символические действия моделирования и пре</w:t>
      </w:r>
      <w:r w:rsidRPr="002521A1">
        <w:rPr>
          <w:spacing w:val="2"/>
          <w:sz w:val="24"/>
        </w:rPr>
        <w:t>образования модели и работать с простейшей технической</w:t>
      </w:r>
      <w:r w:rsidRPr="002521A1">
        <w:rPr>
          <w:spacing w:val="-2"/>
          <w:sz w:val="24"/>
        </w:rPr>
        <w:t>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:rsidR="00666968" w:rsidRPr="00762458" w:rsidRDefault="002521A1" w:rsidP="002521A1">
      <w:pPr>
        <w:pStyle w:val="af1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762458">
        <w:rPr>
          <w:rFonts w:ascii="Times New Roman" w:hAnsi="Times New Roman"/>
          <w:b/>
          <w:color w:val="auto"/>
          <w:sz w:val="24"/>
          <w:szCs w:val="24"/>
        </w:rPr>
        <w:t xml:space="preserve">Ученик </w:t>
      </w:r>
      <w:r w:rsidR="00666968" w:rsidRPr="00762458">
        <w:rPr>
          <w:rFonts w:ascii="Times New Roman" w:hAnsi="Times New Roman"/>
          <w:b/>
          <w:color w:val="auto"/>
          <w:sz w:val="24"/>
          <w:szCs w:val="24"/>
        </w:rPr>
        <w:t xml:space="preserve"> получит возможность научиться:</w:t>
      </w:r>
    </w:p>
    <w:p w:rsidR="00666968" w:rsidRPr="002521A1" w:rsidRDefault="00666968" w:rsidP="002521A1">
      <w:pPr>
        <w:pStyle w:val="21"/>
        <w:spacing w:line="240" w:lineRule="auto"/>
        <w:rPr>
          <w:i/>
          <w:sz w:val="24"/>
        </w:rPr>
      </w:pPr>
      <w:r w:rsidRPr="002521A1">
        <w:rPr>
          <w:i/>
          <w:sz w:val="24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666968" w:rsidRPr="002521A1" w:rsidRDefault="00666968" w:rsidP="002521A1">
      <w:pPr>
        <w:pStyle w:val="21"/>
        <w:spacing w:line="240" w:lineRule="auto"/>
        <w:rPr>
          <w:i/>
          <w:sz w:val="24"/>
        </w:rPr>
      </w:pPr>
      <w:r w:rsidRPr="002521A1">
        <w:rPr>
          <w:i/>
          <w:sz w:val="24"/>
        </w:rPr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декоративно­художественной задачей.</w:t>
      </w:r>
    </w:p>
    <w:p w:rsidR="00666968" w:rsidRPr="002521A1" w:rsidRDefault="00666968" w:rsidP="002521A1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2521A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Конструирование и моделирование</w:t>
      </w:r>
    </w:p>
    <w:p w:rsidR="00666968" w:rsidRPr="002521A1" w:rsidRDefault="002521A1" w:rsidP="002521A1">
      <w:pPr>
        <w:pStyle w:val="a8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2521A1">
        <w:rPr>
          <w:rFonts w:ascii="Times New Roman" w:hAnsi="Times New Roman"/>
          <w:b/>
          <w:color w:val="auto"/>
          <w:sz w:val="24"/>
          <w:szCs w:val="24"/>
        </w:rPr>
        <w:t xml:space="preserve">Ученик </w:t>
      </w:r>
      <w:r w:rsidR="00666968" w:rsidRPr="002521A1">
        <w:rPr>
          <w:rFonts w:ascii="Times New Roman" w:hAnsi="Times New Roman"/>
          <w:b/>
          <w:color w:val="auto"/>
          <w:sz w:val="24"/>
          <w:szCs w:val="24"/>
        </w:rPr>
        <w:t>научится:</w:t>
      </w:r>
    </w:p>
    <w:p w:rsidR="00666968" w:rsidRPr="002521A1" w:rsidRDefault="00666968" w:rsidP="002521A1">
      <w:pPr>
        <w:pStyle w:val="21"/>
        <w:spacing w:line="240" w:lineRule="auto"/>
        <w:rPr>
          <w:sz w:val="24"/>
        </w:rPr>
      </w:pPr>
      <w:r w:rsidRPr="002521A1">
        <w:rPr>
          <w:spacing w:val="2"/>
          <w:sz w:val="24"/>
        </w:rPr>
        <w:t xml:space="preserve">анализировать устройство изделия: выделять детали, их </w:t>
      </w:r>
      <w:r w:rsidRPr="002521A1">
        <w:rPr>
          <w:sz w:val="24"/>
        </w:rPr>
        <w:t>форму, определять взаимное расположение, виды соединения деталей;</w:t>
      </w:r>
    </w:p>
    <w:p w:rsidR="00666968" w:rsidRPr="002521A1" w:rsidRDefault="00666968" w:rsidP="002521A1">
      <w:pPr>
        <w:pStyle w:val="21"/>
        <w:spacing w:line="240" w:lineRule="auto"/>
        <w:rPr>
          <w:sz w:val="24"/>
        </w:rPr>
      </w:pPr>
      <w:r w:rsidRPr="002521A1">
        <w:rPr>
          <w:sz w:val="24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666968" w:rsidRPr="002521A1" w:rsidRDefault="00666968" w:rsidP="002521A1">
      <w:pPr>
        <w:pStyle w:val="21"/>
        <w:spacing w:line="240" w:lineRule="auto"/>
        <w:rPr>
          <w:sz w:val="24"/>
        </w:rPr>
      </w:pPr>
      <w:r w:rsidRPr="002521A1">
        <w:rPr>
          <w:spacing w:val="2"/>
          <w:sz w:val="24"/>
        </w:rPr>
        <w:t>изготавливать несложные конструкции изделий по ри</w:t>
      </w:r>
      <w:r w:rsidRPr="002521A1">
        <w:rPr>
          <w:sz w:val="24"/>
        </w:rPr>
        <w:t>сунку, простейшему чертежу или эскизу, образцу и доступным заданным условиям.</w:t>
      </w:r>
    </w:p>
    <w:p w:rsidR="00666968" w:rsidRPr="00762458" w:rsidRDefault="002521A1" w:rsidP="002521A1">
      <w:pPr>
        <w:pStyle w:val="af1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762458">
        <w:rPr>
          <w:rFonts w:ascii="Times New Roman" w:hAnsi="Times New Roman"/>
          <w:b/>
          <w:color w:val="auto"/>
          <w:sz w:val="24"/>
          <w:szCs w:val="24"/>
        </w:rPr>
        <w:t xml:space="preserve">Ученик </w:t>
      </w:r>
      <w:r w:rsidR="00666968" w:rsidRPr="00762458">
        <w:rPr>
          <w:rFonts w:ascii="Times New Roman" w:hAnsi="Times New Roman"/>
          <w:b/>
          <w:color w:val="auto"/>
          <w:sz w:val="24"/>
          <w:szCs w:val="24"/>
        </w:rPr>
        <w:t xml:space="preserve"> получит возможность научиться:</w:t>
      </w:r>
    </w:p>
    <w:p w:rsidR="00666968" w:rsidRPr="002521A1" w:rsidRDefault="00666968" w:rsidP="002521A1">
      <w:pPr>
        <w:pStyle w:val="21"/>
        <w:spacing w:line="240" w:lineRule="auto"/>
        <w:rPr>
          <w:i/>
          <w:sz w:val="24"/>
        </w:rPr>
      </w:pPr>
      <w:r w:rsidRPr="002521A1">
        <w:rPr>
          <w:i/>
          <w:sz w:val="24"/>
        </w:rPr>
        <w:t>соотносить объёмную конструкцию, основанную на правильных геометрических формах, с изображениями их развёрток;</w:t>
      </w:r>
    </w:p>
    <w:p w:rsidR="00666968" w:rsidRPr="002521A1" w:rsidRDefault="00666968" w:rsidP="002521A1">
      <w:pPr>
        <w:pStyle w:val="21"/>
        <w:spacing w:line="240" w:lineRule="auto"/>
        <w:rPr>
          <w:i/>
          <w:sz w:val="24"/>
        </w:rPr>
      </w:pPr>
      <w:r w:rsidRPr="002521A1">
        <w:rPr>
          <w:i/>
          <w:sz w:val="24"/>
        </w:rPr>
        <w:t xml:space="preserve">создавать мысленный образ конструкции с целью решения определённой конструкторской задачи или передачи </w:t>
      </w:r>
      <w:r w:rsidRPr="002521A1">
        <w:rPr>
          <w:i/>
          <w:spacing w:val="-2"/>
          <w:sz w:val="24"/>
        </w:rPr>
        <w:t xml:space="preserve">определённой художественно­эстетической информации; </w:t>
      </w:r>
      <w:r w:rsidRPr="002521A1">
        <w:rPr>
          <w:i/>
          <w:sz w:val="24"/>
        </w:rPr>
        <w:t>воплощать этот образ в материале.</w:t>
      </w:r>
    </w:p>
    <w:p w:rsidR="00666968" w:rsidRPr="002521A1" w:rsidRDefault="00666968" w:rsidP="002521A1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2521A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Практика работы на компьютере</w:t>
      </w:r>
    </w:p>
    <w:p w:rsidR="00666968" w:rsidRPr="002521A1" w:rsidRDefault="002521A1" w:rsidP="002521A1">
      <w:pPr>
        <w:pStyle w:val="a8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2521A1">
        <w:rPr>
          <w:rFonts w:ascii="Times New Roman" w:hAnsi="Times New Roman"/>
          <w:b/>
          <w:color w:val="auto"/>
          <w:sz w:val="24"/>
          <w:szCs w:val="24"/>
        </w:rPr>
        <w:t xml:space="preserve">Ученик </w:t>
      </w:r>
      <w:r w:rsidR="00666968" w:rsidRPr="002521A1">
        <w:rPr>
          <w:rFonts w:ascii="Times New Roman" w:hAnsi="Times New Roman"/>
          <w:b/>
          <w:color w:val="auto"/>
          <w:sz w:val="24"/>
          <w:szCs w:val="24"/>
        </w:rPr>
        <w:t xml:space="preserve"> научится:</w:t>
      </w:r>
    </w:p>
    <w:p w:rsidR="00666968" w:rsidRPr="002521A1" w:rsidRDefault="00666968" w:rsidP="002521A1">
      <w:pPr>
        <w:pStyle w:val="21"/>
        <w:spacing w:line="240" w:lineRule="auto"/>
        <w:rPr>
          <w:sz w:val="24"/>
        </w:rPr>
      </w:pPr>
      <w:r w:rsidRPr="002521A1">
        <w:rPr>
          <w:sz w:val="24"/>
        </w:rPr>
        <w:t>выполнять на основе знакомства с персональным ком</w:t>
      </w:r>
      <w:r w:rsidRPr="002521A1">
        <w:rPr>
          <w:spacing w:val="-2"/>
          <w:sz w:val="24"/>
        </w:rPr>
        <w:t>пьютером как техническим средством, его основными устрой</w:t>
      </w:r>
      <w:r w:rsidRPr="002521A1">
        <w:rPr>
          <w:sz w:val="24"/>
        </w:rPr>
        <w:t xml:space="preserve">ствами и их назначением базовые действия с компьютероми другими средствами ИКТ, используя безопасные для органов </w:t>
      </w:r>
      <w:r w:rsidRPr="002521A1">
        <w:rPr>
          <w:spacing w:val="2"/>
          <w:sz w:val="24"/>
        </w:rPr>
        <w:t xml:space="preserve">зрения, нервной системы, опорно­двигательного аппарата </w:t>
      </w:r>
      <w:r w:rsidRPr="002521A1">
        <w:rPr>
          <w:sz w:val="24"/>
        </w:rPr>
        <w:t>эр</w:t>
      </w:r>
      <w:r w:rsidRPr="002521A1">
        <w:rPr>
          <w:spacing w:val="2"/>
          <w:sz w:val="24"/>
        </w:rPr>
        <w:t xml:space="preserve">гономичные приёмы работы; выполнять компенсирующие </w:t>
      </w:r>
      <w:r w:rsidRPr="002521A1">
        <w:rPr>
          <w:sz w:val="24"/>
        </w:rPr>
        <w:t>физические упражнения (мини­зарядку);</w:t>
      </w:r>
    </w:p>
    <w:p w:rsidR="00047B8D" w:rsidRDefault="002521A1" w:rsidP="002521A1">
      <w:pPr>
        <w:pStyle w:val="a8"/>
        <w:spacing w:line="240" w:lineRule="auto"/>
        <w:ind w:firstLine="454"/>
        <w:rPr>
          <w:rFonts w:ascii="Times New Roman" w:hAnsi="Times New Roman"/>
          <w:b/>
          <w:i/>
          <w:iCs/>
          <w:color w:val="auto"/>
          <w:spacing w:val="2"/>
          <w:sz w:val="24"/>
          <w:szCs w:val="24"/>
        </w:rPr>
      </w:pPr>
      <w:r w:rsidRPr="001727BD">
        <w:rPr>
          <w:rFonts w:ascii="Times New Roman" w:hAnsi="Times New Roman"/>
          <w:b/>
          <w:i/>
          <w:iCs/>
          <w:color w:val="auto"/>
          <w:spacing w:val="2"/>
          <w:sz w:val="24"/>
          <w:szCs w:val="24"/>
        </w:rPr>
        <w:t>Ученик</w:t>
      </w:r>
      <w:r w:rsidR="00666968" w:rsidRPr="001727BD">
        <w:rPr>
          <w:rFonts w:ascii="Times New Roman" w:hAnsi="Times New Roman"/>
          <w:b/>
          <w:i/>
          <w:iCs/>
          <w:color w:val="auto"/>
          <w:spacing w:val="2"/>
          <w:sz w:val="24"/>
          <w:szCs w:val="24"/>
        </w:rPr>
        <w:t xml:space="preserve"> получит возможность научиться</w:t>
      </w:r>
    </w:p>
    <w:p w:rsidR="0014026C" w:rsidRDefault="00047B8D" w:rsidP="00FA677D">
      <w:pPr>
        <w:pStyle w:val="a8"/>
        <w:spacing w:line="240" w:lineRule="auto"/>
        <w:ind w:firstLine="45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iCs/>
          <w:color w:val="auto"/>
          <w:spacing w:val="2"/>
          <w:sz w:val="24"/>
          <w:szCs w:val="24"/>
        </w:rPr>
        <w:t xml:space="preserve">- </w:t>
      </w:r>
      <w:r w:rsidR="00666968" w:rsidRPr="002521A1">
        <w:rPr>
          <w:rFonts w:ascii="Times New Roman" w:hAnsi="Times New Roman"/>
          <w:i/>
          <w:iCs/>
          <w:color w:val="auto"/>
          <w:spacing w:val="2"/>
          <w:sz w:val="24"/>
          <w:szCs w:val="24"/>
        </w:rPr>
        <w:t>пользо</w:t>
      </w:r>
      <w:r w:rsidR="00666968" w:rsidRPr="002521A1">
        <w:rPr>
          <w:rFonts w:ascii="Times New Roman" w:hAnsi="Times New Roman"/>
          <w:i/>
          <w:iCs/>
          <w:color w:val="auto"/>
          <w:sz w:val="24"/>
          <w:szCs w:val="24"/>
        </w:rPr>
        <w:t>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</w:r>
    </w:p>
    <w:p w:rsidR="0014026C" w:rsidRDefault="0014026C" w:rsidP="00A13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026C" w:rsidRDefault="0014026C" w:rsidP="00A13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026C" w:rsidRDefault="0014026C" w:rsidP="00A13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026C" w:rsidRDefault="0014026C" w:rsidP="00A13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026C" w:rsidRDefault="0014026C" w:rsidP="00A13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026C" w:rsidRDefault="0014026C" w:rsidP="00A13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026C" w:rsidRDefault="0014026C" w:rsidP="00A13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026C" w:rsidRDefault="0014026C" w:rsidP="00A13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026C" w:rsidRDefault="0014026C" w:rsidP="00A13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026C" w:rsidRDefault="0014026C" w:rsidP="00A13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6143" w:rsidRDefault="00226143"/>
    <w:sectPr w:rsidR="00226143" w:rsidSect="00A133A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DA7" w:rsidRDefault="009E6DA7" w:rsidP="0048511B">
      <w:pPr>
        <w:spacing w:after="0" w:line="240" w:lineRule="auto"/>
      </w:pPr>
      <w:r>
        <w:separator/>
      </w:r>
    </w:p>
  </w:endnote>
  <w:endnote w:type="continuationSeparator" w:id="1">
    <w:p w:rsidR="009E6DA7" w:rsidRDefault="009E6DA7" w:rsidP="00485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358227"/>
      <w:docPartObj>
        <w:docPartGallery w:val="Page Numbers (Bottom of Page)"/>
        <w:docPartUnique/>
      </w:docPartObj>
    </w:sdtPr>
    <w:sdtContent>
      <w:p w:rsidR="00534C15" w:rsidRDefault="006D3115">
        <w:pPr>
          <w:pStyle w:val="af"/>
          <w:jc w:val="right"/>
        </w:pPr>
        <w:fldSimple w:instr=" PAGE   \* MERGEFORMAT ">
          <w:r w:rsidR="00FA677D">
            <w:rPr>
              <w:noProof/>
            </w:rPr>
            <w:t>12</w:t>
          </w:r>
        </w:fldSimple>
      </w:p>
    </w:sdtContent>
  </w:sdt>
  <w:p w:rsidR="00534C15" w:rsidRDefault="00534C15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DA7" w:rsidRDefault="009E6DA7" w:rsidP="0048511B">
      <w:pPr>
        <w:spacing w:after="0" w:line="240" w:lineRule="auto"/>
      </w:pPr>
      <w:r>
        <w:separator/>
      </w:r>
    </w:p>
  </w:footnote>
  <w:footnote w:type="continuationSeparator" w:id="1">
    <w:p w:rsidR="009E6DA7" w:rsidRDefault="009E6DA7" w:rsidP="00485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C9844E1E"/>
    <w:lvl w:ilvl="0">
      <w:numFmt w:val="bullet"/>
      <w:lvlText w:val="*"/>
      <w:lvlJc w:val="left"/>
    </w:lvl>
  </w:abstractNum>
  <w:abstractNum w:abstractNumId="2">
    <w:nsid w:val="06DC5C6F"/>
    <w:multiLevelType w:val="hybridMultilevel"/>
    <w:tmpl w:val="C096A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D46B5"/>
    <w:multiLevelType w:val="hybridMultilevel"/>
    <w:tmpl w:val="7CB21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4141A"/>
    <w:multiLevelType w:val="hybridMultilevel"/>
    <w:tmpl w:val="C0C03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4E3C86"/>
    <w:multiLevelType w:val="hybridMultilevel"/>
    <w:tmpl w:val="D8F48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5B6612"/>
    <w:multiLevelType w:val="hybridMultilevel"/>
    <w:tmpl w:val="C9B6D6E2"/>
    <w:lvl w:ilvl="0" w:tplc="630EA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F319A6"/>
    <w:multiLevelType w:val="hybridMultilevel"/>
    <w:tmpl w:val="B89A6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177D9"/>
    <w:multiLevelType w:val="hybridMultilevel"/>
    <w:tmpl w:val="01880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FA6BC6"/>
    <w:multiLevelType w:val="hybridMultilevel"/>
    <w:tmpl w:val="1D10423E"/>
    <w:lvl w:ilvl="0" w:tplc="AD8689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B7C9C"/>
    <w:multiLevelType w:val="hybridMultilevel"/>
    <w:tmpl w:val="20F27046"/>
    <w:lvl w:ilvl="0" w:tplc="D4A8E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3D2849"/>
    <w:multiLevelType w:val="hybridMultilevel"/>
    <w:tmpl w:val="4D261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6E69C1"/>
    <w:multiLevelType w:val="hybridMultilevel"/>
    <w:tmpl w:val="ACD86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624A7D"/>
    <w:multiLevelType w:val="hybridMultilevel"/>
    <w:tmpl w:val="E10C2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483BA6"/>
    <w:multiLevelType w:val="hybridMultilevel"/>
    <w:tmpl w:val="52D89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B80DBD"/>
    <w:multiLevelType w:val="hybridMultilevel"/>
    <w:tmpl w:val="26F262B6"/>
    <w:lvl w:ilvl="0" w:tplc="6FFA55AA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>
    <w:nsid w:val="3E98200F"/>
    <w:multiLevelType w:val="hybridMultilevel"/>
    <w:tmpl w:val="062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1E010C"/>
    <w:multiLevelType w:val="hybridMultilevel"/>
    <w:tmpl w:val="9FDA1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B042AA"/>
    <w:multiLevelType w:val="hybridMultilevel"/>
    <w:tmpl w:val="55EA6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91593C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23756D4"/>
    <w:multiLevelType w:val="hybridMultilevel"/>
    <w:tmpl w:val="EC424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D57A7E"/>
    <w:multiLevelType w:val="hybridMultilevel"/>
    <w:tmpl w:val="1F44F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1868F1"/>
    <w:multiLevelType w:val="hybridMultilevel"/>
    <w:tmpl w:val="B90801F4"/>
    <w:lvl w:ilvl="0" w:tplc="4E8CD3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AB161D2"/>
    <w:multiLevelType w:val="hybridMultilevel"/>
    <w:tmpl w:val="59A8E022"/>
    <w:lvl w:ilvl="0" w:tplc="F3CA157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015FF3"/>
    <w:multiLevelType w:val="hybridMultilevel"/>
    <w:tmpl w:val="5CE41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790F1E"/>
    <w:multiLevelType w:val="hybridMultilevel"/>
    <w:tmpl w:val="46EE9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74CC7ABE"/>
    <w:multiLevelType w:val="hybridMultilevel"/>
    <w:tmpl w:val="2682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9C0168"/>
    <w:multiLevelType w:val="hybridMultilevel"/>
    <w:tmpl w:val="B3369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B136B5"/>
    <w:multiLevelType w:val="hybridMultilevel"/>
    <w:tmpl w:val="164CB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1"/>
  </w:num>
  <w:num w:numId="3">
    <w:abstractNumId w:val="12"/>
  </w:num>
  <w:num w:numId="4">
    <w:abstractNumId w:val="8"/>
  </w:num>
  <w:num w:numId="5">
    <w:abstractNumId w:val="13"/>
  </w:num>
  <w:num w:numId="6">
    <w:abstractNumId w:val="27"/>
  </w:num>
  <w:num w:numId="7">
    <w:abstractNumId w:val="17"/>
  </w:num>
  <w:num w:numId="8">
    <w:abstractNumId w:val="2"/>
  </w:num>
  <w:num w:numId="9">
    <w:abstractNumId w:val="24"/>
  </w:num>
  <w:num w:numId="10">
    <w:abstractNumId w:val="4"/>
  </w:num>
  <w:num w:numId="11">
    <w:abstractNumId w:val="9"/>
  </w:num>
  <w:num w:numId="12">
    <w:abstractNumId w:val="3"/>
  </w:num>
  <w:num w:numId="13">
    <w:abstractNumId w:val="18"/>
  </w:num>
  <w:num w:numId="14">
    <w:abstractNumId w:val="16"/>
  </w:num>
  <w:num w:numId="15">
    <w:abstractNumId w:val="20"/>
  </w:num>
  <w:num w:numId="16">
    <w:abstractNumId w:val="7"/>
  </w:num>
  <w:num w:numId="17">
    <w:abstractNumId w:val="10"/>
  </w:num>
  <w:num w:numId="18">
    <w:abstractNumId w:val="23"/>
  </w:num>
  <w:num w:numId="19">
    <w:abstractNumId w:val="28"/>
  </w:num>
  <w:num w:numId="20">
    <w:abstractNumId w:val="14"/>
  </w:num>
  <w:num w:numId="21">
    <w:abstractNumId w:val="19"/>
  </w:num>
  <w:num w:numId="22">
    <w:abstractNumId w:val="15"/>
  </w:num>
  <w:num w:numId="23">
    <w:abstractNumId w:val="5"/>
  </w:num>
  <w:num w:numId="24">
    <w:abstractNumId w:val="1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25">
    <w:abstractNumId w:val="21"/>
  </w:num>
  <w:num w:numId="26">
    <w:abstractNumId w:val="6"/>
  </w:num>
  <w:num w:numId="27">
    <w:abstractNumId w:val="0"/>
  </w:num>
  <w:num w:numId="28">
    <w:abstractNumId w:val="26"/>
  </w:num>
  <w:num w:numId="29">
    <w:abstractNumId w:val="22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00B6"/>
    <w:rsid w:val="00016081"/>
    <w:rsid w:val="00024C55"/>
    <w:rsid w:val="00047B8D"/>
    <w:rsid w:val="00074231"/>
    <w:rsid w:val="000913A9"/>
    <w:rsid w:val="000A198C"/>
    <w:rsid w:val="00112235"/>
    <w:rsid w:val="0014026C"/>
    <w:rsid w:val="001727BD"/>
    <w:rsid w:val="0018456F"/>
    <w:rsid w:val="001C25A8"/>
    <w:rsid w:val="002079DE"/>
    <w:rsid w:val="00226143"/>
    <w:rsid w:val="002521A1"/>
    <w:rsid w:val="00253F97"/>
    <w:rsid w:val="002A2843"/>
    <w:rsid w:val="002B56DB"/>
    <w:rsid w:val="002C5860"/>
    <w:rsid w:val="002D2866"/>
    <w:rsid w:val="003706E8"/>
    <w:rsid w:val="00373CE1"/>
    <w:rsid w:val="00396633"/>
    <w:rsid w:val="003F43C8"/>
    <w:rsid w:val="00410D47"/>
    <w:rsid w:val="004409F0"/>
    <w:rsid w:val="00454196"/>
    <w:rsid w:val="0048511B"/>
    <w:rsid w:val="004852CE"/>
    <w:rsid w:val="00496128"/>
    <w:rsid w:val="004C4FD7"/>
    <w:rsid w:val="004D73F2"/>
    <w:rsid w:val="00534C15"/>
    <w:rsid w:val="00554032"/>
    <w:rsid w:val="005E77D2"/>
    <w:rsid w:val="005F3705"/>
    <w:rsid w:val="00605094"/>
    <w:rsid w:val="006650DA"/>
    <w:rsid w:val="00666968"/>
    <w:rsid w:val="006B38E4"/>
    <w:rsid w:val="006D3115"/>
    <w:rsid w:val="00740BFC"/>
    <w:rsid w:val="00762458"/>
    <w:rsid w:val="007657BE"/>
    <w:rsid w:val="00791886"/>
    <w:rsid w:val="007F6436"/>
    <w:rsid w:val="00816C28"/>
    <w:rsid w:val="008D09DA"/>
    <w:rsid w:val="0091252F"/>
    <w:rsid w:val="00943436"/>
    <w:rsid w:val="009563F2"/>
    <w:rsid w:val="00956805"/>
    <w:rsid w:val="00965202"/>
    <w:rsid w:val="009700B6"/>
    <w:rsid w:val="009C38F3"/>
    <w:rsid w:val="009E6DA7"/>
    <w:rsid w:val="00A133AD"/>
    <w:rsid w:val="00A22139"/>
    <w:rsid w:val="00A250B4"/>
    <w:rsid w:val="00A524E0"/>
    <w:rsid w:val="00B15048"/>
    <w:rsid w:val="00B508AD"/>
    <w:rsid w:val="00B55DAF"/>
    <w:rsid w:val="00BD75E1"/>
    <w:rsid w:val="00BE627C"/>
    <w:rsid w:val="00C23405"/>
    <w:rsid w:val="00C700F5"/>
    <w:rsid w:val="00CB5515"/>
    <w:rsid w:val="00CB74BE"/>
    <w:rsid w:val="00CC2592"/>
    <w:rsid w:val="00CC543F"/>
    <w:rsid w:val="00CE6F86"/>
    <w:rsid w:val="00D002BD"/>
    <w:rsid w:val="00E03152"/>
    <w:rsid w:val="00E2014A"/>
    <w:rsid w:val="00E27830"/>
    <w:rsid w:val="00E370D3"/>
    <w:rsid w:val="00E44D5A"/>
    <w:rsid w:val="00E52763"/>
    <w:rsid w:val="00E82270"/>
    <w:rsid w:val="00E9398B"/>
    <w:rsid w:val="00F11BE1"/>
    <w:rsid w:val="00F4046D"/>
    <w:rsid w:val="00F7325A"/>
    <w:rsid w:val="00FA677D"/>
    <w:rsid w:val="00FC1B4C"/>
    <w:rsid w:val="00FE4423"/>
    <w:rsid w:val="00FF7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133AD"/>
  </w:style>
  <w:style w:type="paragraph" w:customStyle="1" w:styleId="10">
    <w:name w:val="Без интервала1"/>
    <w:next w:val="a3"/>
    <w:uiPriority w:val="1"/>
    <w:qFormat/>
    <w:rsid w:val="00A133AD"/>
    <w:pPr>
      <w:spacing w:after="0" w:line="240" w:lineRule="auto"/>
    </w:pPr>
    <w:rPr>
      <w:rFonts w:eastAsia="Times New Roman"/>
      <w:lang w:eastAsia="ru-RU"/>
    </w:rPr>
  </w:style>
  <w:style w:type="paragraph" w:customStyle="1" w:styleId="11">
    <w:name w:val="Абзац списка1"/>
    <w:basedOn w:val="a"/>
    <w:next w:val="a4"/>
    <w:uiPriority w:val="34"/>
    <w:qFormat/>
    <w:rsid w:val="00A133AD"/>
    <w:pPr>
      <w:ind w:left="720"/>
      <w:contextualSpacing/>
    </w:pPr>
  </w:style>
  <w:style w:type="character" w:customStyle="1" w:styleId="c0">
    <w:name w:val="c0"/>
    <w:basedOn w:val="a0"/>
    <w:rsid w:val="00A133AD"/>
  </w:style>
  <w:style w:type="table" w:customStyle="1" w:styleId="12">
    <w:name w:val="Сетка таблицы1"/>
    <w:basedOn w:val="a1"/>
    <w:next w:val="a5"/>
    <w:uiPriority w:val="59"/>
    <w:rsid w:val="00A133A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uiPriority w:val="1"/>
    <w:qFormat/>
    <w:rsid w:val="00A133A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133AD"/>
    <w:pPr>
      <w:ind w:left="720"/>
      <w:contextualSpacing/>
    </w:pPr>
  </w:style>
  <w:style w:type="table" w:styleId="a5">
    <w:name w:val="Table Grid"/>
    <w:basedOn w:val="a1"/>
    <w:uiPriority w:val="59"/>
    <w:rsid w:val="00A13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5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5048"/>
    <w:rPr>
      <w:rFonts w:ascii="Tahoma" w:hAnsi="Tahoma" w:cs="Tahoma"/>
      <w:sz w:val="16"/>
      <w:szCs w:val="16"/>
    </w:rPr>
  </w:style>
  <w:style w:type="paragraph" w:customStyle="1" w:styleId="a8">
    <w:name w:val="Основной"/>
    <w:basedOn w:val="a"/>
    <w:link w:val="a9"/>
    <w:rsid w:val="0048511B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a">
    <w:name w:val="Сноска"/>
    <w:basedOn w:val="a8"/>
    <w:rsid w:val="0048511B"/>
    <w:pPr>
      <w:spacing w:line="174" w:lineRule="atLeast"/>
    </w:pPr>
    <w:rPr>
      <w:sz w:val="17"/>
      <w:szCs w:val="17"/>
    </w:rPr>
  </w:style>
  <w:style w:type="character" w:customStyle="1" w:styleId="13">
    <w:name w:val="Сноска1"/>
    <w:rsid w:val="0048511B"/>
    <w:rPr>
      <w:rFonts w:ascii="Times New Roman" w:hAnsi="Times New Roman" w:cs="Times New Roman"/>
      <w:vertAlign w:val="superscript"/>
    </w:rPr>
  </w:style>
  <w:style w:type="character" w:customStyle="1" w:styleId="a9">
    <w:name w:val="Основной Знак"/>
    <w:link w:val="a8"/>
    <w:rsid w:val="0048511B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Zag11">
    <w:name w:val="Zag_11"/>
    <w:rsid w:val="0048511B"/>
    <w:rPr>
      <w:color w:val="000000"/>
      <w:w w:val="100"/>
    </w:rPr>
  </w:style>
  <w:style w:type="character" w:styleId="ab">
    <w:name w:val="Hyperlink"/>
    <w:basedOn w:val="a0"/>
    <w:uiPriority w:val="99"/>
    <w:unhideWhenUsed/>
    <w:rsid w:val="00E8227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82270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605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05094"/>
  </w:style>
  <w:style w:type="paragraph" w:styleId="af">
    <w:name w:val="footer"/>
    <w:basedOn w:val="a"/>
    <w:link w:val="af0"/>
    <w:uiPriority w:val="99"/>
    <w:unhideWhenUsed/>
    <w:rsid w:val="00605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05094"/>
  </w:style>
  <w:style w:type="paragraph" w:customStyle="1" w:styleId="4">
    <w:name w:val="Заг 4"/>
    <w:basedOn w:val="a"/>
    <w:rsid w:val="00666968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f1">
    <w:name w:val="Курсив"/>
    <w:basedOn w:val="a8"/>
    <w:rsid w:val="00666968"/>
    <w:rPr>
      <w:i/>
      <w:iCs/>
    </w:rPr>
  </w:style>
  <w:style w:type="paragraph" w:styleId="af2">
    <w:name w:val="Subtitle"/>
    <w:basedOn w:val="a"/>
    <w:next w:val="a"/>
    <w:link w:val="af3"/>
    <w:qFormat/>
    <w:rsid w:val="00666968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f3">
    <w:name w:val="Подзаголовок Знак"/>
    <w:basedOn w:val="a0"/>
    <w:link w:val="af2"/>
    <w:rsid w:val="00666968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21">
    <w:name w:val="Средняя сетка 21"/>
    <w:basedOn w:val="a"/>
    <w:uiPriority w:val="1"/>
    <w:qFormat/>
    <w:rsid w:val="00666968"/>
    <w:pPr>
      <w:numPr>
        <w:numId w:val="27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Zag3">
    <w:name w:val="Zag_3"/>
    <w:basedOn w:val="a"/>
    <w:uiPriority w:val="99"/>
    <w:rsid w:val="00666968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133AD"/>
  </w:style>
  <w:style w:type="paragraph" w:customStyle="1" w:styleId="10">
    <w:name w:val="Без интервала1"/>
    <w:next w:val="a3"/>
    <w:uiPriority w:val="1"/>
    <w:qFormat/>
    <w:rsid w:val="00A133AD"/>
    <w:pPr>
      <w:spacing w:after="0" w:line="240" w:lineRule="auto"/>
    </w:pPr>
    <w:rPr>
      <w:rFonts w:eastAsia="Times New Roman"/>
      <w:lang w:eastAsia="ru-RU"/>
    </w:rPr>
  </w:style>
  <w:style w:type="paragraph" w:customStyle="1" w:styleId="11">
    <w:name w:val="Абзац списка1"/>
    <w:basedOn w:val="a"/>
    <w:next w:val="a4"/>
    <w:uiPriority w:val="34"/>
    <w:qFormat/>
    <w:rsid w:val="00A133AD"/>
    <w:pPr>
      <w:ind w:left="720"/>
      <w:contextualSpacing/>
    </w:pPr>
  </w:style>
  <w:style w:type="character" w:customStyle="1" w:styleId="c0">
    <w:name w:val="c0"/>
    <w:basedOn w:val="a0"/>
    <w:rsid w:val="00A133AD"/>
  </w:style>
  <w:style w:type="table" w:customStyle="1" w:styleId="12">
    <w:name w:val="Сетка таблицы1"/>
    <w:basedOn w:val="a1"/>
    <w:next w:val="a5"/>
    <w:uiPriority w:val="59"/>
    <w:rsid w:val="00A133A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No Spacing"/>
    <w:uiPriority w:val="1"/>
    <w:qFormat/>
    <w:rsid w:val="00A133A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133AD"/>
    <w:pPr>
      <w:ind w:left="720"/>
      <w:contextualSpacing/>
    </w:pPr>
  </w:style>
  <w:style w:type="table" w:styleId="a5">
    <w:name w:val="Table Grid"/>
    <w:basedOn w:val="a1"/>
    <w:uiPriority w:val="59"/>
    <w:rsid w:val="00A13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15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5048"/>
    <w:rPr>
      <w:rFonts w:ascii="Tahoma" w:hAnsi="Tahoma" w:cs="Tahoma"/>
      <w:sz w:val="16"/>
      <w:szCs w:val="16"/>
    </w:rPr>
  </w:style>
  <w:style w:type="paragraph" w:customStyle="1" w:styleId="a8">
    <w:name w:val="Основной"/>
    <w:basedOn w:val="a"/>
    <w:link w:val="a9"/>
    <w:rsid w:val="0048511B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a">
    <w:name w:val="Сноска"/>
    <w:basedOn w:val="a8"/>
    <w:rsid w:val="0048511B"/>
    <w:pPr>
      <w:spacing w:line="174" w:lineRule="atLeast"/>
    </w:pPr>
    <w:rPr>
      <w:sz w:val="17"/>
      <w:szCs w:val="17"/>
    </w:rPr>
  </w:style>
  <w:style w:type="character" w:customStyle="1" w:styleId="13">
    <w:name w:val="Сноска1"/>
    <w:rsid w:val="0048511B"/>
    <w:rPr>
      <w:rFonts w:ascii="Times New Roman" w:hAnsi="Times New Roman" w:cs="Times New Roman"/>
      <w:vertAlign w:val="superscript"/>
    </w:rPr>
  </w:style>
  <w:style w:type="character" w:customStyle="1" w:styleId="a9">
    <w:name w:val="Основной Знак"/>
    <w:link w:val="a8"/>
    <w:rsid w:val="0048511B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Zag11">
    <w:name w:val="Zag_11"/>
    <w:rsid w:val="0048511B"/>
    <w:rPr>
      <w:color w:val="000000"/>
      <w:w w:val="100"/>
    </w:rPr>
  </w:style>
  <w:style w:type="character" w:styleId="ab">
    <w:name w:val="Hyperlink"/>
    <w:basedOn w:val="a0"/>
    <w:uiPriority w:val="99"/>
    <w:unhideWhenUsed/>
    <w:rsid w:val="00E8227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8227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tranamaster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mk-garmoniya.ru/electronic_support/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m.ru/educatio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nachalka.info/about/193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nachalka.com/maste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D4930-CF2B-45BB-BD8D-DE56130F5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4482</Words>
  <Characters>25553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БНС</cp:lastModifiedBy>
  <cp:revision>25</cp:revision>
  <cp:lastPrinted>2015-09-03T17:15:00Z</cp:lastPrinted>
  <dcterms:created xsi:type="dcterms:W3CDTF">2015-07-10T09:00:00Z</dcterms:created>
  <dcterms:modified xsi:type="dcterms:W3CDTF">2016-10-10T02:49:00Z</dcterms:modified>
</cp:coreProperties>
</file>