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8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16"/>
        <w:gridCol w:w="13467"/>
      </w:tblGrid>
      <w:tr w:rsidR="00D82FFB" w:rsidRPr="00D82FFB" w:rsidTr="0065201C">
        <w:trPr>
          <w:trHeight w:val="146"/>
        </w:trPr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FFB" w:rsidRPr="00D82FFB" w:rsidRDefault="00D82FFB" w:rsidP="00A4622F">
            <w:pPr>
              <w:pStyle w:val="a5"/>
              <w:spacing w:before="0" w:beforeAutospacing="0" w:after="150" w:afterAutospacing="0"/>
              <w:jc w:val="center"/>
            </w:pPr>
            <w:r w:rsidRPr="00D82FFB">
              <w:rPr>
                <w:b/>
                <w:bCs/>
              </w:rPr>
              <w:t>День недели</w:t>
            </w:r>
          </w:p>
        </w:tc>
        <w:tc>
          <w:tcPr>
            <w:tcW w:w="1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2FFB" w:rsidRPr="00D82FFB" w:rsidRDefault="00D82FFB" w:rsidP="00A4622F">
            <w:pPr>
              <w:pStyle w:val="a5"/>
              <w:spacing w:before="0" w:beforeAutospacing="0" w:after="150" w:afterAutospacing="0"/>
              <w:jc w:val="center"/>
            </w:pPr>
            <w:r w:rsidRPr="00D82FFB">
              <w:rPr>
                <w:b/>
                <w:bCs/>
              </w:rPr>
              <w:t>Мероприятия</w:t>
            </w:r>
          </w:p>
        </w:tc>
      </w:tr>
      <w:tr w:rsidR="00D82FFB" w:rsidRPr="00D82FFB" w:rsidTr="0065201C">
        <w:trPr>
          <w:trHeight w:val="1190"/>
        </w:trPr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FFB" w:rsidRPr="00D82FFB" w:rsidRDefault="00D82FFB" w:rsidP="00A4622F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D82FFB">
              <w:rPr>
                <w:b/>
                <w:bCs/>
                <w:i/>
                <w:iCs/>
              </w:rPr>
              <w:t>Понедельник</w:t>
            </w:r>
          </w:p>
          <w:p w:rsidR="00D82FFB" w:rsidRPr="00D82FFB" w:rsidRDefault="00D82FFB" w:rsidP="00A4622F">
            <w:pPr>
              <w:pStyle w:val="a5"/>
              <w:spacing w:before="0" w:beforeAutospacing="0" w:after="0" w:afterAutospacing="0"/>
            </w:pPr>
            <w:r w:rsidRPr="00D82FFB">
              <w:rPr>
                <w:b/>
                <w:bCs/>
                <w:i/>
                <w:iCs/>
              </w:rPr>
              <w:t>13.11.</w:t>
            </w:r>
          </w:p>
        </w:tc>
        <w:tc>
          <w:tcPr>
            <w:tcW w:w="1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2FFB" w:rsidRPr="00D82FFB" w:rsidRDefault="00D82FFB" w:rsidP="00A4622F">
            <w:pPr>
              <w:pStyle w:val="a5"/>
              <w:spacing w:before="0" w:beforeAutospacing="0" w:after="0" w:afterAutospacing="0"/>
              <w:jc w:val="both"/>
              <w:rPr>
                <w:b/>
              </w:rPr>
            </w:pPr>
            <w:r w:rsidRPr="00D82FFB">
              <w:rPr>
                <w:b/>
              </w:rPr>
              <w:t>“День истории математики”</w:t>
            </w:r>
          </w:p>
          <w:p w:rsidR="00D82FFB" w:rsidRPr="00D82FFB" w:rsidRDefault="00D82FFB" w:rsidP="00FA444F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bCs/>
              </w:rPr>
            </w:pPr>
            <w:r w:rsidRPr="00D82FFB">
              <w:t>Вход в школу по таблице умножения.</w:t>
            </w:r>
            <w:r w:rsidR="0065201C">
              <w:t xml:space="preserve"> </w:t>
            </w:r>
            <w:r>
              <w:t>(</w:t>
            </w:r>
            <w:r w:rsidR="0065201C">
              <w:t xml:space="preserve"> Бажина И.Н. Ходаковская М.В</w:t>
            </w:r>
            <w:r>
              <w:t>.)</w:t>
            </w:r>
            <w:r w:rsidRPr="00D82FFB">
              <w:t xml:space="preserve"> Просмотр математических видеороликов</w:t>
            </w:r>
          </w:p>
          <w:p w:rsidR="00D82FFB" w:rsidRPr="00D82FFB" w:rsidRDefault="00D82FFB" w:rsidP="00D82FFB">
            <w:pPr>
              <w:pStyle w:val="a5"/>
              <w:spacing w:before="0" w:beforeAutospacing="0" w:after="0" w:afterAutospacing="0"/>
              <w:ind w:left="720"/>
              <w:jc w:val="both"/>
              <w:rPr>
                <w:bCs/>
              </w:rPr>
            </w:pPr>
            <w:r w:rsidRPr="00D82FFB">
              <w:t>.</w:t>
            </w:r>
            <w:r>
              <w:t>( Демьяненко И.А.)</w:t>
            </w:r>
            <w:r w:rsidRPr="00D82FFB">
              <w:t xml:space="preserve"> </w:t>
            </w:r>
          </w:p>
          <w:p w:rsidR="00D82FFB" w:rsidRPr="00D82FFB" w:rsidRDefault="00D82FFB" w:rsidP="00FA444F">
            <w:pPr>
              <w:pStyle w:val="a6"/>
              <w:numPr>
                <w:ilvl w:val="0"/>
                <w:numId w:val="1"/>
              </w:numPr>
              <w:rPr>
                <w:bCs/>
              </w:rPr>
            </w:pPr>
            <w:r w:rsidRPr="00D82FFB">
              <w:rPr>
                <w:bCs/>
              </w:rPr>
              <w:t>Выставка детских поделок  «Веселые цифры»</w:t>
            </w:r>
            <w:proofErr w:type="gramStart"/>
            <w:r>
              <w:rPr>
                <w:bCs/>
              </w:rPr>
              <w:t>.(</w:t>
            </w:r>
            <w:proofErr w:type="gramEnd"/>
            <w:r>
              <w:rPr>
                <w:bCs/>
              </w:rPr>
              <w:t>Бажина И.Н.)</w:t>
            </w:r>
          </w:p>
          <w:p w:rsidR="00D82FFB" w:rsidRPr="00D82FFB" w:rsidRDefault="00D82FFB" w:rsidP="00FA444F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D82FFB">
              <w:t>Внеклассные мероприятия по математике в 7 классах</w:t>
            </w:r>
            <w:proofErr w:type="gramStart"/>
            <w:r w:rsidRPr="00D82FFB">
              <w:t>.</w:t>
            </w:r>
            <w:r>
              <w:t>(</w:t>
            </w:r>
            <w:proofErr w:type="gramEnd"/>
            <w:r>
              <w:t>Гринчишина А.С.)</w:t>
            </w:r>
          </w:p>
          <w:p w:rsidR="00D82FFB" w:rsidRPr="00D82FFB" w:rsidRDefault="00D82FFB" w:rsidP="00FA444F">
            <w:pPr>
              <w:pStyle w:val="a6"/>
              <w:numPr>
                <w:ilvl w:val="0"/>
                <w:numId w:val="1"/>
              </w:numPr>
            </w:pPr>
            <w:r w:rsidRPr="00D82FFB">
              <w:t>Выставка книг в библиотеке</w:t>
            </w:r>
            <w:r w:rsidR="0065201C">
              <w:t xml:space="preserve"> </w:t>
            </w:r>
            <w:r w:rsidRPr="00D82FFB">
              <w:t xml:space="preserve"> «О математике и математиках».</w:t>
            </w:r>
            <w:r>
              <w:t xml:space="preserve"> (</w:t>
            </w:r>
            <w:proofErr w:type="spellStart"/>
            <w:r>
              <w:t>Паряева</w:t>
            </w:r>
            <w:proofErr w:type="spellEnd"/>
            <w:r>
              <w:t xml:space="preserve"> С.А.)</w:t>
            </w:r>
          </w:p>
          <w:p w:rsidR="00D82FFB" w:rsidRPr="00D82FFB" w:rsidRDefault="00D82FFB" w:rsidP="00FA444F">
            <w:pPr>
              <w:pStyle w:val="a6"/>
              <w:numPr>
                <w:ilvl w:val="0"/>
                <w:numId w:val="1"/>
              </w:numPr>
            </w:pPr>
            <w:r w:rsidRPr="00D82FFB">
              <w:rPr>
                <w:bCs/>
              </w:rPr>
              <w:t>Математические ребусы</w:t>
            </w:r>
            <w:proofErr w:type="gramStart"/>
            <w:r w:rsidRPr="00D82FFB"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(</w:t>
            </w:r>
            <w:proofErr w:type="gramStart"/>
            <w:r>
              <w:rPr>
                <w:bCs/>
              </w:rPr>
              <w:t>у</w:t>
            </w:r>
            <w:proofErr w:type="gramEnd"/>
            <w:r>
              <w:rPr>
                <w:bCs/>
              </w:rPr>
              <w:t>чителя математики)</w:t>
            </w:r>
          </w:p>
        </w:tc>
      </w:tr>
      <w:tr w:rsidR="00D82FFB" w:rsidRPr="00D82FFB" w:rsidTr="0065201C">
        <w:trPr>
          <w:trHeight w:val="882"/>
        </w:trPr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FFB" w:rsidRPr="00D82FFB" w:rsidRDefault="00D82FFB" w:rsidP="00A4622F">
            <w:pPr>
              <w:pStyle w:val="a5"/>
              <w:spacing w:before="0" w:beforeAutospacing="0" w:after="150" w:afterAutospacing="0"/>
              <w:rPr>
                <w:b/>
                <w:bCs/>
                <w:i/>
                <w:iCs/>
              </w:rPr>
            </w:pPr>
            <w:r w:rsidRPr="00D82FFB">
              <w:rPr>
                <w:b/>
                <w:bCs/>
                <w:i/>
                <w:iCs/>
              </w:rPr>
              <w:t>Вторник</w:t>
            </w:r>
          </w:p>
          <w:p w:rsidR="00D82FFB" w:rsidRPr="00D82FFB" w:rsidRDefault="00D82FFB" w:rsidP="00A4622F">
            <w:pPr>
              <w:pStyle w:val="a5"/>
              <w:spacing w:before="0" w:beforeAutospacing="0" w:after="150" w:afterAutospacing="0"/>
            </w:pPr>
            <w:r w:rsidRPr="00D82FFB">
              <w:rPr>
                <w:b/>
                <w:bCs/>
                <w:i/>
                <w:iCs/>
              </w:rPr>
              <w:t>14.11.</w:t>
            </w:r>
          </w:p>
        </w:tc>
        <w:tc>
          <w:tcPr>
            <w:tcW w:w="1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2FFB" w:rsidRPr="00D82FFB" w:rsidRDefault="00D82FFB" w:rsidP="00A4622F">
            <w:pPr>
              <w:pStyle w:val="a5"/>
              <w:spacing w:before="0" w:beforeAutospacing="0" w:after="0" w:afterAutospacing="0"/>
              <w:rPr>
                <w:b/>
              </w:rPr>
            </w:pPr>
            <w:r w:rsidRPr="00D82FFB">
              <w:rPr>
                <w:b/>
              </w:rPr>
              <w:t>“День занимательной математики”</w:t>
            </w:r>
          </w:p>
          <w:p w:rsidR="0065201C" w:rsidRPr="0065201C" w:rsidRDefault="00D82FFB" w:rsidP="00D82FFB">
            <w:pPr>
              <w:pStyle w:val="a5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bCs/>
              </w:rPr>
            </w:pPr>
            <w:r w:rsidRPr="00D82FFB">
              <w:t>Лотерея на входе в школу</w:t>
            </w:r>
            <w:proofErr w:type="gramStart"/>
            <w:r w:rsidRPr="00D82FFB">
              <w:t xml:space="preserve">. </w:t>
            </w:r>
            <w:proofErr w:type="gramEnd"/>
            <w:r>
              <w:t>(</w:t>
            </w:r>
            <w:r w:rsidR="0065201C">
              <w:t>Булгарева Л.П., Пилипчук А.А.</w:t>
            </w:r>
            <w:r>
              <w:t>)</w:t>
            </w:r>
            <w:r w:rsidR="0065201C">
              <w:t xml:space="preserve">   </w:t>
            </w:r>
            <w:r w:rsidRPr="00D82FFB">
              <w:t>Прос</w:t>
            </w:r>
            <w:r w:rsidR="0065201C">
              <w:t xml:space="preserve">мотр математических </w:t>
            </w:r>
            <w:r w:rsidR="0065201C" w:rsidRPr="00D82FFB">
              <w:t>видеороликов</w:t>
            </w:r>
          </w:p>
          <w:p w:rsidR="00D82FFB" w:rsidRPr="00D82FFB" w:rsidRDefault="00D82FFB" w:rsidP="0065201C">
            <w:pPr>
              <w:pStyle w:val="a5"/>
              <w:spacing w:before="0" w:beforeAutospacing="0" w:after="0" w:afterAutospacing="0"/>
              <w:ind w:left="720"/>
              <w:jc w:val="both"/>
              <w:rPr>
                <w:bCs/>
              </w:rPr>
            </w:pPr>
            <w:r>
              <w:t>(Демьяненко И.А.)</w:t>
            </w:r>
            <w:r w:rsidRPr="00D82FFB">
              <w:t xml:space="preserve"> </w:t>
            </w:r>
          </w:p>
          <w:p w:rsidR="00D82FFB" w:rsidRPr="00D82FFB" w:rsidRDefault="00D82FFB" w:rsidP="00FA444F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D82FFB">
              <w:t xml:space="preserve">Конкурс «Самый математический класс». </w:t>
            </w:r>
            <w:r>
              <w:t xml:space="preserve"> (Демьяненко И.А.)</w:t>
            </w:r>
          </w:p>
          <w:p w:rsidR="00D82FFB" w:rsidRPr="00D82FFB" w:rsidRDefault="00D82FFB" w:rsidP="00FA444F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D82FFB">
              <w:t>Внеклассные мероприятия по математике в 5 и 8 классах.</w:t>
            </w:r>
            <w:r>
              <w:t xml:space="preserve"> </w:t>
            </w:r>
            <w:r w:rsidR="0065201C">
              <w:t xml:space="preserve"> </w:t>
            </w:r>
            <w:r>
              <w:t>(</w:t>
            </w:r>
            <w:proofErr w:type="spellStart"/>
            <w:r>
              <w:t>Блинова</w:t>
            </w:r>
            <w:proofErr w:type="spellEnd"/>
            <w:r>
              <w:t xml:space="preserve"> Л.Н., Демьяненко И.А.)</w:t>
            </w:r>
          </w:p>
          <w:p w:rsidR="00D82FFB" w:rsidRPr="00D82FFB" w:rsidRDefault="00D82FFB" w:rsidP="00FA444F">
            <w:pPr>
              <w:pStyle w:val="a6"/>
              <w:numPr>
                <w:ilvl w:val="0"/>
                <w:numId w:val="2"/>
              </w:numPr>
            </w:pPr>
            <w:r w:rsidRPr="00D82FFB">
              <w:t>Внеклассные мероприятия по математике  в 3-х классах</w:t>
            </w:r>
            <w:r>
              <w:t xml:space="preserve"> (Бажина И.Н., Ходаковская М.В.)</w:t>
            </w:r>
          </w:p>
          <w:p w:rsidR="00D82FFB" w:rsidRPr="00D82FFB" w:rsidRDefault="00D82FFB" w:rsidP="00FA444F">
            <w:pPr>
              <w:pStyle w:val="a6"/>
              <w:numPr>
                <w:ilvl w:val="0"/>
                <w:numId w:val="2"/>
              </w:numPr>
            </w:pPr>
            <w:r w:rsidRPr="00D82FFB">
              <w:t>Конкурс «Лучшая тетрадь по математике»</w:t>
            </w:r>
            <w:r>
              <w:t xml:space="preserve"> (</w:t>
            </w:r>
            <w:r w:rsidR="0065201C">
              <w:t>Миронова Е.И.</w:t>
            </w:r>
            <w:r>
              <w:t>.)</w:t>
            </w:r>
          </w:p>
          <w:p w:rsidR="00D82FFB" w:rsidRPr="00D82FFB" w:rsidRDefault="00D82FFB" w:rsidP="00FA444F">
            <w:pPr>
              <w:pStyle w:val="a6"/>
              <w:numPr>
                <w:ilvl w:val="0"/>
                <w:numId w:val="2"/>
              </w:numPr>
            </w:pPr>
            <w:r w:rsidRPr="00D82FFB">
              <w:rPr>
                <w:bCs/>
              </w:rPr>
              <w:t>Кроссворд «Цифры в цифрах»</w:t>
            </w:r>
            <w:r w:rsidR="0065201C">
              <w:rPr>
                <w:bCs/>
              </w:rPr>
              <w:t xml:space="preserve"> (учителя математики)</w:t>
            </w:r>
          </w:p>
        </w:tc>
      </w:tr>
      <w:tr w:rsidR="00D82FFB" w:rsidRPr="00D82FFB" w:rsidTr="0065201C">
        <w:trPr>
          <w:trHeight w:val="146"/>
        </w:trPr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FFB" w:rsidRPr="00D82FFB" w:rsidRDefault="00D82FFB" w:rsidP="00A4622F">
            <w:pPr>
              <w:pStyle w:val="a5"/>
              <w:spacing w:before="0" w:beforeAutospacing="0" w:after="150" w:afterAutospacing="0"/>
              <w:rPr>
                <w:b/>
                <w:bCs/>
                <w:i/>
                <w:iCs/>
              </w:rPr>
            </w:pPr>
            <w:r w:rsidRPr="00D82FFB">
              <w:rPr>
                <w:b/>
                <w:bCs/>
                <w:i/>
                <w:iCs/>
              </w:rPr>
              <w:t>Среда</w:t>
            </w:r>
          </w:p>
          <w:p w:rsidR="00D82FFB" w:rsidRPr="00D82FFB" w:rsidRDefault="00D82FFB" w:rsidP="00A4622F">
            <w:pPr>
              <w:pStyle w:val="a5"/>
              <w:spacing w:before="0" w:beforeAutospacing="0" w:after="150" w:afterAutospacing="0"/>
            </w:pPr>
            <w:r w:rsidRPr="00D82FFB">
              <w:rPr>
                <w:b/>
                <w:bCs/>
                <w:i/>
                <w:iCs/>
              </w:rPr>
              <w:t>15.11.</w:t>
            </w:r>
          </w:p>
        </w:tc>
        <w:tc>
          <w:tcPr>
            <w:tcW w:w="1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2FFB" w:rsidRPr="00D82FFB" w:rsidRDefault="00D82FFB" w:rsidP="00A4622F">
            <w:pPr>
              <w:pStyle w:val="a5"/>
              <w:spacing w:before="0" w:beforeAutospacing="0" w:after="0" w:afterAutospacing="0"/>
              <w:rPr>
                <w:b/>
              </w:rPr>
            </w:pPr>
            <w:r w:rsidRPr="00D82FFB">
              <w:t>“</w:t>
            </w:r>
            <w:r w:rsidRPr="00D82FFB">
              <w:rPr>
                <w:b/>
              </w:rPr>
              <w:t>День математических игр”.</w:t>
            </w:r>
          </w:p>
          <w:p w:rsidR="0065201C" w:rsidRPr="0065201C" w:rsidRDefault="00D82FFB" w:rsidP="00D82FFB">
            <w:pPr>
              <w:pStyle w:val="a5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bCs/>
              </w:rPr>
            </w:pPr>
            <w:r w:rsidRPr="00D82FFB">
              <w:t>Вход в школу по решению примеров.</w:t>
            </w:r>
            <w:r>
              <w:t xml:space="preserve"> (</w:t>
            </w:r>
            <w:r w:rsidR="0065201C">
              <w:t>Миронова Е.И.,</w:t>
            </w:r>
            <w:r>
              <w:t xml:space="preserve"> </w:t>
            </w:r>
            <w:r w:rsidR="0065201C">
              <w:t>Соловьева Т.Г.)</w:t>
            </w:r>
            <w:r>
              <w:t xml:space="preserve"> </w:t>
            </w:r>
            <w:r w:rsidRPr="00D82FFB">
              <w:t xml:space="preserve"> Просмотр математических видеороликов</w:t>
            </w:r>
            <w:proofErr w:type="gramStart"/>
            <w:r w:rsidRPr="00D82FFB">
              <w:t xml:space="preserve"> .</w:t>
            </w:r>
            <w:proofErr w:type="gramEnd"/>
          </w:p>
          <w:p w:rsidR="00D82FFB" w:rsidRPr="00D82FFB" w:rsidRDefault="00D82FFB" w:rsidP="0065201C">
            <w:pPr>
              <w:pStyle w:val="a5"/>
              <w:spacing w:before="0" w:beforeAutospacing="0" w:after="0" w:afterAutospacing="0"/>
              <w:ind w:left="720"/>
              <w:jc w:val="both"/>
              <w:rPr>
                <w:bCs/>
              </w:rPr>
            </w:pPr>
            <w:r>
              <w:t>( Демьяненко И.А.)</w:t>
            </w:r>
            <w:r w:rsidRPr="00D82FFB">
              <w:t xml:space="preserve"> </w:t>
            </w:r>
          </w:p>
          <w:p w:rsidR="00D82FFB" w:rsidRPr="00D82FFB" w:rsidRDefault="00D82FFB" w:rsidP="00FA444F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</w:pPr>
            <w:r w:rsidRPr="00D82FFB">
              <w:t xml:space="preserve">Проверка вычислительных навыков «Сосчитай-ка» </w:t>
            </w:r>
            <w:r>
              <w:t>(Учителя математики)</w:t>
            </w:r>
          </w:p>
          <w:p w:rsidR="00D82FFB" w:rsidRPr="00D82FFB" w:rsidRDefault="00D82FFB" w:rsidP="00FA444F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</w:pPr>
            <w:proofErr w:type="gramStart"/>
            <w:r w:rsidRPr="00D82FFB">
              <w:t>Внеклассные мероприятия по математике в 6 и 9 классах.</w:t>
            </w:r>
            <w:r>
              <w:t xml:space="preserve"> </w:t>
            </w:r>
            <w:proofErr w:type="gramEnd"/>
            <w:r>
              <w:t>(Гринчишина А.С., Демьяненко И.А.)</w:t>
            </w:r>
          </w:p>
          <w:p w:rsidR="00D82FFB" w:rsidRPr="00D82FFB" w:rsidRDefault="00D82FFB" w:rsidP="00FA444F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</w:pPr>
            <w:r w:rsidRPr="00D82FFB">
              <w:t>Работа математического киоска.</w:t>
            </w:r>
          </w:p>
          <w:p w:rsidR="00D82FFB" w:rsidRPr="00D82FFB" w:rsidRDefault="00D82FFB" w:rsidP="00FA444F">
            <w:pPr>
              <w:pStyle w:val="a6"/>
              <w:numPr>
                <w:ilvl w:val="0"/>
                <w:numId w:val="3"/>
              </w:numPr>
            </w:pPr>
            <w:r w:rsidRPr="00D82FFB">
              <w:t>Внеклассные мероприятия по математике  в 1-х классах</w:t>
            </w:r>
            <w:r>
              <w:t xml:space="preserve"> (Пилипчук А.А., Булгарева Л.П.)</w:t>
            </w:r>
          </w:p>
          <w:p w:rsidR="00D82FFB" w:rsidRPr="00D82FFB" w:rsidRDefault="00D82FFB" w:rsidP="00FA444F">
            <w:pPr>
              <w:pStyle w:val="a6"/>
              <w:numPr>
                <w:ilvl w:val="0"/>
                <w:numId w:val="3"/>
              </w:numPr>
            </w:pPr>
            <w:r w:rsidRPr="00D82FFB">
              <w:rPr>
                <w:bCs/>
              </w:rPr>
              <w:t>Конкурс «</w:t>
            </w:r>
            <w:proofErr w:type="spellStart"/>
            <w:r w:rsidRPr="00D82FFB">
              <w:rPr>
                <w:bCs/>
              </w:rPr>
              <w:t>Суперсчетчик</w:t>
            </w:r>
            <w:proofErr w:type="spellEnd"/>
            <w:r w:rsidRPr="00D82FFB">
              <w:rPr>
                <w:bCs/>
              </w:rPr>
              <w:t>»</w:t>
            </w:r>
          </w:p>
        </w:tc>
      </w:tr>
      <w:tr w:rsidR="00D82FFB" w:rsidRPr="00D82FFB" w:rsidTr="0065201C">
        <w:trPr>
          <w:trHeight w:val="146"/>
        </w:trPr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FFB" w:rsidRPr="00D82FFB" w:rsidRDefault="00D82FFB" w:rsidP="00A4622F">
            <w:pPr>
              <w:pStyle w:val="a5"/>
              <w:spacing w:before="0" w:beforeAutospacing="0" w:after="150" w:afterAutospacing="0"/>
              <w:rPr>
                <w:b/>
                <w:bCs/>
                <w:i/>
                <w:iCs/>
              </w:rPr>
            </w:pPr>
            <w:r w:rsidRPr="00D82FFB">
              <w:rPr>
                <w:b/>
                <w:bCs/>
                <w:i/>
                <w:iCs/>
              </w:rPr>
              <w:t>Четверг</w:t>
            </w:r>
          </w:p>
          <w:p w:rsidR="00D82FFB" w:rsidRPr="00D82FFB" w:rsidRDefault="00D82FFB" w:rsidP="00A4622F">
            <w:pPr>
              <w:pStyle w:val="a5"/>
              <w:spacing w:before="0" w:beforeAutospacing="0" w:after="150" w:afterAutospacing="0"/>
            </w:pPr>
            <w:r w:rsidRPr="00D82FFB">
              <w:rPr>
                <w:b/>
                <w:bCs/>
                <w:i/>
                <w:iCs/>
              </w:rPr>
              <w:t>16.11.</w:t>
            </w:r>
          </w:p>
        </w:tc>
        <w:tc>
          <w:tcPr>
            <w:tcW w:w="1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2FFB" w:rsidRPr="00D82FFB" w:rsidRDefault="00D82FFB" w:rsidP="00A4622F">
            <w:pPr>
              <w:pStyle w:val="a5"/>
              <w:spacing w:before="0" w:beforeAutospacing="0" w:after="0" w:afterAutospacing="0"/>
              <w:rPr>
                <w:b/>
              </w:rPr>
            </w:pPr>
            <w:r w:rsidRPr="00D82FFB">
              <w:rPr>
                <w:b/>
              </w:rPr>
              <w:t>«День математической грамотности»</w:t>
            </w:r>
          </w:p>
          <w:p w:rsidR="0065201C" w:rsidRPr="0065201C" w:rsidRDefault="00D82FFB" w:rsidP="00D82FFB">
            <w:pPr>
              <w:pStyle w:val="a5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bCs/>
              </w:rPr>
            </w:pPr>
            <w:r w:rsidRPr="00D82FFB">
              <w:t xml:space="preserve">Вход в школу по логическим задачкам. </w:t>
            </w:r>
            <w:r>
              <w:t xml:space="preserve"> (</w:t>
            </w:r>
            <w:proofErr w:type="spellStart"/>
            <w:r w:rsidR="0065201C">
              <w:t>Блинова</w:t>
            </w:r>
            <w:proofErr w:type="spellEnd"/>
            <w:r w:rsidR="0065201C">
              <w:t xml:space="preserve"> Л.Н., Гринчишина А.С.) </w:t>
            </w:r>
            <w:r>
              <w:t xml:space="preserve"> </w:t>
            </w:r>
            <w:r w:rsidRPr="00D82FFB">
              <w:t xml:space="preserve">Просмотр математических видеороликов </w:t>
            </w:r>
          </w:p>
          <w:p w:rsidR="00D82FFB" w:rsidRPr="00D82FFB" w:rsidRDefault="00D82FFB" w:rsidP="0065201C">
            <w:pPr>
              <w:pStyle w:val="a5"/>
              <w:spacing w:before="0" w:beforeAutospacing="0" w:after="0" w:afterAutospacing="0"/>
              <w:ind w:left="720"/>
              <w:jc w:val="both"/>
              <w:rPr>
                <w:bCs/>
              </w:rPr>
            </w:pPr>
            <w:r>
              <w:t>( Демьяненко И.А.)</w:t>
            </w:r>
            <w:r w:rsidRPr="00D82FFB">
              <w:t xml:space="preserve"> </w:t>
            </w:r>
          </w:p>
          <w:p w:rsidR="00D82FFB" w:rsidRPr="00D82FFB" w:rsidRDefault="00D82FFB" w:rsidP="00FA444F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</w:pPr>
            <w:r w:rsidRPr="00D82FFB">
              <w:t>Внеклассные мероприятия по математике в 10- 11 классах</w:t>
            </w:r>
            <w:proofErr w:type="gramStart"/>
            <w:r w:rsidRPr="00D82FFB">
              <w:t>.</w:t>
            </w:r>
            <w:r>
              <w:t>(</w:t>
            </w:r>
            <w:proofErr w:type="gramEnd"/>
            <w:r>
              <w:t xml:space="preserve">Зуева О.Г.. </w:t>
            </w:r>
            <w:proofErr w:type="spellStart"/>
            <w:r>
              <w:t>Гинтер</w:t>
            </w:r>
            <w:proofErr w:type="spellEnd"/>
            <w:r>
              <w:t xml:space="preserve"> Т.В.)</w:t>
            </w:r>
          </w:p>
          <w:p w:rsidR="00D82FFB" w:rsidRPr="00D82FFB" w:rsidRDefault="00D82FFB" w:rsidP="00FA444F">
            <w:pPr>
              <w:pStyle w:val="a6"/>
              <w:numPr>
                <w:ilvl w:val="0"/>
                <w:numId w:val="4"/>
              </w:numPr>
            </w:pPr>
            <w:r w:rsidRPr="00D82FFB">
              <w:t xml:space="preserve"> Внеклассные мероприятия по математике во  2-х класса</w:t>
            </w:r>
            <w:r>
              <w:t>х. (Авраменко Л.Ф., Нечаева Е.А.)</w:t>
            </w:r>
          </w:p>
          <w:p w:rsidR="00D82FFB" w:rsidRPr="00D82FFB" w:rsidRDefault="00D82FFB" w:rsidP="00FA444F">
            <w:pPr>
              <w:pStyle w:val="a6"/>
              <w:numPr>
                <w:ilvl w:val="0"/>
                <w:numId w:val="4"/>
              </w:numPr>
              <w:rPr>
                <w:bCs/>
              </w:rPr>
            </w:pPr>
            <w:r w:rsidRPr="00D82FFB">
              <w:rPr>
                <w:bCs/>
              </w:rPr>
              <w:t>Выставка рисунков и фотографий «Математика вокруг нас»</w:t>
            </w:r>
            <w:r>
              <w:rPr>
                <w:bCs/>
              </w:rPr>
              <w:t xml:space="preserve"> (Соловьева Т.Г.)</w:t>
            </w:r>
          </w:p>
          <w:p w:rsidR="00D82FFB" w:rsidRPr="00D82FFB" w:rsidRDefault="00D82FFB" w:rsidP="00FA444F">
            <w:pPr>
              <w:pStyle w:val="a6"/>
              <w:numPr>
                <w:ilvl w:val="0"/>
                <w:numId w:val="4"/>
              </w:numPr>
              <w:rPr>
                <w:b/>
                <w:bCs/>
              </w:rPr>
            </w:pPr>
            <w:r w:rsidRPr="00D82FFB">
              <w:rPr>
                <w:bCs/>
              </w:rPr>
              <w:t>Кроссворд «Без вопросов»</w:t>
            </w:r>
          </w:p>
        </w:tc>
      </w:tr>
      <w:tr w:rsidR="00D82FFB" w:rsidRPr="00D82FFB" w:rsidTr="0065201C">
        <w:trPr>
          <w:trHeight w:val="560"/>
        </w:trPr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82FFB" w:rsidRPr="00D82FFB" w:rsidRDefault="00D82FFB" w:rsidP="00A4622F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D82FFB">
              <w:rPr>
                <w:b/>
                <w:bCs/>
                <w:i/>
                <w:iCs/>
              </w:rPr>
              <w:t>Пятница</w:t>
            </w:r>
          </w:p>
          <w:p w:rsidR="00D82FFB" w:rsidRPr="00D82FFB" w:rsidRDefault="00D82FFB" w:rsidP="00A4622F">
            <w:pPr>
              <w:pStyle w:val="a5"/>
              <w:spacing w:before="0" w:beforeAutospacing="0" w:after="0" w:afterAutospacing="0"/>
            </w:pPr>
            <w:r w:rsidRPr="00D82FFB">
              <w:rPr>
                <w:b/>
                <w:bCs/>
                <w:i/>
                <w:iCs/>
              </w:rPr>
              <w:t>17.11.</w:t>
            </w:r>
          </w:p>
        </w:tc>
        <w:tc>
          <w:tcPr>
            <w:tcW w:w="1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2FFB" w:rsidRPr="00D82FFB" w:rsidRDefault="00D82FFB" w:rsidP="00A4622F">
            <w:pPr>
              <w:pStyle w:val="a5"/>
              <w:spacing w:before="0" w:beforeAutospacing="0" w:after="0" w:afterAutospacing="0"/>
              <w:rPr>
                <w:b/>
              </w:rPr>
            </w:pPr>
            <w:r w:rsidRPr="00D82FFB">
              <w:rPr>
                <w:b/>
              </w:rPr>
              <w:t>«День подведения итогов»</w:t>
            </w:r>
          </w:p>
          <w:p w:rsidR="0065201C" w:rsidRPr="0065201C" w:rsidRDefault="00D82FFB" w:rsidP="00D82FFB">
            <w:pPr>
              <w:pStyle w:val="a5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bCs/>
              </w:rPr>
            </w:pPr>
            <w:r w:rsidRPr="00D82FFB">
              <w:t xml:space="preserve">Аукцион математических загадок и ребусов при входе в школу. </w:t>
            </w:r>
            <w:r>
              <w:t xml:space="preserve">(Авраменко Л.Ф., </w:t>
            </w:r>
            <w:r w:rsidR="0065201C">
              <w:t>Нечаева Е.А.)</w:t>
            </w:r>
            <w:r>
              <w:t xml:space="preserve"> </w:t>
            </w:r>
          </w:p>
          <w:p w:rsidR="00D82FFB" w:rsidRPr="00D82FFB" w:rsidRDefault="0065201C" w:rsidP="0065201C">
            <w:pPr>
              <w:pStyle w:val="a5"/>
              <w:spacing w:before="0" w:beforeAutospacing="0" w:after="0" w:afterAutospacing="0"/>
              <w:ind w:left="360"/>
              <w:jc w:val="both"/>
              <w:rPr>
                <w:bCs/>
              </w:rPr>
            </w:pPr>
            <w:r>
              <w:t xml:space="preserve"> </w:t>
            </w:r>
            <w:r w:rsidR="00D82FFB" w:rsidRPr="00D82FFB">
              <w:t>Просмотр математических видеороликов</w:t>
            </w:r>
            <w:proofErr w:type="gramStart"/>
            <w:r w:rsidR="00D82FFB">
              <w:t xml:space="preserve"> </w:t>
            </w:r>
            <w:r w:rsidR="00D82FFB" w:rsidRPr="00D82FFB">
              <w:t>.</w:t>
            </w:r>
            <w:proofErr w:type="gramEnd"/>
            <w:r w:rsidR="00D82FFB">
              <w:t>(Демьяненко И.А.)</w:t>
            </w:r>
            <w:r w:rsidR="00D82FFB" w:rsidRPr="00D82FFB">
              <w:t xml:space="preserve"> </w:t>
            </w:r>
          </w:p>
          <w:p w:rsidR="00D82FFB" w:rsidRPr="00D82FFB" w:rsidRDefault="00D82FFB" w:rsidP="00FA444F">
            <w:pPr>
              <w:pStyle w:val="a6"/>
              <w:numPr>
                <w:ilvl w:val="0"/>
                <w:numId w:val="5"/>
              </w:numPr>
            </w:pPr>
            <w:r w:rsidRPr="00D82FFB">
              <w:t>Внеклассные мероприятия по математике  в 4-х классах</w:t>
            </w:r>
            <w:r>
              <w:t xml:space="preserve">. (Соловьева Т.Г., </w:t>
            </w:r>
            <w:r w:rsidR="0065201C">
              <w:t>Миронова Е.И.)</w:t>
            </w:r>
          </w:p>
          <w:p w:rsidR="00D82FFB" w:rsidRPr="00D82FFB" w:rsidRDefault="00D82FFB" w:rsidP="00FA444F">
            <w:pPr>
              <w:pStyle w:val="a6"/>
              <w:numPr>
                <w:ilvl w:val="0"/>
                <w:numId w:val="5"/>
              </w:numPr>
              <w:rPr>
                <w:bCs/>
              </w:rPr>
            </w:pPr>
            <w:r w:rsidRPr="00D82FFB">
              <w:rPr>
                <w:bCs/>
              </w:rPr>
              <w:t>Математические кроссворды</w:t>
            </w:r>
            <w:proofErr w:type="gramStart"/>
            <w:r w:rsidR="0065201C">
              <w:rPr>
                <w:bCs/>
              </w:rPr>
              <w:t>.</w:t>
            </w:r>
            <w:proofErr w:type="gramEnd"/>
            <w:r w:rsidR="0065201C">
              <w:rPr>
                <w:bCs/>
              </w:rPr>
              <w:t xml:space="preserve"> (</w:t>
            </w:r>
            <w:proofErr w:type="gramStart"/>
            <w:r w:rsidR="0065201C">
              <w:rPr>
                <w:bCs/>
              </w:rPr>
              <w:t>у</w:t>
            </w:r>
            <w:proofErr w:type="gramEnd"/>
            <w:r w:rsidR="0065201C">
              <w:rPr>
                <w:bCs/>
              </w:rPr>
              <w:t>чителя математики)</w:t>
            </w:r>
          </w:p>
          <w:p w:rsidR="00D82FFB" w:rsidRPr="00D82FFB" w:rsidRDefault="00D82FFB" w:rsidP="00FA444F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</w:pPr>
            <w:r w:rsidRPr="00D82FFB">
              <w:t>Подведение итогов конкурсов за неделю</w:t>
            </w:r>
          </w:p>
        </w:tc>
      </w:tr>
    </w:tbl>
    <w:p w:rsidR="00DE4F56" w:rsidRDefault="00DE4F56"/>
    <w:sectPr w:rsidR="00DE4F56" w:rsidSect="0022554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028F"/>
    <w:multiLevelType w:val="hybridMultilevel"/>
    <w:tmpl w:val="AD3AF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E0AA0"/>
    <w:multiLevelType w:val="hybridMultilevel"/>
    <w:tmpl w:val="9A2C15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D0A22"/>
    <w:multiLevelType w:val="hybridMultilevel"/>
    <w:tmpl w:val="D3588D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855086"/>
    <w:multiLevelType w:val="hybridMultilevel"/>
    <w:tmpl w:val="E92E4A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A3AED"/>
    <w:multiLevelType w:val="hybridMultilevel"/>
    <w:tmpl w:val="92B6E7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5647A"/>
    <w:multiLevelType w:val="hybridMultilevel"/>
    <w:tmpl w:val="AFDE8B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250AD4"/>
    <w:multiLevelType w:val="hybridMultilevel"/>
    <w:tmpl w:val="53FC59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396244"/>
    <w:multiLevelType w:val="hybridMultilevel"/>
    <w:tmpl w:val="4446A6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9335D1"/>
    <w:multiLevelType w:val="hybridMultilevel"/>
    <w:tmpl w:val="9C2E11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DA26C3"/>
    <w:multiLevelType w:val="hybridMultilevel"/>
    <w:tmpl w:val="6AE8DD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2554E"/>
    <w:rsid w:val="0022554E"/>
    <w:rsid w:val="004C3125"/>
    <w:rsid w:val="0065201C"/>
    <w:rsid w:val="00945292"/>
    <w:rsid w:val="00A6707D"/>
    <w:rsid w:val="00C40E96"/>
    <w:rsid w:val="00D82FFB"/>
    <w:rsid w:val="00DE4F56"/>
    <w:rsid w:val="00E051A2"/>
    <w:rsid w:val="00E55738"/>
    <w:rsid w:val="00E81172"/>
    <w:rsid w:val="00FA4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54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2554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2554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FA44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5</cp:revision>
  <cp:lastPrinted>2017-11-09T09:24:00Z</cp:lastPrinted>
  <dcterms:created xsi:type="dcterms:W3CDTF">2017-11-03T07:59:00Z</dcterms:created>
  <dcterms:modified xsi:type="dcterms:W3CDTF">2017-11-09T09:28:00Z</dcterms:modified>
</cp:coreProperties>
</file>