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50" w:rsidRDefault="00840DFA">
      <w:r>
        <w:rPr>
          <w:noProof/>
          <w:lang w:eastAsia="ru-RU"/>
        </w:rPr>
        <w:drawing>
          <wp:inline distT="0" distB="0" distL="0" distR="0">
            <wp:extent cx="6190593" cy="8006123"/>
            <wp:effectExtent l="0" t="0" r="1270" b="0"/>
            <wp:docPr id="1" name="Рисунок 1" descr="C:\Users\User\Downloads\7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общ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211" cy="800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FA" w:rsidRDefault="00840DFA"/>
    <w:p w:rsidR="00840DFA" w:rsidRDefault="00840DFA"/>
    <w:p w:rsidR="00840DFA" w:rsidRDefault="00840DFA"/>
    <w:p w:rsidR="00840DFA" w:rsidRDefault="00840DFA" w:rsidP="00840DFA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840DFA" w:rsidRDefault="00840DFA" w:rsidP="00840DFA">
      <w:pPr>
        <w:ind w:firstLine="180"/>
        <w:jc w:val="both"/>
      </w:pPr>
      <w:r>
        <w:t>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840DFA" w:rsidRDefault="00840DFA" w:rsidP="00840DFA">
      <w:pPr>
        <w:ind w:left="142"/>
        <w:jc w:val="center"/>
        <w:rPr>
          <w:b/>
        </w:rPr>
      </w:pPr>
    </w:p>
    <w:p w:rsidR="00840DFA" w:rsidRDefault="00840DFA" w:rsidP="00840DFA">
      <w:pPr>
        <w:jc w:val="both"/>
        <w:rPr>
          <w:b/>
        </w:rPr>
      </w:pPr>
      <w:r>
        <w:rPr>
          <w:b/>
        </w:rPr>
        <w:t>Общая характеристика учебного предмета.</w:t>
      </w:r>
    </w:p>
    <w:p w:rsidR="00840DFA" w:rsidRDefault="00840DFA" w:rsidP="00840DFA">
      <w:pPr>
        <w:ind w:firstLine="709"/>
        <w:jc w:val="both"/>
      </w:pPr>
      <w:r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840DFA" w:rsidRDefault="00840DFA" w:rsidP="00840DFA">
      <w:pPr>
        <w:ind w:firstLine="709"/>
        <w:jc w:val="both"/>
      </w:pPr>
      <w: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840DFA" w:rsidRDefault="00840DFA" w:rsidP="00840DFA">
      <w:pPr>
        <w:ind w:firstLine="709"/>
        <w:jc w:val="both"/>
      </w:pPr>
      <w: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840DFA" w:rsidRDefault="00840DFA" w:rsidP="00840DFA">
      <w:pPr>
        <w:ind w:firstLine="709"/>
        <w:jc w:val="both"/>
      </w:pPr>
      <w: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840DFA" w:rsidRDefault="00840DFA" w:rsidP="00840DFA">
      <w:pPr>
        <w:ind w:firstLine="709"/>
        <w:jc w:val="both"/>
      </w:pPr>
    </w:p>
    <w:p w:rsidR="00840DFA" w:rsidRDefault="00840DFA" w:rsidP="00840DFA">
      <w:pPr>
        <w:jc w:val="both"/>
        <w:rPr>
          <w:b/>
          <w:bCs/>
          <w:iCs/>
        </w:rPr>
      </w:pPr>
      <w:r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840DFA" w:rsidRDefault="00840DFA" w:rsidP="00840DFA">
      <w:pPr>
        <w:tabs>
          <w:tab w:val="left" w:pos="540"/>
        </w:tabs>
        <w:jc w:val="both"/>
      </w:pPr>
      <w:r>
        <w:lastRenderedPageBreak/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840DFA" w:rsidRDefault="00840DFA" w:rsidP="00840DFA">
      <w:pPr>
        <w:tabs>
          <w:tab w:val="left" w:pos="540"/>
        </w:tabs>
        <w:jc w:val="both"/>
      </w:pPr>
      <w: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840DFA" w:rsidRDefault="00840DFA" w:rsidP="00840DFA">
      <w:pPr>
        <w:tabs>
          <w:tab w:val="left" w:pos="540"/>
        </w:tabs>
        <w:jc w:val="both"/>
      </w:pPr>
      <w: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840DFA" w:rsidRDefault="00840DFA" w:rsidP="00840DFA">
      <w:pPr>
        <w:tabs>
          <w:tab w:val="left" w:pos="540"/>
        </w:tabs>
        <w:jc w:val="both"/>
      </w:pPr>
      <w: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840DFA" w:rsidRDefault="00840DFA" w:rsidP="00840DFA">
      <w:pPr>
        <w:tabs>
          <w:tab w:val="left" w:pos="540"/>
        </w:tabs>
        <w:jc w:val="both"/>
      </w:pPr>
      <w: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840DFA" w:rsidRDefault="00840DFA" w:rsidP="00840DFA">
      <w:pPr>
        <w:tabs>
          <w:tab w:val="left" w:pos="540"/>
        </w:tabs>
        <w:jc w:val="both"/>
      </w:pPr>
      <w:r>
        <w:t>Учебный предмет «Обществознание» в основной школе призван помогать предпрофильному  самоопределению школьников.</w:t>
      </w:r>
    </w:p>
    <w:p w:rsidR="00840DFA" w:rsidRDefault="00840DFA" w:rsidP="00840DFA">
      <w:pPr>
        <w:tabs>
          <w:tab w:val="left" w:pos="540"/>
        </w:tabs>
      </w:pPr>
    </w:p>
    <w:p w:rsidR="00840DFA" w:rsidRDefault="00840DFA" w:rsidP="00840DFA">
      <w:pPr>
        <w:tabs>
          <w:tab w:val="left" w:pos="540"/>
        </w:tabs>
      </w:pPr>
      <w:r>
        <w:rPr>
          <w:color w:val="FF0000"/>
        </w:rPr>
        <w:t xml:space="preserve"> </w:t>
      </w:r>
      <w:r>
        <w:rPr>
          <w:b/>
        </w:rPr>
        <w:t>Место предмета в учебном плане.</w:t>
      </w:r>
    </w:p>
    <w:p w:rsidR="00840DFA" w:rsidRDefault="00840DFA" w:rsidP="00840DFA">
      <w:pPr>
        <w:jc w:val="both"/>
      </w:pPr>
      <w:r>
        <w:tab/>
        <w:t xml:space="preserve"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 В соответствии с учебным планом филиала МАОУ Тоболовская СОШ-Карасульская средняя общеобразовательная школа на 2018-2019  учебный год на изучение учебного предмета «Обществознание» в 7 классе отводится 1 час в неделю (34 часа за год). </w:t>
      </w:r>
    </w:p>
    <w:p w:rsidR="00840DFA" w:rsidRDefault="00840DFA" w:rsidP="00840DFA">
      <w:pPr>
        <w:jc w:val="both"/>
      </w:pPr>
      <w:r>
        <w:rPr>
          <w:color w:val="000000"/>
        </w:rPr>
        <w:t xml:space="preserve">     Учебник. Обществознание. 7 класс с приложением на электронном носителе.  /Боголюбов Л. Н., Городецкая Н. И., Иванова Л.Ф. и др. / Под ред. Л. Н. Боголюбова, Л. Ф. Ивановой.- М.: Просвещение, 2014г.</w:t>
      </w: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color w:val="FF0000"/>
        </w:rPr>
      </w:pPr>
      <w:r>
        <w:rPr>
          <w:b/>
        </w:rPr>
        <w:lastRenderedPageBreak/>
        <w:t>Результаты обучения и усвоения содержания курса по обществознанию.</w:t>
      </w:r>
    </w:p>
    <w:p w:rsidR="00840DFA" w:rsidRDefault="00840DFA" w:rsidP="00840DFA">
      <w:pPr>
        <w:jc w:val="both"/>
      </w:pPr>
      <w:r>
        <w:rPr>
          <w:b/>
        </w:rPr>
        <w:t xml:space="preserve">     К важнейшим личностным результатам</w:t>
      </w:r>
      <w:r>
        <w:t xml:space="preserve"> изучения обществознания в основной школе относятся: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</w:t>
      </w:r>
      <w:r>
        <w:rPr>
          <w:rStyle w:val="dash041e005f0431005f044b005f0447005f043d005f044b005f0439005f005fchar1char1"/>
        </w:rPr>
        <w:lastRenderedPageBreak/>
        <w:t xml:space="preserve">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840DFA" w:rsidRDefault="00840DFA" w:rsidP="00840DFA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840DFA" w:rsidRDefault="00840DFA" w:rsidP="00840DFA">
      <w:pPr>
        <w:ind w:firstLine="709"/>
        <w:jc w:val="both"/>
      </w:pPr>
      <w:r>
        <w:rPr>
          <w:rStyle w:val="dash041e005f0431005f044b005f0447005f043d005f044b005f0439005f005fchar1char1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840DFA" w:rsidRDefault="00840DFA" w:rsidP="00840DFA">
      <w:pPr>
        <w:jc w:val="both"/>
      </w:pPr>
    </w:p>
    <w:p w:rsidR="00840DFA" w:rsidRDefault="00840DFA" w:rsidP="00840DFA">
      <w:pPr>
        <w:jc w:val="both"/>
      </w:pPr>
      <w:r>
        <w:rPr>
          <w:b/>
        </w:rPr>
        <w:t>Метапредметные результаты</w:t>
      </w:r>
      <w:r>
        <w:t xml:space="preserve"> изучения обществознания проявляются в:</w:t>
      </w:r>
    </w:p>
    <w:p w:rsidR="00840DFA" w:rsidRDefault="00840DFA" w:rsidP="00840DFA">
      <w:pPr>
        <w:ind w:firstLine="709"/>
        <w:jc w:val="both"/>
        <w:rPr>
          <w:b/>
        </w:rPr>
      </w:pPr>
      <w:r>
        <w:rPr>
          <w:b/>
        </w:rPr>
        <w:t>Регулятивные УУД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существующие и планировать будущие образовательные результаты;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идентифицировать собственные проблемы и определять главную проблему;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выдвигать версии решения проблемы, формулировать гипотезы, предвосхищать конечный результат;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ставить цель деятельности на основе определенной проблемы и существующих возможностей;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формулировать учебные задачи как шаги достижения поставленной цели деятельности;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составлять план решения проблемы (выполнения проекта, проведения исследования);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40DFA" w:rsidRDefault="00840DFA" w:rsidP="00840DF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планировать и корректировать свою индивидуальную образовательную траекторию.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свою деятельность, аргументируя причины достижения или отсутствия планируемого результата;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работая по своему плану, вносить коррективы в текущую деятельность на основе </w:t>
      </w:r>
      <w:r>
        <w:lastRenderedPageBreak/>
        <w:t>анализа изменений ситуации для получения запланированных характеристик продукта/результата;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сверять свои действия с целью и, при необходимости, исправлять ошибки самостоятельно.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оценивать правильность выполнения учебной задачи, собственные возможности ее решения.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критерии правильности (корректности) выполнения учебной задачи;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и обосновывать применение соответствующего инструментария для выполнения учебной задачи;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фиксировать и анализировать динамику собственных образовательных результатов.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учебной ситуации и нести за него ответственность;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840DFA" w:rsidRDefault="00840DFA" w:rsidP="00840DFA">
      <w:pPr>
        <w:ind w:firstLine="709"/>
        <w:jc w:val="both"/>
        <w:rPr>
          <w:b/>
        </w:rPr>
      </w:pPr>
      <w:r>
        <w:rPr>
          <w:b/>
        </w:rPr>
        <w:t>Познавательные УУД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подбирать слова, соподчиненные ключевому слову, определяющие его признаки и свойства;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логическую цепочку, состоящую из ключевого слова и соподчиненных ему слов;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общий признак двух или нескольких предметов или явлений и объяснять их сходство;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явление из общего ряда других явлений;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строить рассуждение от общих закономерностей к частным явлениям и от частных </w:t>
      </w:r>
      <w:r>
        <w:lastRenderedPageBreak/>
        <w:t>явлений к общим закономерностям;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на основе сравнения предметов и явлений, выделяя при этом общие признаки;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излагать полученную информацию, интерпретируя ее в контексте решаемой задачи;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вербализовать эмоциональное впечатление, оказанное на него источником;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обозначать символом и знаком предмет и/или явление;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абстрактный или реальный образ предмета и/или явления;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модель/схему на основе условий задачи и/или способа ее решения;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модели с целью выявления общих законов, определяющих данную предметную область;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доказательство: прямое, косвенное, от противного;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Смысловое чтение.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в тексте требуемую информацию (в соответствии с целями своей деятельности);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ориентироваться в содержании текста, понимать целостный смысл текста, структурировать текст;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взаимосвязь описанных в тексте событий, явлений, процессов;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резюмировать главную идею текста;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оценивать содержание и форму текста.</w:t>
      </w:r>
    </w:p>
    <w:p w:rsidR="00840DFA" w:rsidRDefault="00840DFA" w:rsidP="00840DF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свое отношение к природной среде;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влияние экологических факторов на среду обитания живых организмов;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проводить причинный и вероятностный анализ экологических ситуаций;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прогнозировать изменения ситуации при смене действия одного фактора на действие </w:t>
      </w:r>
      <w:r>
        <w:lastRenderedPageBreak/>
        <w:t>другого фактора;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распространять экологические знания и участвовать в практических делах по защите окружающей среды;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выражать свое отношение к природе через рисунки, сочинения, модели, проектные работы.</w:t>
      </w:r>
    </w:p>
    <w:p w:rsidR="00840DFA" w:rsidRDefault="00840DFA" w:rsidP="00840DFA">
      <w:pPr>
        <w:ind w:firstLine="709"/>
        <w:jc w:val="both"/>
      </w:pPr>
      <w: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840DFA" w:rsidRDefault="00840DFA" w:rsidP="00840DFA">
      <w:pPr>
        <w:pStyle w:val="ac"/>
        <w:numPr>
          <w:ilvl w:val="0"/>
          <w:numId w:val="3"/>
        </w:numPr>
        <w:jc w:val="both"/>
      </w:pPr>
      <w:r>
        <w:t>определять необходимые ключевые поисковые слова и запросы;</w:t>
      </w:r>
    </w:p>
    <w:p w:rsidR="00840DFA" w:rsidRDefault="00840DFA" w:rsidP="00840DFA">
      <w:pPr>
        <w:pStyle w:val="ac"/>
        <w:numPr>
          <w:ilvl w:val="0"/>
          <w:numId w:val="3"/>
        </w:numPr>
        <w:jc w:val="both"/>
      </w:pPr>
      <w:r>
        <w:t>осуществлять взаимодействие с электронными поисковыми системами, словарями;</w:t>
      </w:r>
    </w:p>
    <w:p w:rsidR="00840DFA" w:rsidRDefault="00840DFA" w:rsidP="00840DFA">
      <w:pPr>
        <w:pStyle w:val="ac"/>
        <w:numPr>
          <w:ilvl w:val="0"/>
          <w:numId w:val="3"/>
        </w:numPr>
        <w:jc w:val="both"/>
      </w:pPr>
      <w:r>
        <w:t>формировать множественную выборку из поисковых источников для объективизации результатов поиска;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соотносить полученные результаты поиска со своей деятельностью.</w:t>
      </w:r>
    </w:p>
    <w:p w:rsidR="00840DFA" w:rsidRDefault="00840DFA" w:rsidP="00840DFA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Коммуникативные УУД</w:t>
      </w:r>
    </w:p>
    <w:p w:rsidR="00840DFA" w:rsidRDefault="00840DFA" w:rsidP="00840DFA">
      <w:pPr>
        <w:pStyle w:val="ac"/>
        <w:widowControl w:val="0"/>
        <w:numPr>
          <w:ilvl w:val="0"/>
          <w:numId w:val="4"/>
        </w:numPr>
        <w:tabs>
          <w:tab w:val="left" w:pos="426"/>
        </w:tabs>
        <w:ind w:left="0" w:firstLine="709"/>
        <w:jc w:val="both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возможные роли в совместной деятельности;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играть определенную роль в совместной деятельности;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позитивные отношения в процессе учебной и познавательной деятельности;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предлагать альтернативное решение в конфликтной ситуации;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общую точку зрения в дискуссии;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договариваться о правилах и вопросах для обсуждения в соответствии с поставленной перед группой задачей;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840DFA" w:rsidRDefault="00840DFA" w:rsidP="00840DF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840DFA" w:rsidRDefault="00840DFA" w:rsidP="00840DFA">
      <w:pPr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jc w:val="both"/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задачу коммуникации и в соответствии с ней отбирать речевые средства;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представлять в устной или письменной форме развернутый план собственной деятельности;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соблюдать нормы публичной речи, регламент в монологе и дискуссии в соответствии с коммуникативной задачей;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высказывать и обосновывать мнение (суждение) и запрашивать мнение партнера в рамках диалога;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принимать решение в ходе диалога и согласовывать его с собеседником;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письменные «клишированные» и оригинальные тексты с использованием необходимых речевых средств;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вербальные средства (средства логической связи) для выделения смысловых блоков своего выступления;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невербальные средства или наглядные материалы, подготовленные/отобранные под руководством учителя;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840DFA" w:rsidRDefault="00840DFA" w:rsidP="00840DF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информационный аспект задачи, оперировать данными, использовать модель решения задачи;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информацию с учетом этических и правовых норм;</w:t>
      </w:r>
    </w:p>
    <w:p w:rsidR="00840DFA" w:rsidRDefault="00840DFA" w:rsidP="00840DF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840DFA" w:rsidRDefault="00840DFA" w:rsidP="00840DFA">
      <w:pPr>
        <w:jc w:val="both"/>
      </w:pPr>
      <w:r>
        <w:rPr>
          <w:b/>
        </w:rPr>
        <w:t xml:space="preserve">Предметные результаты </w:t>
      </w:r>
      <w:r>
        <w:t>изучения обществознания учащимися 7 класса являются в сфере:</w:t>
      </w:r>
    </w:p>
    <w:p w:rsidR="00840DFA" w:rsidRDefault="00840DFA" w:rsidP="00840DFA">
      <w:pPr>
        <w:tabs>
          <w:tab w:val="left" w:pos="540"/>
        </w:tabs>
        <w:rPr>
          <w:b/>
        </w:rPr>
      </w:pPr>
      <w:r>
        <w:rPr>
          <w:b/>
        </w:rPr>
        <w:t>познавательной:</w:t>
      </w:r>
    </w:p>
    <w:p w:rsidR="00840DFA" w:rsidRDefault="00840DFA" w:rsidP="00840DFA">
      <w:pPr>
        <w:pStyle w:val="ac"/>
        <w:numPr>
          <w:ilvl w:val="0"/>
          <w:numId w:val="6"/>
        </w:numPr>
        <w:tabs>
          <w:tab w:val="left" w:pos="540"/>
        </w:tabs>
      </w:pPr>
      <w:r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840DFA" w:rsidRDefault="00840DFA" w:rsidP="00840DFA">
      <w:pPr>
        <w:pStyle w:val="ac"/>
        <w:numPr>
          <w:ilvl w:val="0"/>
          <w:numId w:val="6"/>
        </w:numPr>
        <w:tabs>
          <w:tab w:val="left" w:pos="540"/>
        </w:tabs>
      </w:pPr>
      <w:r>
        <w:t xml:space="preserve">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840DFA" w:rsidRDefault="00840DFA" w:rsidP="00840DFA">
      <w:pPr>
        <w:tabs>
          <w:tab w:val="left" w:pos="540"/>
        </w:tabs>
        <w:rPr>
          <w:b/>
        </w:rPr>
      </w:pPr>
      <w:r>
        <w:rPr>
          <w:b/>
        </w:rPr>
        <w:t>ценностно-мотивационной:</w:t>
      </w:r>
    </w:p>
    <w:p w:rsidR="00840DFA" w:rsidRDefault="00840DFA" w:rsidP="00840DFA">
      <w:pPr>
        <w:pStyle w:val="ac"/>
        <w:numPr>
          <w:ilvl w:val="0"/>
          <w:numId w:val="7"/>
        </w:numPr>
        <w:tabs>
          <w:tab w:val="left" w:pos="540"/>
        </w:tabs>
      </w:pPr>
      <w:r>
        <w:t xml:space="preserve">понимание побудительной роли мотивов в деятельности человека; </w:t>
      </w:r>
    </w:p>
    <w:p w:rsidR="00840DFA" w:rsidRDefault="00840DFA" w:rsidP="00840DFA">
      <w:pPr>
        <w:pStyle w:val="ac"/>
        <w:numPr>
          <w:ilvl w:val="0"/>
          <w:numId w:val="7"/>
        </w:numPr>
        <w:tabs>
          <w:tab w:val="left" w:pos="540"/>
        </w:tabs>
      </w:pPr>
      <w: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840DFA" w:rsidRDefault="00840DFA" w:rsidP="00840DFA">
      <w:pPr>
        <w:pStyle w:val="ac"/>
        <w:numPr>
          <w:ilvl w:val="0"/>
          <w:numId w:val="7"/>
        </w:numPr>
        <w:tabs>
          <w:tab w:val="left" w:pos="540"/>
        </w:tabs>
      </w:pPr>
      <w:r>
        <w:t>приверженность гуманистическим и демократическим ценностям, патриотизму и гражданственности;</w:t>
      </w:r>
    </w:p>
    <w:p w:rsidR="00840DFA" w:rsidRDefault="00840DFA" w:rsidP="00840DFA">
      <w:pPr>
        <w:tabs>
          <w:tab w:val="left" w:pos="540"/>
        </w:tabs>
        <w:rPr>
          <w:b/>
        </w:rPr>
      </w:pPr>
      <w:r>
        <w:rPr>
          <w:b/>
        </w:rPr>
        <w:t>трудовой:</w:t>
      </w:r>
    </w:p>
    <w:p w:rsidR="00840DFA" w:rsidRDefault="00840DFA" w:rsidP="00840DFA">
      <w:pPr>
        <w:pStyle w:val="ac"/>
        <w:numPr>
          <w:ilvl w:val="0"/>
          <w:numId w:val="8"/>
        </w:numPr>
        <w:tabs>
          <w:tab w:val="left" w:pos="540"/>
        </w:tabs>
      </w:pPr>
      <w:r>
        <w:t>знание особенностей труда как одного из основных видов деятельности человека;</w:t>
      </w:r>
    </w:p>
    <w:p w:rsidR="00840DFA" w:rsidRDefault="00840DFA" w:rsidP="00840DFA">
      <w:pPr>
        <w:pStyle w:val="ac"/>
        <w:numPr>
          <w:ilvl w:val="0"/>
          <w:numId w:val="8"/>
        </w:numPr>
        <w:tabs>
          <w:tab w:val="left" w:pos="540"/>
        </w:tabs>
      </w:pPr>
      <w:r>
        <w:t>понимание значения трудовой деятельности для личности и для общества;</w:t>
      </w:r>
    </w:p>
    <w:p w:rsidR="00840DFA" w:rsidRDefault="00840DFA" w:rsidP="00840DFA">
      <w:pPr>
        <w:tabs>
          <w:tab w:val="left" w:pos="540"/>
        </w:tabs>
        <w:rPr>
          <w:b/>
        </w:rPr>
      </w:pPr>
      <w:r>
        <w:rPr>
          <w:b/>
        </w:rPr>
        <w:t>эстетической:</w:t>
      </w:r>
    </w:p>
    <w:p w:rsidR="00840DFA" w:rsidRDefault="00840DFA" w:rsidP="00840DFA">
      <w:pPr>
        <w:pStyle w:val="ac"/>
        <w:numPr>
          <w:ilvl w:val="0"/>
          <w:numId w:val="9"/>
        </w:numPr>
        <w:tabs>
          <w:tab w:val="left" w:pos="540"/>
        </w:tabs>
      </w:pPr>
      <w:r>
        <w:t>понимание специфики познания мира средствами искусства в соотнесении с другими способами познания;</w:t>
      </w:r>
    </w:p>
    <w:p w:rsidR="00840DFA" w:rsidRDefault="00840DFA" w:rsidP="00840DFA">
      <w:pPr>
        <w:pStyle w:val="ac"/>
        <w:numPr>
          <w:ilvl w:val="0"/>
          <w:numId w:val="9"/>
        </w:numPr>
        <w:tabs>
          <w:tab w:val="left" w:pos="540"/>
        </w:tabs>
      </w:pPr>
      <w:r>
        <w:t xml:space="preserve">понимание роли искусства в становлении личности и в жизни общества; </w:t>
      </w:r>
    </w:p>
    <w:p w:rsidR="00840DFA" w:rsidRDefault="00840DFA" w:rsidP="00840DFA">
      <w:pPr>
        <w:tabs>
          <w:tab w:val="left" w:pos="540"/>
        </w:tabs>
        <w:rPr>
          <w:b/>
        </w:rPr>
      </w:pPr>
      <w:r>
        <w:rPr>
          <w:b/>
        </w:rPr>
        <w:lastRenderedPageBreak/>
        <w:t>коммуникативной:</w:t>
      </w:r>
    </w:p>
    <w:p w:rsidR="00840DFA" w:rsidRDefault="00840DFA" w:rsidP="00840DFA">
      <w:pPr>
        <w:pStyle w:val="ac"/>
        <w:numPr>
          <w:ilvl w:val="0"/>
          <w:numId w:val="10"/>
        </w:numPr>
        <w:tabs>
          <w:tab w:val="left" w:pos="540"/>
        </w:tabs>
      </w:pPr>
      <w:r>
        <w:t>знание определяющих признаков коммуникативной деятельности в сравнении с другими видами деятельности;</w:t>
      </w:r>
    </w:p>
    <w:p w:rsidR="00840DFA" w:rsidRDefault="00840DFA" w:rsidP="00840DFA">
      <w:pPr>
        <w:pStyle w:val="ac"/>
        <w:numPr>
          <w:ilvl w:val="0"/>
          <w:numId w:val="10"/>
        </w:numPr>
        <w:tabs>
          <w:tab w:val="left" w:pos="540"/>
        </w:tabs>
      </w:pPr>
      <w:r>
        <w:t xml:space="preserve">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информации, необходимой для изучения курса;</w:t>
      </w:r>
    </w:p>
    <w:p w:rsidR="00840DFA" w:rsidRDefault="00840DFA" w:rsidP="00840DFA">
      <w:pPr>
        <w:pStyle w:val="ac"/>
        <w:numPr>
          <w:ilvl w:val="0"/>
          <w:numId w:val="10"/>
        </w:numPr>
        <w:tabs>
          <w:tab w:val="left" w:pos="540"/>
        </w:tabs>
      </w:pPr>
      <w: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840DFA" w:rsidRDefault="00840DFA" w:rsidP="00840DFA">
      <w:pPr>
        <w:pStyle w:val="ac"/>
        <w:numPr>
          <w:ilvl w:val="0"/>
          <w:numId w:val="10"/>
        </w:numPr>
        <w:tabs>
          <w:tab w:val="left" w:pos="540"/>
        </w:tabs>
      </w:pPr>
      <w:r>
        <w:t xml:space="preserve"> понимание значения коммуникации в межличностном общении;</w:t>
      </w:r>
    </w:p>
    <w:p w:rsidR="00840DFA" w:rsidRDefault="00840DFA" w:rsidP="00840DFA">
      <w:pPr>
        <w:pStyle w:val="ac"/>
        <w:numPr>
          <w:ilvl w:val="0"/>
          <w:numId w:val="10"/>
        </w:numPr>
        <w:tabs>
          <w:tab w:val="left" w:pos="540"/>
        </w:tabs>
      </w:pPr>
      <w:r>
        <w:t xml:space="preserve">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840DFA" w:rsidRDefault="00840DFA" w:rsidP="00840DFA">
      <w:pPr>
        <w:pStyle w:val="ac"/>
        <w:numPr>
          <w:ilvl w:val="0"/>
          <w:numId w:val="10"/>
        </w:numPr>
        <w:tabs>
          <w:tab w:val="left" w:pos="540"/>
        </w:tabs>
      </w:pPr>
      <w:r>
        <w:t>знакомство с отдельными приемами и способами преодоления конфликтов.</w:t>
      </w:r>
    </w:p>
    <w:p w:rsidR="00840DFA" w:rsidRDefault="00840DFA" w:rsidP="00840DF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учебного курса</w:t>
      </w:r>
    </w:p>
    <w:p w:rsidR="00840DFA" w:rsidRDefault="00840DFA" w:rsidP="00840DFA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Вводный урок - 1 час</w:t>
      </w:r>
    </w:p>
    <w:p w:rsidR="00840DFA" w:rsidRDefault="00840DFA" w:rsidP="00840DFA">
      <w:pPr>
        <w:jc w:val="both"/>
        <w:rPr>
          <w:b/>
        </w:rPr>
      </w:pPr>
      <w:r>
        <w:rPr>
          <w:b/>
        </w:rPr>
        <w:t>Социальные нормы – 1ч.</w:t>
      </w:r>
    </w:p>
    <w:p w:rsidR="00840DFA" w:rsidRDefault="00840DFA" w:rsidP="00840DFA">
      <w:pPr>
        <w:jc w:val="both"/>
        <w:rPr>
          <w:b/>
        </w:rPr>
      </w:pPr>
      <w:r>
        <w:t xml:space="preserve">Социальные нормы как регуляторы поведения человека в обществе. Общественные нравы, традиции и обычаи. Как усваиваются социальные нормы. Общественные ценности. </w:t>
      </w:r>
      <w:r>
        <w:rPr>
          <w:b/>
        </w:rPr>
        <w:t>Гражданин и государство - 10ч.</w:t>
      </w:r>
    </w:p>
    <w:p w:rsidR="00840DFA" w:rsidRDefault="00840DFA" w:rsidP="00840DFA">
      <w:pPr>
        <w:jc w:val="both"/>
      </w:pPr>
      <w:r>
        <w:t>Конституция Российской Федерации – основной закон государства.</w:t>
      </w:r>
      <w:r>
        <w:rPr>
          <w:color w:val="FF0000"/>
        </w:rPr>
        <w:t xml:space="preserve"> </w:t>
      </w:r>
      <w:r>
        <w:t>Судебная система Российской Федерации. Правоохранительные органы. Гражданство Российской Федерации</w:t>
      </w:r>
      <w:r>
        <w:rPr>
          <w:color w:val="FF0000"/>
        </w:rPr>
        <w:t xml:space="preserve">. </w:t>
      </w:r>
      <w:r>
        <w:t>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Основные международные документы о правах человека и правах ребенка.</w:t>
      </w:r>
    </w:p>
    <w:p w:rsidR="00840DFA" w:rsidRDefault="00840DFA" w:rsidP="00840DFA">
      <w:pPr>
        <w:jc w:val="both"/>
        <w:rPr>
          <w:b/>
        </w:rPr>
      </w:pPr>
      <w:r>
        <w:rPr>
          <w:b/>
        </w:rPr>
        <w:t>Основы российского законодательства – 1ч..</w:t>
      </w:r>
    </w:p>
    <w:p w:rsidR="00840DFA" w:rsidRDefault="00840DFA" w:rsidP="00840DFA">
      <w:pPr>
        <w:jc w:val="both"/>
        <w:rPr>
          <w:b/>
        </w:rPr>
      </w:pPr>
      <w:r>
        <w:t>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</w:t>
      </w:r>
    </w:p>
    <w:p w:rsidR="00840DFA" w:rsidRDefault="00840DFA" w:rsidP="00840DFA">
      <w:pPr>
        <w:jc w:val="both"/>
        <w:rPr>
          <w:b/>
        </w:rPr>
      </w:pPr>
      <w:r>
        <w:rPr>
          <w:b/>
        </w:rPr>
        <w:t>Экономика - 14ч.</w:t>
      </w:r>
    </w:p>
    <w:p w:rsidR="00840DFA" w:rsidRDefault="00840DFA" w:rsidP="00840DFA">
      <w:pPr>
        <w:jc w:val="both"/>
      </w:pPr>
      <w: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Виды рынков. Рынок капиталов. Рынок труда. Каким должен быть современный работник. Выбор профессии. Заработная плата и стимулирование труда. Семейный бюджет. Источники доходов и расходов семьи.</w:t>
      </w:r>
    </w:p>
    <w:p w:rsidR="00840DFA" w:rsidRDefault="00840DFA" w:rsidP="00840DFA">
      <w:pPr>
        <w:jc w:val="both"/>
        <w:rPr>
          <w:b/>
        </w:rPr>
      </w:pPr>
      <w:r>
        <w:rPr>
          <w:b/>
        </w:rPr>
        <w:t>Общество– 6 часа</w:t>
      </w:r>
    </w:p>
    <w:p w:rsidR="00840DFA" w:rsidRDefault="00840DFA" w:rsidP="00840DFA">
      <w:pPr>
        <w:jc w:val="both"/>
      </w:pPr>
      <w:r>
        <w:t>Взаимосвязь общества и природы.</w:t>
      </w:r>
    </w:p>
    <w:p w:rsidR="00840DFA" w:rsidRDefault="00840DFA" w:rsidP="00840DFA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Итоговое повторение в конце учебного года – 1 ч.</w:t>
      </w:r>
    </w:p>
    <w:p w:rsidR="00840DFA" w:rsidRDefault="00840DFA" w:rsidP="00840DFA">
      <w:pPr>
        <w:rPr>
          <w:b/>
        </w:rPr>
        <w:sectPr w:rsidR="00840DFA">
          <w:pgSz w:w="11906" w:h="16838"/>
          <w:pgMar w:top="1134" w:right="850" w:bottom="1134" w:left="1701" w:header="708" w:footer="708" w:gutter="0"/>
          <w:cols w:space="720"/>
        </w:sectPr>
      </w:pPr>
    </w:p>
    <w:p w:rsidR="00840DFA" w:rsidRDefault="00840DFA" w:rsidP="00840DFA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b/>
        </w:rPr>
        <w:lastRenderedPageBreak/>
        <w:t>Тематическое планирование.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843"/>
        <w:gridCol w:w="776"/>
        <w:gridCol w:w="4188"/>
        <w:gridCol w:w="6621"/>
        <w:gridCol w:w="992"/>
      </w:tblGrid>
      <w:tr w:rsidR="00840DFA" w:rsidTr="00840DFA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840DFA" w:rsidTr="00840DFA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b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ind w:left="-9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Знакомство с учебником, новым курсом.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Характеризовать понятие общество.</w:t>
            </w:r>
          </w:p>
          <w:p w:rsidR="00840DFA" w:rsidRDefault="00840DFA">
            <w:r>
              <w:t>Обосновывать своё мнение о значимости изучения курса.</w:t>
            </w:r>
          </w:p>
          <w:p w:rsidR="00840DFA" w:rsidRDefault="00840D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t>Анализировать конкретные ситуации, приводить примеры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DFA" w:rsidTr="00840DFA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Социальные нормы</w:t>
            </w:r>
          </w:p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ind w:left="-90" w:firstLine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Социальные нормы как регуляторы поведения человека в обществе. Общественные нравы, традиции и обычаи. Как усваиваются социальные нормы. Общественные ценности.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Объяснять значение слова «норма», «правило».</w:t>
            </w:r>
          </w:p>
          <w:p w:rsidR="00840DFA" w:rsidRDefault="00840DFA">
            <w:r>
              <w:t xml:space="preserve">Характеризовать и классифицировать социальные нормы, их роль в общественной жизни </w:t>
            </w:r>
          </w:p>
          <w:p w:rsidR="00840DFA" w:rsidRDefault="00840DFA">
            <w:r>
              <w:t>Объяснять необходимость социальных норм для общества.</w:t>
            </w:r>
          </w:p>
          <w:p w:rsidR="00840DFA" w:rsidRDefault="00840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Оценивать свою деятельность с позиций социальных норм.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DFA" w:rsidTr="00840DF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Гражданин и государство</w:t>
            </w:r>
          </w:p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b/>
              </w:rPr>
              <w:t>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Конституция Российской Федерации – основной закон государства.</w:t>
            </w:r>
            <w:r>
              <w:rPr>
                <w:color w:val="FF0000"/>
              </w:rPr>
              <w:t xml:space="preserve"> </w:t>
            </w:r>
            <w:r>
              <w:t>Судебная система Российской Федерации. Правоохранительные органы. Гражданство Российской Федерации</w:t>
            </w:r>
            <w:r>
              <w:rPr>
                <w:color w:val="FF0000"/>
              </w:rPr>
              <w:t xml:space="preserve">. </w:t>
            </w:r>
            <w:r>
              <w:t xml:space="preserve">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</w:t>
            </w:r>
            <w:r>
              <w:lastRenderedPageBreak/>
              <w:t>свобод человека и гражданина в РФ. Основные международные документы о правах человека и правах ребенка.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Раскрывать роль Конституции в жизни общества.</w:t>
            </w:r>
          </w:p>
          <w:p w:rsidR="00840DFA" w:rsidRDefault="00840DFA">
            <w:r>
              <w:t>Называть и раскрывать основные права и свободы граждан РФ. Анализировать несложные практические ситуации, связанные с реализацией гражданами прав и свобод.</w:t>
            </w:r>
          </w:p>
          <w:p w:rsidR="00840DFA" w:rsidRDefault="00840DFA">
            <w:pPr>
              <w:pStyle w:val="aa"/>
              <w:spacing w:line="276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Находить и извлекать социальную информацию о правах граждан осуществлять поиск необходимой информации; самостоятельно создавать алгоритмы деятельности при решении проблем различного характера.</w:t>
            </w:r>
          </w:p>
          <w:p w:rsidR="00840DFA" w:rsidRDefault="00840DFA">
            <w:pPr>
              <w:pStyle w:val="aa"/>
              <w:spacing w:line="276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Раскрывать на конкретных примерах цели и ценность человеческой жизни. Готовить в группах ответ на вопрос: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права и обязанности гражданина.</w:t>
            </w:r>
          </w:p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Приводить примеры юридической ответственности.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840DFA" w:rsidTr="00840DF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Основы российского законодательства.</w:t>
            </w:r>
          </w:p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Раскрывать роль Конституции в жизни общества.</w:t>
            </w:r>
          </w:p>
          <w:p w:rsidR="00840DFA" w:rsidRDefault="00840DFA">
            <w:r>
              <w:t>Объяснять значение слов правонарушение, законопослушный.</w:t>
            </w:r>
          </w:p>
          <w:p w:rsidR="00840DFA" w:rsidRDefault="00840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Решать практические задания и ситуации.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DFA" w:rsidTr="00840DF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Экономика.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      </w:r>
            <w:r>
              <w:noBreakHyphen/>
      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Виды рынков. Рынок капиталов. Рынок труда. Каким должен быть современный работник. Выбор профессии. Заработная </w:t>
            </w:r>
            <w:r>
              <w:lastRenderedPageBreak/>
              <w:t>плата и стимулирование труда. Семейный бюджет. Источники доходов и расходов семьи.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Рассказывать об участниках экономических отношений. Характеризовать себя как потребителя.</w:t>
            </w:r>
          </w:p>
          <w:p w:rsidR="00840DFA" w:rsidRDefault="00840DFA">
            <w:r>
              <w:t>Раскрывать роль экономики в жизни общества.</w:t>
            </w:r>
          </w:p>
          <w:p w:rsidR="00840DFA" w:rsidRDefault="00840DFA">
            <w:pPr>
              <w:pStyle w:val="aa"/>
              <w:spacing w:line="276" w:lineRule="auto"/>
              <w:ind w:left="-5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основные виды экономической деятельности, факторы производства.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40DFA" w:rsidRDefault="00840DFA">
            <w:pPr>
              <w:pStyle w:val="aa"/>
              <w:spacing w:line="276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Выражать собственное отношение к экономическому выбору.</w:t>
            </w:r>
          </w:p>
          <w:p w:rsidR="00840DFA" w:rsidRDefault="00840DFA">
            <w:pPr>
              <w:pStyle w:val="aa"/>
              <w:spacing w:line="276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Высказывать собственное мнение по вопросам трудовой этики.</w:t>
            </w:r>
          </w:p>
          <w:p w:rsidR="00840DFA" w:rsidRDefault="00840DFA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Выполнять задания разного уровня сложности, основанные на ситуациях, связанных с описанием состояния российской экономики, оценкой её ресурсов и возможностей развития. </w:t>
            </w:r>
          </w:p>
          <w:p w:rsidR="00840DFA" w:rsidRDefault="00840DFA">
            <w:pPr>
              <w:pStyle w:val="aa"/>
              <w:spacing w:line="276" w:lineRule="auto"/>
              <w:ind w:left="-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840DFA" w:rsidTr="00840DF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Общество.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  <w:p w:rsidR="00840DFA" w:rsidRDefault="00840DFA">
            <w:pPr>
              <w:jc w:val="both"/>
              <w:rPr>
                <w:b/>
              </w:rPr>
            </w:pPr>
          </w:p>
          <w:p w:rsidR="00840DFA" w:rsidRDefault="00840DFA">
            <w:pPr>
              <w:jc w:val="both"/>
              <w:rPr>
                <w:b/>
              </w:rPr>
            </w:pPr>
          </w:p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Взаимосвязь общества и природы.</w:t>
            </w:r>
            <w:r>
              <w:rPr>
                <w:bCs/>
              </w:rPr>
              <w:t xml:space="preserve"> Раскрывать роль природы в жизни человека;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Оценивать ресурсы страны. </w:t>
            </w:r>
          </w:p>
          <w:p w:rsidR="00840DFA" w:rsidRDefault="00840DFA">
            <w:r>
              <w:t xml:space="preserve"> Приводить примеры  взаимодействия общества и природы, деятельности правоохранительных органов по защите природы.</w:t>
            </w:r>
          </w:p>
          <w:p w:rsidR="00840DFA" w:rsidRDefault="00840DFA">
            <w:r>
              <w:t xml:space="preserve">Находить и извлекать социальную информацию о состоянии природы.  </w:t>
            </w:r>
          </w:p>
          <w:p w:rsidR="00840DFA" w:rsidRDefault="00840DFA">
            <w:pPr>
              <w:rPr>
                <w:sz w:val="20"/>
                <w:szCs w:val="20"/>
              </w:rPr>
            </w:pPr>
            <w:r>
              <w:t>Использовать элементы причинно-следственного анализа при характеристике проблем использования природных ресурсов.</w:t>
            </w:r>
          </w:p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DFA" w:rsidTr="00840DF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Повторение.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b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Систематизация материала по курсу «Обществознание . 7 класс».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</w:rPr>
              <w:t xml:space="preserve">Актуализировать и систематизировать </w:t>
            </w:r>
            <w:r>
              <w:t xml:space="preserve">материал </w:t>
            </w:r>
          </w:p>
          <w:p w:rsidR="00840DFA" w:rsidRDefault="00840DFA">
            <w:pPr>
              <w:jc w:val="both"/>
            </w:pPr>
            <w:r>
              <w:rPr>
                <w:bCs/>
              </w:rPr>
              <w:t>Выполнять проблемные задания</w:t>
            </w:r>
          </w:p>
          <w:p w:rsidR="00840DFA" w:rsidRDefault="00840DFA">
            <w:pPr>
              <w:jc w:val="both"/>
              <w:rPr>
                <w:bCs/>
              </w:rPr>
            </w:pPr>
            <w:r>
              <w:rPr>
                <w:bCs/>
              </w:rPr>
              <w:t>Работать в парах;</w:t>
            </w:r>
          </w:p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Cs/>
              </w:rPr>
              <w:t>Осуществлять рефлексию</w:t>
            </w:r>
            <w: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840DFA" w:rsidTr="00840DFA">
        <w:trPr>
          <w:trHeight w:val="60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FA" w:rsidRDefault="0084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</w:tbl>
    <w:p w:rsidR="00840DFA" w:rsidRDefault="00840DFA" w:rsidP="00840DFA">
      <w:pPr>
        <w:rPr>
          <w:b/>
        </w:rPr>
        <w:sectPr w:rsidR="00840DFA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40DFA" w:rsidRDefault="00840DFA" w:rsidP="00840DFA">
      <w:pPr>
        <w:jc w:val="both"/>
        <w:rPr>
          <w:rFonts w:eastAsia="Times New Roman"/>
        </w:rPr>
      </w:pPr>
    </w:p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>
        <w:rPr>
          <w:b/>
          <w:bCs/>
        </w:rPr>
        <w:t xml:space="preserve">1. Дополнительная литература: 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Электронное приложение к учебнику. Обществознание. 7 класс. (CD)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Поурочные разработки. Обществознание. 7 класс. Иванова Л. Ф.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spacing w:val="-5"/>
        </w:rPr>
        <w:t>Поурочные разработки по обществознанию. 7 класс. —</w:t>
      </w:r>
      <w:r>
        <w:rPr>
          <w:spacing w:val="-4"/>
        </w:rPr>
        <w:t>2-е изд. Сорокина Е. Н.</w:t>
      </w:r>
      <w:r>
        <w:rPr>
          <w:iCs/>
          <w:spacing w:val="19"/>
        </w:rPr>
        <w:t>Каверин Б. И.</w:t>
      </w:r>
      <w:r>
        <w:rPr>
          <w:i/>
          <w:iCs/>
          <w:spacing w:val="19"/>
        </w:rPr>
        <w:t xml:space="preserve"> </w:t>
      </w:r>
      <w:r>
        <w:rPr>
          <w:spacing w:val="19"/>
        </w:rPr>
        <w:t>Обществознание /Б. И. Каверин, П. И. Чи</w:t>
      </w:r>
      <w:r>
        <w:rPr>
          <w:spacing w:val="19"/>
        </w:rPr>
        <w:softHyphen/>
      </w:r>
      <w:r>
        <w:t>жик. - М., 2007.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iCs/>
        </w:rPr>
        <w:t xml:space="preserve">Румянцева Е. Е. </w:t>
      </w:r>
      <w:r>
        <w:t>Новая экономическая энциклопедия / Е. Е. Румянцева. -- М., 2005.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iCs/>
        </w:rPr>
        <w:t xml:space="preserve">Домострой </w:t>
      </w:r>
      <w:r>
        <w:rPr>
          <w:i/>
          <w:iCs/>
        </w:rPr>
        <w:t xml:space="preserve">/ </w:t>
      </w:r>
      <w:r>
        <w:t xml:space="preserve">под ред. В. Сенина. - СПб.: Лениздат, 1992. </w:t>
      </w:r>
    </w:p>
    <w:p w:rsidR="00840DFA" w:rsidRDefault="00840DFA" w:rsidP="00840D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iCs/>
        </w:rPr>
        <w:t>Пчелов, Е. В.</w:t>
      </w:r>
      <w:r>
        <w:rPr>
          <w:i/>
          <w:iCs/>
        </w:rPr>
        <w:t xml:space="preserve"> </w:t>
      </w:r>
      <w:r>
        <w:t xml:space="preserve">Государственные символы России - герб, флаг, гимн: учебное пособие. - М.: ТИД «Русское слово - РС», 2002. </w:t>
      </w:r>
    </w:p>
    <w:p w:rsidR="00840DFA" w:rsidRDefault="00840DFA" w:rsidP="00840DFA">
      <w:pPr>
        <w:tabs>
          <w:tab w:val="left" w:pos="851"/>
        </w:tabs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840DFA" w:rsidRDefault="00840DFA" w:rsidP="00840DFA">
      <w:r>
        <w:t xml:space="preserve">       1. Боголюбов Л.Н..Сборник тестов по обществознанию-М.:  Русское слово, 2009.</w:t>
      </w:r>
    </w:p>
    <w:p w:rsidR="00840DFA" w:rsidRDefault="00840DFA" w:rsidP="00840DFA">
      <w:pPr>
        <w:pStyle w:val="a6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 xml:space="preserve">         </w:t>
      </w:r>
    </w:p>
    <w:p w:rsidR="00840DFA" w:rsidRDefault="00840DFA" w:rsidP="00840DFA">
      <w:pPr>
        <w:pStyle w:val="a6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>
        <w:rPr>
          <w:b/>
          <w:bCs/>
        </w:rPr>
        <w:t>3</w:t>
      </w:r>
      <w:r>
        <w:rPr>
          <w:b/>
          <w:bCs/>
          <w:lang w:val="en-US"/>
        </w:rPr>
        <w:t xml:space="preserve">. </w:t>
      </w:r>
      <w:r>
        <w:rPr>
          <w:b/>
          <w:bCs/>
        </w:rPr>
        <w:t>Интернет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ресурсы</w:t>
      </w:r>
      <w:r>
        <w:rPr>
          <w:b/>
          <w:bCs/>
          <w:lang w:val="en-US"/>
        </w:rPr>
        <w:t>:</w:t>
      </w:r>
    </w:p>
    <w:p w:rsidR="00840DFA" w:rsidRDefault="00840DFA" w:rsidP="00840DFA">
      <w:pPr>
        <w:pStyle w:val="aa"/>
        <w:numPr>
          <w:ilvl w:val="0"/>
          <w:numId w:val="12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http</w:t>
      </w:r>
      <w:r>
        <w:rPr>
          <w:rFonts w:ascii="Times New Roman" w:hAnsi="Times New Roman"/>
          <w:sz w:val="24"/>
          <w:szCs w:val="24"/>
          <w:lang w:val="ru-RU"/>
        </w:rPr>
        <w:t>: //</w:t>
      </w:r>
      <w:r>
        <w:rPr>
          <w:rFonts w:ascii="Times New Roman" w:hAnsi="Times New Roman"/>
          <w:sz w:val="24"/>
          <w:szCs w:val="24"/>
        </w:rPr>
        <w:t>school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collection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edu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 xml:space="preserve"> Единая коллекция цифровых образовательных ресурсов.</w:t>
      </w:r>
    </w:p>
    <w:p w:rsidR="00840DFA" w:rsidRDefault="00840DFA" w:rsidP="00840DFA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7" w:history="1">
        <w:r>
          <w:rPr>
            <w:rStyle w:val="a5"/>
            <w:rFonts w:ascii="Times New Roman" w:eastAsia="Arial" w:hAnsi="Times New Roman"/>
            <w:sz w:val="24"/>
            <w:szCs w:val="24"/>
          </w:rPr>
          <w:t>http</w:t>
        </w:r>
        <w:r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eastAsia="Arial" w:hAnsi="Times New Roman"/>
            <w:sz w:val="24"/>
            <w:szCs w:val="24"/>
          </w:rPr>
          <w:t>fcior</w:t>
        </w:r>
        <w:r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eastAsia="Arial" w:hAnsi="Times New Roman"/>
            <w:sz w:val="24"/>
            <w:szCs w:val="24"/>
          </w:rPr>
          <w:t>edu</w:t>
        </w:r>
        <w:r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eastAsia="Arial" w:hAnsi="Times New Roman"/>
            <w:sz w:val="24"/>
            <w:szCs w:val="24"/>
          </w:rPr>
          <w:t>ru</w:t>
        </w:r>
        <w:r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840DFA" w:rsidRDefault="00840DFA" w:rsidP="00840DFA">
      <w:pPr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hyperlink r:id="rId8" w:history="1">
        <w:r>
          <w:rPr>
            <w:rStyle w:val="a5"/>
            <w:rFonts w:eastAsia="Arial"/>
          </w:rPr>
          <w:t>http://www.teacher.syktsu.ru/05/index_pri</w:t>
        </w:r>
      </w:hyperlink>
      <w:r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840DFA" w:rsidRDefault="00840DFA" w:rsidP="00840DFA">
      <w:pPr>
        <w:pStyle w:val="ac"/>
        <w:numPr>
          <w:ilvl w:val="0"/>
          <w:numId w:val="12"/>
        </w:numPr>
        <w:tabs>
          <w:tab w:val="left" w:pos="540"/>
        </w:tabs>
      </w:pPr>
      <w:r>
        <w:t xml:space="preserve">  http://fcior.edu.ru/ - федеральный портал школьных цифровых образовательных ресурсов.</w:t>
      </w:r>
    </w:p>
    <w:p w:rsidR="00840DFA" w:rsidRDefault="00840DFA" w:rsidP="00840DFA">
      <w:pPr>
        <w:pStyle w:val="ac"/>
        <w:numPr>
          <w:ilvl w:val="0"/>
          <w:numId w:val="12"/>
        </w:numPr>
        <w:tabs>
          <w:tab w:val="left" w:pos="540"/>
        </w:tabs>
      </w:pPr>
      <w:r>
        <w:t xml:space="preserve">  http://www.ug.ru –«Учительская газета»</w:t>
      </w:r>
    </w:p>
    <w:p w:rsidR="00840DFA" w:rsidRDefault="00840DFA" w:rsidP="00840DFA">
      <w:pPr>
        <w:pStyle w:val="ac"/>
        <w:numPr>
          <w:ilvl w:val="0"/>
          <w:numId w:val="12"/>
        </w:numPr>
        <w:tabs>
          <w:tab w:val="left" w:pos="540"/>
        </w:tabs>
      </w:pPr>
      <w:r>
        <w:t xml:space="preserve">  http://www.1september.ru –Газета «Первое сентября»</w:t>
      </w:r>
    </w:p>
    <w:p w:rsidR="00840DFA" w:rsidRDefault="00840DFA" w:rsidP="00840DFA">
      <w:pPr>
        <w:pStyle w:val="ac"/>
        <w:numPr>
          <w:ilvl w:val="0"/>
          <w:numId w:val="12"/>
        </w:numPr>
        <w:tabs>
          <w:tab w:val="left" w:pos="540"/>
        </w:tabs>
      </w:pPr>
      <w:r>
        <w:t xml:space="preserve">  http://www.russianculture.ru/ - портал, посвящённый российской культуре.</w:t>
      </w:r>
    </w:p>
    <w:p w:rsidR="00840DFA" w:rsidRDefault="00840DFA" w:rsidP="00840DFA">
      <w:pPr>
        <w:pStyle w:val="ac"/>
        <w:tabs>
          <w:tab w:val="left" w:pos="540"/>
        </w:tabs>
        <w:ind w:left="644"/>
      </w:pPr>
    </w:p>
    <w:p w:rsidR="00840DFA" w:rsidRDefault="00840DFA" w:rsidP="00840DFA">
      <w:pPr>
        <w:pStyle w:val="a6"/>
        <w:tabs>
          <w:tab w:val="left" w:pos="426"/>
        </w:tabs>
        <w:spacing w:before="0" w:beforeAutospacing="0" w:after="0" w:afterAutospacing="0"/>
        <w:ind w:left="720"/>
        <w:contextualSpacing/>
        <w:rPr>
          <w:sz w:val="18"/>
          <w:szCs w:val="18"/>
        </w:rPr>
      </w:pPr>
    </w:p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sz w:val="24"/>
          <w:szCs w:val="24"/>
        </w:rPr>
      </w:pPr>
      <w:r>
        <w:rPr>
          <w:b/>
          <w:bCs/>
        </w:rPr>
        <w:t xml:space="preserve"> 4.Технические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840DFA" w:rsidTr="00840DF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840DFA" w:rsidTr="00840DF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840DFA" w:rsidTr="00840DF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genius</w:t>
            </w:r>
          </w:p>
        </w:tc>
      </w:tr>
      <w:tr w:rsidR="00840DFA" w:rsidTr="00840DF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Infocus</w:t>
            </w:r>
          </w:p>
        </w:tc>
      </w:tr>
      <w:tr w:rsidR="00840DFA" w:rsidTr="00840DF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40DFA" w:rsidRDefault="0084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eastAsia="Times New Roman"/>
          <w:b/>
          <w:bCs/>
        </w:rPr>
      </w:pPr>
    </w:p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840DFA" w:rsidRDefault="00840DFA" w:rsidP="00840DF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840DFA" w:rsidRDefault="00840DFA" w:rsidP="00840DFA">
      <w:pPr>
        <w:jc w:val="both"/>
        <w:rPr>
          <w:b/>
        </w:rPr>
      </w:pPr>
      <w:r>
        <w:rPr>
          <w:b/>
        </w:rPr>
        <w:tab/>
      </w: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</w:p>
    <w:p w:rsidR="00840DFA" w:rsidRDefault="00840DFA" w:rsidP="00840DFA">
      <w:pPr>
        <w:jc w:val="both"/>
        <w:rPr>
          <w:b/>
        </w:rPr>
      </w:pPr>
      <w:r>
        <w:rPr>
          <w:b/>
        </w:rPr>
        <w:t>Планируемые результаты изучения учебного курса:</w:t>
      </w:r>
    </w:p>
    <w:p w:rsidR="00840DFA" w:rsidRDefault="00840DFA" w:rsidP="00840DFA">
      <w:pPr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Общество</w:t>
      </w:r>
    </w:p>
    <w:p w:rsidR="00840DFA" w:rsidRDefault="00840DFA" w:rsidP="00840DFA">
      <w:pPr>
        <w:shd w:val="clear" w:color="auto" w:fill="FFFFFF"/>
        <w:tabs>
          <w:tab w:val="left" w:pos="1023"/>
        </w:tabs>
        <w:ind w:firstLine="709"/>
        <w:jc w:val="both"/>
        <w:rPr>
          <w:b/>
        </w:rPr>
      </w:pPr>
      <w:r>
        <w:rPr>
          <w:b/>
        </w:rPr>
        <w:t>Ученик 7 класса научится:</w:t>
      </w:r>
    </w:p>
    <w:p w:rsidR="00840DFA" w:rsidRDefault="00840DFA" w:rsidP="00840DFA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b/>
          <w:bCs/>
        </w:rPr>
      </w:pPr>
      <w:r>
        <w:rPr>
          <w:bCs/>
        </w:rPr>
        <w:t>демонстрировать на примерах взаимосвязь природы и общества, раскрывать роль природы в жизни человека;</w:t>
      </w:r>
    </w:p>
    <w:p w:rsidR="00840DFA" w:rsidRDefault="00840DFA" w:rsidP="00840DFA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>Ученик 7 класса получит возможность научиться:</w:t>
      </w:r>
    </w:p>
    <w:p w:rsidR="00840DFA" w:rsidRDefault="00840DFA" w:rsidP="00840DFA">
      <w:pPr>
        <w:numPr>
          <w:ilvl w:val="0"/>
          <w:numId w:val="14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>осознанно содействовать защите природы.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несовершеннолетних в трудовых отношениях;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права и обязанности супругов, родителей, детей;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особенности уголовного права и уголовных правоотношений;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конкретизировать примерами виды преступлений и наказания за них;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специфику уголовной ответственности несовершеннолетних;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раскрывать связь права на образование и обязанности получить образование;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</w:pPr>
      <w:r>
        <w:rPr>
          <w:bCs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>
        <w:t>.</w:t>
      </w:r>
    </w:p>
    <w:p w:rsidR="00840DFA" w:rsidRDefault="00840DFA" w:rsidP="00840DFA">
      <w:pPr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Социальные нормы</w:t>
      </w:r>
    </w:p>
    <w:p w:rsidR="00840DFA" w:rsidRDefault="00840DFA" w:rsidP="00840DFA">
      <w:pPr>
        <w:shd w:val="clear" w:color="auto" w:fill="FFFFFF"/>
        <w:tabs>
          <w:tab w:val="left" w:pos="1023"/>
        </w:tabs>
        <w:ind w:firstLine="709"/>
        <w:jc w:val="both"/>
        <w:rPr>
          <w:b/>
        </w:rPr>
      </w:pPr>
      <w:r>
        <w:rPr>
          <w:b/>
        </w:rPr>
        <w:t>Ученик 7 класса научится: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раскрывать роль социальных норм как регуляторов общественной жизни и поведения человека;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b/>
        </w:rPr>
      </w:pPr>
      <w:r>
        <w:t>различать отдельные виды социальных норм;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b/>
        </w:rPr>
      </w:pPr>
      <w:r>
        <w:lastRenderedPageBreak/>
        <w:t>характеризовать основные нормы морали;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характеризовать специфику норм права;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сравнивать нормы морали и права, выявлять их общие черты и особенности;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раскрывать сущность процесса социализации личности;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объяснять причины отклоняющегося поведения;</w:t>
      </w:r>
    </w:p>
    <w:p w:rsidR="00840DFA" w:rsidRDefault="00840DFA" w:rsidP="00840DFA">
      <w:pPr>
        <w:numPr>
          <w:ilvl w:val="0"/>
          <w:numId w:val="16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</w:pPr>
      <w:r>
        <w:t>описывать негативные последствия наиболее опасных форм отклоняющегося поведения.</w:t>
      </w:r>
    </w:p>
    <w:p w:rsidR="00840DFA" w:rsidRDefault="00840DFA" w:rsidP="00840DFA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Ученик 7 класса получит возможность научиться:</w:t>
      </w:r>
    </w:p>
    <w:p w:rsidR="00840DFA" w:rsidRDefault="00840DFA" w:rsidP="00840DFA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840DFA" w:rsidRDefault="00840DFA" w:rsidP="00840DFA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>оценивать социальную значимость здорового образа жизни.</w:t>
      </w:r>
    </w:p>
    <w:p w:rsidR="00840DFA" w:rsidRDefault="00840DFA" w:rsidP="00840DFA">
      <w:pPr>
        <w:tabs>
          <w:tab w:val="left" w:pos="1200"/>
        </w:tabs>
        <w:ind w:firstLine="709"/>
        <w:jc w:val="both"/>
      </w:pPr>
      <w:r>
        <w:rPr>
          <w:b/>
          <w:bCs/>
          <w:shd w:val="clear" w:color="auto" w:fill="FFFFFF"/>
        </w:rPr>
        <w:t>Гражданин и государство</w:t>
      </w:r>
    </w:p>
    <w:p w:rsidR="00840DFA" w:rsidRDefault="00840DFA" w:rsidP="00840DFA">
      <w:pPr>
        <w:tabs>
          <w:tab w:val="left" w:pos="1200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Ученик 7 класса научится:</w:t>
      </w:r>
    </w:p>
    <w:p w:rsidR="00840DFA" w:rsidRDefault="00840DFA" w:rsidP="00840DFA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840DFA" w:rsidRDefault="00840DFA" w:rsidP="00840DFA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объяснять порядок формирования органов государственной власти РФ;</w:t>
      </w:r>
    </w:p>
    <w:p w:rsidR="00840DFA" w:rsidRDefault="00840DFA" w:rsidP="00840DFA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раскрывать достижения российского народа;</w:t>
      </w:r>
    </w:p>
    <w:p w:rsidR="00840DFA" w:rsidRDefault="00840DFA" w:rsidP="00840DFA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объяснять и конкретизировать примерами смысл понятия «гражданство»;</w:t>
      </w:r>
    </w:p>
    <w:p w:rsidR="00840DFA" w:rsidRDefault="00840DFA" w:rsidP="00840DFA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i/>
          <w:shd w:val="clear" w:color="auto" w:fill="FFFFFF"/>
        </w:rPr>
      </w:pPr>
      <w:r>
        <w:rPr>
          <w:bCs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840DFA" w:rsidRDefault="00840DFA" w:rsidP="00840DFA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840DFA" w:rsidRDefault="00840DFA" w:rsidP="00840DFA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характеризовать конституционные обязанности гражданина.</w:t>
      </w:r>
    </w:p>
    <w:p w:rsidR="00840DFA" w:rsidRDefault="00840DFA" w:rsidP="00840DFA">
      <w:pPr>
        <w:tabs>
          <w:tab w:val="left" w:pos="1200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Ученик 7 класса получит возможность научиться:</w:t>
      </w:r>
    </w:p>
    <w:p w:rsidR="00840DFA" w:rsidRDefault="00840DFA" w:rsidP="00840DFA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i/>
          <w:shd w:val="clear" w:color="auto" w:fill="FFFFFF"/>
        </w:rPr>
      </w:pPr>
      <w:r>
        <w:rPr>
          <w:bCs/>
          <w:i/>
          <w:shd w:val="clear" w:color="auto" w:fill="FFFFFF"/>
        </w:rPr>
        <w:t>аргументированно обосновыватьвлияние происходящих в обществе изменений на положение России в мире;</w:t>
      </w:r>
    </w:p>
    <w:p w:rsidR="00840DFA" w:rsidRDefault="00840DFA" w:rsidP="00840DFA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shd w:val="clear" w:color="auto" w:fill="FFFFFF"/>
        </w:rPr>
      </w:pPr>
      <w:r>
        <w:rPr>
          <w:bCs/>
          <w:i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>
        <w:rPr>
          <w:b/>
          <w:bCs/>
          <w:i/>
          <w:shd w:val="clear" w:color="auto" w:fill="FFFFFF"/>
        </w:rPr>
        <w:t>.</w:t>
      </w:r>
    </w:p>
    <w:p w:rsidR="00840DFA" w:rsidRDefault="00840DFA" w:rsidP="00840DFA">
      <w:pPr>
        <w:tabs>
          <w:tab w:val="left" w:pos="994"/>
        </w:tabs>
        <w:ind w:firstLine="709"/>
        <w:jc w:val="both"/>
      </w:pPr>
      <w:r>
        <w:rPr>
          <w:b/>
          <w:bCs/>
          <w:shd w:val="clear" w:color="auto" w:fill="FFFFFF"/>
        </w:rPr>
        <w:t>Основы российского законодательства</w:t>
      </w:r>
    </w:p>
    <w:p w:rsidR="00840DFA" w:rsidRDefault="00840DFA" w:rsidP="00840DFA">
      <w:pPr>
        <w:tabs>
          <w:tab w:val="left" w:pos="994"/>
        </w:tabs>
        <w:ind w:firstLine="709"/>
        <w:jc w:val="both"/>
        <w:rPr>
          <w:b/>
        </w:rPr>
      </w:pPr>
      <w:r>
        <w:rPr>
          <w:b/>
        </w:rPr>
        <w:t>Ученик 7 класса научится: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систему российского законодательства;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раскрывать особенности гражданской дееспособности несовершеннолетних;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гражданские правоотношения;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раскрывать смысл права на труд;</w:t>
      </w:r>
    </w:p>
    <w:p w:rsidR="00840DFA" w:rsidRDefault="00840DFA" w:rsidP="00840DFA">
      <w:pPr>
        <w:numPr>
          <w:ilvl w:val="0"/>
          <w:numId w:val="15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объяснять роль трудового договора;</w:t>
      </w:r>
    </w:p>
    <w:p w:rsidR="00840DFA" w:rsidRDefault="00840DFA" w:rsidP="00840DFA">
      <w:pPr>
        <w:tabs>
          <w:tab w:val="left" w:pos="1267"/>
        </w:tabs>
        <w:ind w:firstLine="709"/>
        <w:jc w:val="both"/>
        <w:rPr>
          <w:bCs/>
        </w:rPr>
      </w:pPr>
      <w:r>
        <w:rPr>
          <w:bCs/>
        </w:rPr>
        <w:t>разъяснять на примерах особенности положения</w:t>
      </w:r>
    </w:p>
    <w:p w:rsidR="00840DFA" w:rsidRDefault="00840DFA" w:rsidP="00840DFA">
      <w:pPr>
        <w:tabs>
          <w:tab w:val="left" w:pos="994"/>
        </w:tabs>
        <w:ind w:firstLine="709"/>
        <w:jc w:val="both"/>
        <w:rPr>
          <w:b/>
        </w:rPr>
      </w:pPr>
      <w:r>
        <w:rPr>
          <w:b/>
        </w:rPr>
        <w:t>Ученик 7 класса получит возможность научиться:</w:t>
      </w:r>
    </w:p>
    <w:p w:rsidR="00840DFA" w:rsidRDefault="00840DFA" w:rsidP="00840DFA">
      <w:pPr>
        <w:numPr>
          <w:ilvl w:val="0"/>
          <w:numId w:val="20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840DFA" w:rsidRDefault="00840DFA" w:rsidP="00840DFA">
      <w:pPr>
        <w:numPr>
          <w:ilvl w:val="0"/>
          <w:numId w:val="20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lastRenderedPageBreak/>
        <w:t>оценивать сущность и значение правопорядка и законности, собственный возможный вклад в их становление и развитие;</w:t>
      </w:r>
    </w:p>
    <w:p w:rsidR="00840DFA" w:rsidRDefault="00840DFA" w:rsidP="00840DFA">
      <w:pPr>
        <w:numPr>
          <w:ilvl w:val="0"/>
          <w:numId w:val="20"/>
        </w:numPr>
        <w:tabs>
          <w:tab w:val="left" w:pos="994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t>осознанно содействовать защите правопорядка в обществе правовыми способами и средствами.</w:t>
      </w:r>
    </w:p>
    <w:p w:rsidR="00840DFA" w:rsidRDefault="00840DFA" w:rsidP="00840DFA">
      <w:pPr>
        <w:tabs>
          <w:tab w:val="left" w:pos="1267"/>
        </w:tabs>
        <w:ind w:firstLine="709"/>
        <w:jc w:val="both"/>
      </w:pPr>
      <w:r>
        <w:rPr>
          <w:bCs/>
        </w:rPr>
        <w:t xml:space="preserve"> </w:t>
      </w:r>
      <w:r>
        <w:rPr>
          <w:b/>
          <w:bCs/>
          <w:shd w:val="clear" w:color="auto" w:fill="FFFFFF"/>
        </w:rPr>
        <w:t>Экономика</w:t>
      </w:r>
    </w:p>
    <w:p w:rsidR="00840DFA" w:rsidRDefault="00840DFA" w:rsidP="00840DFA">
      <w:pPr>
        <w:tabs>
          <w:tab w:val="left" w:pos="1267"/>
        </w:tabs>
        <w:ind w:firstLine="709"/>
        <w:jc w:val="both"/>
        <w:rPr>
          <w:b/>
        </w:rPr>
      </w:pPr>
      <w:r>
        <w:rPr>
          <w:b/>
        </w:rPr>
        <w:t>Ученик 7 класса научится:</w:t>
      </w:r>
    </w:p>
    <w:p w:rsidR="00840DFA" w:rsidRDefault="00840DFA" w:rsidP="00840DFA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объяснять проблему ограниченности экономических ресурсов;</w:t>
      </w:r>
    </w:p>
    <w:p w:rsidR="00840DFA" w:rsidRDefault="00840DFA" w:rsidP="00840DFA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840DFA" w:rsidRDefault="00840DFA" w:rsidP="00840DFA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раскрывать факторы, влияющие на производительность труда;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называть и конкретизировать примерами виды налогов;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характеризовать функции денег и их роль в экономике;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раскрывать социально-экономическую роль и функции предпринимательства;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840DFA" w:rsidRDefault="00840DFA" w:rsidP="00840DF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:rsidR="00840DFA" w:rsidRDefault="00840DFA" w:rsidP="00840DFA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>
        <w:t>раскрывать рациональное поведение субъектов экономической деятельности;</w:t>
      </w:r>
    </w:p>
    <w:p w:rsidR="00840DFA" w:rsidRDefault="00840DFA" w:rsidP="00840DFA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>
        <w:t>характеризовать экономику семьи; анализировать структуру семейного бюджета;</w:t>
      </w:r>
    </w:p>
    <w:p w:rsidR="00840DFA" w:rsidRDefault="00840DFA" w:rsidP="00840DFA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t>использовать полученные знания при анализе фактов поведения участников экономической деятельности;</w:t>
      </w:r>
    </w:p>
    <w:p w:rsidR="00840DFA" w:rsidRDefault="00840DFA" w:rsidP="00840DFA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обосновывать связь профессионализма и жизненного успеха.</w:t>
      </w:r>
    </w:p>
    <w:p w:rsidR="00840DFA" w:rsidRDefault="00840DFA" w:rsidP="00840DFA">
      <w:pPr>
        <w:tabs>
          <w:tab w:val="left" w:pos="1267"/>
        </w:tabs>
        <w:ind w:firstLine="709"/>
        <w:jc w:val="both"/>
        <w:rPr>
          <w:b/>
        </w:rPr>
      </w:pPr>
      <w:r>
        <w:rPr>
          <w:b/>
        </w:rPr>
        <w:t>Ученик 7 класса получит возможность научиться:</w:t>
      </w:r>
    </w:p>
    <w:p w:rsidR="00840DFA" w:rsidRDefault="00840DFA" w:rsidP="00840DF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840DFA" w:rsidRDefault="00840DFA" w:rsidP="00840DFA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840DFA" w:rsidRDefault="00840DFA" w:rsidP="00840DF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840DFA" w:rsidRDefault="00840DFA" w:rsidP="00840DF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i/>
        </w:rPr>
      </w:pPr>
      <w:r>
        <w:rPr>
          <w:bCs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840DFA" w:rsidRDefault="00840DFA" w:rsidP="00840DFA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840DFA" w:rsidRDefault="00840DFA" w:rsidP="00840DF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840DFA" w:rsidRDefault="00840DFA">
      <w:bookmarkStart w:id="0" w:name="_GoBack"/>
      <w:bookmarkEnd w:id="0"/>
    </w:p>
    <w:sectPr w:rsidR="0084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077"/>
    <w:multiLevelType w:val="hybridMultilevel"/>
    <w:tmpl w:val="61F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96A79"/>
    <w:multiLevelType w:val="hybridMultilevel"/>
    <w:tmpl w:val="DA3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36012E"/>
    <w:multiLevelType w:val="hybridMultilevel"/>
    <w:tmpl w:val="CC02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75A92"/>
    <w:multiLevelType w:val="multilevel"/>
    <w:tmpl w:val="161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2">
    <w:nsid w:val="537F6C17"/>
    <w:multiLevelType w:val="hybridMultilevel"/>
    <w:tmpl w:val="E37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80313"/>
    <w:multiLevelType w:val="hybridMultilevel"/>
    <w:tmpl w:val="191C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C6"/>
    <w:rsid w:val="004F13C6"/>
    <w:rsid w:val="00840DFA"/>
    <w:rsid w:val="00E1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D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40DF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4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840D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840D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840DFA"/>
    <w:rPr>
      <w:rFonts w:ascii="Calibri" w:eastAsia="Calibri" w:hAnsi="Calibri" w:cs="Times New Roman"/>
      <w:lang w:val="en-US" w:bidi="en-US"/>
    </w:rPr>
  </w:style>
  <w:style w:type="paragraph" w:styleId="aa">
    <w:name w:val="No Spacing"/>
    <w:basedOn w:val="a"/>
    <w:link w:val="a9"/>
    <w:uiPriority w:val="1"/>
    <w:qFormat/>
    <w:rsid w:val="00840DF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b">
    <w:name w:val="Абзац списка Знак"/>
    <w:link w:val="ac"/>
    <w:uiPriority w:val="34"/>
    <w:locked/>
    <w:rsid w:val="00840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840D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40D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D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40DF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4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840D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840D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840DFA"/>
    <w:rPr>
      <w:rFonts w:ascii="Calibri" w:eastAsia="Calibri" w:hAnsi="Calibri" w:cs="Times New Roman"/>
      <w:lang w:val="en-US" w:bidi="en-US"/>
    </w:rPr>
  </w:style>
  <w:style w:type="paragraph" w:styleId="aa">
    <w:name w:val="No Spacing"/>
    <w:basedOn w:val="a"/>
    <w:link w:val="a9"/>
    <w:uiPriority w:val="1"/>
    <w:qFormat/>
    <w:rsid w:val="00840DF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b">
    <w:name w:val="Абзац списка Знак"/>
    <w:link w:val="ac"/>
    <w:uiPriority w:val="34"/>
    <w:locked/>
    <w:rsid w:val="00840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840D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40D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.syktsu.ru/05/index_p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6360</Words>
  <Characters>36257</Characters>
  <Application>Microsoft Office Word</Application>
  <DocSecurity>0</DocSecurity>
  <Lines>302</Lines>
  <Paragraphs>85</Paragraphs>
  <ScaleCrop>false</ScaleCrop>
  <Company>SPecialiST RePack</Company>
  <LinksUpToDate>false</LinksUpToDate>
  <CharactersWithSpaces>42532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2018-11-13T16:45:00Z</dcterms:created>
  <dcterms:modified xsi:type="dcterms:W3CDTF">2018-11-13T16:46:00Z</dcterms:modified>
</cp:coreProperties>
</file>