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A01107">
      <w:r>
        <w:rPr>
          <w:noProof/>
          <w:lang w:eastAsia="ru-RU"/>
        </w:rPr>
        <w:drawing>
          <wp:inline distT="0" distB="0" distL="0" distR="0">
            <wp:extent cx="5940425" cy="7681960"/>
            <wp:effectExtent l="0" t="0" r="3175" b="0"/>
            <wp:docPr id="1" name="Рисунок 1" descr="C:\Users\User\Downloads\8\общ.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8\общ.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1960"/>
                    </a:xfrm>
                    <a:prstGeom prst="rect">
                      <a:avLst/>
                    </a:prstGeom>
                    <a:noFill/>
                    <a:ln>
                      <a:noFill/>
                    </a:ln>
                  </pic:spPr>
                </pic:pic>
              </a:graphicData>
            </a:graphic>
          </wp:inline>
        </w:drawing>
      </w:r>
    </w:p>
    <w:p w:rsidR="00A01107" w:rsidRDefault="00A01107"/>
    <w:p w:rsidR="00A01107" w:rsidRDefault="00A01107"/>
    <w:p w:rsidR="00A01107" w:rsidRDefault="00A01107"/>
    <w:p w:rsidR="00A01107" w:rsidRDefault="00A01107"/>
    <w:p w:rsidR="00A01107" w:rsidRDefault="00A01107" w:rsidP="00A01107">
      <w:pPr>
        <w:ind w:firstLine="180"/>
        <w:jc w:val="center"/>
        <w:rPr>
          <w:b/>
          <w:sz w:val="24"/>
          <w:szCs w:val="24"/>
        </w:rPr>
      </w:pPr>
      <w:r>
        <w:rPr>
          <w:b/>
          <w:sz w:val="24"/>
          <w:szCs w:val="24"/>
        </w:rPr>
        <w:t>Пояснительная записка.</w:t>
      </w:r>
    </w:p>
    <w:p w:rsidR="00A01107" w:rsidRDefault="00A01107" w:rsidP="00A01107">
      <w:pPr>
        <w:ind w:firstLine="180"/>
        <w:jc w:val="both"/>
        <w:rPr>
          <w:sz w:val="24"/>
          <w:szCs w:val="24"/>
        </w:rPr>
      </w:pPr>
      <w:r>
        <w:rPr>
          <w:sz w:val="24"/>
          <w:szCs w:val="24"/>
        </w:rPr>
        <w:lastRenderedPageBreak/>
        <w:t>Программа разработана на основе примерной программы по обществознанию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ред.В.В. Козлова, А.М. Кондакова и авторской программы под редакцией Л.Н. Боголюбова, Н.Ф.Виноградовой, Н.И.Городецкой.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A01107" w:rsidRDefault="00A01107" w:rsidP="00A01107">
      <w:pPr>
        <w:ind w:left="142"/>
        <w:jc w:val="center"/>
        <w:rPr>
          <w:b/>
          <w:sz w:val="24"/>
          <w:szCs w:val="24"/>
        </w:rPr>
      </w:pPr>
    </w:p>
    <w:p w:rsidR="00A01107" w:rsidRDefault="00A01107" w:rsidP="00A01107">
      <w:pPr>
        <w:jc w:val="both"/>
        <w:rPr>
          <w:b/>
          <w:sz w:val="24"/>
          <w:szCs w:val="24"/>
        </w:rPr>
      </w:pPr>
      <w:r>
        <w:rPr>
          <w:b/>
          <w:sz w:val="24"/>
          <w:szCs w:val="24"/>
        </w:rPr>
        <w:t>Общая характеристика учебного предмета.</w:t>
      </w:r>
    </w:p>
    <w:p w:rsidR="00A01107" w:rsidRDefault="00A01107" w:rsidP="00A01107">
      <w:pPr>
        <w:ind w:firstLine="709"/>
        <w:jc w:val="both"/>
        <w:rPr>
          <w:sz w:val="24"/>
          <w:szCs w:val="24"/>
        </w:rPr>
      </w:pPr>
      <w:r>
        <w:rPr>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A01107" w:rsidRDefault="00A01107" w:rsidP="00A01107">
      <w:pPr>
        <w:ind w:firstLine="709"/>
        <w:jc w:val="both"/>
        <w:rPr>
          <w:sz w:val="24"/>
          <w:szCs w:val="24"/>
        </w:rPr>
      </w:pPr>
      <w:r>
        <w:rPr>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A01107" w:rsidRDefault="00A01107" w:rsidP="00A01107">
      <w:pPr>
        <w:ind w:firstLine="709"/>
        <w:jc w:val="both"/>
        <w:rPr>
          <w:sz w:val="24"/>
          <w:szCs w:val="24"/>
        </w:rPr>
      </w:pPr>
      <w:r>
        <w:rPr>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A01107" w:rsidRDefault="00A01107" w:rsidP="00A01107">
      <w:pPr>
        <w:ind w:firstLine="709"/>
        <w:jc w:val="both"/>
        <w:rPr>
          <w:sz w:val="24"/>
          <w:szCs w:val="24"/>
        </w:rPr>
      </w:pPr>
      <w:r>
        <w:rPr>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A01107" w:rsidRDefault="00A01107" w:rsidP="00A01107">
      <w:pPr>
        <w:ind w:firstLine="709"/>
        <w:jc w:val="both"/>
        <w:rPr>
          <w:sz w:val="24"/>
          <w:szCs w:val="24"/>
        </w:rPr>
      </w:pPr>
    </w:p>
    <w:p w:rsidR="00A01107" w:rsidRDefault="00A01107" w:rsidP="00A01107">
      <w:pPr>
        <w:jc w:val="both"/>
        <w:rPr>
          <w:b/>
          <w:bCs/>
          <w:iCs/>
          <w:sz w:val="24"/>
          <w:szCs w:val="24"/>
        </w:rPr>
      </w:pPr>
      <w:r>
        <w:rPr>
          <w:b/>
          <w:sz w:val="24"/>
          <w:szCs w:val="24"/>
        </w:rPr>
        <w:lastRenderedPageBreak/>
        <w:t xml:space="preserve">Цели обществоведческого образования в основной школе состоят в том, чтобы средствами учебного предмета активно содействовать: </w:t>
      </w:r>
    </w:p>
    <w:p w:rsidR="00A01107" w:rsidRDefault="00A01107" w:rsidP="00A01107">
      <w:pPr>
        <w:tabs>
          <w:tab w:val="left" w:pos="540"/>
        </w:tabs>
        <w:jc w:val="both"/>
        <w:rPr>
          <w:sz w:val="24"/>
          <w:szCs w:val="24"/>
        </w:rPr>
      </w:pPr>
      <w:r>
        <w:rPr>
          <w:sz w:val="24"/>
          <w:szCs w:val="24"/>
        </w:rPr>
        <w:t xml:space="preserve">•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A01107" w:rsidRDefault="00A01107" w:rsidP="00A01107">
      <w:pPr>
        <w:tabs>
          <w:tab w:val="left" w:pos="540"/>
        </w:tabs>
        <w:jc w:val="both"/>
        <w:rPr>
          <w:sz w:val="24"/>
          <w:szCs w:val="24"/>
        </w:rPr>
      </w:pPr>
      <w:r>
        <w:rPr>
          <w:sz w:val="24"/>
          <w:szCs w:val="24"/>
        </w:rPr>
        <w:t xml:space="preserve">• развитию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 </w:t>
      </w:r>
    </w:p>
    <w:p w:rsidR="00A01107" w:rsidRDefault="00A01107" w:rsidP="00A01107">
      <w:pPr>
        <w:tabs>
          <w:tab w:val="left" w:pos="540"/>
        </w:tabs>
        <w:jc w:val="both"/>
        <w:rPr>
          <w:sz w:val="24"/>
          <w:szCs w:val="24"/>
        </w:rPr>
      </w:pPr>
      <w:r>
        <w:rPr>
          <w:sz w:val="24"/>
          <w:szCs w:val="24"/>
        </w:rPr>
        <w:t xml:space="preserve">•формированию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 </w:t>
      </w:r>
    </w:p>
    <w:p w:rsidR="00A01107" w:rsidRDefault="00A01107" w:rsidP="00A01107">
      <w:pPr>
        <w:tabs>
          <w:tab w:val="left" w:pos="540"/>
        </w:tabs>
        <w:jc w:val="both"/>
        <w:rPr>
          <w:sz w:val="24"/>
          <w:szCs w:val="24"/>
        </w:rPr>
      </w:pPr>
      <w:r>
        <w:rPr>
          <w:sz w:val="24"/>
          <w:szCs w:val="24"/>
        </w:rPr>
        <w:t xml:space="preserve">• 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необходимых для участия в жизни гражданского общества и правового государства; </w:t>
      </w:r>
    </w:p>
    <w:p w:rsidR="00A01107" w:rsidRDefault="00A01107" w:rsidP="00A01107">
      <w:pPr>
        <w:tabs>
          <w:tab w:val="left" w:pos="540"/>
        </w:tabs>
        <w:jc w:val="both"/>
        <w:rPr>
          <w:sz w:val="24"/>
          <w:szCs w:val="24"/>
        </w:rPr>
      </w:pPr>
      <w:r>
        <w:rPr>
          <w:sz w:val="24"/>
          <w:szCs w:val="24"/>
        </w:rPr>
        <w:t xml:space="preserve">• 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 </w:t>
      </w:r>
    </w:p>
    <w:p w:rsidR="00A01107" w:rsidRDefault="00A01107" w:rsidP="00A01107">
      <w:pPr>
        <w:tabs>
          <w:tab w:val="left" w:pos="540"/>
        </w:tabs>
        <w:jc w:val="both"/>
        <w:rPr>
          <w:sz w:val="24"/>
          <w:szCs w:val="24"/>
        </w:rPr>
      </w:pPr>
      <w:r>
        <w:rPr>
          <w:sz w:val="24"/>
          <w:szCs w:val="24"/>
        </w:rPr>
        <w:t>Учебный предмет «Обществознание» в основной школе призван помогать предпрофильному  самоопределению школьников.</w:t>
      </w:r>
    </w:p>
    <w:p w:rsidR="00A01107" w:rsidRDefault="00A01107" w:rsidP="00A01107">
      <w:pPr>
        <w:tabs>
          <w:tab w:val="left" w:pos="540"/>
        </w:tabs>
        <w:rPr>
          <w:sz w:val="24"/>
          <w:szCs w:val="24"/>
        </w:rPr>
      </w:pPr>
    </w:p>
    <w:p w:rsidR="00A01107" w:rsidRDefault="00A01107" w:rsidP="00A01107">
      <w:pPr>
        <w:tabs>
          <w:tab w:val="left" w:pos="540"/>
        </w:tabs>
        <w:rPr>
          <w:sz w:val="24"/>
          <w:szCs w:val="24"/>
        </w:rPr>
      </w:pPr>
      <w:r>
        <w:rPr>
          <w:color w:val="FF0000"/>
          <w:sz w:val="24"/>
          <w:szCs w:val="24"/>
        </w:rPr>
        <w:t xml:space="preserve"> </w:t>
      </w:r>
      <w:r>
        <w:rPr>
          <w:b/>
          <w:sz w:val="24"/>
          <w:szCs w:val="24"/>
        </w:rPr>
        <w:t>Место предмета в учебном плане.</w:t>
      </w:r>
    </w:p>
    <w:p w:rsidR="00A01107" w:rsidRDefault="00A01107" w:rsidP="00A01107">
      <w:pPr>
        <w:jc w:val="both"/>
        <w:rPr>
          <w:sz w:val="24"/>
          <w:szCs w:val="24"/>
        </w:rPr>
      </w:pPr>
      <w:r>
        <w:rPr>
          <w:sz w:val="24"/>
          <w:szCs w:val="24"/>
        </w:rPr>
        <w:tab/>
        <w:t xml:space="preserve">Федеральный базисный учебный план для образовательных учреждений Российской Федерации отводит 175 часов для обязательного изучения учебного предмета «Обществознание» на ступени основного общего образования. В соответствии с учебным планом филиала МАОУ Тоболовская СОШ-Карасульская средняя общеобразовательная </w:t>
      </w:r>
      <w:r>
        <w:rPr>
          <w:sz w:val="24"/>
          <w:szCs w:val="24"/>
        </w:rPr>
        <w:lastRenderedPageBreak/>
        <w:t xml:space="preserve">школа на 2018-2019  учебный год на изучение учебного предмета «Обществознание» в 8 классе отводится 1 час в неделю (34 часа за год). </w:t>
      </w:r>
    </w:p>
    <w:p w:rsidR="00A01107" w:rsidRDefault="00A01107" w:rsidP="00A01107">
      <w:pPr>
        <w:jc w:val="both"/>
        <w:rPr>
          <w:sz w:val="24"/>
          <w:szCs w:val="24"/>
        </w:rPr>
      </w:pPr>
      <w:r>
        <w:rPr>
          <w:color w:val="000000"/>
          <w:sz w:val="24"/>
          <w:szCs w:val="24"/>
        </w:rPr>
        <w:t>Учебник. Обществознание. 8 класс с приложением на электронном носителе.  /Боголюбов Л. Н., Городецкая Н. И., Иванова Л.Ф. и др. / Под ред. Л. Н. Боголюбова, Л. Ф. Ивановой.- М.: Просвещение, 2014г.</w:t>
      </w:r>
    </w:p>
    <w:p w:rsidR="00A01107" w:rsidRDefault="00A01107" w:rsidP="00A01107">
      <w:pPr>
        <w:jc w:val="both"/>
        <w:rPr>
          <w:b/>
          <w:sz w:val="24"/>
          <w:szCs w:val="24"/>
        </w:rPr>
      </w:pPr>
    </w:p>
    <w:p w:rsidR="00A01107" w:rsidRDefault="00A01107" w:rsidP="00A01107">
      <w:pPr>
        <w:jc w:val="both"/>
        <w:rPr>
          <w:color w:val="FF0000"/>
          <w:sz w:val="24"/>
          <w:szCs w:val="24"/>
        </w:rPr>
      </w:pPr>
      <w:r>
        <w:rPr>
          <w:b/>
          <w:sz w:val="24"/>
          <w:szCs w:val="24"/>
        </w:rPr>
        <w:t>Результаты обучения и усвоения содержания курса по обществознанию.</w:t>
      </w:r>
    </w:p>
    <w:p w:rsidR="00A01107" w:rsidRDefault="00A01107" w:rsidP="00A01107">
      <w:pPr>
        <w:jc w:val="both"/>
        <w:rPr>
          <w:sz w:val="24"/>
          <w:szCs w:val="24"/>
        </w:rPr>
      </w:pPr>
      <w:r>
        <w:rPr>
          <w:b/>
          <w:sz w:val="24"/>
          <w:szCs w:val="24"/>
        </w:rPr>
        <w:t xml:space="preserve">     К важнейшим личностным результатам</w:t>
      </w:r>
      <w:r>
        <w:rPr>
          <w:sz w:val="24"/>
          <w:szCs w:val="24"/>
        </w:rPr>
        <w:t xml:space="preserve"> изучения обществознания в основной школе относятся:</w:t>
      </w:r>
    </w:p>
    <w:p w:rsidR="00A01107" w:rsidRDefault="00A01107" w:rsidP="00A01107">
      <w:pPr>
        <w:ind w:firstLine="709"/>
        <w:jc w:val="both"/>
        <w:rPr>
          <w:rStyle w:val="dash041e005f0431005f044b005f0447005f043d005f044b005f0439005f005fchar1char1"/>
        </w:rPr>
      </w:pPr>
      <w:r>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A01107" w:rsidRDefault="00A01107" w:rsidP="00A01107">
      <w:pPr>
        <w:ind w:firstLine="709"/>
        <w:jc w:val="both"/>
        <w:rPr>
          <w:rStyle w:val="dash041e005f0431005f044b005f0447005f043d005f044b005f0439005f005fchar1char1"/>
        </w:rPr>
      </w:pPr>
      <w:r>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01107" w:rsidRDefault="00A01107" w:rsidP="00A01107">
      <w:pPr>
        <w:ind w:firstLine="709"/>
        <w:jc w:val="both"/>
        <w:rPr>
          <w:rStyle w:val="dash041e005f0431005f044b005f0447005f043d005f044b005f0439005f005fchar1char1"/>
        </w:rPr>
      </w:pPr>
      <w:r>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01107" w:rsidRDefault="00A01107" w:rsidP="00A01107">
      <w:pPr>
        <w:ind w:firstLine="709"/>
        <w:jc w:val="both"/>
        <w:rPr>
          <w:rStyle w:val="dash041e005f0431005f044b005f0447005f043d005f044b005f0439005f005fchar1char1"/>
        </w:rPr>
      </w:pPr>
      <w:r>
        <w:rPr>
          <w:rStyle w:val="dash041e005f0431005f044b005f0447005f043d005f044b005f0439005f005fchar1char1"/>
        </w:rPr>
        <w:lastRenderedPageBreak/>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01107" w:rsidRDefault="00A01107" w:rsidP="00A01107">
      <w:pPr>
        <w:ind w:firstLine="709"/>
        <w:jc w:val="both"/>
        <w:rPr>
          <w:rStyle w:val="dash041e005f0431005f044b005f0447005f043d005f044b005f0439005f005fchar1char1"/>
        </w:rPr>
      </w:pPr>
      <w:r>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A01107" w:rsidRDefault="00A01107" w:rsidP="00A01107">
      <w:pPr>
        <w:ind w:firstLine="709"/>
        <w:jc w:val="both"/>
        <w:rPr>
          <w:rStyle w:val="dash041e005f0431005f044b005f0447005f043d005f044b005f0439005f005fchar1char1"/>
        </w:rPr>
      </w:pPr>
      <w:r>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A01107" w:rsidRDefault="00A01107" w:rsidP="00A01107">
      <w:pPr>
        <w:ind w:firstLine="709"/>
        <w:jc w:val="both"/>
        <w:rPr>
          <w:rStyle w:val="dash041e005f0431005f044b005f0447005f043d005f044b005f0439005f005fchar1char1"/>
        </w:rPr>
      </w:pPr>
      <w:r>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01107" w:rsidRDefault="00A01107" w:rsidP="00A01107">
      <w:pPr>
        <w:ind w:firstLine="709"/>
        <w:jc w:val="both"/>
        <w:rPr>
          <w:rStyle w:val="dash041e005f0431005f044b005f0447005f043d005f044b005f0439005f005fchar1char1"/>
        </w:rPr>
      </w:pPr>
      <w:r>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A01107" w:rsidRDefault="00A01107" w:rsidP="00A01107">
      <w:pPr>
        <w:ind w:firstLine="709"/>
        <w:jc w:val="both"/>
      </w:pPr>
      <w:r>
        <w:rPr>
          <w:rStyle w:val="dash041e005f0431005f044b005f0447005f043d005f044b005f0439005f005fchar1char1"/>
        </w:rPr>
        <w:lastRenderedPageBreak/>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A01107" w:rsidRDefault="00A01107" w:rsidP="00A01107">
      <w:pPr>
        <w:jc w:val="both"/>
        <w:rPr>
          <w:sz w:val="24"/>
          <w:szCs w:val="24"/>
        </w:rPr>
      </w:pPr>
    </w:p>
    <w:p w:rsidR="00A01107" w:rsidRDefault="00A01107" w:rsidP="00A01107">
      <w:pPr>
        <w:jc w:val="both"/>
        <w:rPr>
          <w:sz w:val="24"/>
          <w:szCs w:val="24"/>
        </w:rPr>
      </w:pPr>
      <w:r>
        <w:rPr>
          <w:b/>
          <w:sz w:val="24"/>
          <w:szCs w:val="24"/>
        </w:rPr>
        <w:t>Метапредметные результаты</w:t>
      </w:r>
      <w:r>
        <w:rPr>
          <w:sz w:val="24"/>
          <w:szCs w:val="24"/>
        </w:rPr>
        <w:t xml:space="preserve"> изучения обществознания проявляются в:</w:t>
      </w:r>
    </w:p>
    <w:p w:rsidR="00A01107" w:rsidRDefault="00A01107" w:rsidP="00A01107">
      <w:pPr>
        <w:ind w:firstLine="709"/>
        <w:jc w:val="both"/>
        <w:rPr>
          <w:b/>
          <w:sz w:val="24"/>
          <w:szCs w:val="24"/>
        </w:rPr>
      </w:pPr>
      <w:r>
        <w:rPr>
          <w:b/>
          <w:sz w:val="24"/>
          <w:szCs w:val="24"/>
        </w:rPr>
        <w:t>Регулятивные УУД</w:t>
      </w:r>
    </w:p>
    <w:p w:rsidR="00A01107" w:rsidRDefault="00A01107" w:rsidP="00A01107">
      <w:pPr>
        <w:widowControl w:val="0"/>
        <w:numPr>
          <w:ilvl w:val="0"/>
          <w:numId w:val="1"/>
        </w:numPr>
        <w:tabs>
          <w:tab w:val="left" w:pos="1134"/>
        </w:tabs>
        <w:autoSpaceDN w:val="0"/>
        <w:spacing w:after="0" w:line="240" w:lineRule="auto"/>
        <w:ind w:left="0" w:firstLine="709"/>
        <w:jc w:val="both"/>
        <w:rPr>
          <w:sz w:val="24"/>
          <w:szCs w:val="24"/>
        </w:rPr>
      </w:pPr>
      <w:r>
        <w:rPr>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анализировать существующие и планировать будущие образовательные результаты;</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идентифицировать собственные проблемы и определять главную проблему;</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выдвигать версии решения проблемы, формулировать гипотезы, предвосхищать конечный результат;</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ставить цель деятельности на основе определенной проблемы и существующих возможностей;</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формулировать учебные задачи как шаги достижения поставленной цели деятельности;</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A01107" w:rsidRDefault="00A01107" w:rsidP="00A01107">
      <w:pPr>
        <w:widowControl w:val="0"/>
        <w:numPr>
          <w:ilvl w:val="0"/>
          <w:numId w:val="1"/>
        </w:numPr>
        <w:tabs>
          <w:tab w:val="left" w:pos="1134"/>
        </w:tabs>
        <w:autoSpaceDN w:val="0"/>
        <w:spacing w:after="0" w:line="240" w:lineRule="auto"/>
        <w:ind w:left="0" w:firstLine="709"/>
        <w:jc w:val="both"/>
        <w:rPr>
          <w:b/>
          <w:sz w:val="24"/>
          <w:szCs w:val="24"/>
        </w:rPr>
      </w:pPr>
      <w:r>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определять необходимые действие(я) в соответствии с учебной и познавательной задачей и составлять алгоритм их выполнения;</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обосновывать и осуществлять выбор наиболее эффективных способов решения учебных и познавательных задач;</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определять/находить, в том числе из предложенных вариантов, условия для выполнения учебной и познавательной задачи;</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выбирать из предложенных вариантов и самостоятельно искать средства/ресурсы для решения задачи/достижения цели;</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составлять план решения проблемы (выполнения проекта, проведения исследования);</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определять потенциальные затруднения при решении учебной и познавательной задачи и находить средства для их устранения;</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A01107" w:rsidRDefault="00A01107" w:rsidP="00A01107">
      <w:pPr>
        <w:widowControl w:val="0"/>
        <w:numPr>
          <w:ilvl w:val="0"/>
          <w:numId w:val="2"/>
        </w:numPr>
        <w:tabs>
          <w:tab w:val="left" w:pos="993"/>
        </w:tabs>
        <w:autoSpaceDN w:val="0"/>
        <w:spacing w:after="0" w:line="240" w:lineRule="auto"/>
        <w:ind w:left="0" w:firstLine="709"/>
        <w:jc w:val="both"/>
        <w:rPr>
          <w:sz w:val="24"/>
          <w:szCs w:val="24"/>
        </w:rPr>
      </w:pPr>
      <w:r>
        <w:rPr>
          <w:sz w:val="24"/>
          <w:szCs w:val="24"/>
        </w:rPr>
        <w:t>планировать и корректировать свою индивидуальную образовательную траекторию.</w:t>
      </w:r>
    </w:p>
    <w:p w:rsidR="00A01107" w:rsidRDefault="00A01107" w:rsidP="00A01107">
      <w:pPr>
        <w:widowControl w:val="0"/>
        <w:numPr>
          <w:ilvl w:val="0"/>
          <w:numId w:val="1"/>
        </w:numPr>
        <w:tabs>
          <w:tab w:val="left" w:pos="1134"/>
        </w:tabs>
        <w:autoSpaceDN w:val="0"/>
        <w:spacing w:after="0" w:line="240" w:lineRule="auto"/>
        <w:ind w:left="0" w:firstLine="709"/>
        <w:jc w:val="both"/>
        <w:rPr>
          <w:sz w:val="24"/>
          <w:szCs w:val="24"/>
        </w:rPr>
      </w:pPr>
      <w:r>
        <w:rPr>
          <w:sz w:val="24"/>
          <w:szCs w:val="24"/>
        </w:rPr>
        <w:t xml:space="preserve">Умение соотносить свои действия с планируемыми результатами, осуществлять </w:t>
      </w:r>
      <w:r>
        <w:rPr>
          <w:sz w:val="24"/>
          <w:szCs w:val="24"/>
        </w:rPr>
        <w:lastRenderedPageBreak/>
        <w:t>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систематизировать (в том числе выбирать приоритетные) критерии планируемых результатов и оценки своей деятельности;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оценивать свою деятельность, аргументируя причины достижения или отсутствия планируемого результата;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сверять свои действия с целью и, при необходимости, исправлять ошибки самостоятельно.</w:t>
      </w:r>
    </w:p>
    <w:p w:rsidR="00A01107" w:rsidRDefault="00A01107" w:rsidP="00A01107">
      <w:pPr>
        <w:widowControl w:val="0"/>
        <w:numPr>
          <w:ilvl w:val="0"/>
          <w:numId w:val="1"/>
        </w:numPr>
        <w:tabs>
          <w:tab w:val="left" w:pos="1134"/>
        </w:tabs>
        <w:autoSpaceDN w:val="0"/>
        <w:spacing w:after="0" w:line="240" w:lineRule="auto"/>
        <w:ind w:left="0" w:firstLine="709"/>
        <w:jc w:val="both"/>
        <w:rPr>
          <w:sz w:val="24"/>
          <w:szCs w:val="24"/>
        </w:rPr>
      </w:pPr>
      <w:r>
        <w:rPr>
          <w:sz w:val="24"/>
          <w:szCs w:val="24"/>
        </w:rPr>
        <w:t>Умение оценивать правильность выполнения учебной задачи, собственные возможности ее решения.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определять критерии правильности (корректности) выполнения учебной задачи;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анализировать и обосновывать применение соответствующего инструментария для выполнения учебной задачи;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фиксировать и анализировать динамику собственных образовательных результатов.</w:t>
      </w:r>
    </w:p>
    <w:p w:rsidR="00A01107" w:rsidRDefault="00A01107" w:rsidP="00A01107">
      <w:pPr>
        <w:widowControl w:val="0"/>
        <w:numPr>
          <w:ilvl w:val="0"/>
          <w:numId w:val="1"/>
        </w:numPr>
        <w:tabs>
          <w:tab w:val="left" w:pos="1134"/>
        </w:tabs>
        <w:autoSpaceDN w:val="0"/>
        <w:spacing w:after="0" w:line="240" w:lineRule="auto"/>
        <w:ind w:left="0" w:firstLine="709"/>
        <w:jc w:val="both"/>
        <w:rPr>
          <w:b/>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соотносить реальные и планируемые результаты индивидуальной образовательной деятельности и делать выводы;</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принимать решение в учебной ситуации и нести за него ответственность;</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самостоятельно определять причины своего успеха или неуспеха и находить способы выхода из ситуации неуспеха;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w:t>
      </w:r>
      <w:r>
        <w:rPr>
          <w:sz w:val="24"/>
          <w:szCs w:val="24"/>
        </w:rPr>
        <w:lastRenderedPageBreak/>
        <w:t>активизации (повышения психофизиологической реактивности).</w:t>
      </w:r>
    </w:p>
    <w:p w:rsidR="00A01107" w:rsidRDefault="00A01107" w:rsidP="00A01107">
      <w:pPr>
        <w:ind w:firstLine="709"/>
        <w:jc w:val="both"/>
        <w:rPr>
          <w:b/>
          <w:sz w:val="24"/>
          <w:szCs w:val="24"/>
        </w:rPr>
      </w:pPr>
      <w:r>
        <w:rPr>
          <w:b/>
          <w:sz w:val="24"/>
          <w:szCs w:val="24"/>
        </w:rPr>
        <w:t>Познавательные УУД</w:t>
      </w:r>
    </w:p>
    <w:p w:rsidR="00A01107" w:rsidRDefault="00A01107" w:rsidP="00A01107">
      <w:pPr>
        <w:widowControl w:val="0"/>
        <w:numPr>
          <w:ilvl w:val="0"/>
          <w:numId w:val="1"/>
        </w:numPr>
        <w:tabs>
          <w:tab w:val="left" w:pos="1134"/>
        </w:tabs>
        <w:autoSpaceDN w:val="0"/>
        <w:spacing w:after="0" w:line="240" w:lineRule="auto"/>
        <w:ind w:left="0" w:firstLine="709"/>
        <w:jc w:val="both"/>
        <w:rPr>
          <w:sz w:val="24"/>
          <w:szCs w:val="24"/>
        </w:rPr>
      </w:pPr>
      <w:r>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подбирать слова, соподчиненные ключевому слову, определяющие его признаки и свойства;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выстраивать логическую цепочку, состоящую из ключевого слова и соподчиненных ему слов;</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выделять общий признак двух или нескольких предметов или явлений и объяснять их сходство;</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объединять предметы и явления в группы по определенным признакам, сравнивать, классифицировать и обобщать факты и явления;</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выделять явление из общего ряда других явлений;</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строить рассуждение от общих закономерностей к частным явлениям и от частных явлений к общим закономерностям;</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строить рассуждение на основе сравнения предметов и явлений, выделяя при этом общие признаки;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излагать полученную информацию, интерпретируя ее в контексте решаемой задачи;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вербализовать эмоциональное впечатление, оказанное на него источником;</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01107" w:rsidRDefault="00A01107" w:rsidP="00A01107">
      <w:pPr>
        <w:widowControl w:val="0"/>
        <w:numPr>
          <w:ilvl w:val="0"/>
          <w:numId w:val="1"/>
        </w:numPr>
        <w:tabs>
          <w:tab w:val="left" w:pos="1134"/>
        </w:tabs>
        <w:autoSpaceDN w:val="0"/>
        <w:spacing w:after="0" w:line="240" w:lineRule="auto"/>
        <w:ind w:left="0" w:firstLine="709"/>
        <w:jc w:val="both"/>
        <w:rPr>
          <w:sz w:val="24"/>
          <w:szCs w:val="24"/>
        </w:rPr>
      </w:pPr>
      <w:r>
        <w:rPr>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обозначать символом и знаком предмет и/или явление;</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определять логические связи между предметами и/или явлениями, обозначать данные логические связи с помощью знаков в схеме;</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создавать абстрактный или реальный образ предмета и/или явления;</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строить модель/схему на основе условий задачи и/или способа ее решения;</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 xml:space="preserve">преобразовывать модели с целью выявления общих законов, определяющих </w:t>
      </w:r>
      <w:r>
        <w:rPr>
          <w:sz w:val="24"/>
          <w:szCs w:val="24"/>
        </w:rPr>
        <w:lastRenderedPageBreak/>
        <w:t>данную предметную область;</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строить доказательство: прямое, косвенное, от противного;</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01107" w:rsidRDefault="00A01107" w:rsidP="00A01107">
      <w:pPr>
        <w:widowControl w:val="0"/>
        <w:numPr>
          <w:ilvl w:val="0"/>
          <w:numId w:val="1"/>
        </w:numPr>
        <w:tabs>
          <w:tab w:val="left" w:pos="1134"/>
        </w:tabs>
        <w:autoSpaceDN w:val="0"/>
        <w:spacing w:after="0" w:line="240" w:lineRule="auto"/>
        <w:ind w:left="0" w:firstLine="709"/>
        <w:jc w:val="both"/>
        <w:rPr>
          <w:sz w:val="24"/>
          <w:szCs w:val="24"/>
        </w:rPr>
      </w:pPr>
      <w:r>
        <w:rPr>
          <w:sz w:val="24"/>
          <w:szCs w:val="24"/>
        </w:rPr>
        <w:t>Смысловое чтение.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находить в тексте требуемую информацию (в соответствии с целями своей деятельности);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ориентироваться в содержании текста, понимать целостный смысл текста, структурировать текст;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устанавливать взаимосвязь описанных в тексте событий, явлений, процессов;</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резюмировать главную идею текста;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критически оценивать содержание и форму текста.</w:t>
      </w:r>
    </w:p>
    <w:p w:rsidR="00A01107" w:rsidRDefault="00A01107" w:rsidP="00A01107">
      <w:pPr>
        <w:widowControl w:val="0"/>
        <w:numPr>
          <w:ilvl w:val="0"/>
          <w:numId w:val="1"/>
        </w:numPr>
        <w:tabs>
          <w:tab w:val="left" w:pos="1134"/>
        </w:tabs>
        <w:autoSpaceDN w:val="0"/>
        <w:spacing w:after="0" w:line="240" w:lineRule="auto"/>
        <w:ind w:left="0" w:firstLine="709"/>
        <w:jc w:val="both"/>
        <w:rPr>
          <w:sz w:val="24"/>
          <w:szCs w:val="24"/>
        </w:rPr>
      </w:pPr>
      <w:r>
        <w:rPr>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определять свое отношение к природной среде;</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анализировать влияние экологических факторов на среду обитания живых организмов;</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проводить причинный и вероятностный анализ экологических ситуаций;</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прогнозировать изменения ситуации при смене действия одного фактора на действие другого фактора;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распространять экологические знания и участвовать в практических делах по защите окружающей среды;</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выражать свое отношение к природе через рисунки, сочинения, модели, проектные работы.</w:t>
      </w:r>
    </w:p>
    <w:p w:rsidR="00A01107" w:rsidRDefault="00A01107" w:rsidP="00A01107">
      <w:pPr>
        <w:ind w:firstLine="709"/>
        <w:jc w:val="both"/>
        <w:rPr>
          <w:sz w:val="24"/>
          <w:szCs w:val="24"/>
        </w:rPr>
      </w:pPr>
      <w:r>
        <w:rPr>
          <w:sz w:val="24"/>
          <w:szCs w:val="24"/>
        </w:rPr>
        <w:t>10. Развитие мотивации к овладению культурой активного использования словарей и других поисковых систем. Обучающийся сможет:</w:t>
      </w:r>
    </w:p>
    <w:p w:rsidR="00A01107" w:rsidRDefault="00A01107" w:rsidP="00A01107">
      <w:pPr>
        <w:pStyle w:val="aa"/>
        <w:numPr>
          <w:ilvl w:val="0"/>
          <w:numId w:val="3"/>
        </w:numPr>
        <w:jc w:val="both"/>
      </w:pPr>
      <w:r>
        <w:t>определять необходимые ключевые поисковые слова и запросы;</w:t>
      </w:r>
    </w:p>
    <w:p w:rsidR="00A01107" w:rsidRDefault="00A01107" w:rsidP="00A01107">
      <w:pPr>
        <w:pStyle w:val="aa"/>
        <w:numPr>
          <w:ilvl w:val="0"/>
          <w:numId w:val="3"/>
        </w:numPr>
        <w:jc w:val="both"/>
      </w:pPr>
      <w:r>
        <w:t>осуществлять взаимодействие с электронными поисковыми системами, словарями;</w:t>
      </w:r>
    </w:p>
    <w:p w:rsidR="00A01107" w:rsidRDefault="00A01107" w:rsidP="00A01107">
      <w:pPr>
        <w:pStyle w:val="aa"/>
        <w:numPr>
          <w:ilvl w:val="0"/>
          <w:numId w:val="3"/>
        </w:numPr>
        <w:jc w:val="both"/>
      </w:pPr>
      <w:r>
        <w:t>формировать множественную выборку из поисковых источников для объективизации результатов поиска;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соотносить полученные результаты поиска со своей деятельностью.</w:t>
      </w:r>
    </w:p>
    <w:p w:rsidR="00A01107" w:rsidRDefault="00A01107" w:rsidP="00A01107">
      <w:pPr>
        <w:tabs>
          <w:tab w:val="left" w:pos="993"/>
        </w:tabs>
        <w:ind w:firstLine="709"/>
        <w:jc w:val="both"/>
        <w:rPr>
          <w:b/>
          <w:sz w:val="24"/>
          <w:szCs w:val="24"/>
        </w:rPr>
      </w:pPr>
      <w:r>
        <w:rPr>
          <w:b/>
          <w:sz w:val="24"/>
          <w:szCs w:val="24"/>
        </w:rPr>
        <w:t>Коммуникативные УУД</w:t>
      </w:r>
    </w:p>
    <w:p w:rsidR="00A01107" w:rsidRDefault="00A01107" w:rsidP="00A01107">
      <w:pPr>
        <w:pStyle w:val="aa"/>
        <w:widowControl w:val="0"/>
        <w:numPr>
          <w:ilvl w:val="0"/>
          <w:numId w:val="4"/>
        </w:numPr>
        <w:tabs>
          <w:tab w:val="left" w:pos="426"/>
        </w:tabs>
        <w:ind w:left="0" w:firstLine="709"/>
        <w:jc w:val="both"/>
      </w:pPr>
      <w: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определять возможные роли в совместной деятельности;</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lastRenderedPageBreak/>
        <w:t>играть определенную роль в совместной деятельности;</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определять свои действия и действия партнера, которые способствовали или препятствовали продуктивной коммуникации;</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строить позитивные отношения в процессе учебной и познавательной деятельности;</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предлагать альтернативное решение в конфликтной ситуации;</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выделять общую точку зрения в дискуссии;</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договариваться о правилах и вопросах для обсуждения в соответствии с поставленной перед группой задачей;</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организовывать учебное взаимодействие в группе (определять общие цели, распределять роли, договариваться друг с другом и т. д.);</w:t>
      </w:r>
    </w:p>
    <w:p w:rsidR="00A01107" w:rsidRDefault="00A01107" w:rsidP="00A01107">
      <w:pPr>
        <w:widowControl w:val="0"/>
        <w:numPr>
          <w:ilvl w:val="0"/>
          <w:numId w:val="5"/>
        </w:numPr>
        <w:tabs>
          <w:tab w:val="left" w:pos="993"/>
        </w:tabs>
        <w:autoSpaceDN w:val="0"/>
        <w:spacing w:after="0" w:line="240" w:lineRule="auto"/>
        <w:ind w:left="0" w:firstLine="709"/>
        <w:jc w:val="both"/>
        <w:rPr>
          <w:sz w:val="24"/>
          <w:szCs w:val="24"/>
        </w:rPr>
      </w:pPr>
      <w:r>
        <w:rPr>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01107" w:rsidRDefault="00A01107" w:rsidP="00A01107">
      <w:pPr>
        <w:widowControl w:val="0"/>
        <w:numPr>
          <w:ilvl w:val="0"/>
          <w:numId w:val="4"/>
        </w:numPr>
        <w:tabs>
          <w:tab w:val="left" w:pos="142"/>
        </w:tabs>
        <w:autoSpaceDN w:val="0"/>
        <w:spacing w:after="0" w:line="240" w:lineRule="auto"/>
        <w:ind w:left="0" w:firstLine="709"/>
        <w:jc w:val="both"/>
        <w:rPr>
          <w:sz w:val="24"/>
          <w:szCs w:val="24"/>
        </w:rPr>
      </w:pPr>
      <w:r>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определять задачу коммуникации и в соответствии с ней отбирать речевые средства;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отбирать и использовать речевые средства в процессе коммуникации с другими людьми (диалог в паре, в малой группе и т. д.);</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представлять в устной или письменной форме развернутый план собственной деятельности;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соблюдать нормы публичной речи, регламент в монологе и дискуссии в соответствии с коммуникативной задачей;</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высказывать и обосновывать мнение (суждение) и запрашивать мнение партнера в рамках диалога;</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принимать решение в ходе диалога и согласовывать его с собеседником;</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создавать письменные «клишированные» и оригинальные тексты с использованием необходимых речевых средств;</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использовать вербальные средства (средства логической связи) для выделения смысловых блоков своего выступления;</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использовать невербальные средства или наглядные материалы, подготовленные/отобранные под руководством учителя;</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A01107" w:rsidRDefault="00A01107" w:rsidP="00A01107">
      <w:pPr>
        <w:widowControl w:val="0"/>
        <w:numPr>
          <w:ilvl w:val="0"/>
          <w:numId w:val="4"/>
        </w:numPr>
        <w:tabs>
          <w:tab w:val="left" w:pos="993"/>
        </w:tabs>
        <w:autoSpaceDN w:val="0"/>
        <w:spacing w:after="0" w:line="240" w:lineRule="auto"/>
        <w:ind w:left="0" w:firstLine="709"/>
        <w:jc w:val="both"/>
        <w:rPr>
          <w:sz w:val="24"/>
          <w:szCs w:val="24"/>
        </w:rPr>
      </w:pPr>
      <w:r>
        <w:rPr>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 xml:space="preserve">выбирать, строить и использовать адекватную информационную модель для </w:t>
      </w:r>
      <w:r>
        <w:rPr>
          <w:sz w:val="24"/>
          <w:szCs w:val="24"/>
        </w:rPr>
        <w:lastRenderedPageBreak/>
        <w:t>передачи своих мыслей средствами естественных и формальных языков в соответствии с условиями коммуникации;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выделять информационный аспект задачи, оперировать данными, использовать модель решения задачи;</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использовать информацию с учетом этических и правовых норм;</w:t>
      </w:r>
    </w:p>
    <w:p w:rsidR="00A01107" w:rsidRDefault="00A01107" w:rsidP="00A01107">
      <w:pPr>
        <w:widowControl w:val="0"/>
        <w:numPr>
          <w:ilvl w:val="0"/>
          <w:numId w:val="3"/>
        </w:numPr>
        <w:tabs>
          <w:tab w:val="left" w:pos="993"/>
        </w:tabs>
        <w:autoSpaceDN w:val="0"/>
        <w:spacing w:after="0" w:line="240" w:lineRule="auto"/>
        <w:ind w:left="0" w:firstLine="709"/>
        <w:jc w:val="both"/>
        <w:rPr>
          <w:sz w:val="24"/>
          <w:szCs w:val="24"/>
        </w:rPr>
      </w:pPr>
      <w:r>
        <w:rPr>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01107" w:rsidRDefault="00A01107" w:rsidP="00A01107">
      <w:pPr>
        <w:jc w:val="both"/>
        <w:rPr>
          <w:sz w:val="24"/>
          <w:szCs w:val="24"/>
        </w:rPr>
      </w:pPr>
      <w:r>
        <w:rPr>
          <w:b/>
          <w:sz w:val="24"/>
          <w:szCs w:val="24"/>
        </w:rPr>
        <w:t xml:space="preserve">Предметные результаты </w:t>
      </w:r>
      <w:r>
        <w:rPr>
          <w:sz w:val="24"/>
          <w:szCs w:val="24"/>
        </w:rPr>
        <w:t>изучения обществознания учащимися 8 класса являются в сфере:</w:t>
      </w:r>
    </w:p>
    <w:p w:rsidR="00A01107" w:rsidRDefault="00A01107" w:rsidP="00A01107">
      <w:pPr>
        <w:tabs>
          <w:tab w:val="left" w:pos="540"/>
        </w:tabs>
        <w:rPr>
          <w:b/>
          <w:sz w:val="24"/>
          <w:szCs w:val="24"/>
        </w:rPr>
      </w:pPr>
      <w:r>
        <w:rPr>
          <w:b/>
          <w:sz w:val="24"/>
          <w:szCs w:val="24"/>
        </w:rPr>
        <w:t>познавательной:</w:t>
      </w:r>
    </w:p>
    <w:p w:rsidR="00A01107" w:rsidRDefault="00A01107" w:rsidP="00A01107">
      <w:pPr>
        <w:pStyle w:val="aa"/>
        <w:numPr>
          <w:ilvl w:val="0"/>
          <w:numId w:val="6"/>
        </w:numPr>
        <w:tabs>
          <w:tab w:val="left" w:pos="540"/>
        </w:tabs>
      </w:pPr>
      <w:r>
        <w:t>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A01107" w:rsidRDefault="00A01107" w:rsidP="00A01107">
      <w:pPr>
        <w:pStyle w:val="aa"/>
        <w:numPr>
          <w:ilvl w:val="0"/>
          <w:numId w:val="6"/>
        </w:numPr>
        <w:tabs>
          <w:tab w:val="left" w:pos="540"/>
        </w:tabs>
      </w:pPr>
      <w:r>
        <w:t xml:space="preserve">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w:t>
      </w:r>
    </w:p>
    <w:p w:rsidR="00A01107" w:rsidRDefault="00A01107" w:rsidP="00A01107">
      <w:pPr>
        <w:tabs>
          <w:tab w:val="left" w:pos="540"/>
        </w:tabs>
        <w:rPr>
          <w:b/>
          <w:sz w:val="24"/>
          <w:szCs w:val="24"/>
        </w:rPr>
      </w:pPr>
      <w:r>
        <w:rPr>
          <w:b/>
          <w:sz w:val="24"/>
          <w:szCs w:val="24"/>
        </w:rPr>
        <w:t>ценностно-мотивационной:</w:t>
      </w:r>
    </w:p>
    <w:p w:rsidR="00A01107" w:rsidRDefault="00A01107" w:rsidP="00A01107">
      <w:pPr>
        <w:pStyle w:val="aa"/>
        <w:numPr>
          <w:ilvl w:val="0"/>
          <w:numId w:val="7"/>
        </w:numPr>
        <w:tabs>
          <w:tab w:val="left" w:pos="540"/>
        </w:tabs>
      </w:pPr>
      <w:r>
        <w:t xml:space="preserve">понимание побудительной роли мотивов в деятельности человека; </w:t>
      </w:r>
    </w:p>
    <w:p w:rsidR="00A01107" w:rsidRDefault="00A01107" w:rsidP="00A01107">
      <w:pPr>
        <w:pStyle w:val="aa"/>
        <w:numPr>
          <w:ilvl w:val="0"/>
          <w:numId w:val="7"/>
        </w:numPr>
        <w:tabs>
          <w:tab w:val="left" w:pos="540"/>
        </w:tabs>
      </w:pPr>
      <w: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A01107" w:rsidRDefault="00A01107" w:rsidP="00A01107">
      <w:pPr>
        <w:pStyle w:val="aa"/>
        <w:numPr>
          <w:ilvl w:val="0"/>
          <w:numId w:val="7"/>
        </w:numPr>
        <w:tabs>
          <w:tab w:val="left" w:pos="540"/>
        </w:tabs>
      </w:pPr>
      <w:r>
        <w:t>приверженность гуманистическим и демократическим ценностям, патриотизму и гражданственности;</w:t>
      </w:r>
    </w:p>
    <w:p w:rsidR="00A01107" w:rsidRDefault="00A01107" w:rsidP="00A01107">
      <w:pPr>
        <w:tabs>
          <w:tab w:val="left" w:pos="540"/>
        </w:tabs>
        <w:rPr>
          <w:b/>
          <w:sz w:val="24"/>
          <w:szCs w:val="24"/>
        </w:rPr>
      </w:pPr>
      <w:r>
        <w:rPr>
          <w:b/>
          <w:sz w:val="24"/>
          <w:szCs w:val="24"/>
        </w:rPr>
        <w:t>трудовой:</w:t>
      </w:r>
    </w:p>
    <w:p w:rsidR="00A01107" w:rsidRDefault="00A01107" w:rsidP="00A01107">
      <w:pPr>
        <w:pStyle w:val="aa"/>
        <w:numPr>
          <w:ilvl w:val="0"/>
          <w:numId w:val="8"/>
        </w:numPr>
        <w:tabs>
          <w:tab w:val="left" w:pos="540"/>
        </w:tabs>
      </w:pPr>
      <w:r>
        <w:t>знание особенностей труда как одного из основных видов деятельности человека;</w:t>
      </w:r>
    </w:p>
    <w:p w:rsidR="00A01107" w:rsidRDefault="00A01107" w:rsidP="00A01107">
      <w:pPr>
        <w:pStyle w:val="aa"/>
        <w:numPr>
          <w:ilvl w:val="0"/>
          <w:numId w:val="8"/>
        </w:numPr>
        <w:tabs>
          <w:tab w:val="left" w:pos="540"/>
        </w:tabs>
      </w:pPr>
      <w:r>
        <w:t>понимание значения трудовой деятельности для личности и для общества;</w:t>
      </w:r>
    </w:p>
    <w:p w:rsidR="00A01107" w:rsidRDefault="00A01107" w:rsidP="00A01107">
      <w:pPr>
        <w:tabs>
          <w:tab w:val="left" w:pos="540"/>
        </w:tabs>
        <w:rPr>
          <w:b/>
          <w:sz w:val="24"/>
          <w:szCs w:val="24"/>
        </w:rPr>
      </w:pPr>
      <w:r>
        <w:rPr>
          <w:b/>
          <w:sz w:val="24"/>
          <w:szCs w:val="24"/>
        </w:rPr>
        <w:t>эстетической:</w:t>
      </w:r>
    </w:p>
    <w:p w:rsidR="00A01107" w:rsidRDefault="00A01107" w:rsidP="00A01107">
      <w:pPr>
        <w:pStyle w:val="aa"/>
        <w:numPr>
          <w:ilvl w:val="0"/>
          <w:numId w:val="9"/>
        </w:numPr>
        <w:tabs>
          <w:tab w:val="left" w:pos="540"/>
        </w:tabs>
      </w:pPr>
      <w:r>
        <w:t>понимание специфики познания мира средствами искусства в соотнесении с другими способами познания;</w:t>
      </w:r>
    </w:p>
    <w:p w:rsidR="00A01107" w:rsidRDefault="00A01107" w:rsidP="00A01107">
      <w:pPr>
        <w:pStyle w:val="aa"/>
        <w:numPr>
          <w:ilvl w:val="0"/>
          <w:numId w:val="9"/>
        </w:numPr>
        <w:tabs>
          <w:tab w:val="left" w:pos="540"/>
        </w:tabs>
      </w:pPr>
      <w:r>
        <w:t xml:space="preserve">понимание роли искусства в становлении личности и в жизни общества; </w:t>
      </w:r>
    </w:p>
    <w:p w:rsidR="00A01107" w:rsidRDefault="00A01107" w:rsidP="00A01107">
      <w:pPr>
        <w:tabs>
          <w:tab w:val="left" w:pos="540"/>
        </w:tabs>
        <w:rPr>
          <w:b/>
          <w:sz w:val="24"/>
          <w:szCs w:val="24"/>
        </w:rPr>
      </w:pPr>
      <w:r>
        <w:rPr>
          <w:b/>
          <w:sz w:val="24"/>
          <w:szCs w:val="24"/>
        </w:rPr>
        <w:t>коммуникативной:</w:t>
      </w:r>
    </w:p>
    <w:p w:rsidR="00A01107" w:rsidRDefault="00A01107" w:rsidP="00A01107">
      <w:pPr>
        <w:pStyle w:val="aa"/>
        <w:numPr>
          <w:ilvl w:val="0"/>
          <w:numId w:val="10"/>
        </w:numPr>
        <w:tabs>
          <w:tab w:val="left" w:pos="540"/>
        </w:tabs>
      </w:pPr>
      <w:r>
        <w:t>знание определяющих признаков коммуникативной деятельности в сравнении с другими видами деятельности;</w:t>
      </w:r>
    </w:p>
    <w:p w:rsidR="00A01107" w:rsidRDefault="00A01107" w:rsidP="00A01107">
      <w:pPr>
        <w:pStyle w:val="aa"/>
        <w:numPr>
          <w:ilvl w:val="0"/>
          <w:numId w:val="10"/>
        </w:numPr>
        <w:tabs>
          <w:tab w:val="left" w:pos="540"/>
        </w:tabs>
      </w:pPr>
      <w:r>
        <w:t xml:space="preserve">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социальной информации, необходимой для изучения курса;</w:t>
      </w:r>
    </w:p>
    <w:p w:rsidR="00A01107" w:rsidRDefault="00A01107" w:rsidP="00A01107">
      <w:pPr>
        <w:pStyle w:val="aa"/>
        <w:numPr>
          <w:ilvl w:val="0"/>
          <w:numId w:val="10"/>
        </w:numPr>
        <w:tabs>
          <w:tab w:val="left" w:pos="540"/>
        </w:tabs>
      </w:pPr>
      <w:r>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A01107" w:rsidRDefault="00A01107" w:rsidP="00A01107">
      <w:pPr>
        <w:pStyle w:val="aa"/>
        <w:numPr>
          <w:ilvl w:val="0"/>
          <w:numId w:val="10"/>
        </w:numPr>
        <w:tabs>
          <w:tab w:val="left" w:pos="540"/>
        </w:tabs>
      </w:pPr>
      <w:r>
        <w:t xml:space="preserve"> понимание значения коммуникации в межличностном общении;</w:t>
      </w:r>
    </w:p>
    <w:p w:rsidR="00A01107" w:rsidRDefault="00A01107" w:rsidP="00A01107">
      <w:pPr>
        <w:pStyle w:val="aa"/>
        <w:numPr>
          <w:ilvl w:val="0"/>
          <w:numId w:val="10"/>
        </w:numPr>
        <w:tabs>
          <w:tab w:val="left" w:pos="540"/>
        </w:tabs>
      </w:pPr>
      <w:r>
        <w:t xml:space="preserve">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A01107" w:rsidRDefault="00A01107" w:rsidP="00A01107">
      <w:pPr>
        <w:pStyle w:val="aa"/>
        <w:numPr>
          <w:ilvl w:val="0"/>
          <w:numId w:val="10"/>
        </w:numPr>
        <w:tabs>
          <w:tab w:val="left" w:pos="540"/>
        </w:tabs>
      </w:pPr>
      <w:r>
        <w:lastRenderedPageBreak/>
        <w:t>знакомство с отдельными приемами и способами преодоления конфликтов.</w:t>
      </w:r>
    </w:p>
    <w:p w:rsidR="00A01107" w:rsidRDefault="00A01107" w:rsidP="00A01107">
      <w:pPr>
        <w:rPr>
          <w:rFonts w:ascii="Arial" w:hAnsi="Arial" w:cs="Arial"/>
          <w:b/>
          <w:sz w:val="24"/>
          <w:szCs w:val="24"/>
        </w:rPr>
      </w:pPr>
    </w:p>
    <w:p w:rsidR="00A01107" w:rsidRDefault="00A01107" w:rsidP="00A01107">
      <w:pPr>
        <w:shd w:val="clear" w:color="auto" w:fill="FFFFFF"/>
        <w:jc w:val="center"/>
        <w:rPr>
          <w:rFonts w:ascii="Times New Roman" w:hAnsi="Times New Roman" w:cs="Times New Roman"/>
          <w:b/>
          <w:bCs/>
          <w:color w:val="000000"/>
          <w:sz w:val="24"/>
          <w:szCs w:val="24"/>
        </w:rPr>
      </w:pPr>
      <w:r>
        <w:rPr>
          <w:b/>
          <w:bCs/>
          <w:color w:val="000000"/>
          <w:sz w:val="24"/>
          <w:szCs w:val="24"/>
        </w:rPr>
        <w:t>Содержание учебного курса.</w:t>
      </w:r>
    </w:p>
    <w:p w:rsidR="00A01107" w:rsidRDefault="00A01107" w:rsidP="00A01107">
      <w:pPr>
        <w:jc w:val="both"/>
        <w:rPr>
          <w:b/>
          <w:sz w:val="24"/>
          <w:szCs w:val="24"/>
        </w:rPr>
      </w:pPr>
      <w:r>
        <w:rPr>
          <w:b/>
          <w:sz w:val="24"/>
          <w:szCs w:val="24"/>
        </w:rPr>
        <w:t>Человек. Деятельность человека.</w:t>
      </w:r>
    </w:p>
    <w:p w:rsidR="00A01107" w:rsidRDefault="00A01107" w:rsidP="00A01107">
      <w:pPr>
        <w:jc w:val="both"/>
        <w:rPr>
          <w:rFonts w:ascii="Arial" w:hAnsi="Arial" w:cs="Arial"/>
          <w:b/>
          <w:sz w:val="24"/>
          <w:szCs w:val="24"/>
        </w:rPr>
      </w:pPr>
      <w:r>
        <w:rPr>
          <w:sz w:val="24"/>
          <w:szCs w:val="24"/>
        </w:rPr>
        <w:t>Биологическое и социальное в человеке. Черты сходства и различий человека и животного. Индивид, индивидуальность, личность.</w:t>
      </w:r>
    </w:p>
    <w:p w:rsidR="00A01107" w:rsidRDefault="00A01107" w:rsidP="00A01107">
      <w:pPr>
        <w:jc w:val="both"/>
        <w:rPr>
          <w:rFonts w:ascii="Times New Roman" w:hAnsi="Times New Roman" w:cs="Times New Roman"/>
          <w:b/>
          <w:sz w:val="24"/>
          <w:szCs w:val="24"/>
        </w:rPr>
      </w:pPr>
      <w:r>
        <w:rPr>
          <w:b/>
          <w:sz w:val="24"/>
          <w:szCs w:val="24"/>
        </w:rPr>
        <w:t>Общество.</w:t>
      </w:r>
    </w:p>
    <w:p w:rsidR="00A01107" w:rsidRDefault="00A01107" w:rsidP="00A01107">
      <w:pPr>
        <w:jc w:val="both"/>
        <w:rPr>
          <w:sz w:val="24"/>
          <w:szCs w:val="24"/>
        </w:rPr>
      </w:pPr>
      <w:r>
        <w:rPr>
          <w:sz w:val="24"/>
          <w:szCs w:val="24"/>
        </w:rPr>
        <w:t xml:space="preserve">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w:t>
      </w:r>
    </w:p>
    <w:p w:rsidR="00A01107" w:rsidRDefault="00A01107" w:rsidP="00A01107">
      <w:pPr>
        <w:jc w:val="both"/>
        <w:rPr>
          <w:b/>
          <w:sz w:val="24"/>
          <w:szCs w:val="24"/>
        </w:rPr>
      </w:pPr>
      <w:r>
        <w:rPr>
          <w:b/>
          <w:sz w:val="24"/>
          <w:szCs w:val="24"/>
        </w:rPr>
        <w:t>Социальные нормы</w:t>
      </w:r>
    </w:p>
    <w:p w:rsidR="00A01107" w:rsidRDefault="00A01107" w:rsidP="00A01107">
      <w:pPr>
        <w:jc w:val="both"/>
        <w:rPr>
          <w:sz w:val="24"/>
          <w:szCs w:val="24"/>
        </w:rPr>
      </w:pPr>
      <w:r>
        <w:rPr>
          <w:sz w:val="24"/>
          <w:szCs w:val="24"/>
        </w:rPr>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A01107" w:rsidRDefault="00A01107" w:rsidP="00A01107">
      <w:pPr>
        <w:jc w:val="both"/>
        <w:rPr>
          <w:b/>
          <w:sz w:val="24"/>
          <w:szCs w:val="24"/>
        </w:rPr>
      </w:pPr>
      <w:r>
        <w:rPr>
          <w:b/>
          <w:sz w:val="24"/>
          <w:szCs w:val="24"/>
        </w:rPr>
        <w:t>Сфера духовной культуры.</w:t>
      </w:r>
    </w:p>
    <w:p w:rsidR="00A01107" w:rsidRDefault="00A01107" w:rsidP="00A01107">
      <w:pPr>
        <w:jc w:val="both"/>
        <w:rPr>
          <w:sz w:val="24"/>
          <w:szCs w:val="24"/>
        </w:rPr>
      </w:pPr>
      <w:r>
        <w:rPr>
          <w:sz w:val="24"/>
          <w:szCs w:val="24"/>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A01107" w:rsidRDefault="00A01107" w:rsidP="00A01107">
      <w:pPr>
        <w:jc w:val="both"/>
        <w:rPr>
          <w:b/>
          <w:sz w:val="24"/>
          <w:szCs w:val="24"/>
        </w:rPr>
      </w:pPr>
      <w:r>
        <w:rPr>
          <w:b/>
          <w:sz w:val="24"/>
          <w:szCs w:val="24"/>
        </w:rPr>
        <w:t>Социальная сфера жизни общества.</w:t>
      </w:r>
    </w:p>
    <w:p w:rsidR="00A01107" w:rsidRDefault="00A01107" w:rsidP="00A01107">
      <w:pPr>
        <w:jc w:val="both"/>
        <w:rPr>
          <w:sz w:val="24"/>
          <w:szCs w:val="24"/>
        </w:rPr>
      </w:pPr>
      <w:r>
        <w:rPr>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A01107" w:rsidRDefault="00A01107" w:rsidP="00A01107">
      <w:pPr>
        <w:jc w:val="both"/>
        <w:rPr>
          <w:b/>
          <w:sz w:val="24"/>
          <w:szCs w:val="24"/>
        </w:rPr>
      </w:pPr>
      <w:r>
        <w:rPr>
          <w:b/>
          <w:sz w:val="24"/>
          <w:szCs w:val="24"/>
        </w:rPr>
        <w:t>Экономика.</w:t>
      </w:r>
    </w:p>
    <w:p w:rsidR="00A01107" w:rsidRDefault="00A01107" w:rsidP="00A01107">
      <w:pPr>
        <w:jc w:val="both"/>
        <w:rPr>
          <w:sz w:val="24"/>
          <w:szCs w:val="24"/>
        </w:rPr>
      </w:pPr>
      <w:r>
        <w:rPr>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Pr>
          <w:sz w:val="24"/>
          <w:szCs w:val="24"/>
        </w:rPr>
        <w:noBreakHyphen/>
        <w:t xml:space="preserve"> основа экономики. Распределение. Обмен. Потребление. Факторы производства. Производительность труда. Разделение труда </w:t>
      </w:r>
      <w:r>
        <w:rPr>
          <w:sz w:val="24"/>
          <w:szCs w:val="24"/>
        </w:rPr>
        <w:lastRenderedPageBreak/>
        <w:t>и специализация. Собственность. Торговля и ее формы. Инфляция, ее последствия. Типы экономических систем. Рынок и рыночный механизм. Предпринимательская деятельность. Издержки, выручка, прибыль. Виды рынков.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A01107" w:rsidRDefault="00A01107" w:rsidP="00A01107">
      <w:pPr>
        <w:jc w:val="both"/>
        <w:rPr>
          <w:sz w:val="24"/>
          <w:szCs w:val="24"/>
        </w:rPr>
      </w:pPr>
      <w:r>
        <w:rPr>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A01107" w:rsidRDefault="00A01107" w:rsidP="00A01107">
      <w:pPr>
        <w:rPr>
          <w:sz w:val="24"/>
          <w:szCs w:val="24"/>
        </w:rPr>
        <w:sectPr w:rsidR="00A01107">
          <w:pgSz w:w="11906" w:h="16838"/>
          <w:pgMar w:top="1134" w:right="1134" w:bottom="851" w:left="1134" w:header="709" w:footer="709" w:gutter="0"/>
          <w:cols w:space="720"/>
        </w:sectPr>
      </w:pPr>
    </w:p>
    <w:p w:rsidR="00A01107" w:rsidRDefault="00A01107" w:rsidP="00A01107">
      <w:pPr>
        <w:rPr>
          <w:rFonts w:ascii="Arial" w:hAnsi="Arial" w:cs="Arial"/>
          <w:b/>
          <w:sz w:val="28"/>
        </w:rPr>
        <w:sectPr w:rsidR="00A01107">
          <w:pgSz w:w="16838" w:h="11906" w:orient="landscape"/>
          <w:pgMar w:top="1134" w:right="1134" w:bottom="1134" w:left="851" w:header="709" w:footer="709" w:gutter="0"/>
          <w:cols w:space="720"/>
        </w:sectPr>
      </w:pPr>
    </w:p>
    <w:p w:rsidR="00A01107" w:rsidRDefault="00A01107" w:rsidP="00A01107">
      <w:pPr>
        <w:jc w:val="center"/>
        <w:rPr>
          <w:b/>
          <w:sz w:val="24"/>
          <w:szCs w:val="24"/>
          <w:highlight w:val="yellow"/>
        </w:rPr>
      </w:pPr>
      <w:r>
        <w:rPr>
          <w:b/>
          <w:sz w:val="24"/>
          <w:szCs w:val="24"/>
        </w:rPr>
        <w:lastRenderedPageBreak/>
        <w:t>Тематическое планирование.</w:t>
      </w:r>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843"/>
        <w:gridCol w:w="776"/>
        <w:gridCol w:w="4188"/>
        <w:gridCol w:w="6621"/>
        <w:gridCol w:w="992"/>
      </w:tblGrid>
      <w:tr w:rsidR="00A01107" w:rsidTr="00A01107">
        <w:trPr>
          <w:trHeight w:val="846"/>
        </w:trPr>
        <w:tc>
          <w:tcPr>
            <w:tcW w:w="534"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№п/п</w:t>
            </w:r>
          </w:p>
        </w:tc>
        <w:tc>
          <w:tcPr>
            <w:tcW w:w="184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Наименование разделов и тем</w:t>
            </w: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Количество часов</w:t>
            </w:r>
          </w:p>
        </w:tc>
        <w:tc>
          <w:tcPr>
            <w:tcW w:w="418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ind w:left="-90" w:firstLine="90"/>
              <w:rPr>
                <w:rFonts w:ascii="Times New Roman" w:eastAsiaTheme="minorEastAsia" w:hAnsi="Times New Roman" w:cs="Times New Roman"/>
                <w:b/>
                <w:sz w:val="24"/>
                <w:szCs w:val="24"/>
              </w:rPr>
            </w:pPr>
            <w:r>
              <w:rPr>
                <w:b/>
                <w:sz w:val="24"/>
                <w:szCs w:val="24"/>
              </w:rPr>
              <w:t>Основное содержание по темам.</w:t>
            </w:r>
          </w:p>
        </w:tc>
        <w:tc>
          <w:tcPr>
            <w:tcW w:w="6618"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Характеристика основных видов деятельности учащихся.</w:t>
            </w:r>
          </w:p>
        </w:tc>
        <w:tc>
          <w:tcPr>
            <w:tcW w:w="99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Контрольные работы</w:t>
            </w:r>
          </w:p>
        </w:tc>
      </w:tr>
      <w:tr w:rsidR="00A01107" w:rsidTr="00A01107">
        <w:trPr>
          <w:trHeight w:val="607"/>
        </w:trPr>
        <w:tc>
          <w:tcPr>
            <w:tcW w:w="534"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01107" w:rsidRDefault="00A01107">
            <w:pPr>
              <w:jc w:val="both"/>
              <w:rPr>
                <w:rFonts w:ascii="Times New Roman" w:eastAsiaTheme="minorEastAsia" w:hAnsi="Times New Roman"/>
                <w:b/>
                <w:sz w:val="24"/>
                <w:szCs w:val="24"/>
              </w:rPr>
            </w:pPr>
            <w:r>
              <w:rPr>
                <w:b/>
                <w:sz w:val="24"/>
                <w:szCs w:val="24"/>
              </w:rPr>
              <w:t>Введение. Инструктаж по технике безопасности. Человек. Деятельность человека.</w:t>
            </w:r>
          </w:p>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2</w:t>
            </w:r>
          </w:p>
        </w:tc>
        <w:tc>
          <w:tcPr>
            <w:tcW w:w="4186" w:type="dxa"/>
            <w:tcBorders>
              <w:top w:val="single" w:sz="4" w:space="0" w:color="auto"/>
              <w:left w:val="single" w:sz="4" w:space="0" w:color="auto"/>
              <w:bottom w:val="single" w:sz="4" w:space="0" w:color="auto"/>
              <w:right w:val="single" w:sz="4" w:space="0" w:color="auto"/>
            </w:tcBorders>
          </w:tcPr>
          <w:p w:rsidR="00A01107" w:rsidRDefault="00A01107">
            <w:pPr>
              <w:jc w:val="both"/>
              <w:rPr>
                <w:rFonts w:ascii="Arial" w:eastAsiaTheme="minorEastAsia" w:hAnsi="Arial" w:cs="Arial"/>
                <w:b/>
                <w:sz w:val="24"/>
                <w:szCs w:val="24"/>
              </w:rPr>
            </w:pPr>
            <w:r>
              <w:rPr>
                <w:sz w:val="24"/>
                <w:szCs w:val="24"/>
              </w:rPr>
              <w:t>Знакомство с учебником, новым курсом. Биологическое и социальное в человеке. Черты сходства и различий человека и животного. Индивид, индивидуальность, личность.</w:t>
            </w:r>
          </w:p>
          <w:p w:rsidR="00A01107" w:rsidRDefault="00A01107">
            <w:pPr>
              <w:widowControl w:val="0"/>
              <w:autoSpaceDE w:val="0"/>
              <w:autoSpaceDN w:val="0"/>
              <w:adjustRightInd w:val="0"/>
              <w:ind w:left="-90" w:firstLine="90"/>
              <w:jc w:val="both"/>
              <w:rPr>
                <w:rFonts w:ascii="Times New Roman" w:eastAsiaTheme="minorEastAsia" w:hAnsi="Times New Roman" w:cs="Times New Roman"/>
                <w:sz w:val="24"/>
                <w:szCs w:val="24"/>
              </w:rPr>
            </w:pPr>
          </w:p>
        </w:tc>
        <w:tc>
          <w:tcPr>
            <w:tcW w:w="6618" w:type="dxa"/>
            <w:tcBorders>
              <w:top w:val="single" w:sz="4" w:space="0" w:color="auto"/>
              <w:left w:val="single" w:sz="4" w:space="0" w:color="auto"/>
              <w:bottom w:val="single" w:sz="4" w:space="0" w:color="auto"/>
              <w:right w:val="single" w:sz="4" w:space="0" w:color="auto"/>
            </w:tcBorders>
            <w:hideMark/>
          </w:tcPr>
          <w:p w:rsidR="00A01107" w:rsidRDefault="00A01107">
            <w:pPr>
              <w:spacing w:line="232" w:lineRule="auto"/>
              <w:rPr>
                <w:rFonts w:ascii="Times New Roman" w:eastAsiaTheme="minorEastAsia" w:hAnsi="Times New Roman"/>
                <w:bCs/>
                <w:i/>
                <w:iCs/>
                <w:sz w:val="24"/>
                <w:szCs w:val="24"/>
              </w:rPr>
            </w:pPr>
            <w:r>
              <w:rPr>
                <w:sz w:val="24"/>
                <w:szCs w:val="24"/>
              </w:rPr>
              <w:t>Знать основные положения урока. Уметь  анализировать, делать выводы, отвечать на вопросы. Высказывать собственную точку зрения и уметь его обосновывать.</w:t>
            </w:r>
            <w:r>
              <w:rPr>
                <w:bCs/>
                <w:i/>
                <w:iCs/>
                <w:sz w:val="24"/>
                <w:szCs w:val="24"/>
              </w:rPr>
              <w:t xml:space="preserve"> </w:t>
            </w:r>
          </w:p>
          <w:p w:rsidR="00A01107" w:rsidRDefault="00A01107">
            <w:pPr>
              <w:spacing w:line="232" w:lineRule="auto"/>
              <w:rPr>
                <w:b/>
                <w:bCs/>
                <w:i/>
                <w:iCs/>
                <w:sz w:val="24"/>
                <w:szCs w:val="24"/>
              </w:rPr>
            </w:pPr>
            <w:r>
              <w:rPr>
                <w:bCs/>
                <w:i/>
                <w:iCs/>
                <w:sz w:val="24"/>
                <w:szCs w:val="24"/>
              </w:rPr>
              <w:t>Уметь</w:t>
            </w:r>
            <w:r>
              <w:rPr>
                <w:b/>
                <w:bCs/>
                <w:i/>
                <w:iCs/>
                <w:sz w:val="24"/>
                <w:szCs w:val="24"/>
              </w:rPr>
              <w:t xml:space="preserve">: </w:t>
            </w:r>
            <w:r>
              <w:rPr>
                <w:sz w:val="24"/>
                <w:szCs w:val="24"/>
              </w:rPr>
              <w:t>характеризовать понятия: человек, личность; объяснять роль социальных норм в воспитании и развитии личности,</w:t>
            </w:r>
            <w:r>
              <w:rPr>
                <w:b/>
                <w:bCs/>
                <w:i/>
                <w:iCs/>
                <w:sz w:val="24"/>
                <w:szCs w:val="24"/>
              </w:rPr>
              <w:t xml:space="preserve"> </w:t>
            </w:r>
            <w:r>
              <w:rPr>
                <w:sz w:val="24"/>
                <w:szCs w:val="24"/>
              </w:rPr>
              <w:t>определять уровень своей социальной зрелости и влияние окружения, друзей, семьи на поведение, принятие решений.</w:t>
            </w:r>
          </w:p>
          <w:p w:rsidR="00A01107" w:rsidRDefault="00A01107">
            <w:pPr>
              <w:pStyle w:val="a8"/>
              <w:spacing w:line="276" w:lineRule="auto"/>
              <w:rPr>
                <w:rStyle w:val="c0"/>
              </w:rPr>
            </w:pPr>
            <w:r>
              <w:rPr>
                <w:sz w:val="24"/>
                <w:szCs w:val="24"/>
                <w:lang w:eastAsia="en-US"/>
              </w:rPr>
              <w:t>Познакомиться</w:t>
            </w:r>
            <w:r>
              <w:rPr>
                <w:rStyle w:val="c0"/>
                <w:sz w:val="24"/>
                <w:szCs w:val="24"/>
                <w:lang w:eastAsia="en-US"/>
              </w:rPr>
              <w:t xml:space="preserve"> с основным содержанием курса 8 класса. </w:t>
            </w:r>
            <w:r>
              <w:rPr>
                <w:sz w:val="24"/>
                <w:szCs w:val="24"/>
                <w:lang w:eastAsia="en-US"/>
              </w:rPr>
              <w:t>Наметить</w:t>
            </w:r>
            <w:r>
              <w:rPr>
                <w:rStyle w:val="c0"/>
                <w:sz w:val="24"/>
                <w:szCs w:val="24"/>
                <w:lang w:eastAsia="en-US"/>
              </w:rPr>
              <w:t xml:space="preserve"> перспективу совершенствования умений и навыков в процессе учебной деятельности. </w:t>
            </w:r>
            <w:r>
              <w:rPr>
                <w:sz w:val="24"/>
                <w:szCs w:val="24"/>
                <w:lang w:eastAsia="en-US"/>
              </w:rPr>
              <w:t>Определить</w:t>
            </w:r>
            <w:r>
              <w:rPr>
                <w:rStyle w:val="c0"/>
                <w:sz w:val="24"/>
                <w:szCs w:val="24"/>
                <w:lang w:eastAsia="en-US"/>
              </w:rPr>
              <w:t> основные требования к результатам обучения и критерии успешной работы учащихся</w:t>
            </w:r>
          </w:p>
          <w:p w:rsidR="00A01107" w:rsidRDefault="00A01107">
            <w:pPr>
              <w:pStyle w:val="a8"/>
              <w:spacing w:line="276" w:lineRule="auto"/>
            </w:pPr>
            <w:r>
              <w:rPr>
                <w:rStyle w:val="11pt"/>
                <w:rFonts w:eastAsia="OpenSymbol"/>
                <w:lang w:eastAsia="en-US"/>
              </w:rPr>
              <w:t>Выявлять</w:t>
            </w:r>
            <w:r>
              <w:rPr>
                <w:rStyle w:val="11pt"/>
                <w:rFonts w:eastAsiaTheme="minorEastAsia"/>
                <w:b w:val="0"/>
                <w:bCs w:val="0"/>
                <w:lang w:eastAsia="en-US"/>
              </w:rPr>
              <w:t xml:space="preserve"> отличия человека от животных.</w:t>
            </w:r>
          </w:p>
          <w:p w:rsidR="00A01107" w:rsidRDefault="00A01107">
            <w:pPr>
              <w:pStyle w:val="a8"/>
              <w:spacing w:line="276" w:lineRule="auto"/>
              <w:rPr>
                <w:rStyle w:val="11pt"/>
                <w:rFonts w:eastAsia="OpenSymbol"/>
              </w:rPr>
            </w:pPr>
            <w:r>
              <w:rPr>
                <w:rStyle w:val="11pt"/>
                <w:rFonts w:eastAsia="OpenSymbol"/>
                <w:lang w:eastAsia="en-US"/>
              </w:rPr>
              <w:t>Объяснять</w:t>
            </w:r>
            <w:r>
              <w:rPr>
                <w:rStyle w:val="11pt"/>
                <w:rFonts w:eastAsiaTheme="minorEastAsia"/>
                <w:b w:val="0"/>
                <w:bCs w:val="0"/>
                <w:lang w:eastAsia="en-US"/>
              </w:rPr>
              <w:t xml:space="preserve"> человеческие качества.</w:t>
            </w:r>
            <w:r>
              <w:rPr>
                <w:rStyle w:val="11pt"/>
                <w:rFonts w:eastAsia="OpenSymbol"/>
                <w:lang w:eastAsia="en-US"/>
              </w:rPr>
              <w:t xml:space="preserve"> </w:t>
            </w:r>
          </w:p>
          <w:p w:rsidR="00A01107" w:rsidRDefault="00A01107">
            <w:pPr>
              <w:pStyle w:val="a8"/>
              <w:spacing w:line="276" w:lineRule="auto"/>
              <w:rPr>
                <w:sz w:val="24"/>
                <w:szCs w:val="24"/>
              </w:rPr>
            </w:pPr>
            <w:r>
              <w:rPr>
                <w:rStyle w:val="11pt"/>
                <w:rFonts w:eastAsia="OpenSymbol"/>
                <w:lang w:eastAsia="en-US"/>
              </w:rPr>
              <w:t xml:space="preserve">Различать </w:t>
            </w:r>
            <w:r>
              <w:rPr>
                <w:rStyle w:val="11pt"/>
                <w:rFonts w:eastAsiaTheme="minorEastAsia"/>
                <w:b w:val="0"/>
                <w:bCs w:val="0"/>
                <w:lang w:eastAsia="en-US"/>
              </w:rPr>
              <w:t>биологические и природные качества человека.</w:t>
            </w:r>
          </w:p>
          <w:p w:rsidR="00A01107" w:rsidRDefault="00A01107">
            <w:pPr>
              <w:pStyle w:val="a8"/>
              <w:spacing w:line="276" w:lineRule="auto"/>
              <w:rPr>
                <w:sz w:val="24"/>
                <w:szCs w:val="24"/>
                <w:lang w:eastAsia="en-US"/>
              </w:rPr>
            </w:pPr>
            <w:r>
              <w:rPr>
                <w:rStyle w:val="11pt"/>
                <w:rFonts w:eastAsia="OpenSymbol"/>
                <w:lang w:eastAsia="en-US"/>
              </w:rPr>
              <w:t>Характеризовать</w:t>
            </w:r>
            <w:r>
              <w:rPr>
                <w:rStyle w:val="11pt"/>
                <w:rFonts w:eastAsiaTheme="minorEastAsia"/>
                <w:b w:val="0"/>
                <w:bCs w:val="0"/>
                <w:lang w:eastAsia="en-US"/>
              </w:rPr>
              <w:t xml:space="preserve"> и</w:t>
            </w:r>
            <w:r>
              <w:rPr>
                <w:rStyle w:val="11pt"/>
                <w:rFonts w:eastAsia="OpenSymbol"/>
                <w:lang w:eastAsia="en-US"/>
              </w:rPr>
              <w:t xml:space="preserve"> конкретизировать</w:t>
            </w:r>
            <w:r>
              <w:rPr>
                <w:rStyle w:val="11pt"/>
                <w:rFonts w:eastAsiaTheme="minorEastAsia"/>
                <w:b w:val="0"/>
                <w:bCs w:val="0"/>
                <w:lang w:eastAsia="en-US"/>
              </w:rPr>
              <w:t xml:space="preserve"> примерами биологическое и социальное в человеке.</w:t>
            </w:r>
          </w:p>
          <w:p w:rsidR="00A01107" w:rsidRDefault="00A01107">
            <w:pPr>
              <w:pStyle w:val="a8"/>
              <w:spacing w:line="276" w:lineRule="auto"/>
              <w:rPr>
                <w:sz w:val="24"/>
                <w:szCs w:val="24"/>
                <w:lang w:eastAsia="en-US"/>
              </w:rPr>
            </w:pPr>
            <w:r>
              <w:rPr>
                <w:rStyle w:val="11pt"/>
                <w:rFonts w:eastAsia="OpenSymbol"/>
                <w:lang w:eastAsia="en-US"/>
              </w:rPr>
              <w:t>Определять</w:t>
            </w:r>
            <w:r>
              <w:rPr>
                <w:rStyle w:val="11pt"/>
                <w:rFonts w:eastAsiaTheme="minorEastAsia"/>
                <w:b w:val="0"/>
                <w:bCs w:val="0"/>
                <w:lang w:eastAsia="en-US"/>
              </w:rPr>
              <w:t xml:space="preserve"> своё отношение к различным качествам человека.</w:t>
            </w:r>
          </w:p>
          <w:p w:rsidR="00A01107" w:rsidRDefault="00A01107">
            <w:pPr>
              <w:pStyle w:val="a8"/>
              <w:spacing w:line="276" w:lineRule="auto"/>
              <w:rPr>
                <w:sz w:val="24"/>
                <w:szCs w:val="24"/>
                <w:lang w:eastAsia="en-US"/>
              </w:rPr>
            </w:pPr>
            <w:r>
              <w:rPr>
                <w:rStyle w:val="11pt"/>
                <w:rFonts w:eastAsia="OpenSymbol"/>
                <w:lang w:eastAsia="en-US"/>
              </w:rPr>
              <w:t>Выявлять</w:t>
            </w:r>
            <w:r>
              <w:rPr>
                <w:rStyle w:val="11pt"/>
                <w:rFonts w:eastAsiaTheme="minorEastAsia"/>
                <w:b w:val="0"/>
                <w:bCs w:val="0"/>
                <w:lang w:eastAsia="en-US"/>
              </w:rPr>
              <w:t xml:space="preserve"> связь между мышлением и речью.</w:t>
            </w:r>
          </w:p>
          <w:p w:rsidR="00A01107" w:rsidRDefault="00A01107">
            <w:pPr>
              <w:pStyle w:val="a8"/>
              <w:spacing w:line="276" w:lineRule="auto"/>
              <w:rPr>
                <w:sz w:val="24"/>
                <w:szCs w:val="24"/>
                <w:lang w:eastAsia="en-US"/>
              </w:rPr>
            </w:pPr>
            <w:r>
              <w:rPr>
                <w:rStyle w:val="11pt"/>
                <w:rFonts w:eastAsia="OpenSymbol"/>
                <w:lang w:eastAsia="en-US"/>
              </w:rPr>
              <w:t>Объяснять</w:t>
            </w:r>
            <w:r>
              <w:rPr>
                <w:rStyle w:val="11pt"/>
                <w:rFonts w:eastAsiaTheme="minorEastAsia"/>
                <w:b w:val="0"/>
                <w:bCs w:val="0"/>
                <w:lang w:eastAsia="en-US"/>
              </w:rPr>
              <w:t xml:space="preserve"> понятие «самореализация».</w:t>
            </w:r>
          </w:p>
          <w:p w:rsidR="00A01107" w:rsidRDefault="00A01107">
            <w:pPr>
              <w:pStyle w:val="a8"/>
              <w:spacing w:line="276" w:lineRule="auto"/>
              <w:rPr>
                <w:sz w:val="24"/>
                <w:szCs w:val="24"/>
                <w:lang w:eastAsia="en-US"/>
              </w:rPr>
            </w:pPr>
            <w:r>
              <w:rPr>
                <w:rStyle w:val="11pt"/>
                <w:rFonts w:eastAsia="OpenSymbol"/>
                <w:lang w:eastAsia="en-US"/>
              </w:rPr>
              <w:t>Определять</w:t>
            </w:r>
            <w:r>
              <w:rPr>
                <w:rStyle w:val="11pt"/>
                <w:rFonts w:eastAsiaTheme="minorEastAsia"/>
                <w:b w:val="0"/>
                <w:bCs w:val="0"/>
                <w:lang w:eastAsia="en-US"/>
              </w:rPr>
              <w:t xml:space="preserve"> и</w:t>
            </w:r>
            <w:r>
              <w:rPr>
                <w:rStyle w:val="11pt"/>
                <w:rFonts w:eastAsia="OpenSymbol"/>
                <w:lang w:eastAsia="en-US"/>
              </w:rPr>
              <w:t xml:space="preserve"> конкретизировать</w:t>
            </w:r>
            <w:r>
              <w:rPr>
                <w:rStyle w:val="11pt"/>
                <w:rFonts w:eastAsiaTheme="minorEastAsia"/>
                <w:b w:val="0"/>
                <w:bCs w:val="0"/>
                <w:lang w:eastAsia="en-US"/>
              </w:rPr>
              <w:t xml:space="preserve"> примерами сущностные характеристики деятельности.</w:t>
            </w:r>
          </w:p>
          <w:p w:rsidR="00A01107" w:rsidRDefault="00A01107">
            <w:pPr>
              <w:pStyle w:val="a8"/>
              <w:spacing w:line="276" w:lineRule="auto"/>
              <w:rPr>
                <w:sz w:val="24"/>
                <w:szCs w:val="24"/>
                <w:lang w:eastAsia="en-US"/>
              </w:rPr>
            </w:pPr>
            <w:r>
              <w:rPr>
                <w:rStyle w:val="11pt"/>
                <w:rFonts w:eastAsia="OpenSymbol"/>
                <w:lang w:eastAsia="en-US"/>
              </w:rPr>
              <w:lastRenderedPageBreak/>
              <w:t>Приводить</w:t>
            </w:r>
            <w:r>
              <w:rPr>
                <w:rStyle w:val="11pt"/>
                <w:rFonts w:eastAsia="SimSun"/>
                <w:b w:val="0"/>
                <w:bCs w:val="0"/>
                <w:lang w:eastAsia="en-US"/>
              </w:rPr>
              <w:t xml:space="preserve"> примеры основных видов деятельности.</w:t>
            </w:r>
          </w:p>
        </w:tc>
        <w:tc>
          <w:tcPr>
            <w:tcW w:w="992" w:type="dxa"/>
            <w:tcBorders>
              <w:top w:val="single" w:sz="4" w:space="0" w:color="auto"/>
              <w:left w:val="single" w:sz="4" w:space="0" w:color="auto"/>
              <w:bottom w:val="single" w:sz="4" w:space="0" w:color="auto"/>
              <w:right w:val="single" w:sz="4" w:space="0" w:color="auto"/>
            </w:tcBorders>
          </w:tcPr>
          <w:p w:rsidR="00A01107" w:rsidRDefault="00A01107">
            <w:pPr>
              <w:widowControl w:val="0"/>
              <w:autoSpaceDE w:val="0"/>
              <w:autoSpaceDN w:val="0"/>
              <w:adjustRightInd w:val="0"/>
              <w:rPr>
                <w:rFonts w:ascii="Times New Roman" w:eastAsiaTheme="minorEastAsia" w:hAnsi="Times New Roman" w:cs="Times New Roman"/>
                <w:b/>
                <w:sz w:val="24"/>
                <w:szCs w:val="24"/>
              </w:rPr>
            </w:pPr>
          </w:p>
        </w:tc>
      </w:tr>
      <w:tr w:rsidR="00A01107" w:rsidTr="00A01107">
        <w:trPr>
          <w:trHeight w:val="607"/>
        </w:trPr>
        <w:tc>
          <w:tcPr>
            <w:tcW w:w="534"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lastRenderedPageBreak/>
              <w:t>2.</w:t>
            </w:r>
          </w:p>
        </w:tc>
        <w:tc>
          <w:tcPr>
            <w:tcW w:w="184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 xml:space="preserve">Общество. </w:t>
            </w: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5</w:t>
            </w:r>
          </w:p>
        </w:tc>
        <w:tc>
          <w:tcPr>
            <w:tcW w:w="418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sz w:val="24"/>
                <w:szCs w:val="24"/>
              </w:rPr>
            </w:pPr>
            <w:r>
              <w:rPr>
                <w:sz w:val="24"/>
                <w:szCs w:val="24"/>
              </w:rPr>
              <w:t xml:space="preserve">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w:t>
            </w:r>
          </w:p>
        </w:tc>
        <w:tc>
          <w:tcPr>
            <w:tcW w:w="6618" w:type="dxa"/>
            <w:tcBorders>
              <w:top w:val="single" w:sz="4" w:space="0" w:color="auto"/>
              <w:left w:val="single" w:sz="4" w:space="0" w:color="auto"/>
              <w:bottom w:val="single" w:sz="4" w:space="0" w:color="auto"/>
              <w:right w:val="single" w:sz="4" w:space="0" w:color="auto"/>
            </w:tcBorders>
            <w:hideMark/>
          </w:tcPr>
          <w:p w:rsidR="00A01107" w:rsidRDefault="00A01107">
            <w:pPr>
              <w:rPr>
                <w:rFonts w:ascii="Times New Roman" w:eastAsiaTheme="minorEastAsia" w:hAnsi="Times New Roman"/>
                <w:bCs/>
                <w:i/>
                <w:iCs/>
                <w:sz w:val="24"/>
                <w:szCs w:val="24"/>
              </w:rPr>
            </w:pPr>
            <w:r>
              <w:rPr>
                <w:bCs/>
                <w:i/>
                <w:iCs/>
                <w:sz w:val="24"/>
                <w:szCs w:val="24"/>
              </w:rPr>
              <w:t xml:space="preserve">Уметь: </w:t>
            </w:r>
          </w:p>
          <w:p w:rsidR="00A01107" w:rsidRDefault="00A01107">
            <w:pPr>
              <w:rPr>
                <w:sz w:val="24"/>
                <w:szCs w:val="24"/>
              </w:rPr>
            </w:pPr>
            <w:r>
              <w:rPr>
                <w:sz w:val="24"/>
                <w:szCs w:val="24"/>
              </w:rPr>
              <w:t xml:space="preserve">– объяснять понятия: общество, государство, страна; </w:t>
            </w:r>
          </w:p>
          <w:p w:rsidR="00A01107" w:rsidRDefault="00A01107">
            <w:pPr>
              <w:rPr>
                <w:sz w:val="24"/>
                <w:szCs w:val="24"/>
              </w:rPr>
            </w:pPr>
            <w:r>
              <w:rPr>
                <w:sz w:val="24"/>
                <w:szCs w:val="24"/>
              </w:rPr>
              <w:t xml:space="preserve">– называть основные сферы жизни общества; </w:t>
            </w:r>
          </w:p>
          <w:p w:rsidR="00A01107" w:rsidRDefault="00A01107">
            <w:pPr>
              <w:rPr>
                <w:sz w:val="24"/>
                <w:szCs w:val="24"/>
              </w:rPr>
            </w:pPr>
            <w:r>
              <w:rPr>
                <w:sz w:val="24"/>
                <w:szCs w:val="24"/>
              </w:rPr>
              <w:t>– характеризовать их;</w:t>
            </w:r>
          </w:p>
          <w:p w:rsidR="00A01107" w:rsidRDefault="00A01107">
            <w:pPr>
              <w:spacing w:line="232" w:lineRule="auto"/>
              <w:rPr>
                <w:sz w:val="24"/>
                <w:szCs w:val="24"/>
              </w:rPr>
            </w:pPr>
            <w:r>
              <w:rPr>
                <w:sz w:val="24"/>
                <w:szCs w:val="24"/>
              </w:rPr>
              <w:t xml:space="preserve">– приводить примеры многообразия и единства мира. </w:t>
            </w:r>
          </w:p>
          <w:p w:rsidR="00A01107" w:rsidRDefault="00A01107">
            <w:pPr>
              <w:spacing w:line="232" w:lineRule="auto"/>
              <w:rPr>
                <w:sz w:val="24"/>
                <w:szCs w:val="24"/>
              </w:rPr>
            </w:pPr>
            <w:r>
              <w:rPr>
                <w:sz w:val="24"/>
                <w:szCs w:val="24"/>
              </w:rPr>
              <w:t xml:space="preserve">пояснять сущность социального прогресса, включающего </w:t>
            </w:r>
          </w:p>
          <w:p w:rsidR="00A01107" w:rsidRDefault="00A01107">
            <w:pPr>
              <w:spacing w:line="232" w:lineRule="auto"/>
              <w:rPr>
                <w:sz w:val="24"/>
                <w:szCs w:val="24"/>
              </w:rPr>
            </w:pPr>
            <w:r>
              <w:rPr>
                <w:sz w:val="24"/>
                <w:szCs w:val="24"/>
              </w:rPr>
              <w:t xml:space="preserve">в себя экономический, технический и культурный прогресс; </w:t>
            </w:r>
          </w:p>
          <w:p w:rsidR="00A01107" w:rsidRDefault="00A01107">
            <w:pPr>
              <w:rPr>
                <w:sz w:val="24"/>
                <w:szCs w:val="24"/>
              </w:rPr>
            </w:pPr>
            <w:r>
              <w:rPr>
                <w:i/>
                <w:sz w:val="24"/>
                <w:szCs w:val="24"/>
              </w:rPr>
              <w:t>-</w:t>
            </w:r>
            <w:r>
              <w:rPr>
                <w:sz w:val="24"/>
                <w:szCs w:val="24"/>
              </w:rPr>
              <w:t xml:space="preserve">анализировать позиции исследователей по вопросу взаимодействия и взаимовлияния общества и человека; </w:t>
            </w:r>
          </w:p>
          <w:p w:rsidR="00A01107" w:rsidRDefault="00A01107">
            <w:pPr>
              <w:widowControl w:val="0"/>
              <w:autoSpaceDE w:val="0"/>
              <w:autoSpaceDN w:val="0"/>
              <w:adjustRightInd w:val="0"/>
              <w:spacing w:line="264" w:lineRule="auto"/>
              <w:rPr>
                <w:rFonts w:ascii="Times New Roman" w:eastAsiaTheme="minorEastAsia" w:hAnsi="Times New Roman" w:cs="Times New Roman"/>
                <w:i/>
                <w:sz w:val="24"/>
                <w:szCs w:val="24"/>
              </w:rPr>
            </w:pPr>
            <w:r>
              <w:rPr>
                <w:sz w:val="24"/>
                <w:szCs w:val="24"/>
              </w:rPr>
              <w:t xml:space="preserve">характеризовать особенности общества, менталитет жителя края. Анализировать полученную информацию, делать выводы </w:t>
            </w:r>
          </w:p>
        </w:tc>
        <w:tc>
          <w:tcPr>
            <w:tcW w:w="99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1</w:t>
            </w:r>
          </w:p>
        </w:tc>
      </w:tr>
      <w:tr w:rsidR="00A01107" w:rsidTr="00A01107">
        <w:trPr>
          <w:trHeight w:val="607"/>
        </w:trPr>
        <w:tc>
          <w:tcPr>
            <w:tcW w:w="534"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A01107" w:rsidRDefault="00A01107">
            <w:pPr>
              <w:jc w:val="both"/>
              <w:rPr>
                <w:rFonts w:ascii="Times New Roman" w:eastAsiaTheme="minorEastAsia" w:hAnsi="Times New Roman"/>
                <w:b/>
                <w:sz w:val="24"/>
                <w:szCs w:val="24"/>
              </w:rPr>
            </w:pPr>
            <w:r>
              <w:rPr>
                <w:b/>
                <w:sz w:val="24"/>
                <w:szCs w:val="24"/>
              </w:rPr>
              <w:t>Социальные нормы.</w:t>
            </w:r>
          </w:p>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3</w:t>
            </w:r>
          </w:p>
        </w:tc>
        <w:tc>
          <w:tcPr>
            <w:tcW w:w="418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sz w:val="24"/>
                <w:szCs w:val="24"/>
              </w:rPr>
            </w:pPr>
            <w:r>
              <w:rPr>
                <w:sz w:val="24"/>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Отклоняющееся поведение. Опасность наркомании и алкоголизма </w:t>
            </w:r>
            <w:r>
              <w:rPr>
                <w:sz w:val="24"/>
                <w:szCs w:val="24"/>
              </w:rPr>
              <w:lastRenderedPageBreak/>
              <w:t>для человека и общества. Социальный контроль. Социальная значимость здорового образа жизни.</w:t>
            </w:r>
          </w:p>
        </w:tc>
        <w:tc>
          <w:tcPr>
            <w:tcW w:w="6618" w:type="dxa"/>
            <w:tcBorders>
              <w:top w:val="single" w:sz="4" w:space="0" w:color="auto"/>
              <w:left w:val="single" w:sz="4" w:space="0" w:color="auto"/>
              <w:bottom w:val="single" w:sz="4" w:space="0" w:color="auto"/>
              <w:right w:val="single" w:sz="4" w:space="0" w:color="auto"/>
            </w:tcBorders>
          </w:tcPr>
          <w:p w:rsidR="00A01107" w:rsidRDefault="00A01107">
            <w:pPr>
              <w:shd w:val="clear" w:color="auto" w:fill="FFFFFF"/>
              <w:rPr>
                <w:rFonts w:ascii="Times New Roman" w:eastAsiaTheme="minorEastAsia" w:hAnsi="Times New Roman"/>
                <w:bCs/>
                <w:spacing w:val="-2"/>
                <w:sz w:val="24"/>
                <w:szCs w:val="24"/>
              </w:rPr>
            </w:pPr>
            <w:r>
              <w:rPr>
                <w:bCs/>
                <w:i/>
                <w:iCs/>
                <w:sz w:val="24"/>
                <w:szCs w:val="24"/>
              </w:rPr>
              <w:lastRenderedPageBreak/>
              <w:t>Знать</w:t>
            </w:r>
            <w:r>
              <w:rPr>
                <w:sz w:val="24"/>
                <w:szCs w:val="24"/>
              </w:rPr>
              <w:t xml:space="preserve"> понятия и термины темы, уметь давать оценку высказываниям и поступкам с точки зрения морали,</w:t>
            </w:r>
          </w:p>
          <w:p w:rsidR="00A01107" w:rsidRDefault="00A01107">
            <w:pPr>
              <w:shd w:val="clear" w:color="auto" w:fill="FFFFFF"/>
              <w:rPr>
                <w:sz w:val="24"/>
                <w:szCs w:val="24"/>
              </w:rPr>
            </w:pPr>
            <w:r>
              <w:rPr>
                <w:sz w:val="24"/>
                <w:szCs w:val="24"/>
              </w:rPr>
              <w:t xml:space="preserve">уметь определять и действовать в соответствии с моральными нормами, критически анализировать собственные поступки и помыслы, </w:t>
            </w:r>
            <w:r>
              <w:rPr>
                <w:bCs/>
                <w:color w:val="000000"/>
                <w:spacing w:val="-4"/>
                <w:sz w:val="24"/>
                <w:szCs w:val="24"/>
              </w:rPr>
              <w:t>выделять опасные формы отклоняющегося поведения, причины их.</w:t>
            </w:r>
          </w:p>
          <w:p w:rsidR="00A01107" w:rsidRDefault="00A01107">
            <w:pPr>
              <w:shd w:val="clear" w:color="auto" w:fill="FFFFFF"/>
              <w:rPr>
                <w:sz w:val="24"/>
                <w:szCs w:val="24"/>
              </w:rPr>
            </w:pPr>
            <w:r>
              <w:rPr>
                <w:sz w:val="24"/>
                <w:szCs w:val="24"/>
              </w:rPr>
              <w:t>Анализировать полученную информацию, делать выводы.</w:t>
            </w:r>
          </w:p>
          <w:p w:rsidR="00A01107" w:rsidRDefault="00A01107">
            <w:pPr>
              <w:widowControl w:val="0"/>
              <w:shd w:val="clear" w:color="auto" w:fill="FFFFFF"/>
              <w:autoSpaceDE w:val="0"/>
              <w:autoSpaceDN w:val="0"/>
              <w:adjustRightInd w:val="0"/>
              <w:rPr>
                <w:rFonts w:ascii="Times New Roman" w:eastAsiaTheme="minorEastAsia" w:hAnsi="Times New Roman" w:cs="Times New Roman"/>
                <w:bCs/>
                <w:color w:val="000000"/>
                <w:spacing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A01107" w:rsidRDefault="00A01107">
            <w:pPr>
              <w:widowControl w:val="0"/>
              <w:autoSpaceDE w:val="0"/>
              <w:autoSpaceDN w:val="0"/>
              <w:adjustRightInd w:val="0"/>
              <w:rPr>
                <w:rFonts w:ascii="Times New Roman" w:eastAsiaTheme="minorEastAsia" w:hAnsi="Times New Roman" w:cs="Times New Roman"/>
                <w:b/>
                <w:sz w:val="24"/>
                <w:szCs w:val="24"/>
              </w:rPr>
            </w:pPr>
          </w:p>
        </w:tc>
      </w:tr>
      <w:tr w:rsidR="00A01107" w:rsidTr="00A01107">
        <w:trPr>
          <w:trHeight w:val="558"/>
        </w:trPr>
        <w:tc>
          <w:tcPr>
            <w:tcW w:w="534"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lastRenderedPageBreak/>
              <w:t>4.</w:t>
            </w:r>
          </w:p>
        </w:tc>
        <w:tc>
          <w:tcPr>
            <w:tcW w:w="184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Сфера духовной культуры.</w:t>
            </w: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6</w:t>
            </w:r>
          </w:p>
        </w:tc>
        <w:tc>
          <w:tcPr>
            <w:tcW w:w="418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sz w:val="24"/>
                <w:szCs w:val="24"/>
              </w:rPr>
            </w:pPr>
            <w:r>
              <w:rPr>
                <w:sz w:val="24"/>
                <w:szCs w:val="24"/>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tc>
        <w:tc>
          <w:tcPr>
            <w:tcW w:w="6618" w:type="dxa"/>
            <w:tcBorders>
              <w:top w:val="single" w:sz="4" w:space="0" w:color="auto"/>
              <w:left w:val="single" w:sz="4" w:space="0" w:color="auto"/>
              <w:bottom w:val="single" w:sz="4" w:space="0" w:color="auto"/>
              <w:right w:val="single" w:sz="4" w:space="0" w:color="auto"/>
            </w:tcBorders>
          </w:tcPr>
          <w:p w:rsidR="00A01107" w:rsidRDefault="00A01107">
            <w:pPr>
              <w:shd w:val="clear" w:color="auto" w:fill="FFFFFF"/>
              <w:rPr>
                <w:rFonts w:ascii="Times New Roman" w:eastAsiaTheme="minorEastAsia" w:hAnsi="Times New Roman"/>
                <w:sz w:val="24"/>
                <w:szCs w:val="24"/>
              </w:rPr>
            </w:pPr>
            <w:r>
              <w:rPr>
                <w:bCs/>
                <w:i/>
                <w:iCs/>
                <w:sz w:val="24"/>
                <w:szCs w:val="24"/>
              </w:rPr>
              <w:t>Знать</w:t>
            </w:r>
            <w:r>
              <w:rPr>
                <w:sz w:val="24"/>
                <w:szCs w:val="24"/>
              </w:rPr>
              <w:t xml:space="preserve"> понятия и термины духовная сфера, внутренний мир, многонациональная культура России. </w:t>
            </w:r>
          </w:p>
          <w:p w:rsidR="00A01107" w:rsidRDefault="00A01107">
            <w:pPr>
              <w:shd w:val="clear" w:color="auto" w:fill="FFFFFF"/>
              <w:rPr>
                <w:sz w:val="24"/>
                <w:szCs w:val="24"/>
              </w:rPr>
            </w:pPr>
            <w:r>
              <w:rPr>
                <w:sz w:val="24"/>
                <w:szCs w:val="24"/>
              </w:rPr>
              <w:t xml:space="preserve">Уметь выделять отличия духовной сферы от других сфер, связи между культурой общества и человека, анализировать текст, выделять связь между конкурентоспособностью страны и образованием, определять основные качества человека, отвечающие запросам информационного общества, </w:t>
            </w:r>
          </w:p>
          <w:p w:rsidR="00A01107" w:rsidRDefault="00A01107">
            <w:pPr>
              <w:shd w:val="clear" w:color="auto" w:fill="FFFFFF"/>
              <w:rPr>
                <w:sz w:val="24"/>
                <w:szCs w:val="24"/>
              </w:rPr>
            </w:pPr>
            <w:r>
              <w:rPr>
                <w:sz w:val="24"/>
                <w:szCs w:val="24"/>
              </w:rPr>
              <w:t>уметь определять отличительные черты науки от других систем, роль науки в современном обществе, выделять особенности религии. аргументировать собственную точку зрения, опираясь на обществоведческие знания.</w:t>
            </w:r>
          </w:p>
          <w:p w:rsidR="00A01107" w:rsidRDefault="00A01107">
            <w:pPr>
              <w:shd w:val="clear" w:color="auto" w:fill="FFFFFF"/>
              <w:rPr>
                <w:sz w:val="24"/>
                <w:szCs w:val="24"/>
              </w:rPr>
            </w:pPr>
            <w:r>
              <w:rPr>
                <w:sz w:val="24"/>
                <w:szCs w:val="24"/>
              </w:rPr>
              <w:t xml:space="preserve"> Анализировать полученную информацию, делать выводы.</w:t>
            </w:r>
          </w:p>
          <w:p w:rsidR="00A01107" w:rsidRDefault="00A01107">
            <w:pPr>
              <w:widowControl w:val="0"/>
              <w:shd w:val="clear" w:color="auto" w:fill="FFFFFF"/>
              <w:autoSpaceDE w:val="0"/>
              <w:autoSpaceDN w:val="0"/>
              <w:adjustRightInd w:val="0"/>
              <w:rPr>
                <w:rFonts w:ascii="Times New Roman" w:eastAsiaTheme="minorEastAsia" w:hAnsi="Times New Roman" w:cs="Times New Roman"/>
                <w:bCs/>
                <w:color w:val="000000"/>
                <w:spacing w:val="-2"/>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1</w:t>
            </w:r>
          </w:p>
        </w:tc>
      </w:tr>
      <w:tr w:rsidR="00A01107" w:rsidTr="00A01107">
        <w:trPr>
          <w:trHeight w:val="558"/>
        </w:trPr>
        <w:tc>
          <w:tcPr>
            <w:tcW w:w="534"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A01107" w:rsidRDefault="00A01107">
            <w:pPr>
              <w:jc w:val="both"/>
              <w:rPr>
                <w:rFonts w:ascii="Times New Roman" w:eastAsiaTheme="minorEastAsia" w:hAnsi="Times New Roman"/>
                <w:b/>
                <w:sz w:val="24"/>
                <w:szCs w:val="24"/>
              </w:rPr>
            </w:pPr>
            <w:r>
              <w:rPr>
                <w:b/>
                <w:sz w:val="24"/>
                <w:szCs w:val="24"/>
              </w:rPr>
              <w:t>Социальная сфера жизни общества.</w:t>
            </w:r>
          </w:p>
          <w:p w:rsidR="00A01107" w:rsidRDefault="00A01107">
            <w:pPr>
              <w:jc w:val="both"/>
              <w:rPr>
                <w:b/>
                <w:sz w:val="24"/>
                <w:szCs w:val="24"/>
              </w:rPr>
            </w:pPr>
          </w:p>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lastRenderedPageBreak/>
              <w:t>4</w:t>
            </w:r>
          </w:p>
        </w:tc>
        <w:tc>
          <w:tcPr>
            <w:tcW w:w="418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sz w:val="24"/>
                <w:szCs w:val="24"/>
              </w:rPr>
            </w:pPr>
            <w:r>
              <w:rPr>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w:t>
            </w:r>
            <w:r>
              <w:rPr>
                <w:sz w:val="24"/>
                <w:szCs w:val="24"/>
              </w:rPr>
              <w:lastRenderedPageBreak/>
              <w:t>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tc>
        <w:tc>
          <w:tcPr>
            <w:tcW w:w="6618" w:type="dxa"/>
            <w:tcBorders>
              <w:top w:val="single" w:sz="4" w:space="0" w:color="auto"/>
              <w:left w:val="single" w:sz="4" w:space="0" w:color="auto"/>
              <w:bottom w:val="single" w:sz="4" w:space="0" w:color="auto"/>
              <w:right w:val="single" w:sz="4" w:space="0" w:color="auto"/>
            </w:tcBorders>
            <w:hideMark/>
          </w:tcPr>
          <w:p w:rsidR="00A01107" w:rsidRDefault="00A01107">
            <w:pPr>
              <w:shd w:val="clear" w:color="auto" w:fill="FFFFFF"/>
              <w:rPr>
                <w:rFonts w:ascii="Times New Roman" w:eastAsiaTheme="minorEastAsia" w:hAnsi="Times New Roman"/>
                <w:sz w:val="24"/>
                <w:szCs w:val="24"/>
              </w:rPr>
            </w:pPr>
            <w:r>
              <w:rPr>
                <w:bCs/>
                <w:i/>
                <w:iCs/>
                <w:sz w:val="24"/>
                <w:szCs w:val="24"/>
              </w:rPr>
              <w:lastRenderedPageBreak/>
              <w:t>Знать</w:t>
            </w:r>
            <w:r>
              <w:rPr>
                <w:sz w:val="24"/>
                <w:szCs w:val="24"/>
              </w:rPr>
              <w:t xml:space="preserve"> понятия и термины: предмет конфликта, субъекты, повод, причины, цель, масштаб, формы конфликта, типичный конфликт, социальная группа, социальные отношения, статус, роль.</w:t>
            </w:r>
          </w:p>
          <w:p w:rsidR="00A01107" w:rsidRDefault="00A01107">
            <w:pPr>
              <w:spacing w:line="264" w:lineRule="auto"/>
              <w:rPr>
                <w:b/>
                <w:bCs/>
                <w:i/>
                <w:iCs/>
                <w:sz w:val="24"/>
                <w:szCs w:val="24"/>
              </w:rPr>
            </w:pPr>
            <w:r>
              <w:rPr>
                <w:sz w:val="24"/>
                <w:szCs w:val="24"/>
              </w:rPr>
              <w:t xml:space="preserve"> </w:t>
            </w:r>
            <w:r>
              <w:rPr>
                <w:bCs/>
                <w:i/>
                <w:iCs/>
                <w:sz w:val="24"/>
                <w:szCs w:val="24"/>
              </w:rPr>
              <w:t>Уметь:</w:t>
            </w:r>
            <w:r>
              <w:rPr>
                <w:sz w:val="24"/>
                <w:szCs w:val="24"/>
              </w:rPr>
              <w:t xml:space="preserve"> объяснять и  характеризовать сущность социальной </w:t>
            </w:r>
            <w:r>
              <w:rPr>
                <w:sz w:val="24"/>
                <w:szCs w:val="24"/>
              </w:rPr>
              <w:lastRenderedPageBreak/>
              <w:t xml:space="preserve">структуры; </w:t>
            </w:r>
          </w:p>
          <w:p w:rsidR="00A01107" w:rsidRDefault="00A01107">
            <w:pPr>
              <w:spacing w:line="264" w:lineRule="auto"/>
              <w:rPr>
                <w:sz w:val="24"/>
                <w:szCs w:val="24"/>
              </w:rPr>
            </w:pPr>
            <w:r>
              <w:rPr>
                <w:sz w:val="24"/>
                <w:szCs w:val="24"/>
              </w:rPr>
              <w:t>– называть основные социальные нормы;</w:t>
            </w:r>
          </w:p>
          <w:p w:rsidR="00A01107" w:rsidRDefault="00A01107">
            <w:pPr>
              <w:spacing w:line="230" w:lineRule="auto"/>
              <w:rPr>
                <w:bCs/>
                <w:i/>
                <w:iCs/>
                <w:sz w:val="24"/>
                <w:szCs w:val="24"/>
              </w:rPr>
            </w:pPr>
            <w:r>
              <w:rPr>
                <w:sz w:val="24"/>
                <w:szCs w:val="24"/>
              </w:rPr>
              <w:t xml:space="preserve">– сравнивать пути решения социальных конфликтов; выделять в тексте оценочные суждения </w:t>
            </w:r>
          </w:p>
          <w:p w:rsidR="00A01107" w:rsidRDefault="00A01107">
            <w:pPr>
              <w:spacing w:line="230" w:lineRule="auto"/>
              <w:rPr>
                <w:bCs/>
                <w:i/>
                <w:iCs/>
                <w:sz w:val="24"/>
                <w:szCs w:val="24"/>
              </w:rPr>
            </w:pPr>
            <w:r>
              <w:rPr>
                <w:sz w:val="24"/>
                <w:szCs w:val="24"/>
              </w:rPr>
              <w:t xml:space="preserve">.- характеризовать социальный статус и социальные отношения; </w:t>
            </w:r>
          </w:p>
          <w:p w:rsidR="00A01107" w:rsidRDefault="00A01107">
            <w:pPr>
              <w:spacing w:line="230" w:lineRule="auto"/>
              <w:rPr>
                <w:sz w:val="24"/>
                <w:szCs w:val="24"/>
              </w:rPr>
            </w:pPr>
            <w:r>
              <w:rPr>
                <w:sz w:val="24"/>
                <w:szCs w:val="24"/>
              </w:rPr>
              <w:t xml:space="preserve">– выделять в тексте оценочные суждения о социальном статусе, называть основные направления социальной политики на современном этапе российского общества; характеризовать социальные отношения, приводить примеры больших и малых социальных групп, их взаимодействия;  находить в учебной литературе оценочные суждения </w:t>
            </w:r>
          </w:p>
          <w:p w:rsidR="00A01107" w:rsidRDefault="00A01107">
            <w:pPr>
              <w:widowControl w:val="0"/>
              <w:autoSpaceDE w:val="0"/>
              <w:autoSpaceDN w:val="0"/>
              <w:adjustRightInd w:val="0"/>
              <w:spacing w:line="244" w:lineRule="auto"/>
              <w:rPr>
                <w:rFonts w:ascii="Times New Roman" w:eastAsiaTheme="minorEastAsia" w:hAnsi="Times New Roman" w:cs="Times New Roman"/>
                <w:sz w:val="24"/>
                <w:szCs w:val="24"/>
              </w:rPr>
            </w:pPr>
            <w:r>
              <w:rPr>
                <w:sz w:val="24"/>
                <w:szCs w:val="24"/>
              </w:rPr>
              <w:t>о национальных проблемах.</w:t>
            </w:r>
          </w:p>
        </w:tc>
        <w:tc>
          <w:tcPr>
            <w:tcW w:w="99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lastRenderedPageBreak/>
              <w:t>1</w:t>
            </w:r>
          </w:p>
        </w:tc>
      </w:tr>
      <w:tr w:rsidR="00A01107" w:rsidTr="00A01107">
        <w:trPr>
          <w:trHeight w:val="558"/>
        </w:trPr>
        <w:tc>
          <w:tcPr>
            <w:tcW w:w="534"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lastRenderedPageBreak/>
              <w:t>6.</w:t>
            </w:r>
          </w:p>
        </w:tc>
        <w:tc>
          <w:tcPr>
            <w:tcW w:w="184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bCs/>
                <w:sz w:val="24"/>
                <w:szCs w:val="24"/>
                <w:shd w:val="clear" w:color="auto" w:fill="FFFFFF"/>
              </w:rPr>
            </w:pPr>
            <w:r>
              <w:rPr>
                <w:b/>
                <w:bCs/>
                <w:sz w:val="24"/>
                <w:szCs w:val="24"/>
                <w:shd w:val="clear" w:color="auto" w:fill="FFFFFF"/>
              </w:rPr>
              <w:t>Экономика.</w:t>
            </w: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13</w:t>
            </w:r>
          </w:p>
        </w:tc>
        <w:tc>
          <w:tcPr>
            <w:tcW w:w="4186" w:type="dxa"/>
            <w:tcBorders>
              <w:top w:val="single" w:sz="4" w:space="0" w:color="auto"/>
              <w:left w:val="single" w:sz="4" w:space="0" w:color="auto"/>
              <w:bottom w:val="single" w:sz="4" w:space="0" w:color="auto"/>
              <w:right w:val="single" w:sz="4" w:space="0" w:color="auto"/>
            </w:tcBorders>
            <w:hideMark/>
          </w:tcPr>
          <w:p w:rsidR="00A01107" w:rsidRDefault="00A01107">
            <w:pPr>
              <w:jc w:val="both"/>
              <w:rPr>
                <w:rFonts w:ascii="Times New Roman" w:eastAsiaTheme="minorEastAsia" w:hAnsi="Times New Roman"/>
                <w:sz w:val="24"/>
                <w:szCs w:val="24"/>
              </w:rPr>
            </w:pPr>
            <w:r>
              <w:rPr>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Pr>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Инфляция, ее последствия. Типы экономических систем. Рынок и </w:t>
            </w:r>
            <w:r>
              <w:rPr>
                <w:sz w:val="24"/>
                <w:szCs w:val="24"/>
              </w:rPr>
              <w:lastRenderedPageBreak/>
              <w:t>рыночный механизм. Предпринимательская деятельность. Издержки, выручка, прибыль. Виды рынков.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A01107" w:rsidRDefault="00A01107">
            <w:pPr>
              <w:widowControl w:val="0"/>
              <w:autoSpaceDE w:val="0"/>
              <w:autoSpaceDN w:val="0"/>
              <w:adjustRightInd w:val="0"/>
              <w:jc w:val="both"/>
              <w:rPr>
                <w:rFonts w:ascii="Times New Roman" w:eastAsiaTheme="minorEastAsia" w:hAnsi="Times New Roman" w:cs="Times New Roman"/>
                <w:sz w:val="24"/>
                <w:szCs w:val="24"/>
              </w:rPr>
            </w:pPr>
            <w:r>
              <w:rPr>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w:t>
            </w:r>
            <w:r>
              <w:rPr>
                <w:sz w:val="24"/>
                <w:szCs w:val="24"/>
              </w:rPr>
              <w:lastRenderedPageBreak/>
              <w:t>расходов семьи. Активы и пассивы. Личный финансовый план. Сбережения. Инфляция.</w:t>
            </w:r>
          </w:p>
        </w:tc>
        <w:tc>
          <w:tcPr>
            <w:tcW w:w="6618" w:type="dxa"/>
            <w:tcBorders>
              <w:top w:val="single" w:sz="4" w:space="0" w:color="auto"/>
              <w:left w:val="single" w:sz="4" w:space="0" w:color="auto"/>
              <w:bottom w:val="single" w:sz="4" w:space="0" w:color="auto"/>
              <w:right w:val="single" w:sz="4" w:space="0" w:color="auto"/>
            </w:tcBorders>
            <w:hideMark/>
          </w:tcPr>
          <w:p w:rsidR="00A01107" w:rsidRDefault="00A01107">
            <w:pPr>
              <w:spacing w:line="235" w:lineRule="auto"/>
              <w:rPr>
                <w:rFonts w:ascii="Times New Roman" w:eastAsiaTheme="minorEastAsia" w:hAnsi="Times New Roman"/>
                <w:sz w:val="24"/>
                <w:szCs w:val="24"/>
              </w:rPr>
            </w:pPr>
            <w:r>
              <w:rPr>
                <w:bCs/>
                <w:i/>
                <w:iCs/>
                <w:sz w:val="24"/>
                <w:szCs w:val="24"/>
              </w:rPr>
              <w:lastRenderedPageBreak/>
              <w:t xml:space="preserve">Знать </w:t>
            </w:r>
            <w:r>
              <w:rPr>
                <w:sz w:val="24"/>
                <w:szCs w:val="24"/>
              </w:rPr>
              <w:t xml:space="preserve">понятия и термины: рыночная экономика, ресурсы, производство, потребление, распределение, фирма, рынок, конкуренция, монополия, олигополия,  факторы производства, разделение труда. специализация, товар, услуги, рынок, биржа, банк, конкуренция, механизм выравнивания цен, олигополия, монополия, предпринимательство, бизнес, механизм получения прибыли в бизнесе, менеджер, предприниматель, наемный работник, риск в бизнесе, государство, экономическая роль государства, налоги, источник доходов государства, налогообложение, прямые и косвенные налоги, подоходный и прогрессивный налог, труд, заработная плата, безработица, рабочая сила, занятость, страхование безработицы, государственный бюджет, бюджет семьи, доходы и расходы, </w:t>
            </w:r>
            <w:r>
              <w:rPr>
                <w:sz w:val="24"/>
                <w:szCs w:val="24"/>
              </w:rPr>
              <w:lastRenderedPageBreak/>
              <w:t>внешний и внутренний долг, дефицит бюджета</w:t>
            </w:r>
          </w:p>
          <w:p w:rsidR="00A01107" w:rsidRDefault="00A01107">
            <w:pPr>
              <w:shd w:val="clear" w:color="auto" w:fill="FFFFFF"/>
              <w:rPr>
                <w:bCs/>
                <w:color w:val="000000"/>
                <w:spacing w:val="-4"/>
                <w:sz w:val="24"/>
                <w:szCs w:val="24"/>
              </w:rPr>
            </w:pPr>
            <w:r>
              <w:rPr>
                <w:sz w:val="24"/>
                <w:szCs w:val="24"/>
              </w:rPr>
              <w:t>Знать основные вопросы экономики, функции и модели экономических систем</w:t>
            </w:r>
            <w:r>
              <w:rPr>
                <w:bCs/>
                <w:color w:val="000000"/>
                <w:spacing w:val="-4"/>
                <w:sz w:val="24"/>
                <w:szCs w:val="24"/>
              </w:rPr>
              <w:t xml:space="preserve"> </w:t>
            </w:r>
          </w:p>
          <w:p w:rsidR="00A01107" w:rsidRDefault="00A01107">
            <w:pPr>
              <w:rPr>
                <w:sz w:val="24"/>
                <w:szCs w:val="24"/>
              </w:rPr>
            </w:pPr>
            <w:r>
              <w:rPr>
                <w:bCs/>
                <w:color w:val="000000"/>
                <w:spacing w:val="-4"/>
                <w:sz w:val="24"/>
                <w:szCs w:val="24"/>
              </w:rPr>
              <w:t>Уметь</w:t>
            </w:r>
          </w:p>
          <w:p w:rsidR="00A01107" w:rsidRDefault="00A01107">
            <w:pPr>
              <w:rPr>
                <w:sz w:val="24"/>
                <w:szCs w:val="24"/>
              </w:rPr>
            </w:pPr>
            <w:r>
              <w:rPr>
                <w:sz w:val="24"/>
                <w:szCs w:val="24"/>
              </w:rPr>
              <w:t>– объяснять роль экономики в жизни общества;</w:t>
            </w:r>
          </w:p>
          <w:p w:rsidR="00A01107" w:rsidRDefault="00A01107">
            <w:pPr>
              <w:rPr>
                <w:sz w:val="24"/>
                <w:szCs w:val="24"/>
              </w:rPr>
            </w:pPr>
            <w:r>
              <w:rPr>
                <w:sz w:val="24"/>
                <w:szCs w:val="24"/>
              </w:rPr>
              <w:t>– разъяснять структуру экономики.</w:t>
            </w:r>
          </w:p>
          <w:p w:rsidR="00A01107" w:rsidRDefault="00A01107">
            <w:pPr>
              <w:shd w:val="clear" w:color="auto" w:fill="FFFFFF"/>
              <w:rPr>
                <w:sz w:val="24"/>
                <w:szCs w:val="24"/>
              </w:rPr>
            </w:pPr>
            <w:r>
              <w:rPr>
                <w:bCs/>
                <w:color w:val="000000"/>
                <w:spacing w:val="-4"/>
                <w:sz w:val="24"/>
                <w:szCs w:val="24"/>
              </w:rPr>
              <w:t xml:space="preserve">- </w:t>
            </w:r>
            <w:r>
              <w:rPr>
                <w:sz w:val="24"/>
                <w:szCs w:val="24"/>
              </w:rPr>
              <w:t xml:space="preserve">сравнивать модели экономических систем, </w:t>
            </w:r>
            <w:r>
              <w:rPr>
                <w:bCs/>
                <w:color w:val="000000"/>
                <w:spacing w:val="-4"/>
                <w:sz w:val="24"/>
                <w:szCs w:val="24"/>
              </w:rPr>
              <w:t xml:space="preserve">высказывать свою точку зрения, опираясь на обществоведческие знания, знать термины и понятия темы, </w:t>
            </w:r>
            <w:r>
              <w:rPr>
                <w:sz w:val="24"/>
                <w:szCs w:val="24"/>
              </w:rPr>
              <w:t xml:space="preserve"> характеризовать рынок, рыночную экономику; </w:t>
            </w:r>
          </w:p>
          <w:p w:rsidR="00A01107" w:rsidRDefault="00A01107">
            <w:pPr>
              <w:rPr>
                <w:sz w:val="24"/>
                <w:szCs w:val="24"/>
              </w:rPr>
            </w:pPr>
            <w:r>
              <w:rPr>
                <w:sz w:val="24"/>
                <w:szCs w:val="24"/>
              </w:rPr>
              <w:t xml:space="preserve">– называть основные функции цены; </w:t>
            </w:r>
          </w:p>
          <w:p w:rsidR="00A01107" w:rsidRDefault="00A01107">
            <w:pPr>
              <w:rPr>
                <w:sz w:val="24"/>
                <w:szCs w:val="24"/>
              </w:rPr>
            </w:pPr>
            <w:r>
              <w:rPr>
                <w:sz w:val="24"/>
                <w:szCs w:val="24"/>
              </w:rPr>
              <w:t xml:space="preserve">– сравнивать понятия: товар </w:t>
            </w:r>
          </w:p>
          <w:p w:rsidR="00A01107" w:rsidRDefault="00A01107">
            <w:pPr>
              <w:shd w:val="clear" w:color="auto" w:fill="FFFFFF"/>
              <w:rPr>
                <w:sz w:val="24"/>
                <w:szCs w:val="24"/>
              </w:rPr>
            </w:pPr>
            <w:r>
              <w:rPr>
                <w:sz w:val="24"/>
                <w:szCs w:val="24"/>
              </w:rPr>
              <w:t>и услуги;</w:t>
            </w:r>
            <w:r>
              <w:rPr>
                <w:bCs/>
                <w:i/>
                <w:iCs/>
                <w:sz w:val="24"/>
                <w:szCs w:val="24"/>
              </w:rPr>
              <w:t xml:space="preserve"> </w:t>
            </w:r>
          </w:p>
          <w:p w:rsidR="00A01107" w:rsidRDefault="00A01107">
            <w:pPr>
              <w:spacing w:line="235" w:lineRule="auto"/>
              <w:rPr>
                <w:sz w:val="24"/>
                <w:szCs w:val="24"/>
              </w:rPr>
            </w:pPr>
            <w:r>
              <w:rPr>
                <w:sz w:val="24"/>
                <w:szCs w:val="24"/>
              </w:rPr>
              <w:t xml:space="preserve">– приводить примеры предпринимательской деятельности; </w:t>
            </w:r>
          </w:p>
          <w:p w:rsidR="00A01107" w:rsidRDefault="00A01107">
            <w:pPr>
              <w:spacing w:line="235" w:lineRule="auto"/>
              <w:rPr>
                <w:sz w:val="24"/>
                <w:szCs w:val="24"/>
              </w:rPr>
            </w:pPr>
            <w:r>
              <w:rPr>
                <w:sz w:val="24"/>
                <w:szCs w:val="24"/>
              </w:rPr>
              <w:t xml:space="preserve">– характеризовать предпринимательскую этику; </w:t>
            </w:r>
          </w:p>
          <w:p w:rsidR="00A01107" w:rsidRDefault="00A01107">
            <w:pPr>
              <w:spacing w:line="235" w:lineRule="auto"/>
              <w:rPr>
                <w:sz w:val="24"/>
                <w:szCs w:val="24"/>
              </w:rPr>
            </w:pPr>
            <w:r>
              <w:rPr>
                <w:sz w:val="24"/>
                <w:szCs w:val="24"/>
              </w:rPr>
              <w:t>– высказывать суждения о роли малого бизнеса.</w:t>
            </w:r>
          </w:p>
          <w:p w:rsidR="00A01107" w:rsidRDefault="00A01107">
            <w:pPr>
              <w:rPr>
                <w:sz w:val="24"/>
                <w:szCs w:val="24"/>
              </w:rPr>
            </w:pPr>
            <w:r>
              <w:rPr>
                <w:sz w:val="24"/>
                <w:szCs w:val="24"/>
              </w:rPr>
              <w:t xml:space="preserve">– называть способы воздействия государства на экономику; </w:t>
            </w:r>
          </w:p>
          <w:p w:rsidR="00A01107" w:rsidRDefault="00A01107">
            <w:pPr>
              <w:rPr>
                <w:sz w:val="24"/>
                <w:szCs w:val="24"/>
              </w:rPr>
            </w:pPr>
            <w:r>
              <w:rPr>
                <w:sz w:val="24"/>
                <w:szCs w:val="24"/>
              </w:rPr>
              <w:t xml:space="preserve">– сравнивать государственное и рыночное регулирование экономики, </w:t>
            </w:r>
            <w:r>
              <w:rPr>
                <w:bCs/>
                <w:color w:val="000000"/>
                <w:spacing w:val="-4"/>
                <w:sz w:val="24"/>
                <w:szCs w:val="24"/>
              </w:rPr>
              <w:t xml:space="preserve">давать оценку источникам дохода граждан,  </w:t>
            </w:r>
            <w:r>
              <w:rPr>
                <w:sz w:val="24"/>
                <w:szCs w:val="24"/>
              </w:rPr>
              <w:t xml:space="preserve">характеризовать бюджет семьи, основы защиты прав </w:t>
            </w:r>
            <w:r>
              <w:rPr>
                <w:sz w:val="24"/>
                <w:szCs w:val="24"/>
              </w:rPr>
              <w:lastRenderedPageBreak/>
              <w:t>потребителей</w:t>
            </w:r>
            <w:r>
              <w:rPr>
                <w:bCs/>
                <w:color w:val="000000"/>
                <w:spacing w:val="-4"/>
                <w:sz w:val="24"/>
                <w:szCs w:val="24"/>
              </w:rPr>
              <w:t>,</w:t>
            </w:r>
            <w:r>
              <w:rPr>
                <w:sz w:val="24"/>
                <w:szCs w:val="24"/>
              </w:rPr>
              <w:t xml:space="preserve"> характеризовать причины инфляции.</w:t>
            </w:r>
            <w:r>
              <w:rPr>
                <w:b/>
                <w:bCs/>
                <w:i/>
                <w:iCs/>
                <w:sz w:val="24"/>
                <w:szCs w:val="24"/>
              </w:rPr>
              <w:t xml:space="preserve"> </w:t>
            </w:r>
          </w:p>
          <w:p w:rsidR="00A01107" w:rsidRDefault="00A01107">
            <w:pPr>
              <w:spacing w:line="247" w:lineRule="auto"/>
              <w:rPr>
                <w:sz w:val="24"/>
                <w:szCs w:val="24"/>
              </w:rPr>
            </w:pPr>
            <w:r>
              <w:rPr>
                <w:sz w:val="24"/>
                <w:szCs w:val="24"/>
              </w:rPr>
              <w:t xml:space="preserve">– называть нормы правового регулирования трудовых отношений, нормы трудовой этики; </w:t>
            </w:r>
          </w:p>
          <w:p w:rsidR="00A01107" w:rsidRDefault="00A01107">
            <w:pPr>
              <w:spacing w:line="247" w:lineRule="auto"/>
              <w:rPr>
                <w:sz w:val="24"/>
                <w:szCs w:val="24"/>
              </w:rPr>
            </w:pPr>
            <w:r>
              <w:rPr>
                <w:sz w:val="24"/>
                <w:szCs w:val="24"/>
              </w:rPr>
              <w:t>– объяснять понятие «занятость» и причины безработицы.</w:t>
            </w:r>
          </w:p>
          <w:p w:rsidR="00A01107" w:rsidRDefault="00A01107">
            <w:pPr>
              <w:rPr>
                <w:sz w:val="24"/>
                <w:szCs w:val="24"/>
              </w:rPr>
            </w:pPr>
            <w:r>
              <w:rPr>
                <w:sz w:val="24"/>
                <w:szCs w:val="24"/>
              </w:rPr>
              <w:t>Рассказывать об участниках экономических отношений. Характеризовать себя как потребителя.</w:t>
            </w:r>
          </w:p>
          <w:p w:rsidR="00A01107" w:rsidRDefault="00A01107">
            <w:pPr>
              <w:rPr>
                <w:sz w:val="24"/>
                <w:szCs w:val="24"/>
              </w:rPr>
            </w:pPr>
            <w:r>
              <w:rPr>
                <w:sz w:val="24"/>
                <w:szCs w:val="24"/>
              </w:rPr>
              <w:t>Раскрывать роль экономики в жизни общества.</w:t>
            </w:r>
          </w:p>
          <w:p w:rsidR="00A01107" w:rsidRDefault="00A01107">
            <w:pPr>
              <w:pStyle w:val="a8"/>
              <w:spacing w:line="276" w:lineRule="auto"/>
              <w:ind w:left="-5"/>
              <w:jc w:val="both"/>
              <w:rPr>
                <w:sz w:val="24"/>
                <w:szCs w:val="24"/>
                <w:lang w:eastAsia="en-US"/>
              </w:rPr>
            </w:pPr>
            <w:r>
              <w:rPr>
                <w:sz w:val="24"/>
                <w:szCs w:val="24"/>
                <w:lang w:eastAsia="en-US"/>
              </w:rPr>
              <w:t xml:space="preserve">Характеризовать основные виды экономической деятельности, факторы производства. </w:t>
            </w:r>
          </w:p>
          <w:p w:rsidR="00A01107" w:rsidRDefault="00A01107">
            <w:pPr>
              <w:pStyle w:val="a8"/>
              <w:spacing w:line="276" w:lineRule="auto"/>
              <w:ind w:left="-5"/>
              <w:jc w:val="both"/>
              <w:rPr>
                <w:sz w:val="24"/>
                <w:szCs w:val="24"/>
                <w:lang w:eastAsia="en-US"/>
              </w:rPr>
            </w:pPr>
            <w:r>
              <w:rPr>
                <w:sz w:val="24"/>
                <w:szCs w:val="24"/>
                <w:lang w:eastAsia="en-US"/>
              </w:rPr>
              <w:t>Выражать собственное отношение к экономическому выбору.</w:t>
            </w:r>
          </w:p>
          <w:p w:rsidR="00A01107" w:rsidRDefault="00A01107">
            <w:pPr>
              <w:pStyle w:val="a8"/>
              <w:spacing w:line="276" w:lineRule="auto"/>
              <w:ind w:left="-5"/>
              <w:jc w:val="both"/>
              <w:rPr>
                <w:sz w:val="24"/>
                <w:szCs w:val="24"/>
                <w:lang w:eastAsia="en-US"/>
              </w:rPr>
            </w:pPr>
            <w:r>
              <w:rPr>
                <w:sz w:val="24"/>
                <w:szCs w:val="24"/>
                <w:lang w:eastAsia="en-US"/>
              </w:rPr>
              <w:t>Высказывать собственное мнение по вопросам трудовой этики.</w:t>
            </w:r>
          </w:p>
          <w:p w:rsidR="00A01107" w:rsidRDefault="00A01107">
            <w:pPr>
              <w:widowControl w:val="0"/>
              <w:autoSpaceDE w:val="0"/>
              <w:autoSpaceDN w:val="0"/>
              <w:adjustRightInd w:val="0"/>
              <w:rPr>
                <w:rFonts w:ascii="Times New Roman" w:eastAsiaTheme="minorEastAsia" w:hAnsi="Times New Roman" w:cs="Times New Roman"/>
                <w:sz w:val="24"/>
                <w:szCs w:val="24"/>
              </w:rPr>
            </w:pPr>
            <w:r>
              <w:rPr>
                <w:sz w:val="24"/>
                <w:szCs w:val="24"/>
              </w:rPr>
              <w:t xml:space="preserve">Выполнять задания разного уровня сложности, основанные на ситуациях, связанных с описанием состояния российской экономики, оценкой её ресурсов и возможностей развития. </w:t>
            </w:r>
          </w:p>
        </w:tc>
        <w:tc>
          <w:tcPr>
            <w:tcW w:w="99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lastRenderedPageBreak/>
              <w:t>1</w:t>
            </w:r>
          </w:p>
        </w:tc>
      </w:tr>
      <w:tr w:rsidR="00A01107" w:rsidTr="00A01107">
        <w:trPr>
          <w:trHeight w:val="558"/>
        </w:trPr>
        <w:tc>
          <w:tcPr>
            <w:tcW w:w="534"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lastRenderedPageBreak/>
              <w:t>7.</w:t>
            </w:r>
          </w:p>
        </w:tc>
        <w:tc>
          <w:tcPr>
            <w:tcW w:w="184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bCs/>
                <w:sz w:val="24"/>
                <w:szCs w:val="24"/>
                <w:shd w:val="clear" w:color="auto" w:fill="FFFFFF"/>
              </w:rPr>
            </w:pPr>
            <w:r>
              <w:rPr>
                <w:b/>
                <w:bCs/>
                <w:sz w:val="24"/>
                <w:szCs w:val="24"/>
                <w:shd w:val="clear" w:color="auto" w:fill="FFFFFF"/>
              </w:rPr>
              <w:t>Повторение.</w:t>
            </w: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highlight w:val="yellow"/>
              </w:rPr>
            </w:pPr>
            <w:r>
              <w:rPr>
                <w:b/>
                <w:sz w:val="24"/>
                <w:szCs w:val="24"/>
              </w:rPr>
              <w:t>1</w:t>
            </w:r>
          </w:p>
        </w:tc>
        <w:tc>
          <w:tcPr>
            <w:tcW w:w="418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sz w:val="24"/>
                <w:szCs w:val="24"/>
              </w:rPr>
            </w:pPr>
            <w:r>
              <w:rPr>
                <w:sz w:val="24"/>
                <w:szCs w:val="24"/>
              </w:rPr>
              <w:t>Систематизация материала по курсу «Обществознание . 8 класс».</w:t>
            </w:r>
          </w:p>
        </w:tc>
        <w:tc>
          <w:tcPr>
            <w:tcW w:w="6618" w:type="dxa"/>
            <w:tcBorders>
              <w:top w:val="single" w:sz="4" w:space="0" w:color="auto"/>
              <w:left w:val="single" w:sz="4" w:space="0" w:color="auto"/>
              <w:bottom w:val="single" w:sz="4" w:space="0" w:color="auto"/>
              <w:right w:val="single" w:sz="4" w:space="0" w:color="auto"/>
            </w:tcBorders>
            <w:hideMark/>
          </w:tcPr>
          <w:p w:rsidR="00A01107" w:rsidRDefault="00A01107">
            <w:pPr>
              <w:jc w:val="both"/>
              <w:rPr>
                <w:rFonts w:ascii="Times New Roman" w:eastAsiaTheme="minorEastAsia" w:hAnsi="Times New Roman"/>
                <w:sz w:val="24"/>
                <w:szCs w:val="24"/>
              </w:rPr>
            </w:pPr>
            <w:r>
              <w:rPr>
                <w:bCs/>
                <w:sz w:val="24"/>
                <w:szCs w:val="24"/>
              </w:rPr>
              <w:t xml:space="preserve">Актуализировать и систематизировать </w:t>
            </w:r>
            <w:r>
              <w:rPr>
                <w:sz w:val="24"/>
                <w:szCs w:val="24"/>
              </w:rPr>
              <w:t xml:space="preserve">материал. </w:t>
            </w:r>
          </w:p>
          <w:p w:rsidR="00A01107" w:rsidRDefault="00A01107">
            <w:pPr>
              <w:jc w:val="both"/>
              <w:rPr>
                <w:sz w:val="24"/>
                <w:szCs w:val="24"/>
              </w:rPr>
            </w:pPr>
            <w:r>
              <w:rPr>
                <w:bCs/>
                <w:sz w:val="24"/>
                <w:szCs w:val="24"/>
              </w:rPr>
              <w:t>Выполнять проблемные задания.</w:t>
            </w:r>
          </w:p>
          <w:p w:rsidR="00A01107" w:rsidRDefault="00A01107">
            <w:pPr>
              <w:jc w:val="both"/>
              <w:rPr>
                <w:bCs/>
                <w:sz w:val="24"/>
                <w:szCs w:val="24"/>
              </w:rPr>
            </w:pPr>
            <w:r>
              <w:rPr>
                <w:bCs/>
                <w:sz w:val="24"/>
                <w:szCs w:val="24"/>
              </w:rPr>
              <w:t>Работать в парах.</w:t>
            </w:r>
          </w:p>
          <w:p w:rsidR="00A01107" w:rsidRDefault="00A01107">
            <w:pPr>
              <w:widowControl w:val="0"/>
              <w:autoSpaceDE w:val="0"/>
              <w:autoSpaceDN w:val="0"/>
              <w:adjustRightInd w:val="0"/>
              <w:jc w:val="both"/>
              <w:rPr>
                <w:rFonts w:ascii="Times New Roman" w:eastAsiaTheme="minorEastAsia" w:hAnsi="Times New Roman" w:cs="Times New Roman"/>
                <w:b/>
                <w:color w:val="000000"/>
                <w:sz w:val="24"/>
                <w:szCs w:val="24"/>
              </w:rPr>
            </w:pPr>
            <w:r>
              <w:rPr>
                <w:bCs/>
                <w:sz w:val="24"/>
                <w:szCs w:val="24"/>
              </w:rPr>
              <w:t>Осуществлять рефлексию</w:t>
            </w:r>
            <w:r>
              <w:rPr>
                <w:sz w:val="24"/>
                <w:szCs w:val="24"/>
              </w:rPr>
              <w:t xml:space="preserve"> собственной деятельности на уроке.</w:t>
            </w:r>
          </w:p>
        </w:tc>
        <w:tc>
          <w:tcPr>
            <w:tcW w:w="99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1</w:t>
            </w:r>
          </w:p>
        </w:tc>
      </w:tr>
      <w:tr w:rsidR="00A01107" w:rsidTr="00A01107">
        <w:trPr>
          <w:trHeight w:val="607"/>
        </w:trPr>
        <w:tc>
          <w:tcPr>
            <w:tcW w:w="2376" w:type="dxa"/>
            <w:gridSpan w:val="2"/>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Итого</w:t>
            </w:r>
          </w:p>
        </w:tc>
        <w:tc>
          <w:tcPr>
            <w:tcW w:w="776"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jc w:val="both"/>
              <w:rPr>
                <w:rFonts w:ascii="Times New Roman" w:eastAsiaTheme="minorEastAsia" w:hAnsi="Times New Roman" w:cs="Times New Roman"/>
                <w:b/>
                <w:sz w:val="24"/>
                <w:szCs w:val="24"/>
              </w:rPr>
            </w:pPr>
            <w:r>
              <w:rPr>
                <w:b/>
                <w:sz w:val="24"/>
                <w:szCs w:val="24"/>
              </w:rPr>
              <w:t>34</w:t>
            </w:r>
          </w:p>
        </w:tc>
        <w:tc>
          <w:tcPr>
            <w:tcW w:w="4186" w:type="dxa"/>
            <w:tcBorders>
              <w:top w:val="single" w:sz="4" w:space="0" w:color="auto"/>
              <w:left w:val="single" w:sz="4" w:space="0" w:color="auto"/>
              <w:bottom w:val="single" w:sz="4" w:space="0" w:color="auto"/>
              <w:right w:val="single" w:sz="4" w:space="0" w:color="auto"/>
            </w:tcBorders>
          </w:tcPr>
          <w:p w:rsidR="00A01107" w:rsidRDefault="00A01107">
            <w:pPr>
              <w:widowControl w:val="0"/>
              <w:autoSpaceDE w:val="0"/>
              <w:autoSpaceDN w:val="0"/>
              <w:adjustRightInd w:val="0"/>
              <w:ind w:left="-90" w:firstLine="90"/>
              <w:rPr>
                <w:rFonts w:ascii="Times New Roman" w:eastAsiaTheme="minorEastAsia" w:hAnsi="Times New Roman" w:cs="Times New Roman"/>
                <w:sz w:val="24"/>
                <w:szCs w:val="24"/>
              </w:rPr>
            </w:pPr>
          </w:p>
        </w:tc>
        <w:tc>
          <w:tcPr>
            <w:tcW w:w="6618" w:type="dxa"/>
            <w:tcBorders>
              <w:top w:val="single" w:sz="4" w:space="0" w:color="auto"/>
              <w:left w:val="single" w:sz="4" w:space="0" w:color="auto"/>
              <w:bottom w:val="single" w:sz="4" w:space="0" w:color="auto"/>
              <w:right w:val="single" w:sz="4" w:space="0" w:color="auto"/>
            </w:tcBorders>
          </w:tcPr>
          <w:p w:rsidR="00A01107" w:rsidRDefault="00A01107">
            <w:pPr>
              <w:widowControl w:val="0"/>
              <w:autoSpaceDE w:val="0"/>
              <w:autoSpaceDN w:val="0"/>
              <w:adjustRightInd w:val="0"/>
              <w:rPr>
                <w:rFonts w:ascii="Times New Roman" w:eastAsiaTheme="minorEastAsia"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A01107" w:rsidRDefault="00A01107">
            <w:pPr>
              <w:widowControl w:val="0"/>
              <w:autoSpaceDE w:val="0"/>
              <w:autoSpaceDN w:val="0"/>
              <w:adjustRightInd w:val="0"/>
              <w:rPr>
                <w:rFonts w:ascii="Times New Roman" w:eastAsiaTheme="minorEastAsia" w:hAnsi="Times New Roman" w:cs="Times New Roman"/>
                <w:b/>
                <w:sz w:val="24"/>
                <w:szCs w:val="24"/>
              </w:rPr>
            </w:pPr>
            <w:r>
              <w:rPr>
                <w:b/>
                <w:sz w:val="24"/>
                <w:szCs w:val="24"/>
              </w:rPr>
              <w:t>5</w:t>
            </w:r>
          </w:p>
        </w:tc>
      </w:tr>
    </w:tbl>
    <w:p w:rsidR="00A01107" w:rsidRDefault="00A01107" w:rsidP="00A01107">
      <w:pPr>
        <w:rPr>
          <w:b/>
          <w:sz w:val="24"/>
          <w:szCs w:val="24"/>
        </w:rPr>
        <w:sectPr w:rsidR="00A01107">
          <w:pgSz w:w="16838" w:h="11906" w:orient="landscape"/>
          <w:pgMar w:top="1134" w:right="1134" w:bottom="1134" w:left="851" w:header="709" w:footer="709" w:gutter="0"/>
          <w:cols w:space="720"/>
        </w:sectPr>
      </w:pPr>
    </w:p>
    <w:p w:rsidR="00A01107" w:rsidRDefault="00A01107" w:rsidP="00A01107">
      <w:pPr>
        <w:rPr>
          <w:rFonts w:eastAsiaTheme="minorEastAsia"/>
          <w:b/>
          <w:sz w:val="20"/>
          <w:szCs w:val="20"/>
        </w:rPr>
      </w:pPr>
    </w:p>
    <w:p w:rsidR="00A01107" w:rsidRDefault="00A01107" w:rsidP="00A01107">
      <w:pPr>
        <w:tabs>
          <w:tab w:val="left" w:pos="142"/>
        </w:tabs>
        <w:ind w:right="190"/>
        <w:jc w:val="both"/>
        <w:rPr>
          <w:b/>
          <w:bCs/>
        </w:rPr>
      </w:pPr>
      <w:r>
        <w:rPr>
          <w:b/>
          <w:bCs/>
        </w:rPr>
        <w:t xml:space="preserve">1. Дополнительная литература: </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rPr>
          <w:color w:val="000000"/>
        </w:rPr>
        <w:t>Электронное приложение к учебнику. Обществознание. 8 класс. (CD)</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rPr>
          <w:color w:val="000000"/>
        </w:rPr>
        <w:t>Поурочные разработки. Обществознание. 8 класс. Иванова Л. Ф.</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rPr>
          <w:color w:val="000000"/>
        </w:rPr>
        <w:t>Рабочие программы. Обществознание. Предметная линия учебников под ред. Л. Н. Боголюбова. 5-9 классы. Боголюбов Л. Н., Городецкая Н. И., Иванова Л. Ф. и др.</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rPr>
          <w:spacing w:val="-5"/>
        </w:rPr>
        <w:t>Поурочные разработки по обществознанию. 8 класс. —</w:t>
      </w:r>
      <w:r>
        <w:rPr>
          <w:spacing w:val="-4"/>
        </w:rPr>
        <w:t>2-е изд. Сорокина Е. Н.</w:t>
      </w:r>
      <w:r>
        <w:rPr>
          <w:iCs/>
          <w:spacing w:val="19"/>
        </w:rPr>
        <w:t>Каверин Б. И.</w:t>
      </w:r>
      <w:r>
        <w:rPr>
          <w:i/>
          <w:iCs/>
          <w:spacing w:val="19"/>
        </w:rPr>
        <w:t xml:space="preserve"> </w:t>
      </w:r>
      <w:r>
        <w:rPr>
          <w:spacing w:val="19"/>
        </w:rPr>
        <w:t>Обществознание /Б. И. Каверин, П. И. Чи</w:t>
      </w:r>
      <w:r>
        <w:rPr>
          <w:spacing w:val="19"/>
        </w:rPr>
        <w:softHyphen/>
      </w:r>
      <w:r>
        <w:t>жик. - М., 2007.</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rPr>
          <w:iCs/>
        </w:rPr>
        <w:t xml:space="preserve">Румянцева Е. Е. </w:t>
      </w:r>
      <w:r>
        <w:t>Новая экономическая энциклопедия / Е. Е. Румянцева. -- М., 2005.</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rPr>
          <w:iCs/>
        </w:rPr>
        <w:t xml:space="preserve">Домострой </w:t>
      </w:r>
      <w:r>
        <w:rPr>
          <w:i/>
          <w:iCs/>
        </w:rPr>
        <w:t xml:space="preserve">/ </w:t>
      </w:r>
      <w:r>
        <w:t xml:space="preserve">под ред. В. Сенина. - СПб.: Лениздат, 1992. </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t xml:space="preserve">Баранов П. А. Полный справочник для подготовки к ГИА. – М.: Астрель, 2012. </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t>Калачёва Е. Н. Обществознание. Государственная итоговая аттестация в новой форме. Методическое пособие для подготовки. – М.: Экзамен, 2010.</w:t>
      </w:r>
    </w:p>
    <w:p w:rsidR="00A01107" w:rsidRDefault="00A01107" w:rsidP="00A01107">
      <w:pPr>
        <w:numPr>
          <w:ilvl w:val="0"/>
          <w:numId w:val="11"/>
        </w:numPr>
        <w:shd w:val="clear" w:color="auto" w:fill="FFFFFF"/>
        <w:autoSpaceDN w:val="0"/>
        <w:spacing w:before="100" w:beforeAutospacing="1" w:after="100" w:afterAutospacing="1" w:line="240" w:lineRule="auto"/>
        <w:jc w:val="both"/>
        <w:rPr>
          <w:color w:val="000000"/>
        </w:rPr>
      </w:pPr>
      <w:r>
        <w:t xml:space="preserve"> Кишенкова О. В. Сборник тестовых заданий для подготовки к ГИА по обществознанию. – М.: Экзамен, 2012. </w:t>
      </w:r>
    </w:p>
    <w:p w:rsidR="00A01107" w:rsidRDefault="00A01107" w:rsidP="00A01107">
      <w:pPr>
        <w:tabs>
          <w:tab w:val="left" w:pos="851"/>
        </w:tabs>
        <w:jc w:val="both"/>
        <w:rPr>
          <w:b/>
        </w:rPr>
      </w:pPr>
      <w:r>
        <w:rPr>
          <w:b/>
        </w:rPr>
        <w:t>2. Контрольно-измерительные материалы:</w:t>
      </w:r>
    </w:p>
    <w:p w:rsidR="00A01107" w:rsidRDefault="00A01107" w:rsidP="00A01107">
      <w:r>
        <w:t xml:space="preserve">       1. Боголюбов Л.Н..Сборник тестов по обществознанию-М.:  Русское слово, 2009.</w:t>
      </w:r>
    </w:p>
    <w:p w:rsidR="00A01107" w:rsidRDefault="00A01107" w:rsidP="00A01107">
      <w:pPr>
        <w:pStyle w:val="a6"/>
        <w:tabs>
          <w:tab w:val="left" w:pos="426"/>
        </w:tabs>
        <w:spacing w:before="0" w:beforeAutospacing="0" w:after="0" w:afterAutospacing="0"/>
        <w:contextualSpacing/>
        <w:rPr>
          <w:b/>
          <w:bCs/>
        </w:rPr>
      </w:pPr>
      <w:r>
        <w:rPr>
          <w:b/>
          <w:bCs/>
        </w:rPr>
        <w:t xml:space="preserve">         </w:t>
      </w:r>
    </w:p>
    <w:p w:rsidR="00A01107" w:rsidRDefault="00A01107" w:rsidP="00A01107">
      <w:pPr>
        <w:pStyle w:val="a6"/>
        <w:tabs>
          <w:tab w:val="left" w:pos="426"/>
        </w:tabs>
        <w:spacing w:before="0" w:beforeAutospacing="0" w:after="0" w:afterAutospacing="0"/>
        <w:contextualSpacing/>
        <w:rPr>
          <w:b/>
        </w:rPr>
      </w:pPr>
      <w:r>
        <w:rPr>
          <w:b/>
          <w:bCs/>
        </w:rPr>
        <w:t>3</w:t>
      </w:r>
      <w:r>
        <w:rPr>
          <w:b/>
          <w:bCs/>
          <w:lang w:val="en-US"/>
        </w:rPr>
        <w:t xml:space="preserve">. </w:t>
      </w:r>
      <w:r>
        <w:rPr>
          <w:b/>
          <w:bCs/>
        </w:rPr>
        <w:t>Интернет</w:t>
      </w:r>
      <w:r>
        <w:rPr>
          <w:b/>
          <w:bCs/>
          <w:lang w:val="en-US"/>
        </w:rPr>
        <w:t xml:space="preserve"> </w:t>
      </w:r>
      <w:r>
        <w:rPr>
          <w:b/>
          <w:bCs/>
        </w:rPr>
        <w:t>ресурсы</w:t>
      </w:r>
      <w:r>
        <w:rPr>
          <w:b/>
          <w:bCs/>
          <w:lang w:val="en-US"/>
        </w:rPr>
        <w:t>:</w:t>
      </w:r>
    </w:p>
    <w:p w:rsidR="00A01107" w:rsidRDefault="00A01107" w:rsidP="00A01107">
      <w:pPr>
        <w:pStyle w:val="a8"/>
        <w:widowControl/>
        <w:numPr>
          <w:ilvl w:val="0"/>
          <w:numId w:val="12"/>
        </w:numPr>
        <w:spacing w:line="0" w:lineRule="atLeast"/>
        <w:jc w:val="both"/>
        <w:rPr>
          <w:sz w:val="24"/>
          <w:szCs w:val="24"/>
        </w:rPr>
      </w:pPr>
      <w:r>
        <w:rPr>
          <w:sz w:val="24"/>
          <w:szCs w:val="24"/>
        </w:rPr>
        <w:t>http: //school-collection.edu.ru Единая коллекция цифровых образовательных ресурсов.</w:t>
      </w:r>
    </w:p>
    <w:p w:rsidR="00A01107" w:rsidRDefault="00A01107" w:rsidP="00A01107">
      <w:pPr>
        <w:pStyle w:val="a8"/>
        <w:numPr>
          <w:ilvl w:val="0"/>
          <w:numId w:val="12"/>
        </w:numPr>
        <w:spacing w:line="0" w:lineRule="atLeast"/>
        <w:jc w:val="both"/>
        <w:rPr>
          <w:sz w:val="24"/>
          <w:szCs w:val="24"/>
        </w:rPr>
      </w:pPr>
      <w:hyperlink r:id="rId7" w:history="1">
        <w:r>
          <w:rPr>
            <w:rStyle w:val="a5"/>
            <w:rFonts w:eastAsia="Arial"/>
            <w:sz w:val="24"/>
            <w:szCs w:val="24"/>
          </w:rPr>
          <w:t>http://fcior.edu.ru/</w:t>
        </w:r>
      </w:hyperlink>
      <w:r>
        <w:rPr>
          <w:sz w:val="24"/>
          <w:szCs w:val="24"/>
        </w:rPr>
        <w:t xml:space="preserve"> Федеральный центр информационно-образовательных ресурсов</w:t>
      </w:r>
    </w:p>
    <w:p w:rsidR="00A01107" w:rsidRDefault="00A01107" w:rsidP="00A01107">
      <w:pPr>
        <w:numPr>
          <w:ilvl w:val="0"/>
          <w:numId w:val="12"/>
        </w:numPr>
        <w:autoSpaceDN w:val="0"/>
        <w:spacing w:after="0" w:line="0" w:lineRule="atLeast"/>
        <w:jc w:val="both"/>
        <w:rPr>
          <w:sz w:val="20"/>
          <w:szCs w:val="20"/>
        </w:rPr>
      </w:pPr>
      <w:hyperlink r:id="rId8" w:history="1">
        <w:r>
          <w:rPr>
            <w:rStyle w:val="a5"/>
            <w:rFonts w:eastAsia="Arial"/>
          </w:rPr>
          <w:t>http://www.teacher.syktsu.ru/05/index_pri</w:t>
        </w:r>
      </w:hyperlink>
      <w:r>
        <w:t xml:space="preserve"> Статьи журнала "Преподавание истории и обществознания в школе", посвященные вопросам методики преподавания.</w:t>
      </w:r>
    </w:p>
    <w:p w:rsidR="00A01107" w:rsidRDefault="00A01107" w:rsidP="00A01107">
      <w:pPr>
        <w:pStyle w:val="aa"/>
        <w:numPr>
          <w:ilvl w:val="0"/>
          <w:numId w:val="12"/>
        </w:numPr>
        <w:tabs>
          <w:tab w:val="left" w:pos="540"/>
        </w:tabs>
      </w:pPr>
      <w:r>
        <w:t xml:space="preserve">  http://fcior.edu.ru/ - федеральный портал школьных цифровых образовательных ресурсов.</w:t>
      </w:r>
    </w:p>
    <w:p w:rsidR="00A01107" w:rsidRDefault="00A01107" w:rsidP="00A01107">
      <w:pPr>
        <w:pStyle w:val="aa"/>
        <w:numPr>
          <w:ilvl w:val="0"/>
          <w:numId w:val="12"/>
        </w:numPr>
        <w:tabs>
          <w:tab w:val="left" w:pos="540"/>
        </w:tabs>
      </w:pPr>
      <w:r>
        <w:t xml:space="preserve">  http://www.ug.ru –«Учительская газета»</w:t>
      </w:r>
    </w:p>
    <w:p w:rsidR="00A01107" w:rsidRDefault="00A01107" w:rsidP="00A01107">
      <w:pPr>
        <w:pStyle w:val="aa"/>
        <w:numPr>
          <w:ilvl w:val="0"/>
          <w:numId w:val="12"/>
        </w:numPr>
        <w:tabs>
          <w:tab w:val="left" w:pos="540"/>
        </w:tabs>
      </w:pPr>
      <w:r>
        <w:t xml:space="preserve">  http://www.1september.ru –Газета «Первое сентября»</w:t>
      </w:r>
    </w:p>
    <w:p w:rsidR="00A01107" w:rsidRDefault="00A01107" w:rsidP="00A01107">
      <w:pPr>
        <w:pStyle w:val="aa"/>
        <w:numPr>
          <w:ilvl w:val="0"/>
          <w:numId w:val="12"/>
        </w:numPr>
        <w:tabs>
          <w:tab w:val="left" w:pos="540"/>
        </w:tabs>
      </w:pPr>
      <w:r>
        <w:t xml:space="preserve">  http://www.russianculture.ru/ - портал, посвящённый российской культуре.</w:t>
      </w:r>
    </w:p>
    <w:p w:rsidR="00A01107" w:rsidRDefault="00A01107" w:rsidP="00A01107">
      <w:pPr>
        <w:pStyle w:val="aa"/>
        <w:tabs>
          <w:tab w:val="left" w:pos="540"/>
        </w:tabs>
        <w:ind w:left="644"/>
      </w:pPr>
    </w:p>
    <w:p w:rsidR="00A01107" w:rsidRDefault="00A01107" w:rsidP="00A01107">
      <w:pPr>
        <w:pStyle w:val="a6"/>
        <w:tabs>
          <w:tab w:val="left" w:pos="426"/>
        </w:tabs>
        <w:spacing w:before="0" w:beforeAutospacing="0" w:after="0" w:afterAutospacing="0"/>
        <w:ind w:left="720"/>
        <w:contextualSpacing/>
        <w:rPr>
          <w:sz w:val="18"/>
          <w:szCs w:val="18"/>
        </w:rPr>
      </w:pPr>
    </w:p>
    <w:p w:rsidR="00A01107" w:rsidRDefault="00A01107" w:rsidP="00A01107">
      <w:pPr>
        <w:tabs>
          <w:tab w:val="left" w:pos="142"/>
        </w:tabs>
        <w:ind w:right="190"/>
        <w:jc w:val="both"/>
        <w:rPr>
          <w:sz w:val="20"/>
          <w:szCs w:val="20"/>
        </w:rPr>
      </w:pPr>
      <w:r>
        <w:rPr>
          <w:b/>
          <w:bCs/>
        </w:rPr>
        <w:t xml:space="preserve"> 4.Технические средства обучения: </w:t>
      </w:r>
    </w:p>
    <w:tbl>
      <w:tblPr>
        <w:tblpPr w:leftFromText="180" w:rightFromText="180" w:bottomFromText="20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40"/>
        <w:gridCol w:w="3390"/>
        <w:gridCol w:w="2190"/>
      </w:tblGrid>
      <w:tr w:rsidR="00A01107" w:rsidTr="00A01107">
        <w:trPr>
          <w:tblCellSpacing w:w="0" w:type="dxa"/>
        </w:trPr>
        <w:tc>
          <w:tcPr>
            <w:tcW w:w="540" w:type="dxa"/>
            <w:tcBorders>
              <w:top w:val="outset" w:sz="6" w:space="0" w:color="auto"/>
              <w:left w:val="nil"/>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jc w:val="center"/>
              <w:rPr>
                <w:rFonts w:ascii="Times New Roman" w:eastAsiaTheme="minorEastAsia" w:hAnsi="Times New Roman" w:cs="Times New Roman"/>
              </w:rPr>
            </w:pPr>
            <w:r>
              <w:rPr>
                <w:b/>
                <w:bCs/>
              </w:rPr>
              <w:t>№</w:t>
            </w:r>
          </w:p>
        </w:tc>
        <w:tc>
          <w:tcPr>
            <w:tcW w:w="3390" w:type="dxa"/>
            <w:tcBorders>
              <w:top w:val="outset" w:sz="6" w:space="0" w:color="auto"/>
              <w:left w:val="outset" w:sz="6" w:space="0" w:color="auto"/>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jc w:val="center"/>
              <w:rPr>
                <w:rFonts w:ascii="Times New Roman" w:eastAsiaTheme="minorEastAsia" w:hAnsi="Times New Roman" w:cs="Times New Roman"/>
              </w:rPr>
            </w:pPr>
            <w:r>
              <w:rPr>
                <w:b/>
                <w:bCs/>
              </w:rPr>
              <w:t>Наименование ТСО</w:t>
            </w:r>
          </w:p>
        </w:tc>
        <w:tc>
          <w:tcPr>
            <w:tcW w:w="2190" w:type="dxa"/>
            <w:tcBorders>
              <w:top w:val="outset" w:sz="6" w:space="0" w:color="auto"/>
              <w:left w:val="outset" w:sz="6" w:space="0" w:color="auto"/>
              <w:bottom w:val="outset" w:sz="6" w:space="0" w:color="auto"/>
              <w:right w:val="nil"/>
            </w:tcBorders>
            <w:hideMark/>
          </w:tcPr>
          <w:p w:rsidR="00A01107" w:rsidRDefault="00A01107">
            <w:pPr>
              <w:widowControl w:val="0"/>
              <w:autoSpaceDE w:val="0"/>
              <w:autoSpaceDN w:val="0"/>
              <w:adjustRightInd w:val="0"/>
              <w:spacing w:before="100" w:beforeAutospacing="1" w:after="100" w:afterAutospacing="1"/>
              <w:jc w:val="center"/>
              <w:rPr>
                <w:rFonts w:ascii="Times New Roman" w:eastAsiaTheme="minorEastAsia" w:hAnsi="Times New Roman" w:cs="Times New Roman"/>
              </w:rPr>
            </w:pPr>
            <w:r>
              <w:rPr>
                <w:b/>
                <w:bCs/>
              </w:rPr>
              <w:t>Марка</w:t>
            </w:r>
          </w:p>
        </w:tc>
      </w:tr>
      <w:tr w:rsidR="00A01107" w:rsidTr="00A01107">
        <w:trPr>
          <w:tblCellSpacing w:w="0" w:type="dxa"/>
        </w:trPr>
        <w:tc>
          <w:tcPr>
            <w:tcW w:w="540" w:type="dxa"/>
            <w:tcBorders>
              <w:top w:val="outset" w:sz="6" w:space="0" w:color="auto"/>
              <w:left w:val="nil"/>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jc w:val="center"/>
              <w:rPr>
                <w:rFonts w:ascii="Times New Roman" w:eastAsiaTheme="minorEastAsia" w:hAnsi="Times New Roman" w:cs="Times New Roman"/>
              </w:rPr>
            </w:pPr>
            <w:r>
              <w:t>1</w:t>
            </w:r>
          </w:p>
        </w:tc>
        <w:tc>
          <w:tcPr>
            <w:tcW w:w="3390" w:type="dxa"/>
            <w:tcBorders>
              <w:top w:val="outset" w:sz="6" w:space="0" w:color="auto"/>
              <w:left w:val="outset" w:sz="6" w:space="0" w:color="auto"/>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rPr>
                <w:rFonts w:ascii="Times New Roman" w:eastAsiaTheme="minorEastAsia" w:hAnsi="Times New Roman" w:cs="Times New Roman"/>
              </w:rPr>
            </w:pPr>
            <w:r>
              <w:t>Ноутбук</w:t>
            </w:r>
          </w:p>
        </w:tc>
        <w:tc>
          <w:tcPr>
            <w:tcW w:w="2190" w:type="dxa"/>
            <w:tcBorders>
              <w:top w:val="outset" w:sz="6" w:space="0" w:color="auto"/>
              <w:left w:val="outset" w:sz="6" w:space="0" w:color="auto"/>
              <w:bottom w:val="outset" w:sz="6" w:space="0" w:color="auto"/>
              <w:right w:val="nil"/>
            </w:tcBorders>
            <w:hideMark/>
          </w:tcPr>
          <w:p w:rsidR="00A01107" w:rsidRDefault="00A01107">
            <w:pPr>
              <w:widowControl w:val="0"/>
              <w:autoSpaceDE w:val="0"/>
              <w:autoSpaceDN w:val="0"/>
              <w:adjustRightInd w:val="0"/>
              <w:spacing w:before="100" w:beforeAutospacing="1" w:after="100" w:afterAutospacing="1"/>
              <w:rPr>
                <w:rFonts w:ascii="Times New Roman" w:eastAsiaTheme="minorEastAsia" w:hAnsi="Times New Roman" w:cs="Times New Roman"/>
                <w:lang w:val="en-US"/>
              </w:rPr>
            </w:pPr>
            <w:r>
              <w:rPr>
                <w:lang w:val="en-US"/>
              </w:rPr>
              <w:t>lenovo</w:t>
            </w:r>
          </w:p>
        </w:tc>
      </w:tr>
      <w:tr w:rsidR="00A01107" w:rsidTr="00A01107">
        <w:trPr>
          <w:tblCellSpacing w:w="0" w:type="dxa"/>
        </w:trPr>
        <w:tc>
          <w:tcPr>
            <w:tcW w:w="540" w:type="dxa"/>
            <w:tcBorders>
              <w:top w:val="outset" w:sz="6" w:space="0" w:color="auto"/>
              <w:left w:val="nil"/>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jc w:val="center"/>
              <w:rPr>
                <w:rFonts w:ascii="Times New Roman" w:eastAsiaTheme="minorEastAsia" w:hAnsi="Times New Roman" w:cs="Times New Roman"/>
              </w:rPr>
            </w:pPr>
            <w:r>
              <w:t>2</w:t>
            </w:r>
          </w:p>
        </w:tc>
        <w:tc>
          <w:tcPr>
            <w:tcW w:w="3390" w:type="dxa"/>
            <w:tcBorders>
              <w:top w:val="outset" w:sz="6" w:space="0" w:color="auto"/>
              <w:left w:val="outset" w:sz="6" w:space="0" w:color="auto"/>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rPr>
                <w:rFonts w:ascii="Times New Roman" w:eastAsiaTheme="minorEastAsia" w:hAnsi="Times New Roman" w:cs="Times New Roman"/>
              </w:rPr>
            </w:pPr>
            <w:r>
              <w:t xml:space="preserve">Мышка </w:t>
            </w:r>
          </w:p>
        </w:tc>
        <w:tc>
          <w:tcPr>
            <w:tcW w:w="2190" w:type="dxa"/>
            <w:tcBorders>
              <w:top w:val="outset" w:sz="6" w:space="0" w:color="auto"/>
              <w:left w:val="outset" w:sz="6" w:space="0" w:color="auto"/>
              <w:bottom w:val="outset" w:sz="6" w:space="0" w:color="auto"/>
              <w:right w:val="nil"/>
            </w:tcBorders>
            <w:hideMark/>
          </w:tcPr>
          <w:p w:rsidR="00A01107" w:rsidRDefault="00A01107">
            <w:pPr>
              <w:widowControl w:val="0"/>
              <w:autoSpaceDE w:val="0"/>
              <w:autoSpaceDN w:val="0"/>
              <w:adjustRightInd w:val="0"/>
              <w:spacing w:before="100" w:beforeAutospacing="1" w:after="100" w:afterAutospacing="1"/>
              <w:rPr>
                <w:rFonts w:ascii="Times New Roman" w:eastAsiaTheme="minorEastAsia" w:hAnsi="Times New Roman" w:cs="Times New Roman"/>
                <w:lang w:val="en-US"/>
              </w:rPr>
            </w:pPr>
            <w:r>
              <w:t xml:space="preserve"> </w:t>
            </w:r>
            <w:r>
              <w:rPr>
                <w:lang w:val="en-US"/>
              </w:rPr>
              <w:t>genius</w:t>
            </w:r>
          </w:p>
        </w:tc>
      </w:tr>
      <w:tr w:rsidR="00A01107" w:rsidTr="00A01107">
        <w:trPr>
          <w:tblCellSpacing w:w="0" w:type="dxa"/>
        </w:trPr>
        <w:tc>
          <w:tcPr>
            <w:tcW w:w="540" w:type="dxa"/>
            <w:tcBorders>
              <w:top w:val="outset" w:sz="6" w:space="0" w:color="auto"/>
              <w:left w:val="nil"/>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jc w:val="center"/>
              <w:rPr>
                <w:rFonts w:ascii="Times New Roman" w:eastAsiaTheme="minorEastAsia" w:hAnsi="Times New Roman" w:cs="Times New Roman"/>
              </w:rPr>
            </w:pPr>
            <w:r>
              <w:t>3</w:t>
            </w:r>
          </w:p>
        </w:tc>
        <w:tc>
          <w:tcPr>
            <w:tcW w:w="3390" w:type="dxa"/>
            <w:tcBorders>
              <w:top w:val="outset" w:sz="6" w:space="0" w:color="auto"/>
              <w:left w:val="outset" w:sz="6" w:space="0" w:color="auto"/>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rPr>
                <w:rFonts w:ascii="Times New Roman" w:eastAsiaTheme="minorEastAsia" w:hAnsi="Times New Roman" w:cs="Times New Roman"/>
              </w:rPr>
            </w:pPr>
            <w:r>
              <w:t>Мультимедиа-проектор</w:t>
            </w:r>
          </w:p>
        </w:tc>
        <w:tc>
          <w:tcPr>
            <w:tcW w:w="2190" w:type="dxa"/>
            <w:tcBorders>
              <w:top w:val="outset" w:sz="6" w:space="0" w:color="auto"/>
              <w:left w:val="outset" w:sz="6" w:space="0" w:color="auto"/>
              <w:bottom w:val="outset" w:sz="6" w:space="0" w:color="auto"/>
              <w:right w:val="nil"/>
            </w:tcBorders>
            <w:hideMark/>
          </w:tcPr>
          <w:p w:rsidR="00A01107" w:rsidRDefault="00A01107">
            <w:pPr>
              <w:widowControl w:val="0"/>
              <w:autoSpaceDE w:val="0"/>
              <w:autoSpaceDN w:val="0"/>
              <w:adjustRightInd w:val="0"/>
              <w:spacing w:before="100" w:beforeAutospacing="1" w:after="100" w:afterAutospacing="1"/>
              <w:rPr>
                <w:rFonts w:ascii="Times New Roman" w:eastAsiaTheme="minorEastAsia" w:hAnsi="Times New Roman" w:cs="Times New Roman"/>
              </w:rPr>
            </w:pPr>
            <w:r>
              <w:rPr>
                <w:lang w:val="en-US"/>
              </w:rPr>
              <w:t>Infocus</w:t>
            </w:r>
          </w:p>
        </w:tc>
      </w:tr>
      <w:tr w:rsidR="00A01107" w:rsidTr="00A01107">
        <w:trPr>
          <w:tblCellSpacing w:w="0" w:type="dxa"/>
        </w:trPr>
        <w:tc>
          <w:tcPr>
            <w:tcW w:w="540" w:type="dxa"/>
            <w:tcBorders>
              <w:top w:val="outset" w:sz="6" w:space="0" w:color="auto"/>
              <w:left w:val="nil"/>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jc w:val="center"/>
              <w:rPr>
                <w:rFonts w:ascii="Times New Roman" w:eastAsiaTheme="minorEastAsia" w:hAnsi="Times New Roman" w:cs="Times New Roman"/>
              </w:rPr>
            </w:pPr>
            <w:r>
              <w:t>4</w:t>
            </w:r>
          </w:p>
        </w:tc>
        <w:tc>
          <w:tcPr>
            <w:tcW w:w="3390" w:type="dxa"/>
            <w:tcBorders>
              <w:top w:val="outset" w:sz="6" w:space="0" w:color="auto"/>
              <w:left w:val="outset" w:sz="6" w:space="0" w:color="auto"/>
              <w:bottom w:val="outset" w:sz="6" w:space="0" w:color="auto"/>
              <w:right w:val="outset" w:sz="6" w:space="0" w:color="auto"/>
            </w:tcBorders>
            <w:hideMark/>
          </w:tcPr>
          <w:p w:rsidR="00A01107" w:rsidRDefault="00A01107">
            <w:pPr>
              <w:widowControl w:val="0"/>
              <w:autoSpaceDE w:val="0"/>
              <w:autoSpaceDN w:val="0"/>
              <w:adjustRightInd w:val="0"/>
              <w:spacing w:before="100" w:beforeAutospacing="1" w:after="100" w:afterAutospacing="1"/>
              <w:rPr>
                <w:rFonts w:ascii="Times New Roman" w:eastAsiaTheme="minorEastAsia" w:hAnsi="Times New Roman" w:cs="Times New Roman"/>
              </w:rPr>
            </w:pPr>
            <w:r>
              <w:t>Экран (настенный)</w:t>
            </w:r>
          </w:p>
        </w:tc>
        <w:tc>
          <w:tcPr>
            <w:tcW w:w="2190" w:type="dxa"/>
            <w:tcBorders>
              <w:top w:val="outset" w:sz="6" w:space="0" w:color="auto"/>
              <w:left w:val="outset" w:sz="6" w:space="0" w:color="auto"/>
              <w:bottom w:val="outset" w:sz="6" w:space="0" w:color="auto"/>
              <w:right w:val="nil"/>
            </w:tcBorders>
          </w:tcPr>
          <w:p w:rsidR="00A01107" w:rsidRDefault="00A01107">
            <w:pPr>
              <w:widowControl w:val="0"/>
              <w:autoSpaceDE w:val="0"/>
              <w:autoSpaceDN w:val="0"/>
              <w:adjustRightInd w:val="0"/>
              <w:spacing w:before="100" w:beforeAutospacing="1" w:after="100" w:afterAutospacing="1"/>
              <w:rPr>
                <w:rFonts w:ascii="Times New Roman" w:eastAsiaTheme="minorEastAsia" w:hAnsi="Times New Roman" w:cs="Times New Roman"/>
              </w:rPr>
            </w:pPr>
          </w:p>
        </w:tc>
      </w:tr>
    </w:tbl>
    <w:p w:rsidR="00A01107" w:rsidRDefault="00A01107" w:rsidP="00A01107">
      <w:pPr>
        <w:tabs>
          <w:tab w:val="left" w:pos="142"/>
        </w:tabs>
        <w:ind w:left="-284" w:right="190" w:firstLine="851"/>
        <w:jc w:val="both"/>
        <w:rPr>
          <w:rFonts w:eastAsiaTheme="minorEastAsia"/>
          <w:b/>
          <w:bCs/>
          <w:sz w:val="20"/>
          <w:szCs w:val="20"/>
        </w:rPr>
      </w:pPr>
    </w:p>
    <w:p w:rsidR="00A01107" w:rsidRDefault="00A01107" w:rsidP="00A01107">
      <w:pPr>
        <w:tabs>
          <w:tab w:val="left" w:pos="142"/>
        </w:tabs>
        <w:ind w:left="-284" w:right="190" w:firstLine="851"/>
        <w:jc w:val="both"/>
        <w:rPr>
          <w:b/>
          <w:bCs/>
          <w:lang w:val="en-US"/>
        </w:rPr>
      </w:pPr>
    </w:p>
    <w:p w:rsidR="00A01107" w:rsidRDefault="00A01107" w:rsidP="00A01107">
      <w:pPr>
        <w:tabs>
          <w:tab w:val="left" w:pos="142"/>
        </w:tabs>
        <w:ind w:left="-284" w:right="190" w:firstLine="851"/>
        <w:jc w:val="both"/>
        <w:rPr>
          <w:b/>
          <w:bCs/>
          <w:lang w:val="en-US"/>
        </w:rPr>
      </w:pPr>
    </w:p>
    <w:p w:rsidR="00A01107" w:rsidRDefault="00A01107" w:rsidP="00A01107">
      <w:pPr>
        <w:tabs>
          <w:tab w:val="left" w:pos="142"/>
        </w:tabs>
        <w:ind w:left="-284" w:right="190" w:firstLine="851"/>
        <w:jc w:val="both"/>
        <w:rPr>
          <w:b/>
          <w:bCs/>
          <w:lang w:val="en-US"/>
        </w:rPr>
      </w:pPr>
    </w:p>
    <w:p w:rsidR="00A01107" w:rsidRDefault="00A01107" w:rsidP="00A01107">
      <w:pPr>
        <w:tabs>
          <w:tab w:val="left" w:pos="142"/>
        </w:tabs>
        <w:ind w:left="-284" w:right="190" w:firstLine="851"/>
        <w:jc w:val="both"/>
        <w:rPr>
          <w:b/>
          <w:bCs/>
          <w:lang w:val="en-US"/>
        </w:rPr>
      </w:pPr>
    </w:p>
    <w:p w:rsidR="00A01107" w:rsidRDefault="00A01107" w:rsidP="00A01107">
      <w:pPr>
        <w:jc w:val="both"/>
        <w:rPr>
          <w:b/>
        </w:rPr>
      </w:pPr>
      <w:r>
        <w:rPr>
          <w:b/>
        </w:rPr>
        <w:tab/>
      </w:r>
    </w:p>
    <w:p w:rsidR="00A01107" w:rsidRDefault="00A01107" w:rsidP="00A01107">
      <w:pPr>
        <w:jc w:val="both"/>
        <w:rPr>
          <w:b/>
        </w:rPr>
      </w:pPr>
    </w:p>
    <w:p w:rsidR="00A01107" w:rsidRDefault="00A01107" w:rsidP="00A01107">
      <w:pPr>
        <w:jc w:val="both"/>
        <w:rPr>
          <w:b/>
        </w:rPr>
      </w:pPr>
      <w:r>
        <w:rPr>
          <w:b/>
        </w:rPr>
        <w:t>Планируемые результаты изучения учебного курса:</w:t>
      </w:r>
    </w:p>
    <w:p w:rsidR="00A01107" w:rsidRDefault="00A01107" w:rsidP="00A01107">
      <w:pPr>
        <w:ind w:firstLine="709"/>
        <w:jc w:val="both"/>
        <w:rPr>
          <w:b/>
          <w:sz w:val="24"/>
          <w:szCs w:val="24"/>
          <w:shd w:val="clear" w:color="auto" w:fill="FFFFFF"/>
        </w:rPr>
      </w:pPr>
      <w:r>
        <w:rPr>
          <w:b/>
          <w:bCs/>
          <w:sz w:val="24"/>
          <w:szCs w:val="24"/>
          <w:shd w:val="clear" w:color="auto" w:fill="FFFFFF"/>
        </w:rPr>
        <w:t>Человек. Деятельность человека</w:t>
      </w:r>
    </w:p>
    <w:p w:rsidR="00A01107" w:rsidRDefault="00A01107" w:rsidP="00A01107">
      <w:pPr>
        <w:ind w:firstLine="709"/>
        <w:jc w:val="both"/>
        <w:rPr>
          <w:b/>
          <w:sz w:val="24"/>
          <w:szCs w:val="24"/>
        </w:rPr>
      </w:pPr>
      <w:r>
        <w:rPr>
          <w:b/>
          <w:sz w:val="24"/>
          <w:szCs w:val="24"/>
        </w:rPr>
        <w:lastRenderedPageBreak/>
        <w:t>Ученик 8 класса научится:</w:t>
      </w:r>
    </w:p>
    <w:p w:rsidR="00A01107" w:rsidRDefault="00A01107" w:rsidP="00A01107">
      <w:pPr>
        <w:numPr>
          <w:ilvl w:val="0"/>
          <w:numId w:val="13"/>
        </w:numPr>
        <w:tabs>
          <w:tab w:val="left" w:pos="993"/>
        </w:tabs>
        <w:autoSpaceDN w:val="0"/>
        <w:spacing w:after="0" w:line="240" w:lineRule="auto"/>
        <w:ind w:firstLine="709"/>
        <w:jc w:val="both"/>
        <w:rPr>
          <w:sz w:val="24"/>
          <w:szCs w:val="24"/>
        </w:rPr>
      </w:pPr>
      <w:r>
        <w:rPr>
          <w:sz w:val="24"/>
          <w:szCs w:val="24"/>
        </w:rPr>
        <w:t>использовать знания о биологическом и социальном в человеке для характеристики его природы;</w:t>
      </w:r>
    </w:p>
    <w:p w:rsidR="00A01107" w:rsidRDefault="00A01107" w:rsidP="00A01107">
      <w:pPr>
        <w:numPr>
          <w:ilvl w:val="0"/>
          <w:numId w:val="13"/>
        </w:numPr>
        <w:tabs>
          <w:tab w:val="left" w:pos="993"/>
        </w:tabs>
        <w:autoSpaceDN w:val="0"/>
        <w:spacing w:after="0" w:line="240" w:lineRule="auto"/>
        <w:ind w:firstLine="709"/>
        <w:jc w:val="both"/>
        <w:rPr>
          <w:sz w:val="24"/>
          <w:szCs w:val="24"/>
        </w:rPr>
      </w:pPr>
      <w:r>
        <w:rPr>
          <w:sz w:val="24"/>
          <w:szCs w:val="24"/>
        </w:rPr>
        <w:t>характеризовать основные возрастные периоды жизни человека, особенности подросткового возраста;</w:t>
      </w:r>
    </w:p>
    <w:p w:rsidR="00A01107" w:rsidRDefault="00A01107" w:rsidP="00A01107">
      <w:pPr>
        <w:numPr>
          <w:ilvl w:val="0"/>
          <w:numId w:val="13"/>
        </w:numPr>
        <w:tabs>
          <w:tab w:val="left" w:pos="993"/>
        </w:tabs>
        <w:autoSpaceDN w:val="0"/>
        <w:spacing w:after="0" w:line="240" w:lineRule="auto"/>
        <w:ind w:firstLine="709"/>
        <w:jc w:val="both"/>
        <w:rPr>
          <w:sz w:val="24"/>
          <w:szCs w:val="24"/>
        </w:rPr>
      </w:pPr>
      <w:r>
        <w:rPr>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A01107" w:rsidRDefault="00A01107" w:rsidP="00A01107">
      <w:pPr>
        <w:numPr>
          <w:ilvl w:val="0"/>
          <w:numId w:val="13"/>
        </w:numPr>
        <w:tabs>
          <w:tab w:val="left" w:pos="993"/>
        </w:tabs>
        <w:autoSpaceDN w:val="0"/>
        <w:spacing w:after="0" w:line="240" w:lineRule="auto"/>
        <w:ind w:firstLine="709"/>
        <w:jc w:val="both"/>
        <w:rPr>
          <w:sz w:val="24"/>
          <w:szCs w:val="24"/>
        </w:rPr>
      </w:pPr>
      <w:r>
        <w:rPr>
          <w:sz w:val="24"/>
          <w:szCs w:val="24"/>
        </w:rPr>
        <w:t>характеризовать и иллюстрировать конкретными примерами группы потребностей человека;</w:t>
      </w:r>
    </w:p>
    <w:p w:rsidR="00A01107" w:rsidRDefault="00A01107" w:rsidP="00A01107">
      <w:pPr>
        <w:numPr>
          <w:ilvl w:val="0"/>
          <w:numId w:val="13"/>
        </w:numPr>
        <w:tabs>
          <w:tab w:val="left" w:pos="993"/>
        </w:tabs>
        <w:autoSpaceDN w:val="0"/>
        <w:spacing w:after="0" w:line="240" w:lineRule="auto"/>
        <w:ind w:firstLine="709"/>
        <w:jc w:val="both"/>
        <w:rPr>
          <w:sz w:val="24"/>
          <w:szCs w:val="24"/>
        </w:rPr>
      </w:pPr>
      <w:r>
        <w:rPr>
          <w:sz w:val="24"/>
          <w:szCs w:val="24"/>
        </w:rPr>
        <w:t>приводить примеры основных видов деятельности человека;</w:t>
      </w:r>
    </w:p>
    <w:p w:rsidR="00A01107" w:rsidRDefault="00A01107" w:rsidP="00A01107">
      <w:pPr>
        <w:numPr>
          <w:ilvl w:val="0"/>
          <w:numId w:val="13"/>
        </w:numPr>
        <w:shd w:val="clear" w:color="auto" w:fill="FFFFFF"/>
        <w:tabs>
          <w:tab w:val="left" w:pos="993"/>
          <w:tab w:val="left" w:pos="1023"/>
        </w:tabs>
        <w:autoSpaceDN w:val="0"/>
        <w:spacing w:after="0" w:line="240" w:lineRule="auto"/>
        <w:ind w:firstLine="709"/>
        <w:jc w:val="both"/>
        <w:rPr>
          <w:sz w:val="24"/>
          <w:szCs w:val="24"/>
        </w:rPr>
      </w:pPr>
      <w:r>
        <w:rPr>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A01107" w:rsidRDefault="00A01107" w:rsidP="00A01107">
      <w:pPr>
        <w:tabs>
          <w:tab w:val="left" w:pos="1023"/>
        </w:tabs>
        <w:ind w:firstLine="709"/>
        <w:jc w:val="both"/>
        <w:rPr>
          <w:b/>
          <w:sz w:val="24"/>
          <w:szCs w:val="24"/>
        </w:rPr>
      </w:pPr>
      <w:r>
        <w:rPr>
          <w:b/>
          <w:sz w:val="24"/>
          <w:szCs w:val="24"/>
        </w:rPr>
        <w:t>Ученик получит возможность научиться:</w:t>
      </w:r>
    </w:p>
    <w:p w:rsidR="00A01107" w:rsidRDefault="00A01107" w:rsidP="00A01107">
      <w:pPr>
        <w:numPr>
          <w:ilvl w:val="0"/>
          <w:numId w:val="14"/>
        </w:numPr>
        <w:shd w:val="clear" w:color="auto" w:fill="FFFFFF"/>
        <w:tabs>
          <w:tab w:val="left" w:pos="993"/>
        </w:tabs>
        <w:autoSpaceDN w:val="0"/>
        <w:spacing w:after="0" w:line="240" w:lineRule="auto"/>
        <w:ind w:left="0" w:firstLine="709"/>
        <w:jc w:val="both"/>
        <w:rPr>
          <w:i/>
          <w:sz w:val="24"/>
          <w:szCs w:val="24"/>
        </w:rPr>
      </w:pPr>
      <w:r>
        <w:rPr>
          <w:i/>
          <w:sz w:val="24"/>
          <w:szCs w:val="24"/>
        </w:rPr>
        <w:t>выполнять несложные практические задания, основанные на ситуациях, связанных с деятельностью человека;</w:t>
      </w:r>
    </w:p>
    <w:p w:rsidR="00A01107" w:rsidRDefault="00A01107" w:rsidP="00A01107">
      <w:pPr>
        <w:numPr>
          <w:ilvl w:val="0"/>
          <w:numId w:val="14"/>
        </w:numPr>
        <w:shd w:val="clear" w:color="auto" w:fill="FFFFFF"/>
        <w:tabs>
          <w:tab w:val="left" w:pos="993"/>
        </w:tabs>
        <w:autoSpaceDN w:val="0"/>
        <w:spacing w:after="0" w:line="240" w:lineRule="auto"/>
        <w:ind w:left="0" w:firstLine="709"/>
        <w:jc w:val="both"/>
        <w:rPr>
          <w:i/>
          <w:sz w:val="24"/>
          <w:szCs w:val="24"/>
        </w:rPr>
      </w:pPr>
      <w:r>
        <w:rPr>
          <w:i/>
          <w:sz w:val="24"/>
          <w:szCs w:val="24"/>
        </w:rPr>
        <w:t>оценивать роль деятельности в жизни человека и общества;</w:t>
      </w:r>
    </w:p>
    <w:p w:rsidR="00A01107" w:rsidRDefault="00A01107" w:rsidP="00A01107">
      <w:pPr>
        <w:numPr>
          <w:ilvl w:val="0"/>
          <w:numId w:val="14"/>
        </w:numPr>
        <w:tabs>
          <w:tab w:val="left" w:pos="993"/>
          <w:tab w:val="left" w:pos="1023"/>
        </w:tabs>
        <w:autoSpaceDN w:val="0"/>
        <w:spacing w:after="0" w:line="240" w:lineRule="auto"/>
        <w:ind w:left="0" w:firstLine="709"/>
        <w:jc w:val="both"/>
        <w:rPr>
          <w:i/>
          <w:sz w:val="24"/>
          <w:szCs w:val="24"/>
        </w:rPr>
      </w:pPr>
      <w:r>
        <w:rPr>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A01107" w:rsidRDefault="00A01107" w:rsidP="00A01107">
      <w:pPr>
        <w:numPr>
          <w:ilvl w:val="0"/>
          <w:numId w:val="14"/>
        </w:numPr>
        <w:shd w:val="clear" w:color="auto" w:fill="FFFFFF"/>
        <w:tabs>
          <w:tab w:val="left" w:pos="993"/>
          <w:tab w:val="left" w:pos="1023"/>
        </w:tabs>
        <w:autoSpaceDN w:val="0"/>
        <w:spacing w:after="0" w:line="240" w:lineRule="auto"/>
        <w:ind w:left="0" w:firstLine="709"/>
        <w:jc w:val="both"/>
        <w:rPr>
          <w:i/>
          <w:sz w:val="24"/>
          <w:szCs w:val="24"/>
        </w:rPr>
      </w:pPr>
      <w:r>
        <w:rPr>
          <w:i/>
          <w:sz w:val="24"/>
          <w:szCs w:val="24"/>
        </w:rPr>
        <w:t>использовать элементы причинно-следственного анализа при характеристике межличностных конфликтов;</w:t>
      </w:r>
    </w:p>
    <w:p w:rsidR="00A01107" w:rsidRDefault="00A01107" w:rsidP="00A01107">
      <w:pPr>
        <w:numPr>
          <w:ilvl w:val="0"/>
          <w:numId w:val="14"/>
        </w:numPr>
        <w:shd w:val="clear" w:color="auto" w:fill="FFFFFF"/>
        <w:tabs>
          <w:tab w:val="left" w:pos="993"/>
          <w:tab w:val="left" w:pos="1023"/>
        </w:tabs>
        <w:autoSpaceDN w:val="0"/>
        <w:spacing w:after="0" w:line="240" w:lineRule="auto"/>
        <w:ind w:left="0" w:firstLine="709"/>
        <w:jc w:val="both"/>
        <w:rPr>
          <w:i/>
          <w:sz w:val="24"/>
          <w:szCs w:val="24"/>
        </w:rPr>
      </w:pPr>
      <w:r>
        <w:rPr>
          <w:i/>
          <w:sz w:val="24"/>
          <w:szCs w:val="24"/>
        </w:rPr>
        <w:t>моделировать возможные последствия позитивного и негативного воздействия группы на человека, делать выводы.</w:t>
      </w:r>
    </w:p>
    <w:p w:rsidR="00A01107" w:rsidRDefault="00A01107" w:rsidP="00A01107">
      <w:pPr>
        <w:ind w:firstLine="709"/>
        <w:jc w:val="both"/>
        <w:rPr>
          <w:b/>
          <w:bCs/>
          <w:sz w:val="24"/>
          <w:szCs w:val="24"/>
          <w:shd w:val="clear" w:color="auto" w:fill="FFFFFF"/>
        </w:rPr>
      </w:pPr>
      <w:r>
        <w:rPr>
          <w:b/>
          <w:bCs/>
          <w:sz w:val="24"/>
          <w:szCs w:val="24"/>
          <w:shd w:val="clear" w:color="auto" w:fill="FFFFFF"/>
        </w:rPr>
        <w:t>Общество</w:t>
      </w:r>
    </w:p>
    <w:p w:rsidR="00A01107" w:rsidRDefault="00A01107" w:rsidP="00A01107">
      <w:pPr>
        <w:shd w:val="clear" w:color="auto" w:fill="FFFFFF"/>
        <w:tabs>
          <w:tab w:val="left" w:pos="1023"/>
        </w:tabs>
        <w:ind w:firstLine="709"/>
        <w:jc w:val="both"/>
        <w:rPr>
          <w:b/>
          <w:sz w:val="24"/>
          <w:szCs w:val="24"/>
        </w:rPr>
      </w:pPr>
      <w:r>
        <w:rPr>
          <w:b/>
          <w:sz w:val="24"/>
          <w:szCs w:val="24"/>
        </w:rPr>
        <w:t>Ученик научится:</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b/>
          <w:bCs/>
          <w:sz w:val="24"/>
          <w:szCs w:val="24"/>
        </w:rPr>
      </w:pPr>
      <w:r>
        <w:rPr>
          <w:bCs/>
          <w:sz w:val="24"/>
          <w:szCs w:val="24"/>
        </w:rPr>
        <w:t>демонстрировать на примерах взаимосвязь природы и общества, раскрывать роль природы в жизни человека;</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sz w:val="24"/>
          <w:szCs w:val="24"/>
        </w:rPr>
      </w:pPr>
      <w:r>
        <w:rPr>
          <w:sz w:val="24"/>
          <w:szCs w:val="24"/>
        </w:rPr>
        <w:t>распознавать на основе приведенных данных основные типы обществ;</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sz w:val="24"/>
          <w:szCs w:val="24"/>
        </w:rPr>
      </w:pPr>
      <w:r>
        <w:rPr>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sz w:val="24"/>
          <w:szCs w:val="24"/>
        </w:rPr>
      </w:pPr>
      <w:r>
        <w:rPr>
          <w:sz w:val="24"/>
          <w:szCs w:val="24"/>
        </w:rPr>
        <w:t>различать экономические, социальные, политические, культурные явления и процессы общественной жизни;</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sz w:val="24"/>
          <w:szCs w:val="24"/>
        </w:rPr>
      </w:pPr>
      <w:r>
        <w:rPr>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bCs/>
          <w:sz w:val="24"/>
          <w:szCs w:val="24"/>
        </w:rPr>
      </w:pPr>
      <w:r>
        <w:rPr>
          <w:bCs/>
          <w:sz w:val="24"/>
          <w:szCs w:val="24"/>
        </w:rPr>
        <w:t>характеризовать экологический кризис как глобальную проблему человечества, раскрывать причины экологического кризиса;</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bCs/>
          <w:sz w:val="24"/>
          <w:szCs w:val="24"/>
        </w:rPr>
      </w:pPr>
      <w:r>
        <w:rPr>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bCs/>
          <w:sz w:val="24"/>
          <w:szCs w:val="24"/>
        </w:rPr>
      </w:pPr>
      <w:r>
        <w:rPr>
          <w:bCs/>
          <w:sz w:val="24"/>
          <w:szCs w:val="24"/>
        </w:rPr>
        <w:t xml:space="preserve">раскрывать влияние современных средств массовой коммуникации на общество и личность; </w:t>
      </w:r>
    </w:p>
    <w:p w:rsidR="00A01107" w:rsidRDefault="00A01107" w:rsidP="00A01107">
      <w:pPr>
        <w:numPr>
          <w:ilvl w:val="0"/>
          <w:numId w:val="15"/>
        </w:numPr>
        <w:shd w:val="clear" w:color="auto" w:fill="FFFFFF"/>
        <w:tabs>
          <w:tab w:val="left" w:pos="20"/>
          <w:tab w:val="left" w:pos="993"/>
        </w:tabs>
        <w:autoSpaceDN w:val="0"/>
        <w:spacing w:after="0" w:line="240" w:lineRule="auto"/>
        <w:ind w:left="0" w:firstLine="709"/>
        <w:jc w:val="both"/>
        <w:rPr>
          <w:bCs/>
          <w:sz w:val="24"/>
          <w:szCs w:val="24"/>
        </w:rPr>
      </w:pPr>
      <w:r>
        <w:rPr>
          <w:bCs/>
          <w:sz w:val="24"/>
          <w:szCs w:val="24"/>
        </w:rPr>
        <w:t>конкретизировать примерами опасность международного терроризма.</w:t>
      </w:r>
    </w:p>
    <w:p w:rsidR="00A01107" w:rsidRDefault="00A01107" w:rsidP="00A01107">
      <w:pPr>
        <w:shd w:val="clear" w:color="auto" w:fill="FFFFFF"/>
        <w:tabs>
          <w:tab w:val="left" w:pos="0"/>
        </w:tabs>
        <w:ind w:firstLine="709"/>
        <w:jc w:val="both"/>
        <w:rPr>
          <w:b/>
          <w:sz w:val="24"/>
          <w:szCs w:val="24"/>
        </w:rPr>
      </w:pPr>
      <w:r>
        <w:rPr>
          <w:b/>
          <w:sz w:val="24"/>
          <w:szCs w:val="24"/>
        </w:rPr>
        <w:t>Ученик получит возможность научиться:</w:t>
      </w:r>
    </w:p>
    <w:p w:rsidR="00A01107" w:rsidRDefault="00A01107" w:rsidP="00A01107">
      <w:pPr>
        <w:numPr>
          <w:ilvl w:val="0"/>
          <w:numId w:val="16"/>
        </w:numPr>
        <w:shd w:val="clear" w:color="auto" w:fill="FFFFFF"/>
        <w:tabs>
          <w:tab w:val="left" w:pos="1023"/>
        </w:tabs>
        <w:autoSpaceDN w:val="0"/>
        <w:spacing w:after="0" w:line="240" w:lineRule="auto"/>
        <w:ind w:left="0" w:firstLine="709"/>
        <w:jc w:val="both"/>
        <w:rPr>
          <w:i/>
          <w:sz w:val="24"/>
          <w:szCs w:val="24"/>
        </w:rPr>
      </w:pPr>
      <w:r>
        <w:rPr>
          <w:i/>
          <w:sz w:val="24"/>
          <w:szCs w:val="24"/>
        </w:rPr>
        <w:lastRenderedPageBreak/>
        <w:t>наблюдать и характеризовать явления и события, происходящие в различных сферах общественной жизни;</w:t>
      </w:r>
    </w:p>
    <w:p w:rsidR="00A01107" w:rsidRDefault="00A01107" w:rsidP="00A01107">
      <w:pPr>
        <w:numPr>
          <w:ilvl w:val="0"/>
          <w:numId w:val="16"/>
        </w:numPr>
        <w:shd w:val="clear" w:color="auto" w:fill="FFFFFF"/>
        <w:tabs>
          <w:tab w:val="left" w:pos="1023"/>
        </w:tabs>
        <w:autoSpaceDN w:val="0"/>
        <w:spacing w:after="0" w:line="240" w:lineRule="auto"/>
        <w:ind w:left="0" w:firstLine="709"/>
        <w:jc w:val="both"/>
        <w:rPr>
          <w:i/>
          <w:sz w:val="24"/>
          <w:szCs w:val="24"/>
        </w:rPr>
      </w:pPr>
      <w:r>
        <w:rPr>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A01107" w:rsidRDefault="00A01107" w:rsidP="00A01107">
      <w:pPr>
        <w:numPr>
          <w:ilvl w:val="0"/>
          <w:numId w:val="16"/>
        </w:numPr>
        <w:shd w:val="clear" w:color="auto" w:fill="FFFFFF"/>
        <w:tabs>
          <w:tab w:val="left" w:pos="1023"/>
        </w:tabs>
        <w:autoSpaceDN w:val="0"/>
        <w:spacing w:after="0" w:line="240" w:lineRule="auto"/>
        <w:ind w:left="0" w:firstLine="709"/>
        <w:jc w:val="both"/>
        <w:rPr>
          <w:i/>
          <w:sz w:val="24"/>
          <w:szCs w:val="24"/>
        </w:rPr>
      </w:pPr>
      <w:r>
        <w:rPr>
          <w:i/>
          <w:sz w:val="24"/>
          <w:szCs w:val="24"/>
        </w:rPr>
        <w:t>осознанно содействовать защите природы.</w:t>
      </w:r>
    </w:p>
    <w:p w:rsidR="00A01107" w:rsidRDefault="00A01107" w:rsidP="00A01107">
      <w:pPr>
        <w:ind w:firstLine="709"/>
        <w:jc w:val="both"/>
        <w:rPr>
          <w:b/>
          <w:bCs/>
          <w:sz w:val="24"/>
          <w:szCs w:val="24"/>
          <w:shd w:val="clear" w:color="auto" w:fill="FFFFFF"/>
        </w:rPr>
      </w:pPr>
      <w:r>
        <w:rPr>
          <w:b/>
          <w:bCs/>
          <w:sz w:val="24"/>
          <w:szCs w:val="24"/>
          <w:shd w:val="clear" w:color="auto" w:fill="FFFFFF"/>
        </w:rPr>
        <w:t>Социальные нормы</w:t>
      </w:r>
    </w:p>
    <w:p w:rsidR="00A01107" w:rsidRDefault="00A01107" w:rsidP="00A01107">
      <w:pPr>
        <w:shd w:val="clear" w:color="auto" w:fill="FFFFFF"/>
        <w:tabs>
          <w:tab w:val="left" w:pos="1023"/>
        </w:tabs>
        <w:ind w:firstLine="709"/>
        <w:jc w:val="both"/>
        <w:rPr>
          <w:b/>
          <w:sz w:val="24"/>
          <w:szCs w:val="24"/>
        </w:rPr>
      </w:pPr>
      <w:r>
        <w:rPr>
          <w:b/>
          <w:sz w:val="24"/>
          <w:szCs w:val="24"/>
        </w:rPr>
        <w:t>Ученик научится:</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sz w:val="24"/>
          <w:szCs w:val="24"/>
        </w:rPr>
      </w:pPr>
      <w:r>
        <w:rPr>
          <w:sz w:val="24"/>
          <w:szCs w:val="24"/>
        </w:rPr>
        <w:t>раскрывать роль социальных норм как регуляторов общественной жизни и поведения человека;</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b/>
          <w:sz w:val="24"/>
          <w:szCs w:val="24"/>
        </w:rPr>
      </w:pPr>
      <w:r>
        <w:rPr>
          <w:sz w:val="24"/>
          <w:szCs w:val="24"/>
        </w:rPr>
        <w:t>различать отдельные виды социальных норм;</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b/>
          <w:sz w:val="24"/>
          <w:szCs w:val="24"/>
        </w:rPr>
      </w:pPr>
      <w:r>
        <w:rPr>
          <w:sz w:val="24"/>
          <w:szCs w:val="24"/>
        </w:rPr>
        <w:t>характеризовать основные нормы морали;</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sz w:val="24"/>
          <w:szCs w:val="24"/>
        </w:rPr>
      </w:pPr>
      <w:r>
        <w:rPr>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sz w:val="24"/>
          <w:szCs w:val="24"/>
        </w:rPr>
      </w:pPr>
      <w:r>
        <w:rPr>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sz w:val="24"/>
          <w:szCs w:val="24"/>
        </w:rPr>
      </w:pPr>
      <w:r>
        <w:rPr>
          <w:sz w:val="24"/>
          <w:szCs w:val="24"/>
        </w:rPr>
        <w:t>характеризовать специфику норм права;</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sz w:val="24"/>
          <w:szCs w:val="24"/>
        </w:rPr>
      </w:pPr>
      <w:r>
        <w:rPr>
          <w:sz w:val="24"/>
          <w:szCs w:val="24"/>
        </w:rPr>
        <w:t>сравнивать нормы морали и права, выявлять их общие черты и особенности;</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sz w:val="24"/>
          <w:szCs w:val="24"/>
        </w:rPr>
      </w:pPr>
      <w:r>
        <w:rPr>
          <w:sz w:val="24"/>
          <w:szCs w:val="24"/>
        </w:rPr>
        <w:t>раскрывать сущность процесса социализации личности;</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sz w:val="24"/>
          <w:szCs w:val="24"/>
        </w:rPr>
      </w:pPr>
      <w:r>
        <w:rPr>
          <w:sz w:val="24"/>
          <w:szCs w:val="24"/>
        </w:rPr>
        <w:t>объяснять причины отклоняющегося поведения;</w:t>
      </w:r>
    </w:p>
    <w:p w:rsidR="00A01107" w:rsidRDefault="00A01107" w:rsidP="00A01107">
      <w:pPr>
        <w:numPr>
          <w:ilvl w:val="0"/>
          <w:numId w:val="17"/>
        </w:numPr>
        <w:shd w:val="clear" w:color="auto" w:fill="FFFFFF"/>
        <w:tabs>
          <w:tab w:val="left" w:pos="1023"/>
        </w:tabs>
        <w:autoSpaceDN w:val="0"/>
        <w:spacing w:after="0" w:line="240" w:lineRule="auto"/>
        <w:ind w:left="0" w:firstLine="709"/>
        <w:contextualSpacing/>
        <w:jc w:val="both"/>
        <w:rPr>
          <w:sz w:val="24"/>
          <w:szCs w:val="24"/>
        </w:rPr>
      </w:pPr>
      <w:r>
        <w:rPr>
          <w:sz w:val="24"/>
          <w:szCs w:val="24"/>
        </w:rPr>
        <w:t>описывать негативные последствия наиболее опасных форм отклоняющегося поведения.</w:t>
      </w:r>
    </w:p>
    <w:p w:rsidR="00A01107" w:rsidRDefault="00A01107" w:rsidP="00A01107">
      <w:pPr>
        <w:shd w:val="clear" w:color="auto" w:fill="FFFFFF"/>
        <w:ind w:firstLine="709"/>
        <w:jc w:val="both"/>
        <w:rPr>
          <w:b/>
          <w:sz w:val="24"/>
          <w:szCs w:val="24"/>
        </w:rPr>
      </w:pPr>
      <w:r>
        <w:rPr>
          <w:b/>
          <w:sz w:val="24"/>
          <w:szCs w:val="24"/>
        </w:rPr>
        <w:t>Ученик получит возможность научиться:</w:t>
      </w:r>
    </w:p>
    <w:p w:rsidR="00A01107" w:rsidRDefault="00A01107" w:rsidP="00A01107">
      <w:pPr>
        <w:numPr>
          <w:ilvl w:val="0"/>
          <w:numId w:val="18"/>
        </w:numPr>
        <w:shd w:val="clear" w:color="auto" w:fill="FFFFFF"/>
        <w:tabs>
          <w:tab w:val="left" w:pos="993"/>
        </w:tabs>
        <w:autoSpaceDN w:val="0"/>
        <w:spacing w:after="0" w:line="240" w:lineRule="auto"/>
        <w:ind w:left="0" w:firstLine="709"/>
        <w:jc w:val="both"/>
        <w:rPr>
          <w:i/>
          <w:sz w:val="24"/>
          <w:szCs w:val="24"/>
        </w:rPr>
      </w:pPr>
      <w:r>
        <w:rPr>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A01107" w:rsidRDefault="00A01107" w:rsidP="00A01107">
      <w:pPr>
        <w:numPr>
          <w:ilvl w:val="0"/>
          <w:numId w:val="18"/>
        </w:numPr>
        <w:shd w:val="clear" w:color="auto" w:fill="FFFFFF"/>
        <w:tabs>
          <w:tab w:val="left" w:pos="993"/>
        </w:tabs>
        <w:autoSpaceDN w:val="0"/>
        <w:spacing w:after="0" w:line="240" w:lineRule="auto"/>
        <w:ind w:left="0" w:firstLine="709"/>
        <w:jc w:val="both"/>
        <w:rPr>
          <w:i/>
          <w:sz w:val="24"/>
          <w:szCs w:val="24"/>
        </w:rPr>
      </w:pPr>
      <w:r>
        <w:rPr>
          <w:i/>
          <w:sz w:val="24"/>
          <w:szCs w:val="24"/>
        </w:rPr>
        <w:t>оценивать социальную значимость здорового образа жизни.</w:t>
      </w:r>
    </w:p>
    <w:p w:rsidR="00A01107" w:rsidRDefault="00A01107" w:rsidP="00A01107">
      <w:pPr>
        <w:ind w:firstLine="709"/>
        <w:jc w:val="both"/>
        <w:rPr>
          <w:b/>
          <w:bCs/>
          <w:sz w:val="24"/>
          <w:szCs w:val="24"/>
          <w:shd w:val="clear" w:color="auto" w:fill="FFFFFF"/>
        </w:rPr>
      </w:pPr>
      <w:r>
        <w:rPr>
          <w:b/>
          <w:bCs/>
          <w:sz w:val="24"/>
          <w:szCs w:val="24"/>
          <w:shd w:val="clear" w:color="auto" w:fill="FFFFFF"/>
        </w:rPr>
        <w:t>Сфера духовной культуры</w:t>
      </w:r>
    </w:p>
    <w:p w:rsidR="00A01107" w:rsidRDefault="00A01107" w:rsidP="00A01107">
      <w:pPr>
        <w:shd w:val="clear" w:color="auto" w:fill="FFFFFF"/>
        <w:ind w:firstLine="709"/>
        <w:jc w:val="both"/>
        <w:rPr>
          <w:b/>
          <w:bCs/>
          <w:sz w:val="24"/>
          <w:szCs w:val="24"/>
          <w:shd w:val="clear" w:color="auto" w:fill="FFFFFF"/>
        </w:rPr>
      </w:pPr>
      <w:r>
        <w:rPr>
          <w:b/>
          <w:sz w:val="24"/>
          <w:szCs w:val="24"/>
        </w:rPr>
        <w:t>Ученик</w:t>
      </w:r>
      <w:r>
        <w:rPr>
          <w:b/>
          <w:bCs/>
          <w:sz w:val="24"/>
          <w:szCs w:val="24"/>
          <w:shd w:val="clear" w:color="auto" w:fill="FFFFFF"/>
        </w:rPr>
        <w:t xml:space="preserve"> научится:</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описывать явления духовной культуры;</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объяснять причины возрастания роли науки в современном мире;</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оценивать роль образования в современном обществе;</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различать уровни общего образования в России;</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описывать духовные ценности российского народа и выражать собственное отношение к ним;</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объяснять необходимость непрерывного образования в современных условиях;</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раскрывать роль религии в современном обществе;</w:t>
      </w:r>
    </w:p>
    <w:p w:rsidR="00A01107" w:rsidRDefault="00A01107" w:rsidP="00A01107">
      <w:pPr>
        <w:numPr>
          <w:ilvl w:val="0"/>
          <w:numId w:val="19"/>
        </w:numPr>
        <w:shd w:val="clear" w:color="auto" w:fill="FFFFFF"/>
        <w:tabs>
          <w:tab w:val="left" w:pos="993"/>
        </w:tabs>
        <w:autoSpaceDN w:val="0"/>
        <w:spacing w:after="0" w:line="240" w:lineRule="auto"/>
        <w:ind w:left="0" w:firstLine="709"/>
        <w:jc w:val="both"/>
        <w:rPr>
          <w:b/>
          <w:bCs/>
          <w:sz w:val="24"/>
          <w:szCs w:val="24"/>
          <w:shd w:val="clear" w:color="auto" w:fill="FFFFFF"/>
        </w:rPr>
      </w:pPr>
      <w:r>
        <w:rPr>
          <w:bCs/>
          <w:sz w:val="24"/>
          <w:szCs w:val="24"/>
          <w:shd w:val="clear" w:color="auto" w:fill="FFFFFF"/>
        </w:rPr>
        <w:lastRenderedPageBreak/>
        <w:t>характеризовать особенности искусства как формы духовной культуры</w:t>
      </w:r>
      <w:r>
        <w:rPr>
          <w:b/>
          <w:bCs/>
          <w:sz w:val="24"/>
          <w:szCs w:val="24"/>
          <w:shd w:val="clear" w:color="auto" w:fill="FFFFFF"/>
        </w:rPr>
        <w:t>.</w:t>
      </w:r>
    </w:p>
    <w:p w:rsidR="00A01107" w:rsidRDefault="00A01107" w:rsidP="00A01107">
      <w:pPr>
        <w:shd w:val="clear" w:color="auto" w:fill="FFFFFF"/>
        <w:ind w:firstLine="709"/>
        <w:jc w:val="both"/>
        <w:rPr>
          <w:b/>
          <w:bCs/>
          <w:sz w:val="24"/>
          <w:szCs w:val="24"/>
          <w:shd w:val="clear" w:color="auto" w:fill="FFFFFF"/>
        </w:rPr>
      </w:pPr>
      <w:r>
        <w:rPr>
          <w:b/>
          <w:sz w:val="24"/>
          <w:szCs w:val="24"/>
        </w:rPr>
        <w:t>Ученик</w:t>
      </w:r>
      <w:r>
        <w:rPr>
          <w:b/>
          <w:bCs/>
          <w:sz w:val="24"/>
          <w:szCs w:val="24"/>
          <w:shd w:val="clear" w:color="auto" w:fill="FFFFFF"/>
        </w:rPr>
        <w:t xml:space="preserve"> получит возможность научиться:</w:t>
      </w:r>
    </w:p>
    <w:p w:rsidR="00A01107" w:rsidRDefault="00A01107" w:rsidP="00A01107">
      <w:pPr>
        <w:numPr>
          <w:ilvl w:val="0"/>
          <w:numId w:val="20"/>
        </w:numPr>
        <w:shd w:val="clear" w:color="auto" w:fill="FFFFFF"/>
        <w:tabs>
          <w:tab w:val="left" w:pos="993"/>
        </w:tabs>
        <w:autoSpaceDN w:val="0"/>
        <w:spacing w:after="0" w:line="240" w:lineRule="auto"/>
        <w:ind w:left="0" w:firstLine="709"/>
        <w:jc w:val="both"/>
        <w:rPr>
          <w:bCs/>
          <w:i/>
          <w:sz w:val="24"/>
          <w:szCs w:val="24"/>
          <w:shd w:val="clear" w:color="auto" w:fill="FFFFFF"/>
        </w:rPr>
      </w:pPr>
      <w:r>
        <w:rPr>
          <w:bCs/>
          <w:i/>
          <w:sz w:val="24"/>
          <w:szCs w:val="24"/>
          <w:shd w:val="clear" w:color="auto" w:fill="FFFFFF"/>
        </w:rPr>
        <w:t>описывать процессы создания, сохранения, трансляции и усвоения достижений культуры;</w:t>
      </w:r>
    </w:p>
    <w:p w:rsidR="00A01107" w:rsidRDefault="00A01107" w:rsidP="00A01107">
      <w:pPr>
        <w:numPr>
          <w:ilvl w:val="0"/>
          <w:numId w:val="20"/>
        </w:numPr>
        <w:shd w:val="clear" w:color="auto" w:fill="FFFFFF"/>
        <w:tabs>
          <w:tab w:val="left" w:pos="993"/>
        </w:tabs>
        <w:autoSpaceDN w:val="0"/>
        <w:spacing w:after="0" w:line="240" w:lineRule="auto"/>
        <w:ind w:left="0" w:firstLine="709"/>
        <w:jc w:val="both"/>
        <w:rPr>
          <w:bCs/>
          <w:i/>
          <w:sz w:val="24"/>
          <w:szCs w:val="24"/>
          <w:shd w:val="clear" w:color="auto" w:fill="FFFFFF"/>
        </w:rPr>
      </w:pPr>
      <w:r>
        <w:rPr>
          <w:bCs/>
          <w:i/>
          <w:sz w:val="24"/>
          <w:szCs w:val="24"/>
          <w:shd w:val="clear" w:color="auto" w:fill="FFFFFF"/>
        </w:rPr>
        <w:t>характеризовать основные направления развития отечественной культуры в современных условиях;</w:t>
      </w:r>
    </w:p>
    <w:p w:rsidR="00A01107" w:rsidRDefault="00A01107" w:rsidP="00A01107">
      <w:pPr>
        <w:numPr>
          <w:ilvl w:val="0"/>
          <w:numId w:val="20"/>
        </w:numPr>
        <w:shd w:val="clear" w:color="auto" w:fill="FFFFFF"/>
        <w:tabs>
          <w:tab w:val="left" w:pos="993"/>
        </w:tabs>
        <w:autoSpaceDN w:val="0"/>
        <w:spacing w:after="0" w:line="240" w:lineRule="auto"/>
        <w:ind w:left="0" w:firstLine="709"/>
        <w:jc w:val="both"/>
        <w:rPr>
          <w:bCs/>
          <w:i/>
          <w:sz w:val="24"/>
          <w:szCs w:val="24"/>
          <w:shd w:val="clear" w:color="auto" w:fill="FFFFFF"/>
        </w:rPr>
      </w:pPr>
      <w:r>
        <w:rPr>
          <w:bCs/>
          <w:i/>
          <w:sz w:val="24"/>
          <w:szCs w:val="24"/>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A01107" w:rsidRDefault="00A01107" w:rsidP="00A01107">
      <w:pPr>
        <w:ind w:firstLine="709"/>
        <w:jc w:val="both"/>
        <w:rPr>
          <w:b/>
          <w:bCs/>
          <w:sz w:val="24"/>
          <w:szCs w:val="24"/>
          <w:shd w:val="clear" w:color="auto" w:fill="FFFFFF"/>
        </w:rPr>
      </w:pPr>
      <w:r>
        <w:rPr>
          <w:b/>
          <w:bCs/>
          <w:sz w:val="24"/>
          <w:szCs w:val="24"/>
          <w:shd w:val="clear" w:color="auto" w:fill="FFFFFF"/>
        </w:rPr>
        <w:t>Социальная сфера</w:t>
      </w:r>
    </w:p>
    <w:p w:rsidR="00A01107" w:rsidRDefault="00A01107" w:rsidP="00A01107">
      <w:pPr>
        <w:tabs>
          <w:tab w:val="left" w:pos="1027"/>
        </w:tabs>
        <w:ind w:firstLine="709"/>
        <w:jc w:val="both"/>
        <w:rPr>
          <w:b/>
          <w:bCs/>
          <w:sz w:val="24"/>
          <w:szCs w:val="24"/>
          <w:shd w:val="clear" w:color="auto" w:fill="FFFFFF"/>
        </w:rPr>
      </w:pPr>
      <w:r>
        <w:rPr>
          <w:b/>
          <w:sz w:val="24"/>
          <w:szCs w:val="24"/>
        </w:rPr>
        <w:t>Ученик</w:t>
      </w:r>
      <w:r>
        <w:rPr>
          <w:b/>
          <w:bCs/>
          <w:sz w:val="24"/>
          <w:szCs w:val="24"/>
          <w:shd w:val="clear" w:color="auto" w:fill="FFFFFF"/>
        </w:rPr>
        <w:t xml:space="preserve"> научится:</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объяснять взаимодействие социальных общностей и групп;</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характеризовать ведущие направления социальной политики Российского государства;</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выделять параметры, определяющие социальный статус личности;</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приводить примеры предписанных и достигаемых статусов;</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описывать основные социальные роли подростка;</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конкретизировать примерами процесс социальной мобильности;</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характеризовать межнациональные отношения в современном мире;</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 xml:space="preserve">объяснять причины межнациональных конфликтов и основные пути их разрешения; </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характеризовать, раскрывать на конкретных примерах основные функции семьи в обществе;</w:t>
      </w:r>
    </w:p>
    <w:p w:rsidR="00A01107" w:rsidRDefault="00A01107" w:rsidP="00A01107">
      <w:pPr>
        <w:numPr>
          <w:ilvl w:val="0"/>
          <w:numId w:val="21"/>
        </w:numPr>
        <w:tabs>
          <w:tab w:val="left" w:pos="1027"/>
        </w:tabs>
        <w:autoSpaceDN w:val="0"/>
        <w:spacing w:after="0" w:line="240" w:lineRule="auto"/>
        <w:ind w:left="0" w:firstLine="709"/>
        <w:jc w:val="both"/>
        <w:rPr>
          <w:bCs/>
          <w:sz w:val="24"/>
          <w:szCs w:val="24"/>
          <w:shd w:val="clear" w:color="auto" w:fill="FFFFFF"/>
        </w:rPr>
      </w:pPr>
      <w:r>
        <w:rPr>
          <w:bCs/>
          <w:sz w:val="24"/>
          <w:szCs w:val="24"/>
          <w:shd w:val="clear" w:color="auto" w:fill="FFFFFF"/>
        </w:rPr>
        <w:t xml:space="preserve">раскрывать основные роли членов семьи; </w:t>
      </w:r>
    </w:p>
    <w:p w:rsidR="00A01107" w:rsidRDefault="00A01107" w:rsidP="00A01107">
      <w:pPr>
        <w:numPr>
          <w:ilvl w:val="0"/>
          <w:numId w:val="21"/>
        </w:numPr>
        <w:tabs>
          <w:tab w:val="left" w:pos="993"/>
        </w:tabs>
        <w:autoSpaceDN w:val="0"/>
        <w:spacing w:after="0" w:line="240" w:lineRule="auto"/>
        <w:ind w:left="0" w:firstLine="709"/>
        <w:jc w:val="both"/>
        <w:rPr>
          <w:bCs/>
          <w:sz w:val="24"/>
          <w:szCs w:val="24"/>
          <w:shd w:val="clear" w:color="auto" w:fill="FFFFFF"/>
        </w:rPr>
      </w:pPr>
      <w:r>
        <w:rPr>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A01107" w:rsidRDefault="00A01107" w:rsidP="00A01107">
      <w:pPr>
        <w:numPr>
          <w:ilvl w:val="0"/>
          <w:numId w:val="21"/>
        </w:numPr>
        <w:tabs>
          <w:tab w:val="left" w:pos="1027"/>
        </w:tabs>
        <w:autoSpaceDN w:val="0"/>
        <w:spacing w:after="0" w:line="240" w:lineRule="auto"/>
        <w:ind w:left="0" w:firstLine="709"/>
        <w:jc w:val="both"/>
        <w:rPr>
          <w:b/>
          <w:bCs/>
          <w:sz w:val="24"/>
          <w:szCs w:val="24"/>
          <w:shd w:val="clear" w:color="auto" w:fill="FFFFFF"/>
        </w:rPr>
      </w:pPr>
      <w:r>
        <w:rPr>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A01107" w:rsidRDefault="00A01107" w:rsidP="00A01107">
      <w:pPr>
        <w:tabs>
          <w:tab w:val="left" w:pos="1027"/>
        </w:tabs>
        <w:ind w:firstLine="709"/>
        <w:jc w:val="both"/>
        <w:rPr>
          <w:b/>
          <w:bCs/>
          <w:sz w:val="24"/>
          <w:szCs w:val="24"/>
          <w:shd w:val="clear" w:color="auto" w:fill="FFFFFF"/>
        </w:rPr>
      </w:pPr>
      <w:r>
        <w:rPr>
          <w:b/>
          <w:sz w:val="24"/>
          <w:szCs w:val="24"/>
        </w:rPr>
        <w:t>Ученик</w:t>
      </w:r>
      <w:r>
        <w:rPr>
          <w:b/>
          <w:bCs/>
          <w:sz w:val="24"/>
          <w:szCs w:val="24"/>
          <w:shd w:val="clear" w:color="auto" w:fill="FFFFFF"/>
        </w:rPr>
        <w:t xml:space="preserve"> получит возможность научиться:</w:t>
      </w:r>
    </w:p>
    <w:p w:rsidR="00A01107" w:rsidRDefault="00A01107" w:rsidP="00A01107">
      <w:pPr>
        <w:numPr>
          <w:ilvl w:val="0"/>
          <w:numId w:val="22"/>
        </w:numPr>
        <w:tabs>
          <w:tab w:val="left" w:pos="1027"/>
        </w:tabs>
        <w:autoSpaceDN w:val="0"/>
        <w:spacing w:after="0" w:line="240" w:lineRule="auto"/>
        <w:ind w:left="0" w:firstLine="709"/>
        <w:jc w:val="both"/>
        <w:rPr>
          <w:bCs/>
          <w:i/>
          <w:sz w:val="24"/>
          <w:szCs w:val="24"/>
          <w:shd w:val="clear" w:color="auto" w:fill="FFFFFF"/>
        </w:rPr>
      </w:pPr>
      <w:r>
        <w:rPr>
          <w:bCs/>
          <w:i/>
          <w:sz w:val="24"/>
          <w:szCs w:val="24"/>
          <w:shd w:val="clear" w:color="auto" w:fill="FFFFFF"/>
        </w:rPr>
        <w:t>раскрывать понятия «равенство» и «социальная справедливость» с позиций историзма;</w:t>
      </w:r>
    </w:p>
    <w:p w:rsidR="00A01107" w:rsidRDefault="00A01107" w:rsidP="00A01107">
      <w:pPr>
        <w:numPr>
          <w:ilvl w:val="0"/>
          <w:numId w:val="22"/>
        </w:numPr>
        <w:tabs>
          <w:tab w:val="left" w:pos="1027"/>
        </w:tabs>
        <w:autoSpaceDN w:val="0"/>
        <w:spacing w:after="0" w:line="240" w:lineRule="auto"/>
        <w:ind w:left="0" w:firstLine="709"/>
        <w:jc w:val="both"/>
        <w:rPr>
          <w:bCs/>
          <w:i/>
          <w:sz w:val="24"/>
          <w:szCs w:val="24"/>
          <w:shd w:val="clear" w:color="auto" w:fill="FFFFFF"/>
        </w:rPr>
      </w:pPr>
      <w:r>
        <w:rPr>
          <w:bCs/>
          <w:i/>
          <w:sz w:val="24"/>
          <w:szCs w:val="24"/>
          <w:shd w:val="clear" w:color="auto" w:fill="FFFFFF"/>
        </w:rPr>
        <w:t>выражать и обосновывать собственную позицию по актуальным проблемам молодежи;</w:t>
      </w:r>
    </w:p>
    <w:p w:rsidR="00A01107" w:rsidRDefault="00A01107" w:rsidP="00A01107">
      <w:pPr>
        <w:numPr>
          <w:ilvl w:val="0"/>
          <w:numId w:val="22"/>
        </w:numPr>
        <w:tabs>
          <w:tab w:val="left" w:pos="1027"/>
        </w:tabs>
        <w:autoSpaceDN w:val="0"/>
        <w:spacing w:after="0" w:line="240" w:lineRule="auto"/>
        <w:ind w:left="0" w:firstLine="709"/>
        <w:jc w:val="both"/>
        <w:rPr>
          <w:bCs/>
          <w:i/>
          <w:sz w:val="24"/>
          <w:szCs w:val="24"/>
          <w:shd w:val="clear" w:color="auto" w:fill="FFFFFF"/>
        </w:rPr>
      </w:pPr>
      <w:r>
        <w:rPr>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A01107" w:rsidRDefault="00A01107" w:rsidP="00A01107">
      <w:pPr>
        <w:numPr>
          <w:ilvl w:val="0"/>
          <w:numId w:val="22"/>
        </w:numPr>
        <w:shd w:val="clear" w:color="auto" w:fill="FFFFFF"/>
        <w:tabs>
          <w:tab w:val="left" w:pos="1027"/>
        </w:tabs>
        <w:autoSpaceDN w:val="0"/>
        <w:spacing w:after="0" w:line="240" w:lineRule="auto"/>
        <w:ind w:left="0" w:firstLine="709"/>
        <w:jc w:val="both"/>
        <w:rPr>
          <w:bCs/>
          <w:i/>
          <w:sz w:val="24"/>
          <w:szCs w:val="24"/>
          <w:shd w:val="clear" w:color="auto" w:fill="FFFFFF"/>
        </w:rPr>
      </w:pPr>
      <w:r>
        <w:rPr>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A01107" w:rsidRDefault="00A01107" w:rsidP="00A01107">
      <w:pPr>
        <w:numPr>
          <w:ilvl w:val="0"/>
          <w:numId w:val="22"/>
        </w:numPr>
        <w:shd w:val="clear" w:color="auto" w:fill="FFFFFF"/>
        <w:tabs>
          <w:tab w:val="left" w:pos="1027"/>
        </w:tabs>
        <w:autoSpaceDN w:val="0"/>
        <w:spacing w:after="0" w:line="240" w:lineRule="auto"/>
        <w:ind w:left="0" w:firstLine="709"/>
        <w:jc w:val="both"/>
        <w:rPr>
          <w:bCs/>
          <w:i/>
          <w:sz w:val="24"/>
          <w:szCs w:val="24"/>
          <w:shd w:val="clear" w:color="auto" w:fill="FFFFFF"/>
        </w:rPr>
      </w:pPr>
      <w:r>
        <w:rPr>
          <w:bCs/>
          <w:i/>
          <w:sz w:val="24"/>
          <w:szCs w:val="24"/>
          <w:shd w:val="clear" w:color="auto" w:fill="FFFFFF"/>
        </w:rPr>
        <w:t>использовать элементы причинно-следственного анализа при характеристике семейных конфликтов;</w:t>
      </w:r>
    </w:p>
    <w:p w:rsidR="00A01107" w:rsidRDefault="00A01107" w:rsidP="00A01107">
      <w:pPr>
        <w:numPr>
          <w:ilvl w:val="0"/>
          <w:numId w:val="22"/>
        </w:numPr>
        <w:tabs>
          <w:tab w:val="left" w:pos="1027"/>
        </w:tabs>
        <w:autoSpaceDN w:val="0"/>
        <w:spacing w:after="0" w:line="240" w:lineRule="auto"/>
        <w:ind w:left="0" w:firstLine="709"/>
        <w:jc w:val="both"/>
        <w:rPr>
          <w:b/>
          <w:bCs/>
          <w:i/>
          <w:sz w:val="24"/>
          <w:szCs w:val="24"/>
          <w:shd w:val="clear" w:color="auto" w:fill="FFFFFF"/>
        </w:rPr>
      </w:pPr>
      <w:r>
        <w:rPr>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Pr>
          <w:b/>
          <w:bCs/>
          <w:i/>
          <w:sz w:val="24"/>
          <w:szCs w:val="24"/>
          <w:shd w:val="clear" w:color="auto" w:fill="FFFFFF"/>
        </w:rPr>
        <w:t>.</w:t>
      </w:r>
    </w:p>
    <w:p w:rsidR="00A01107" w:rsidRDefault="00A01107" w:rsidP="00A01107">
      <w:pPr>
        <w:tabs>
          <w:tab w:val="left" w:pos="1267"/>
        </w:tabs>
        <w:ind w:firstLine="709"/>
        <w:jc w:val="both"/>
        <w:rPr>
          <w:sz w:val="24"/>
          <w:szCs w:val="24"/>
        </w:rPr>
      </w:pPr>
      <w:r>
        <w:rPr>
          <w:b/>
          <w:bCs/>
          <w:sz w:val="24"/>
          <w:szCs w:val="24"/>
          <w:shd w:val="clear" w:color="auto" w:fill="FFFFFF"/>
        </w:rPr>
        <w:lastRenderedPageBreak/>
        <w:t>Экономика</w:t>
      </w:r>
    </w:p>
    <w:p w:rsidR="00A01107" w:rsidRDefault="00A01107" w:rsidP="00A01107">
      <w:pPr>
        <w:tabs>
          <w:tab w:val="left" w:pos="1267"/>
        </w:tabs>
        <w:ind w:firstLine="709"/>
        <w:jc w:val="both"/>
        <w:rPr>
          <w:b/>
          <w:sz w:val="24"/>
          <w:szCs w:val="24"/>
        </w:rPr>
      </w:pPr>
      <w:r>
        <w:rPr>
          <w:b/>
          <w:sz w:val="24"/>
          <w:szCs w:val="24"/>
        </w:rPr>
        <w:t>Ученик научится:</w:t>
      </w:r>
    </w:p>
    <w:p w:rsidR="00A01107" w:rsidRDefault="00A01107" w:rsidP="00A01107">
      <w:pPr>
        <w:numPr>
          <w:ilvl w:val="0"/>
          <w:numId w:val="23"/>
        </w:numPr>
        <w:shd w:val="clear" w:color="auto" w:fill="FFFFFF"/>
        <w:tabs>
          <w:tab w:val="left" w:pos="993"/>
        </w:tabs>
        <w:autoSpaceDN w:val="0"/>
        <w:spacing w:after="0" w:line="240" w:lineRule="auto"/>
        <w:ind w:left="0" w:firstLine="709"/>
        <w:jc w:val="both"/>
        <w:rPr>
          <w:bCs/>
          <w:sz w:val="24"/>
          <w:szCs w:val="24"/>
        </w:rPr>
      </w:pPr>
      <w:r>
        <w:rPr>
          <w:bCs/>
          <w:sz w:val="24"/>
          <w:szCs w:val="24"/>
        </w:rPr>
        <w:t>объяснять проблему ограниченности экономических ресурсов;</w:t>
      </w:r>
    </w:p>
    <w:p w:rsidR="00A01107" w:rsidRDefault="00A01107" w:rsidP="00A01107">
      <w:pPr>
        <w:numPr>
          <w:ilvl w:val="0"/>
          <w:numId w:val="23"/>
        </w:numPr>
        <w:shd w:val="clear" w:color="auto" w:fill="FFFFFF"/>
        <w:tabs>
          <w:tab w:val="left" w:pos="993"/>
        </w:tabs>
        <w:autoSpaceDN w:val="0"/>
        <w:spacing w:after="0" w:line="240" w:lineRule="auto"/>
        <w:ind w:left="0" w:firstLine="709"/>
        <w:jc w:val="both"/>
        <w:rPr>
          <w:bCs/>
          <w:sz w:val="24"/>
          <w:szCs w:val="24"/>
        </w:rPr>
      </w:pPr>
      <w:r>
        <w:rPr>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A01107" w:rsidRDefault="00A01107" w:rsidP="00A01107">
      <w:pPr>
        <w:numPr>
          <w:ilvl w:val="0"/>
          <w:numId w:val="23"/>
        </w:numPr>
        <w:shd w:val="clear" w:color="auto" w:fill="FFFFFF"/>
        <w:tabs>
          <w:tab w:val="left" w:pos="993"/>
        </w:tabs>
        <w:autoSpaceDN w:val="0"/>
        <w:spacing w:after="0" w:line="240" w:lineRule="auto"/>
        <w:ind w:left="0" w:firstLine="709"/>
        <w:jc w:val="both"/>
        <w:rPr>
          <w:bCs/>
          <w:sz w:val="24"/>
          <w:szCs w:val="24"/>
        </w:rPr>
      </w:pPr>
      <w:r>
        <w:rPr>
          <w:bCs/>
          <w:sz w:val="24"/>
          <w:szCs w:val="24"/>
        </w:rPr>
        <w:t>раскрывать факторы, влияющие на производительность труда;</w:t>
      </w:r>
    </w:p>
    <w:p w:rsidR="00A01107" w:rsidRDefault="00A01107" w:rsidP="00A01107">
      <w:pPr>
        <w:numPr>
          <w:ilvl w:val="0"/>
          <w:numId w:val="23"/>
        </w:numPr>
        <w:tabs>
          <w:tab w:val="left" w:pos="993"/>
        </w:tabs>
        <w:autoSpaceDN w:val="0"/>
        <w:spacing w:after="0" w:line="240" w:lineRule="auto"/>
        <w:ind w:left="0" w:firstLine="709"/>
        <w:jc w:val="both"/>
        <w:rPr>
          <w:bCs/>
          <w:sz w:val="24"/>
          <w:szCs w:val="24"/>
        </w:rPr>
      </w:pPr>
      <w:r>
        <w:rPr>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A01107" w:rsidRDefault="00A01107" w:rsidP="00A01107">
      <w:pPr>
        <w:numPr>
          <w:ilvl w:val="0"/>
          <w:numId w:val="23"/>
        </w:numPr>
        <w:tabs>
          <w:tab w:val="left" w:pos="993"/>
        </w:tabs>
        <w:autoSpaceDN w:val="0"/>
        <w:spacing w:after="0" w:line="240" w:lineRule="auto"/>
        <w:ind w:left="0" w:firstLine="709"/>
        <w:jc w:val="both"/>
        <w:rPr>
          <w:bCs/>
          <w:sz w:val="24"/>
          <w:szCs w:val="24"/>
        </w:rPr>
      </w:pPr>
      <w:r>
        <w:rPr>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A01107" w:rsidRDefault="00A01107" w:rsidP="00A01107">
      <w:pPr>
        <w:numPr>
          <w:ilvl w:val="0"/>
          <w:numId w:val="23"/>
        </w:numPr>
        <w:tabs>
          <w:tab w:val="left" w:pos="993"/>
        </w:tabs>
        <w:autoSpaceDN w:val="0"/>
        <w:spacing w:after="0" w:line="240" w:lineRule="auto"/>
        <w:ind w:left="0" w:firstLine="709"/>
        <w:jc w:val="both"/>
        <w:rPr>
          <w:bCs/>
          <w:sz w:val="24"/>
          <w:szCs w:val="24"/>
        </w:rPr>
      </w:pPr>
      <w:r>
        <w:rPr>
          <w:bCs/>
          <w:sz w:val="24"/>
          <w:szCs w:val="24"/>
        </w:rPr>
        <w:t>объяснять роль государства в регулировании рыночной экономики; анализировать структуру бюджета государства;</w:t>
      </w:r>
    </w:p>
    <w:p w:rsidR="00A01107" w:rsidRDefault="00A01107" w:rsidP="00A01107">
      <w:pPr>
        <w:numPr>
          <w:ilvl w:val="0"/>
          <w:numId w:val="23"/>
        </w:numPr>
        <w:tabs>
          <w:tab w:val="left" w:pos="993"/>
        </w:tabs>
        <w:autoSpaceDN w:val="0"/>
        <w:spacing w:after="0" w:line="240" w:lineRule="auto"/>
        <w:ind w:left="0" w:firstLine="709"/>
        <w:jc w:val="both"/>
        <w:rPr>
          <w:bCs/>
          <w:sz w:val="24"/>
          <w:szCs w:val="24"/>
        </w:rPr>
      </w:pPr>
      <w:r>
        <w:rPr>
          <w:bCs/>
          <w:sz w:val="24"/>
          <w:szCs w:val="24"/>
        </w:rPr>
        <w:t>называть и конкретизировать примерами виды налогов;</w:t>
      </w:r>
    </w:p>
    <w:p w:rsidR="00A01107" w:rsidRDefault="00A01107" w:rsidP="00A01107">
      <w:pPr>
        <w:numPr>
          <w:ilvl w:val="0"/>
          <w:numId w:val="23"/>
        </w:numPr>
        <w:tabs>
          <w:tab w:val="left" w:pos="993"/>
        </w:tabs>
        <w:autoSpaceDN w:val="0"/>
        <w:spacing w:after="0" w:line="240" w:lineRule="auto"/>
        <w:ind w:left="0" w:firstLine="709"/>
        <w:jc w:val="both"/>
        <w:rPr>
          <w:bCs/>
          <w:sz w:val="24"/>
          <w:szCs w:val="24"/>
        </w:rPr>
      </w:pPr>
      <w:r>
        <w:rPr>
          <w:bCs/>
          <w:sz w:val="24"/>
          <w:szCs w:val="24"/>
        </w:rPr>
        <w:t>характеризовать функции денег и их роль в экономике;</w:t>
      </w:r>
    </w:p>
    <w:p w:rsidR="00A01107" w:rsidRDefault="00A01107" w:rsidP="00A01107">
      <w:pPr>
        <w:numPr>
          <w:ilvl w:val="0"/>
          <w:numId w:val="23"/>
        </w:numPr>
        <w:tabs>
          <w:tab w:val="left" w:pos="993"/>
        </w:tabs>
        <w:autoSpaceDN w:val="0"/>
        <w:spacing w:after="0" w:line="240" w:lineRule="auto"/>
        <w:ind w:left="0" w:firstLine="709"/>
        <w:jc w:val="both"/>
        <w:rPr>
          <w:bCs/>
          <w:sz w:val="24"/>
          <w:szCs w:val="24"/>
        </w:rPr>
      </w:pPr>
      <w:r>
        <w:rPr>
          <w:bCs/>
          <w:sz w:val="24"/>
          <w:szCs w:val="24"/>
        </w:rPr>
        <w:t>раскрывать социально-экономическую роль и функции предпринимательства;</w:t>
      </w:r>
    </w:p>
    <w:p w:rsidR="00A01107" w:rsidRDefault="00A01107" w:rsidP="00A01107">
      <w:pPr>
        <w:numPr>
          <w:ilvl w:val="0"/>
          <w:numId w:val="23"/>
        </w:numPr>
        <w:tabs>
          <w:tab w:val="left" w:pos="993"/>
        </w:tabs>
        <w:autoSpaceDN w:val="0"/>
        <w:spacing w:after="0" w:line="240" w:lineRule="auto"/>
        <w:ind w:left="0" w:firstLine="709"/>
        <w:jc w:val="both"/>
        <w:rPr>
          <w:bCs/>
          <w:sz w:val="24"/>
          <w:szCs w:val="24"/>
        </w:rPr>
      </w:pPr>
      <w:r>
        <w:rPr>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A01107" w:rsidRDefault="00A01107" w:rsidP="00A01107">
      <w:pPr>
        <w:numPr>
          <w:ilvl w:val="0"/>
          <w:numId w:val="23"/>
        </w:numPr>
        <w:tabs>
          <w:tab w:val="left" w:pos="993"/>
        </w:tabs>
        <w:autoSpaceDN w:val="0"/>
        <w:spacing w:after="0" w:line="240" w:lineRule="auto"/>
        <w:ind w:left="0" w:firstLine="709"/>
        <w:jc w:val="both"/>
        <w:rPr>
          <w:bCs/>
          <w:sz w:val="24"/>
          <w:szCs w:val="24"/>
        </w:rPr>
      </w:pPr>
      <w:r>
        <w:rPr>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A01107" w:rsidRDefault="00A01107" w:rsidP="00A01107">
      <w:pPr>
        <w:numPr>
          <w:ilvl w:val="0"/>
          <w:numId w:val="23"/>
        </w:numPr>
        <w:shd w:val="clear" w:color="auto" w:fill="FFFFFF"/>
        <w:tabs>
          <w:tab w:val="left" w:pos="993"/>
        </w:tabs>
        <w:autoSpaceDN w:val="0"/>
        <w:spacing w:after="0" w:line="240" w:lineRule="auto"/>
        <w:ind w:left="0" w:firstLine="709"/>
        <w:jc w:val="both"/>
        <w:rPr>
          <w:sz w:val="24"/>
          <w:szCs w:val="24"/>
        </w:rPr>
      </w:pPr>
      <w:r>
        <w:rPr>
          <w:sz w:val="24"/>
          <w:szCs w:val="24"/>
        </w:rPr>
        <w:t>раскрывать рациональное поведение субъектов экономической деятельности;</w:t>
      </w:r>
    </w:p>
    <w:p w:rsidR="00A01107" w:rsidRDefault="00A01107" w:rsidP="00A01107">
      <w:pPr>
        <w:numPr>
          <w:ilvl w:val="0"/>
          <w:numId w:val="23"/>
        </w:numPr>
        <w:shd w:val="clear" w:color="auto" w:fill="FFFFFF"/>
        <w:tabs>
          <w:tab w:val="left" w:pos="993"/>
        </w:tabs>
        <w:autoSpaceDN w:val="0"/>
        <w:spacing w:after="0" w:line="240" w:lineRule="auto"/>
        <w:ind w:left="0" w:firstLine="709"/>
        <w:jc w:val="both"/>
        <w:rPr>
          <w:sz w:val="24"/>
          <w:szCs w:val="24"/>
        </w:rPr>
      </w:pPr>
      <w:r>
        <w:rPr>
          <w:sz w:val="24"/>
          <w:szCs w:val="24"/>
        </w:rPr>
        <w:t>характеризовать экономику семьи; анализировать структуру семейного бюджета;</w:t>
      </w:r>
    </w:p>
    <w:p w:rsidR="00A01107" w:rsidRDefault="00A01107" w:rsidP="00A01107">
      <w:pPr>
        <w:numPr>
          <w:ilvl w:val="0"/>
          <w:numId w:val="24"/>
        </w:numPr>
        <w:shd w:val="clear" w:color="auto" w:fill="FFFFFF"/>
        <w:tabs>
          <w:tab w:val="left" w:pos="993"/>
        </w:tabs>
        <w:autoSpaceDN w:val="0"/>
        <w:spacing w:after="0" w:line="240" w:lineRule="auto"/>
        <w:ind w:left="0" w:firstLine="709"/>
        <w:jc w:val="both"/>
        <w:rPr>
          <w:bCs/>
          <w:sz w:val="24"/>
          <w:szCs w:val="24"/>
        </w:rPr>
      </w:pPr>
      <w:r>
        <w:rPr>
          <w:sz w:val="24"/>
          <w:szCs w:val="24"/>
        </w:rPr>
        <w:t>использовать полученные знания при анализе фактов поведения участников экономической деятельности;</w:t>
      </w:r>
    </w:p>
    <w:p w:rsidR="00A01107" w:rsidRDefault="00A01107" w:rsidP="00A01107">
      <w:pPr>
        <w:numPr>
          <w:ilvl w:val="0"/>
          <w:numId w:val="24"/>
        </w:numPr>
        <w:shd w:val="clear" w:color="auto" w:fill="FFFFFF"/>
        <w:tabs>
          <w:tab w:val="left" w:pos="993"/>
        </w:tabs>
        <w:autoSpaceDN w:val="0"/>
        <w:spacing w:after="0" w:line="240" w:lineRule="auto"/>
        <w:ind w:left="0" w:firstLine="709"/>
        <w:jc w:val="both"/>
        <w:rPr>
          <w:bCs/>
          <w:sz w:val="24"/>
          <w:szCs w:val="24"/>
        </w:rPr>
      </w:pPr>
      <w:r>
        <w:rPr>
          <w:bCs/>
          <w:sz w:val="24"/>
          <w:szCs w:val="24"/>
        </w:rPr>
        <w:t>обосновывать связь профессионализма и жизненного успеха.</w:t>
      </w:r>
    </w:p>
    <w:p w:rsidR="00A01107" w:rsidRDefault="00A01107" w:rsidP="00A01107">
      <w:pPr>
        <w:tabs>
          <w:tab w:val="left" w:pos="1267"/>
        </w:tabs>
        <w:ind w:firstLine="709"/>
        <w:jc w:val="both"/>
        <w:rPr>
          <w:b/>
          <w:sz w:val="24"/>
          <w:szCs w:val="24"/>
        </w:rPr>
      </w:pPr>
      <w:r>
        <w:rPr>
          <w:b/>
          <w:sz w:val="24"/>
          <w:szCs w:val="24"/>
        </w:rPr>
        <w:t>Ученик получит возможность научиться:</w:t>
      </w:r>
    </w:p>
    <w:p w:rsidR="00A01107" w:rsidRDefault="00A01107" w:rsidP="00A01107">
      <w:pPr>
        <w:numPr>
          <w:ilvl w:val="0"/>
          <w:numId w:val="24"/>
        </w:numPr>
        <w:tabs>
          <w:tab w:val="left" w:pos="993"/>
        </w:tabs>
        <w:autoSpaceDN w:val="0"/>
        <w:spacing w:after="0" w:line="240" w:lineRule="auto"/>
        <w:ind w:left="0" w:firstLine="709"/>
        <w:jc w:val="both"/>
        <w:rPr>
          <w:bCs/>
          <w:i/>
          <w:sz w:val="24"/>
          <w:szCs w:val="24"/>
        </w:rPr>
      </w:pPr>
      <w:r>
        <w:rPr>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A01107" w:rsidRDefault="00A01107" w:rsidP="00A01107">
      <w:pPr>
        <w:numPr>
          <w:ilvl w:val="0"/>
          <w:numId w:val="24"/>
        </w:numPr>
        <w:shd w:val="clear" w:color="auto" w:fill="FFFFFF"/>
        <w:tabs>
          <w:tab w:val="left" w:pos="993"/>
        </w:tabs>
        <w:autoSpaceDN w:val="0"/>
        <w:spacing w:after="0" w:line="240" w:lineRule="auto"/>
        <w:ind w:left="0" w:firstLine="709"/>
        <w:jc w:val="both"/>
        <w:rPr>
          <w:bCs/>
          <w:i/>
          <w:sz w:val="24"/>
          <w:szCs w:val="24"/>
        </w:rPr>
      </w:pPr>
      <w:r>
        <w:rPr>
          <w:bCs/>
          <w:i/>
          <w:sz w:val="24"/>
          <w:szCs w:val="24"/>
        </w:rPr>
        <w:t>выполнять практические задания, основанные на ситуациях, связанных с описанием состояния российской экономики;</w:t>
      </w:r>
    </w:p>
    <w:p w:rsidR="00A01107" w:rsidRDefault="00A01107" w:rsidP="00A01107">
      <w:pPr>
        <w:numPr>
          <w:ilvl w:val="0"/>
          <w:numId w:val="24"/>
        </w:numPr>
        <w:tabs>
          <w:tab w:val="left" w:pos="993"/>
        </w:tabs>
        <w:autoSpaceDN w:val="0"/>
        <w:spacing w:after="0" w:line="240" w:lineRule="auto"/>
        <w:ind w:left="0" w:firstLine="709"/>
        <w:jc w:val="both"/>
        <w:rPr>
          <w:bCs/>
          <w:i/>
          <w:sz w:val="24"/>
          <w:szCs w:val="24"/>
        </w:rPr>
      </w:pPr>
      <w:r>
        <w:rPr>
          <w:bCs/>
          <w:i/>
          <w:sz w:val="24"/>
          <w:szCs w:val="24"/>
        </w:rPr>
        <w:t>анализировать и оценивать с позиций экономических знаний сложившиеся практики и модели поведения потребителя;</w:t>
      </w:r>
    </w:p>
    <w:p w:rsidR="00A01107" w:rsidRDefault="00A01107" w:rsidP="00A01107">
      <w:pPr>
        <w:numPr>
          <w:ilvl w:val="0"/>
          <w:numId w:val="24"/>
        </w:numPr>
        <w:tabs>
          <w:tab w:val="left" w:pos="993"/>
        </w:tabs>
        <w:autoSpaceDN w:val="0"/>
        <w:spacing w:after="0" w:line="240" w:lineRule="auto"/>
        <w:ind w:left="0" w:firstLine="709"/>
        <w:jc w:val="both"/>
        <w:rPr>
          <w:bCs/>
          <w:i/>
          <w:sz w:val="24"/>
          <w:szCs w:val="24"/>
        </w:rPr>
      </w:pPr>
      <w:r>
        <w:rPr>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A01107" w:rsidRDefault="00A01107" w:rsidP="00A01107">
      <w:pPr>
        <w:numPr>
          <w:ilvl w:val="0"/>
          <w:numId w:val="24"/>
        </w:numPr>
        <w:shd w:val="clear" w:color="auto" w:fill="FFFFFF"/>
        <w:tabs>
          <w:tab w:val="left" w:pos="993"/>
        </w:tabs>
        <w:autoSpaceDN w:val="0"/>
        <w:spacing w:after="0" w:line="240" w:lineRule="auto"/>
        <w:ind w:left="0" w:firstLine="709"/>
        <w:jc w:val="both"/>
        <w:rPr>
          <w:i/>
          <w:sz w:val="24"/>
          <w:szCs w:val="24"/>
        </w:rPr>
      </w:pPr>
      <w:r>
        <w:rPr>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A01107" w:rsidRDefault="00A01107" w:rsidP="00A01107">
      <w:pPr>
        <w:numPr>
          <w:ilvl w:val="0"/>
          <w:numId w:val="24"/>
        </w:numPr>
        <w:tabs>
          <w:tab w:val="left" w:pos="993"/>
        </w:tabs>
        <w:autoSpaceDN w:val="0"/>
        <w:spacing w:after="0" w:line="240" w:lineRule="auto"/>
        <w:ind w:left="0" w:firstLine="709"/>
        <w:jc w:val="both"/>
        <w:rPr>
          <w:i/>
          <w:sz w:val="24"/>
          <w:szCs w:val="24"/>
        </w:rPr>
      </w:pPr>
      <w:r>
        <w:rPr>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A01107" w:rsidRDefault="00A01107" w:rsidP="00A01107">
      <w:pPr>
        <w:rPr>
          <w:sz w:val="20"/>
          <w:szCs w:val="20"/>
        </w:rPr>
      </w:pPr>
    </w:p>
    <w:p w:rsidR="00A01107" w:rsidRDefault="00A01107">
      <w:bookmarkStart w:id="0" w:name="_GoBack"/>
      <w:bookmarkEnd w:id="0"/>
    </w:p>
    <w:sectPr w:rsidR="00A01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Symbol">
    <w:altName w:val="Aria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FC35077"/>
    <w:multiLevelType w:val="hybridMultilevel"/>
    <w:tmpl w:val="61F46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8896A79"/>
    <w:multiLevelType w:val="hybridMultilevel"/>
    <w:tmpl w:val="DA3231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BAC5D0A"/>
    <w:multiLevelType w:val="hybridMultilevel"/>
    <w:tmpl w:val="E904C964"/>
    <w:lvl w:ilvl="0" w:tplc="B302E1FA">
      <w:start w:val="1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nsid w:val="25172368"/>
    <w:multiLevelType w:val="hybridMultilevel"/>
    <w:tmpl w:val="EBE8D41C"/>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2B36012E"/>
    <w:multiLevelType w:val="hybridMultilevel"/>
    <w:tmpl w:val="CC0215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BE75A92"/>
    <w:multiLevelType w:val="multilevel"/>
    <w:tmpl w:val="1618E65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D843BE"/>
    <w:multiLevelType w:val="multilevel"/>
    <w:tmpl w:val="2460F214"/>
    <w:lvl w:ilvl="0">
      <w:start w:val="1"/>
      <w:numFmt w:val="decimal"/>
      <w:lvlText w:val="%1."/>
      <w:lvlJc w:val="left"/>
      <w:pPr>
        <w:ind w:left="1069" w:hanging="360"/>
      </w:pPr>
      <w:rPr>
        <w:rFonts w:cs="Times New Roman"/>
        <w:b w:val="0"/>
      </w:rPr>
    </w:lvl>
    <w:lvl w:ilvl="1">
      <w:start w:val="1"/>
      <w:numFmt w:val="decimal"/>
      <w:isLgl/>
      <w:lvlText w:val="%1.%2"/>
      <w:lvlJc w:val="left"/>
      <w:pPr>
        <w:ind w:left="1444" w:hanging="735"/>
      </w:pPr>
      <w:rPr>
        <w:rFonts w:cs="Times New Roman"/>
        <w:b/>
      </w:rPr>
    </w:lvl>
    <w:lvl w:ilvl="2">
      <w:start w:val="1"/>
      <w:numFmt w:val="decimal"/>
      <w:isLgl/>
      <w:lvlText w:val="%1.%2.%3"/>
      <w:lvlJc w:val="left"/>
      <w:pPr>
        <w:ind w:left="1444" w:hanging="735"/>
      </w:pPr>
      <w:rPr>
        <w:rFonts w:cs="Times New Roman"/>
        <w:b/>
      </w:rPr>
    </w:lvl>
    <w:lvl w:ilvl="3">
      <w:start w:val="1"/>
      <w:numFmt w:val="decimal"/>
      <w:isLgl/>
      <w:lvlText w:val="%1.%2.%3.%4"/>
      <w:lvlJc w:val="left"/>
      <w:pPr>
        <w:ind w:left="1789" w:hanging="1080"/>
      </w:pPr>
      <w:rPr>
        <w:rFonts w:cs="Times New Roman"/>
        <w:b/>
      </w:rPr>
    </w:lvl>
    <w:lvl w:ilvl="4">
      <w:start w:val="1"/>
      <w:numFmt w:val="decimal"/>
      <w:isLgl/>
      <w:lvlText w:val="%1.%2.%3.%4.%5"/>
      <w:lvlJc w:val="left"/>
      <w:pPr>
        <w:ind w:left="1789" w:hanging="1080"/>
      </w:pPr>
      <w:rPr>
        <w:rFonts w:cs="Times New Roman"/>
        <w:b/>
      </w:rPr>
    </w:lvl>
    <w:lvl w:ilvl="5">
      <w:start w:val="1"/>
      <w:numFmt w:val="decimal"/>
      <w:isLgl/>
      <w:lvlText w:val="%1.%2.%3.%4.%5.%6"/>
      <w:lvlJc w:val="left"/>
      <w:pPr>
        <w:ind w:left="2149" w:hanging="1440"/>
      </w:pPr>
      <w:rPr>
        <w:rFonts w:cs="Times New Roman"/>
        <w:b/>
      </w:rPr>
    </w:lvl>
    <w:lvl w:ilvl="6">
      <w:start w:val="1"/>
      <w:numFmt w:val="decimal"/>
      <w:isLgl/>
      <w:lvlText w:val="%1.%2.%3.%4.%5.%6.%7"/>
      <w:lvlJc w:val="left"/>
      <w:pPr>
        <w:ind w:left="2149" w:hanging="1440"/>
      </w:pPr>
      <w:rPr>
        <w:rFonts w:cs="Times New Roman"/>
        <w:b/>
      </w:rPr>
    </w:lvl>
    <w:lvl w:ilvl="7">
      <w:start w:val="1"/>
      <w:numFmt w:val="decimal"/>
      <w:isLgl/>
      <w:lvlText w:val="%1.%2.%3.%4.%5.%6.%7.%8"/>
      <w:lvlJc w:val="left"/>
      <w:pPr>
        <w:ind w:left="2509" w:hanging="1800"/>
      </w:pPr>
      <w:rPr>
        <w:rFonts w:cs="Times New Roman"/>
        <w:b/>
      </w:rPr>
    </w:lvl>
    <w:lvl w:ilvl="8">
      <w:start w:val="1"/>
      <w:numFmt w:val="decimal"/>
      <w:isLgl/>
      <w:lvlText w:val="%1.%2.%3.%4.%5.%6.%7.%8.%9"/>
      <w:lvlJc w:val="left"/>
      <w:pPr>
        <w:ind w:left="2869" w:hanging="2160"/>
      </w:pPr>
      <w:rPr>
        <w:rFonts w:cs="Times New Roman"/>
        <w:b/>
      </w:rPr>
    </w:lvl>
  </w:abstractNum>
  <w:abstractNum w:abstractNumId="12">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37F6C17"/>
    <w:multiLevelType w:val="hybridMultilevel"/>
    <w:tmpl w:val="E3745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E880313"/>
    <w:multiLevelType w:val="hybridMultilevel"/>
    <w:tmpl w:val="191C90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lvlOverride w:ilvl="2"/>
    <w:lvlOverride w:ilvl="3"/>
    <w:lvlOverride w:ilvl="4"/>
    <w:lvlOverride w:ilvl="5"/>
    <w:lvlOverride w:ilvl="6"/>
    <w:lvlOverride w:ilvl="7"/>
    <w:lvlOverride w:ilvl="8"/>
  </w:num>
  <w:num w:numId="3">
    <w:abstractNumId w:val="19"/>
    <w:lvlOverride w:ilvl="0"/>
    <w:lvlOverride w:ilvl="1"/>
    <w:lvlOverride w:ilvl="2"/>
    <w:lvlOverride w:ilvl="3"/>
    <w:lvlOverride w:ilvl="4"/>
    <w:lvlOverride w:ilvl="5"/>
    <w:lvlOverride w:ilvl="6"/>
    <w:lvlOverride w:ilvl="7"/>
    <w:lvlOverride w:ilvl="8"/>
  </w:num>
  <w:num w:numId="4">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23"/>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17"/>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22"/>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18"/>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 w:numId="21">
    <w:abstractNumId w:val="8"/>
    <w:lvlOverride w:ilvl="0"/>
    <w:lvlOverride w:ilvl="1"/>
    <w:lvlOverride w:ilvl="2"/>
    <w:lvlOverride w:ilvl="3"/>
    <w:lvlOverride w:ilvl="4"/>
    <w:lvlOverride w:ilvl="5"/>
    <w:lvlOverride w:ilvl="6"/>
    <w:lvlOverride w:ilvl="7"/>
    <w:lvlOverride w:ilvl="8"/>
  </w:num>
  <w:num w:numId="22">
    <w:abstractNumId w:val="10"/>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DFE"/>
    <w:rsid w:val="001F6DFE"/>
    <w:rsid w:val="004F3BB5"/>
    <w:rsid w:val="007E7809"/>
    <w:rsid w:val="00A0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1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107"/>
    <w:rPr>
      <w:rFonts w:ascii="Tahoma" w:hAnsi="Tahoma" w:cs="Tahoma"/>
      <w:sz w:val="16"/>
      <w:szCs w:val="16"/>
    </w:rPr>
  </w:style>
  <w:style w:type="character" w:styleId="a5">
    <w:name w:val="Hyperlink"/>
    <w:basedOn w:val="a0"/>
    <w:semiHidden/>
    <w:unhideWhenUsed/>
    <w:rsid w:val="00A01107"/>
    <w:rPr>
      <w:color w:val="0000FF" w:themeColor="hyperlink"/>
      <w:u w:val="single"/>
    </w:rPr>
  </w:style>
  <w:style w:type="paragraph" w:styleId="a6">
    <w:name w:val="Normal (Web)"/>
    <w:basedOn w:val="a"/>
    <w:uiPriority w:val="99"/>
    <w:semiHidden/>
    <w:unhideWhenUsed/>
    <w:rsid w:val="00A011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8"/>
    <w:uiPriority w:val="1"/>
    <w:locked/>
    <w:rsid w:val="00A01107"/>
    <w:rPr>
      <w:rFonts w:ascii="Times New Roman" w:eastAsiaTheme="minorEastAsia" w:hAnsi="Times New Roman" w:cs="Times New Roman"/>
      <w:sz w:val="20"/>
      <w:szCs w:val="20"/>
      <w:lang w:eastAsia="ru-RU"/>
    </w:rPr>
  </w:style>
  <w:style w:type="paragraph" w:styleId="a8">
    <w:name w:val="No Spacing"/>
    <w:link w:val="a7"/>
    <w:uiPriority w:val="1"/>
    <w:qFormat/>
    <w:rsid w:val="00A0110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9">
    <w:name w:val="Абзац списка Знак"/>
    <w:link w:val="aa"/>
    <w:uiPriority w:val="34"/>
    <w:locked/>
    <w:rsid w:val="00A01107"/>
    <w:rPr>
      <w:rFonts w:ascii="Times New Roman" w:eastAsia="Times New Roman" w:hAnsi="Times New Roman" w:cs="Times New Roman"/>
      <w:sz w:val="24"/>
      <w:szCs w:val="24"/>
      <w:lang w:eastAsia="ru-RU"/>
    </w:rPr>
  </w:style>
  <w:style w:type="paragraph" w:styleId="aa">
    <w:name w:val="List Paragraph"/>
    <w:basedOn w:val="a"/>
    <w:link w:val="a9"/>
    <w:uiPriority w:val="34"/>
    <w:qFormat/>
    <w:rsid w:val="00A0110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0">
    <w:name w:val="c0"/>
    <w:basedOn w:val="a0"/>
    <w:rsid w:val="00A01107"/>
  </w:style>
  <w:style w:type="character" w:customStyle="1" w:styleId="11pt">
    <w:name w:val="Основной текст + 11 pt"/>
    <w:aliases w:val="Полужирный"/>
    <w:basedOn w:val="a0"/>
    <w:rsid w:val="00A01107"/>
    <w:rPr>
      <w:rFonts w:ascii="Times New Roman" w:eastAsia="Times New Roman" w:hAnsi="Times New Roman" w:cs="Times New Roman" w:hint="default"/>
      <w:b/>
      <w:bCs/>
      <w:i w:val="0"/>
      <w:iCs w:val="0"/>
      <w:smallCaps w:val="0"/>
      <w:strike w:val="0"/>
      <w:dstrike w:val="0"/>
      <w:spacing w:val="0"/>
      <w:sz w:val="22"/>
      <w:szCs w:val="22"/>
      <w:u w:val="none"/>
      <w:effect w:val="none"/>
      <w:shd w:val="clear" w:color="auto" w:fill="FFFFFF"/>
    </w:rPr>
  </w:style>
  <w:style w:type="character" w:customStyle="1" w:styleId="dash041e005f0431005f044b005f0447005f043d005f044b005f0439005f005fchar1char1">
    <w:name w:val="dash041e_005f0431_005f044b_005f0447_005f043d_005f044b_005f0439_005f_005fchar1__char1"/>
    <w:rsid w:val="00A01107"/>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1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107"/>
    <w:rPr>
      <w:rFonts w:ascii="Tahoma" w:hAnsi="Tahoma" w:cs="Tahoma"/>
      <w:sz w:val="16"/>
      <w:szCs w:val="16"/>
    </w:rPr>
  </w:style>
  <w:style w:type="character" w:styleId="a5">
    <w:name w:val="Hyperlink"/>
    <w:basedOn w:val="a0"/>
    <w:semiHidden/>
    <w:unhideWhenUsed/>
    <w:rsid w:val="00A01107"/>
    <w:rPr>
      <w:color w:val="0000FF" w:themeColor="hyperlink"/>
      <w:u w:val="single"/>
    </w:rPr>
  </w:style>
  <w:style w:type="paragraph" w:styleId="a6">
    <w:name w:val="Normal (Web)"/>
    <w:basedOn w:val="a"/>
    <w:uiPriority w:val="99"/>
    <w:semiHidden/>
    <w:unhideWhenUsed/>
    <w:rsid w:val="00A011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8"/>
    <w:uiPriority w:val="1"/>
    <w:locked/>
    <w:rsid w:val="00A01107"/>
    <w:rPr>
      <w:rFonts w:ascii="Times New Roman" w:eastAsiaTheme="minorEastAsia" w:hAnsi="Times New Roman" w:cs="Times New Roman"/>
      <w:sz w:val="20"/>
      <w:szCs w:val="20"/>
      <w:lang w:eastAsia="ru-RU"/>
    </w:rPr>
  </w:style>
  <w:style w:type="paragraph" w:styleId="a8">
    <w:name w:val="No Spacing"/>
    <w:link w:val="a7"/>
    <w:uiPriority w:val="1"/>
    <w:qFormat/>
    <w:rsid w:val="00A0110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9">
    <w:name w:val="Абзац списка Знак"/>
    <w:link w:val="aa"/>
    <w:uiPriority w:val="34"/>
    <w:locked/>
    <w:rsid w:val="00A01107"/>
    <w:rPr>
      <w:rFonts w:ascii="Times New Roman" w:eastAsia="Times New Roman" w:hAnsi="Times New Roman" w:cs="Times New Roman"/>
      <w:sz w:val="24"/>
      <w:szCs w:val="24"/>
      <w:lang w:eastAsia="ru-RU"/>
    </w:rPr>
  </w:style>
  <w:style w:type="paragraph" w:styleId="aa">
    <w:name w:val="List Paragraph"/>
    <w:basedOn w:val="a"/>
    <w:link w:val="a9"/>
    <w:uiPriority w:val="34"/>
    <w:qFormat/>
    <w:rsid w:val="00A0110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0">
    <w:name w:val="c0"/>
    <w:basedOn w:val="a0"/>
    <w:rsid w:val="00A01107"/>
  </w:style>
  <w:style w:type="character" w:customStyle="1" w:styleId="11pt">
    <w:name w:val="Основной текст + 11 pt"/>
    <w:aliases w:val="Полужирный"/>
    <w:basedOn w:val="a0"/>
    <w:rsid w:val="00A01107"/>
    <w:rPr>
      <w:rFonts w:ascii="Times New Roman" w:eastAsia="Times New Roman" w:hAnsi="Times New Roman" w:cs="Times New Roman" w:hint="default"/>
      <w:b/>
      <w:bCs/>
      <w:i w:val="0"/>
      <w:iCs w:val="0"/>
      <w:smallCaps w:val="0"/>
      <w:strike w:val="0"/>
      <w:dstrike w:val="0"/>
      <w:spacing w:val="0"/>
      <w:sz w:val="22"/>
      <w:szCs w:val="22"/>
      <w:u w:val="none"/>
      <w:effect w:val="none"/>
      <w:shd w:val="clear" w:color="auto" w:fill="FFFFFF"/>
    </w:rPr>
  </w:style>
  <w:style w:type="character" w:customStyle="1" w:styleId="dash041e005f0431005f044b005f0447005f043d005f044b005f0439005f005fchar1char1">
    <w:name w:val="dash041e_005f0431_005f044b_005f0447_005f043d_005f044b_005f0439_005f_005fchar1__char1"/>
    <w:rsid w:val="00A01107"/>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er.syktsu.ru/05/index_pri" TargetMode="External"/><Relationship Id="rId3" Type="http://schemas.microsoft.com/office/2007/relationships/stylesWithEffects" Target="stylesWithEffects.xml"/><Relationship Id="rId7" Type="http://schemas.openxmlformats.org/officeDocument/2006/relationships/hyperlink" Target="http://fcior.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7709</Words>
  <Characters>43943</Characters>
  <Application>Microsoft Office Word</Application>
  <DocSecurity>0</DocSecurity>
  <Lines>366</Lines>
  <Paragraphs>103</Paragraphs>
  <ScaleCrop>false</ScaleCrop>
  <Company>SPecialiST RePack</Company>
  <LinksUpToDate>false</LinksUpToDate>
  <CharactersWithSpaces>51549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2018-11-14T13:40:00Z</dcterms:created>
  <dcterms:modified xsi:type="dcterms:W3CDTF">2018-11-14T13:41:00Z</dcterms:modified>
</cp:coreProperties>
</file>