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F0E8B">
      <w:r>
        <w:rPr>
          <w:noProof/>
        </w:rPr>
        <w:drawing>
          <wp:inline distT="0" distB="0" distL="0" distR="0">
            <wp:extent cx="5940425" cy="7681960"/>
            <wp:effectExtent l="19050" t="0" r="3175" b="0"/>
            <wp:docPr id="1" name="Рисунок 1" descr="C:\Users\БНС\Desktop\2 класс\тех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2 класс\техн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E8B" w:rsidRDefault="009F0E8B"/>
    <w:p w:rsidR="009F0E8B" w:rsidRDefault="009F0E8B"/>
    <w:p w:rsidR="009F0E8B" w:rsidRDefault="009F0E8B"/>
    <w:p w:rsidR="009F0E8B" w:rsidRDefault="009F0E8B"/>
    <w:p w:rsidR="009F0E8B" w:rsidRPr="00D30A3F" w:rsidRDefault="009F0E8B" w:rsidP="009F0E8B">
      <w:pPr>
        <w:spacing w:after="0" w:line="240" w:lineRule="auto"/>
        <w:ind w:firstLine="180"/>
        <w:jc w:val="center"/>
        <w:rPr>
          <w:rFonts w:ascii="Times New Roman" w:hAnsi="Times New Roman"/>
          <w:b/>
          <w:sz w:val="24"/>
          <w:szCs w:val="24"/>
        </w:rPr>
      </w:pPr>
      <w:r w:rsidRPr="00D30A3F"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9F0E8B" w:rsidRPr="00D30A3F" w:rsidRDefault="009F0E8B" w:rsidP="009F0E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30A3F">
        <w:rPr>
          <w:rFonts w:ascii="Times New Roman" w:hAnsi="Times New Roman"/>
          <w:sz w:val="24"/>
          <w:szCs w:val="24"/>
        </w:rPr>
        <w:lastRenderedPageBreak/>
        <w:tab/>
        <w:t xml:space="preserve">Программа разработана на основе примерной программы по технологии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</w:t>
      </w:r>
      <w:smartTag w:uri="urn:schemas-microsoft-com:office:smarttags" w:element="metricconverter">
        <w:smartTagPr>
          <w:attr w:name="ProductID" w:val="2009 г"/>
        </w:smartTagPr>
        <w:r w:rsidRPr="00D30A3F">
          <w:rPr>
            <w:rFonts w:ascii="Times New Roman" w:hAnsi="Times New Roman"/>
            <w:sz w:val="24"/>
            <w:szCs w:val="24"/>
          </w:rPr>
          <w:t>2009 г</w:t>
        </w:r>
      </w:smartTag>
      <w:r w:rsidRPr="00D30A3F">
        <w:rPr>
          <w:rFonts w:ascii="Times New Roman" w:hAnsi="Times New Roman"/>
          <w:sz w:val="24"/>
          <w:szCs w:val="24"/>
        </w:rPr>
        <w:t xml:space="preserve">. №373),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 мая 2015 №НТ-530/08 «О примерных основных образовательных программах» и с  учётом программы  «Начальная школа XXI века» автора Лутцевой Е.А.,  </w:t>
      </w:r>
      <w:smartTag w:uri="urn:schemas-microsoft-com:office:smarttags" w:element="metricconverter">
        <w:smartTagPr>
          <w:attr w:name="ProductID" w:val="2012 г"/>
        </w:smartTagPr>
        <w:r w:rsidRPr="00D30A3F">
          <w:rPr>
            <w:rFonts w:ascii="Times New Roman" w:hAnsi="Times New Roman"/>
            <w:sz w:val="24"/>
            <w:szCs w:val="24"/>
          </w:rPr>
          <w:t>2012 г</w:t>
        </w:r>
      </w:smartTag>
      <w:r w:rsidRPr="00D30A3F">
        <w:rPr>
          <w:rFonts w:ascii="Times New Roman" w:hAnsi="Times New Roman"/>
          <w:sz w:val="24"/>
          <w:szCs w:val="24"/>
        </w:rPr>
        <w:t xml:space="preserve">. </w:t>
      </w:r>
    </w:p>
    <w:p w:rsidR="009F0E8B" w:rsidRPr="00D30A3F" w:rsidRDefault="009F0E8B" w:rsidP="009F0E8B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D30A3F"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</w:p>
    <w:p w:rsidR="009F0E8B" w:rsidRPr="00D30A3F" w:rsidRDefault="009F0E8B" w:rsidP="009F0E8B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30A3F">
        <w:rPr>
          <w:rFonts w:ascii="Times New Roman" w:eastAsia="TimesNewRomanPSMT" w:hAnsi="Times New Roman"/>
          <w:sz w:val="24"/>
          <w:szCs w:val="24"/>
        </w:rPr>
        <w:tab/>
        <w:t xml:space="preserve">В начальной школе закладываются основы технологического образования, позволяющие, во-первых, дать детям первоначальный </w:t>
      </w:r>
      <w:r w:rsidRPr="00D30A3F">
        <w:rPr>
          <w:rFonts w:ascii="Times New Roman" w:hAnsi="Times New Roman"/>
          <w:sz w:val="24"/>
          <w:szCs w:val="24"/>
        </w:rPr>
        <w:t xml:space="preserve">опыт преобразовательной </w:t>
      </w:r>
      <w:r w:rsidRPr="00D30A3F">
        <w:rPr>
          <w:rFonts w:ascii="Times New Roman" w:eastAsia="TimesNewRomanPSMT" w:hAnsi="Times New Roman"/>
          <w:sz w:val="24"/>
          <w:szCs w:val="24"/>
        </w:rPr>
        <w:t xml:space="preserve">художественно-творческой и технико-технологической </w:t>
      </w:r>
      <w:r w:rsidRPr="00D30A3F">
        <w:rPr>
          <w:rFonts w:ascii="Times New Roman" w:hAnsi="Times New Roman"/>
          <w:sz w:val="24"/>
          <w:szCs w:val="24"/>
        </w:rPr>
        <w:t>деятельности</w:t>
      </w:r>
      <w:r w:rsidRPr="00D30A3F">
        <w:rPr>
          <w:rFonts w:ascii="Times New Roman" w:eastAsia="TimesNewRomanPSMT" w:hAnsi="Times New Roman"/>
          <w:sz w:val="24"/>
          <w:szCs w:val="24"/>
        </w:rPr>
        <w:t xml:space="preserve">, основанной на образцах духовно-культурного содержания и современных достижениях науки и техники, во-вторых, создать условия для самовыражения каждого ребенка в его практической творческой деятельности через активное изучение простейших законов создания предметной среды посредством освоения технологии преобразования доступных материалов и использования современных информационных технологий. </w:t>
      </w:r>
      <w:r w:rsidRPr="00D30A3F">
        <w:rPr>
          <w:rFonts w:ascii="Times New Roman" w:hAnsi="Times New Roman"/>
          <w:spacing w:val="-6"/>
          <w:w w:val="106"/>
          <w:sz w:val="24"/>
          <w:szCs w:val="24"/>
        </w:rPr>
        <w:t>В отличие от традиционного учебного предмета «Трудо</w:t>
      </w:r>
      <w:r w:rsidRPr="00D30A3F">
        <w:rPr>
          <w:rFonts w:ascii="Times New Roman" w:hAnsi="Times New Roman"/>
          <w:spacing w:val="-6"/>
          <w:w w:val="106"/>
          <w:sz w:val="24"/>
          <w:szCs w:val="24"/>
        </w:rPr>
        <w:softHyphen/>
      </w:r>
      <w:r w:rsidRPr="00D30A3F">
        <w:rPr>
          <w:rFonts w:ascii="Times New Roman" w:hAnsi="Times New Roman"/>
          <w:w w:val="106"/>
          <w:sz w:val="24"/>
          <w:szCs w:val="24"/>
        </w:rPr>
        <w:t xml:space="preserve">вое обучение» данный курс технологии закладывает основы, </w:t>
      </w:r>
      <w:r w:rsidRPr="00D30A3F">
        <w:rPr>
          <w:rFonts w:ascii="Times New Roman" w:hAnsi="Times New Roman"/>
          <w:w w:val="104"/>
          <w:sz w:val="24"/>
          <w:szCs w:val="24"/>
        </w:rPr>
        <w:t>гуманизации и гуманитаризации технологического образова</w:t>
      </w:r>
      <w:r w:rsidRPr="00D30A3F">
        <w:rPr>
          <w:rFonts w:ascii="Times New Roman" w:hAnsi="Times New Roman"/>
          <w:spacing w:val="-7"/>
          <w:w w:val="104"/>
          <w:sz w:val="24"/>
          <w:szCs w:val="24"/>
        </w:rPr>
        <w:t>ния, которое должно обеспечить учащимся широкий культур</w:t>
      </w:r>
      <w:r w:rsidRPr="00D30A3F">
        <w:rPr>
          <w:rFonts w:ascii="Times New Roman" w:hAnsi="Times New Roman"/>
          <w:w w:val="104"/>
          <w:sz w:val="24"/>
          <w:szCs w:val="24"/>
        </w:rPr>
        <w:t>ный кругозор, продуктивное творческое мышление, макси</w:t>
      </w:r>
      <w:r w:rsidRPr="00D30A3F">
        <w:rPr>
          <w:rFonts w:ascii="Times New Roman" w:hAnsi="Times New Roman"/>
          <w:spacing w:val="-2"/>
          <w:w w:val="104"/>
          <w:sz w:val="24"/>
          <w:szCs w:val="24"/>
        </w:rPr>
        <w:t>мальное развитие способностей, индивидуальности детей,</w:t>
      </w:r>
      <w:r w:rsidRPr="00D30A3F">
        <w:rPr>
          <w:rFonts w:ascii="Times New Roman" w:hAnsi="Times New Roman"/>
          <w:w w:val="104"/>
          <w:sz w:val="24"/>
          <w:szCs w:val="24"/>
        </w:rPr>
        <w:t xml:space="preserve"> формирование духовно-нравственных качеств личности </w:t>
      </w:r>
      <w:r w:rsidRPr="00D30A3F">
        <w:rPr>
          <w:rFonts w:ascii="Times New Roman" w:hAnsi="Times New Roman"/>
          <w:spacing w:val="-7"/>
          <w:w w:val="104"/>
          <w:sz w:val="24"/>
          <w:szCs w:val="24"/>
        </w:rPr>
        <w:t>в процессе знакомства с закономерностями преобразователь</w:t>
      </w:r>
      <w:r w:rsidRPr="00D30A3F">
        <w:rPr>
          <w:rFonts w:ascii="Times New Roman" w:hAnsi="Times New Roman"/>
          <w:spacing w:val="-1"/>
          <w:w w:val="104"/>
          <w:sz w:val="24"/>
          <w:szCs w:val="24"/>
        </w:rPr>
        <w:t>ной, проектной деятельности человека и овладения элемен</w:t>
      </w:r>
      <w:r w:rsidRPr="00D30A3F">
        <w:rPr>
          <w:rFonts w:ascii="Times New Roman" w:hAnsi="Times New Roman"/>
          <w:w w:val="104"/>
          <w:sz w:val="24"/>
          <w:szCs w:val="24"/>
        </w:rPr>
        <w:t xml:space="preserve">тарными техника -технологическими знаниями, умениями и навыками.  </w:t>
      </w:r>
    </w:p>
    <w:p w:rsidR="009F0E8B" w:rsidRPr="00D30A3F" w:rsidRDefault="009F0E8B" w:rsidP="009F0E8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3F">
        <w:rPr>
          <w:rFonts w:ascii="Times New Roman" w:hAnsi="Times New Roman"/>
          <w:w w:val="104"/>
          <w:sz w:val="24"/>
          <w:szCs w:val="24"/>
        </w:rPr>
        <w:tab/>
        <w:t>В курсе заложены два уровня (как результаты, ступени обучения) развития конструкторско-технологических уме</w:t>
      </w:r>
      <w:r w:rsidRPr="00D30A3F">
        <w:rPr>
          <w:rFonts w:ascii="Times New Roman" w:hAnsi="Times New Roman"/>
          <w:w w:val="104"/>
          <w:sz w:val="24"/>
          <w:szCs w:val="24"/>
        </w:rPr>
        <w:softHyphen/>
        <w:t xml:space="preserve">ний учащихся и творческих, изобретательских способностей </w:t>
      </w:r>
      <w:r w:rsidRPr="00D30A3F">
        <w:rPr>
          <w:rFonts w:ascii="Times New Roman" w:hAnsi="Times New Roman"/>
          <w:spacing w:val="-7"/>
          <w:w w:val="105"/>
          <w:sz w:val="24"/>
          <w:szCs w:val="24"/>
        </w:rPr>
        <w:t>в целом — уровень ремесла и уровень мастерства.</w:t>
      </w:r>
    </w:p>
    <w:p w:rsidR="009F0E8B" w:rsidRPr="00D30A3F" w:rsidRDefault="009F0E8B" w:rsidP="009F0E8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3F">
        <w:rPr>
          <w:rFonts w:ascii="Times New Roman" w:hAnsi="Times New Roman"/>
          <w:spacing w:val="-8"/>
          <w:w w:val="105"/>
          <w:sz w:val="24"/>
          <w:szCs w:val="24"/>
        </w:rPr>
        <w:tab/>
        <w:t>Первый — репродуктивный — благодаря системе концен</w:t>
      </w:r>
      <w:r w:rsidRPr="00D30A3F">
        <w:rPr>
          <w:rFonts w:ascii="Times New Roman" w:hAnsi="Times New Roman"/>
          <w:spacing w:val="-8"/>
          <w:w w:val="105"/>
          <w:sz w:val="24"/>
          <w:szCs w:val="24"/>
        </w:rPr>
        <w:softHyphen/>
      </w:r>
      <w:r w:rsidRPr="00D30A3F">
        <w:rPr>
          <w:rFonts w:ascii="Times New Roman" w:hAnsi="Times New Roman"/>
          <w:spacing w:val="-2"/>
          <w:w w:val="105"/>
          <w:sz w:val="24"/>
          <w:szCs w:val="24"/>
        </w:rPr>
        <w:t>тричного предъявления материала, связанного с технологи</w:t>
      </w:r>
      <w:r w:rsidRPr="00D30A3F">
        <w:rPr>
          <w:rFonts w:ascii="Times New Roman" w:hAnsi="Times New Roman"/>
          <w:spacing w:val="-2"/>
          <w:w w:val="105"/>
          <w:sz w:val="24"/>
          <w:szCs w:val="24"/>
        </w:rPr>
        <w:softHyphen/>
      </w:r>
      <w:r w:rsidRPr="00D30A3F">
        <w:rPr>
          <w:rFonts w:ascii="Times New Roman" w:hAnsi="Times New Roman"/>
          <w:spacing w:val="-4"/>
          <w:w w:val="105"/>
          <w:sz w:val="24"/>
          <w:szCs w:val="24"/>
        </w:rPr>
        <w:t>ческими операциями и приемами, обеспечивает их последо</w:t>
      </w:r>
      <w:r w:rsidRPr="00D30A3F">
        <w:rPr>
          <w:rFonts w:ascii="Times New Roman" w:hAnsi="Times New Roman"/>
          <w:spacing w:val="-4"/>
          <w:w w:val="105"/>
          <w:sz w:val="24"/>
          <w:szCs w:val="24"/>
        </w:rPr>
        <w:softHyphen/>
      </w:r>
      <w:r w:rsidRPr="00D30A3F">
        <w:rPr>
          <w:rFonts w:ascii="Times New Roman" w:hAnsi="Times New Roman"/>
          <w:spacing w:val="-1"/>
          <w:w w:val="105"/>
          <w:sz w:val="24"/>
          <w:szCs w:val="24"/>
        </w:rPr>
        <w:t xml:space="preserve">вательное усвоение и отработку. Важной составной частью </w:t>
      </w:r>
      <w:r w:rsidRPr="00D30A3F">
        <w:rPr>
          <w:rFonts w:ascii="Times New Roman" w:hAnsi="Times New Roman"/>
          <w:spacing w:val="-4"/>
          <w:w w:val="105"/>
          <w:sz w:val="24"/>
          <w:szCs w:val="24"/>
        </w:rPr>
        <w:t>практических работ являются пробные поисковые упражне</w:t>
      </w:r>
      <w:r w:rsidRPr="00D30A3F">
        <w:rPr>
          <w:rFonts w:ascii="Times New Roman" w:hAnsi="Times New Roman"/>
          <w:spacing w:val="-4"/>
          <w:w w:val="105"/>
          <w:sz w:val="24"/>
          <w:szCs w:val="24"/>
        </w:rPr>
        <w:softHyphen/>
      </w:r>
      <w:r w:rsidRPr="00D30A3F">
        <w:rPr>
          <w:rFonts w:ascii="Times New Roman" w:hAnsi="Times New Roman"/>
          <w:w w:val="105"/>
          <w:sz w:val="24"/>
          <w:szCs w:val="24"/>
        </w:rPr>
        <w:t>ния по «открытию» и освоению программных технологиче</w:t>
      </w:r>
      <w:r w:rsidRPr="00D30A3F">
        <w:rPr>
          <w:rFonts w:ascii="Times New Roman" w:hAnsi="Times New Roman"/>
          <w:w w:val="105"/>
          <w:sz w:val="24"/>
          <w:szCs w:val="24"/>
        </w:rPr>
        <w:softHyphen/>
        <w:t>ских приемов и операций, конструктивных особенностей изделий. Упражнения предваряют изготовление предла</w:t>
      </w:r>
      <w:r w:rsidRPr="00D30A3F">
        <w:rPr>
          <w:rFonts w:ascii="Times New Roman" w:hAnsi="Times New Roman"/>
          <w:w w:val="103"/>
          <w:sz w:val="24"/>
          <w:szCs w:val="24"/>
        </w:rPr>
        <w:t>гаемых изделий и являются залогом качественного выполне</w:t>
      </w:r>
      <w:r w:rsidRPr="00D30A3F">
        <w:rPr>
          <w:rFonts w:ascii="Times New Roman" w:hAnsi="Times New Roman"/>
          <w:w w:val="103"/>
          <w:sz w:val="24"/>
          <w:szCs w:val="24"/>
        </w:rPr>
        <w:softHyphen/>
        <w:t>ния всей работы. Они предлагаются на этапе поиска возмож</w:t>
      </w:r>
      <w:r w:rsidRPr="00D30A3F">
        <w:rPr>
          <w:rFonts w:ascii="Times New Roman" w:hAnsi="Times New Roman"/>
          <w:w w:val="103"/>
          <w:sz w:val="24"/>
          <w:szCs w:val="24"/>
        </w:rPr>
        <w:softHyphen/>
        <w:t>ных вариантов решения конструкторско-технологической проблемы, выявленной в результате анализа главным обра</w:t>
      </w:r>
      <w:r w:rsidRPr="00D30A3F">
        <w:rPr>
          <w:rFonts w:ascii="Times New Roman" w:hAnsi="Times New Roman"/>
          <w:w w:val="103"/>
          <w:sz w:val="24"/>
          <w:szCs w:val="24"/>
        </w:rPr>
        <w:softHyphen/>
      </w:r>
      <w:r w:rsidRPr="00D30A3F">
        <w:rPr>
          <w:rFonts w:ascii="Times New Roman" w:hAnsi="Times New Roman"/>
          <w:spacing w:val="-2"/>
          <w:w w:val="103"/>
          <w:sz w:val="24"/>
          <w:szCs w:val="24"/>
        </w:rPr>
        <w:t>зом предложенного образца изделия.</w:t>
      </w:r>
    </w:p>
    <w:p w:rsidR="009F0E8B" w:rsidRPr="00D30A3F" w:rsidRDefault="009F0E8B" w:rsidP="009F0E8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3F">
        <w:rPr>
          <w:rFonts w:ascii="Times New Roman" w:hAnsi="Times New Roman"/>
          <w:w w:val="103"/>
          <w:sz w:val="24"/>
          <w:szCs w:val="24"/>
        </w:rPr>
        <w:tab/>
        <w:t xml:space="preserve">Второй — творческий — предполагает использование методики, стимулирующей поиск и самостоятельное решение </w:t>
      </w:r>
      <w:r w:rsidRPr="00D30A3F">
        <w:rPr>
          <w:rFonts w:ascii="Times New Roman" w:hAnsi="Times New Roman"/>
          <w:spacing w:val="-1"/>
          <w:w w:val="103"/>
          <w:sz w:val="24"/>
          <w:szCs w:val="24"/>
        </w:rPr>
        <w:t xml:space="preserve">конструкторско-технологических задач и проблем, опору на </w:t>
      </w:r>
      <w:r w:rsidRPr="00D30A3F">
        <w:rPr>
          <w:rFonts w:ascii="Times New Roman" w:hAnsi="Times New Roman"/>
          <w:spacing w:val="-2"/>
          <w:w w:val="103"/>
          <w:sz w:val="24"/>
          <w:szCs w:val="24"/>
        </w:rPr>
        <w:t>личный опыт учащихся и иллюстративный материал, систе</w:t>
      </w:r>
      <w:r w:rsidRPr="00D30A3F">
        <w:rPr>
          <w:rFonts w:ascii="Times New Roman" w:hAnsi="Times New Roman"/>
          <w:w w:val="103"/>
          <w:sz w:val="24"/>
          <w:szCs w:val="24"/>
        </w:rPr>
        <w:t xml:space="preserve">му вопросов и заданий, активизирующих познавательную; поисковую (в том числе проектную) деятельность. На этой основе создаются условия для развития у учащихся умений наблюдать, сравнивать, вычленять известное и неизвестное, </w:t>
      </w:r>
      <w:r w:rsidRPr="00D30A3F">
        <w:rPr>
          <w:rFonts w:ascii="Times New Roman" w:hAnsi="Times New Roman"/>
          <w:spacing w:val="-1"/>
          <w:w w:val="103"/>
          <w:sz w:val="24"/>
          <w:szCs w:val="24"/>
        </w:rPr>
        <w:t>анализировать результаты и искать оптимальные пути решения возникающих эстетических, конструктивных и техноло</w:t>
      </w:r>
      <w:r w:rsidRPr="00D30A3F">
        <w:rPr>
          <w:rFonts w:ascii="Times New Roman" w:hAnsi="Times New Roman"/>
          <w:spacing w:val="-4"/>
          <w:w w:val="103"/>
          <w:sz w:val="24"/>
          <w:szCs w:val="24"/>
        </w:rPr>
        <w:t>гических проблем.</w:t>
      </w:r>
    </w:p>
    <w:p w:rsidR="009F0E8B" w:rsidRPr="00D30A3F" w:rsidRDefault="009F0E8B" w:rsidP="009F0E8B">
      <w:pPr>
        <w:suppressAutoHyphens/>
        <w:spacing w:after="0" w:line="240" w:lineRule="auto"/>
        <w:jc w:val="both"/>
        <w:rPr>
          <w:rFonts w:ascii="Times New Roman" w:hAnsi="Times New Roman"/>
          <w:w w:val="103"/>
          <w:sz w:val="24"/>
          <w:szCs w:val="24"/>
        </w:rPr>
      </w:pPr>
      <w:r w:rsidRPr="00D30A3F">
        <w:rPr>
          <w:rFonts w:ascii="Times New Roman" w:hAnsi="Times New Roman"/>
          <w:spacing w:val="-2"/>
          <w:w w:val="103"/>
          <w:sz w:val="24"/>
          <w:szCs w:val="24"/>
        </w:rPr>
        <w:tab/>
        <w:t>Курс реализуют следующие типы уроков и их сочетания информационно-теоретический, раскрывающий основы тех</w:t>
      </w:r>
      <w:r w:rsidRPr="00D30A3F">
        <w:rPr>
          <w:rFonts w:ascii="Times New Roman" w:hAnsi="Times New Roman"/>
          <w:spacing w:val="-2"/>
          <w:w w:val="103"/>
          <w:sz w:val="24"/>
          <w:szCs w:val="24"/>
        </w:rPr>
        <w:softHyphen/>
      </w:r>
      <w:r w:rsidRPr="00D30A3F">
        <w:rPr>
          <w:rFonts w:ascii="Times New Roman" w:hAnsi="Times New Roman"/>
          <w:spacing w:val="-1"/>
          <w:w w:val="103"/>
          <w:sz w:val="24"/>
          <w:szCs w:val="24"/>
        </w:rPr>
        <w:t>нико-технологических знаний и широкую технико-техноло</w:t>
      </w:r>
      <w:r w:rsidRPr="00D30A3F">
        <w:rPr>
          <w:rFonts w:ascii="Times New Roman" w:hAnsi="Times New Roman"/>
          <w:w w:val="103"/>
          <w:sz w:val="24"/>
          <w:szCs w:val="24"/>
        </w:rPr>
        <w:t xml:space="preserve">гическую картину мира; урок-экскурсия; урок-практикум урок-исследование. </w:t>
      </w:r>
    </w:p>
    <w:p w:rsidR="009F0E8B" w:rsidRPr="00D30A3F" w:rsidRDefault="009F0E8B" w:rsidP="009F0E8B">
      <w:pPr>
        <w:suppressAutoHyphens/>
        <w:spacing w:after="0" w:line="240" w:lineRule="auto"/>
        <w:jc w:val="both"/>
        <w:rPr>
          <w:rFonts w:ascii="Times New Roman" w:hAnsi="Times New Roman"/>
          <w:w w:val="103"/>
          <w:sz w:val="24"/>
          <w:szCs w:val="24"/>
        </w:rPr>
      </w:pPr>
      <w:r w:rsidRPr="00D30A3F">
        <w:rPr>
          <w:rFonts w:ascii="Times New Roman" w:hAnsi="Times New Roman"/>
          <w:w w:val="103"/>
          <w:sz w:val="24"/>
          <w:szCs w:val="24"/>
        </w:rPr>
        <w:tab/>
        <w:t xml:space="preserve">Деятельность учащихся первоначально носит главным образом индивидуальный характер с постепенным увеличением доли коллективных работ, особенно </w:t>
      </w:r>
      <w:r w:rsidRPr="00D30A3F">
        <w:rPr>
          <w:rFonts w:ascii="Times New Roman" w:hAnsi="Times New Roman"/>
          <w:spacing w:val="-5"/>
          <w:w w:val="103"/>
          <w:sz w:val="24"/>
          <w:szCs w:val="24"/>
        </w:rPr>
        <w:t xml:space="preserve">творческих, обобщающего характера — творческих проектов. </w:t>
      </w:r>
      <w:r w:rsidRPr="00D30A3F">
        <w:rPr>
          <w:rFonts w:ascii="Times New Roman" w:hAnsi="Times New Roman"/>
          <w:w w:val="103"/>
          <w:sz w:val="24"/>
          <w:szCs w:val="24"/>
        </w:rPr>
        <w:t xml:space="preserve">Проектная деятельность направлена на развитие творческих </w:t>
      </w:r>
      <w:r w:rsidRPr="00D30A3F">
        <w:rPr>
          <w:rFonts w:ascii="Times New Roman" w:hAnsi="Times New Roman"/>
          <w:spacing w:val="-1"/>
          <w:w w:val="103"/>
          <w:sz w:val="24"/>
          <w:szCs w:val="24"/>
        </w:rPr>
        <w:t>черт личности, коммуникабельности, чувства ответственности. Она предполагает включение учащихся в активный поз</w:t>
      </w:r>
      <w:r w:rsidRPr="00D30A3F">
        <w:rPr>
          <w:rFonts w:ascii="Times New Roman" w:hAnsi="Times New Roman"/>
          <w:w w:val="103"/>
          <w:sz w:val="24"/>
          <w:szCs w:val="24"/>
        </w:rPr>
        <w:t xml:space="preserve">навательный и практический поиск от выдвижения и разработки замысла изделия (создание ясного целостно представления о будущем изделии и его назначении, выбор конструкции, материалов,  инструментов, определение рациональных приемов и последовательности выполнения) до практической реализации задуманного. </w:t>
      </w:r>
    </w:p>
    <w:p w:rsidR="009F0E8B" w:rsidRPr="00D30A3F" w:rsidRDefault="009F0E8B" w:rsidP="009F0E8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3F">
        <w:rPr>
          <w:rFonts w:ascii="Times New Roman" w:hAnsi="Times New Roman"/>
          <w:w w:val="103"/>
          <w:sz w:val="24"/>
          <w:szCs w:val="24"/>
        </w:rPr>
        <w:lastRenderedPageBreak/>
        <w:tab/>
        <w:t>На уроках технологии учащиеся овладевают азами проектной деятельности в процессе выполнения заданий практического характера – как обучающих, так и творческих. Их тематику предлагает учит</w:t>
      </w:r>
      <w:r w:rsidRPr="00D30A3F">
        <w:rPr>
          <w:rFonts w:ascii="Times New Roman" w:hAnsi="Times New Roman"/>
          <w:w w:val="102"/>
          <w:sz w:val="24"/>
          <w:szCs w:val="24"/>
        </w:rPr>
        <w:t>ель либо выбирают сами учащиеся после изучения отдель</w:t>
      </w:r>
      <w:r w:rsidRPr="00D30A3F">
        <w:rPr>
          <w:rFonts w:ascii="Times New Roman" w:hAnsi="Times New Roman"/>
          <w:w w:val="102"/>
          <w:sz w:val="24"/>
          <w:szCs w:val="24"/>
        </w:rPr>
        <w:softHyphen/>
        <w:t>ных тем или целого тематического блока. В зависимости от сложности темы творческие задания (творческие проекты) могут носить индивидуальный или коллективный характер.</w:t>
      </w:r>
    </w:p>
    <w:p w:rsidR="009F0E8B" w:rsidRPr="00D30A3F" w:rsidRDefault="009F0E8B" w:rsidP="009F0E8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30A3F">
        <w:rPr>
          <w:rFonts w:ascii="Times New Roman" w:hAnsi="Times New Roman"/>
          <w:b/>
          <w:bCs/>
          <w:iCs/>
          <w:sz w:val="24"/>
          <w:szCs w:val="24"/>
        </w:rPr>
        <w:t>Цели и задачи курса</w:t>
      </w:r>
    </w:p>
    <w:p w:rsidR="009F0E8B" w:rsidRPr="00D30A3F" w:rsidRDefault="009F0E8B" w:rsidP="009F0E8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3F">
        <w:rPr>
          <w:rFonts w:ascii="Times New Roman" w:hAnsi="Times New Roman"/>
          <w:b/>
          <w:sz w:val="24"/>
          <w:szCs w:val="24"/>
        </w:rPr>
        <w:t>Цель</w:t>
      </w:r>
      <w:r w:rsidRPr="00D30A3F">
        <w:rPr>
          <w:rFonts w:ascii="Times New Roman" w:hAnsi="Times New Roman"/>
          <w:sz w:val="24"/>
          <w:szCs w:val="24"/>
        </w:rPr>
        <w:t xml:space="preserve"> данного учебного курса: формирование представлений о роли труда в жизнедеятельности человека и его социальной значимости, видах труда; первоначальных представлений о мире профессий; потребности в творческом труде;</w:t>
      </w:r>
    </w:p>
    <w:p w:rsidR="009F0E8B" w:rsidRPr="00D30A3F" w:rsidRDefault="009F0E8B" w:rsidP="009F0E8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3F">
        <w:rPr>
          <w:rFonts w:ascii="Times New Roman" w:hAnsi="Times New Roman"/>
          <w:b/>
          <w:w w:val="105"/>
          <w:sz w:val="24"/>
          <w:szCs w:val="24"/>
        </w:rPr>
        <w:t xml:space="preserve">Задачи: </w:t>
      </w:r>
    </w:p>
    <w:p w:rsidR="009F0E8B" w:rsidRPr="00D30A3F" w:rsidRDefault="009F0E8B" w:rsidP="009F0E8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3F">
        <w:rPr>
          <w:rFonts w:ascii="Times New Roman" w:hAnsi="Times New Roman"/>
          <w:w w:val="105"/>
          <w:sz w:val="24"/>
          <w:szCs w:val="24"/>
        </w:rPr>
        <w:t>развитие личностных качеств (активности, инициа</w:t>
      </w:r>
      <w:r w:rsidRPr="00D30A3F">
        <w:rPr>
          <w:rFonts w:ascii="Times New Roman" w:hAnsi="Times New Roman"/>
          <w:spacing w:val="-2"/>
          <w:w w:val="105"/>
          <w:sz w:val="24"/>
          <w:szCs w:val="24"/>
        </w:rPr>
        <w:t>тивности, воли, любознательности и т. п.), интеллекта (внимания, памяти, восприятия, образного и образно-логического</w:t>
      </w:r>
      <w:r w:rsidRPr="00D30A3F">
        <w:rPr>
          <w:rFonts w:ascii="Times New Roman" w:hAnsi="Times New Roman"/>
          <w:spacing w:val="-4"/>
          <w:w w:val="105"/>
          <w:sz w:val="24"/>
          <w:szCs w:val="24"/>
        </w:rPr>
        <w:t xml:space="preserve"> мышления, речи) и творческих способностей (основ твор</w:t>
      </w:r>
      <w:r w:rsidRPr="00D30A3F">
        <w:rPr>
          <w:rFonts w:ascii="Times New Roman" w:hAnsi="Times New Roman"/>
          <w:w w:val="105"/>
          <w:sz w:val="24"/>
          <w:szCs w:val="24"/>
        </w:rPr>
        <w:t>ческой деятельности в целом и элементов технологи</w:t>
      </w:r>
      <w:r w:rsidRPr="00D30A3F">
        <w:rPr>
          <w:rFonts w:ascii="Times New Roman" w:hAnsi="Times New Roman"/>
          <w:spacing w:val="-4"/>
          <w:w w:val="105"/>
          <w:sz w:val="24"/>
          <w:szCs w:val="24"/>
        </w:rPr>
        <w:t>и конструкторского мышления в частности);</w:t>
      </w:r>
    </w:p>
    <w:p w:rsidR="009F0E8B" w:rsidRPr="00D30A3F" w:rsidRDefault="009F0E8B" w:rsidP="009F0E8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3F">
        <w:rPr>
          <w:rFonts w:ascii="Times New Roman" w:hAnsi="Times New Roman"/>
          <w:w w:val="105"/>
          <w:sz w:val="24"/>
          <w:szCs w:val="24"/>
        </w:rPr>
        <w:t>формирование общих представлений о мире, ном умом и руками человека, об истории деятельностного освоения мира (от открытия способов удовлетворения элементарных жизненных потребностей до начала технического прогресса и современных технологий), о взаимосвя</w:t>
      </w:r>
      <w:r w:rsidRPr="00D30A3F">
        <w:rPr>
          <w:rFonts w:ascii="Times New Roman" w:hAnsi="Times New Roman"/>
          <w:spacing w:val="-2"/>
          <w:w w:val="106"/>
          <w:sz w:val="24"/>
          <w:szCs w:val="24"/>
        </w:rPr>
        <w:t xml:space="preserve">зи человека с природой — источником не только сырьевых </w:t>
      </w:r>
      <w:r w:rsidRPr="00D30A3F">
        <w:rPr>
          <w:rFonts w:ascii="Times New Roman" w:hAnsi="Times New Roman"/>
          <w:w w:val="106"/>
          <w:sz w:val="24"/>
          <w:szCs w:val="24"/>
        </w:rPr>
        <w:t xml:space="preserve">ресурсов, энергии, но и вдохновения, идей для реализации </w:t>
      </w:r>
      <w:r w:rsidRPr="00D30A3F">
        <w:rPr>
          <w:rFonts w:ascii="Times New Roman" w:hAnsi="Times New Roman"/>
          <w:spacing w:val="-2"/>
          <w:w w:val="106"/>
          <w:sz w:val="24"/>
          <w:szCs w:val="24"/>
        </w:rPr>
        <w:t>технологических замыслов и проектов;</w:t>
      </w:r>
    </w:p>
    <w:p w:rsidR="009F0E8B" w:rsidRPr="00D30A3F" w:rsidRDefault="009F0E8B" w:rsidP="009F0E8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3F">
        <w:rPr>
          <w:rFonts w:ascii="Times New Roman" w:hAnsi="Times New Roman"/>
          <w:spacing w:val="-6"/>
          <w:w w:val="106"/>
          <w:sz w:val="24"/>
          <w:szCs w:val="24"/>
        </w:rPr>
        <w:t>воспитание экологически разумного отношения к при</w:t>
      </w:r>
      <w:r w:rsidRPr="00D30A3F">
        <w:rPr>
          <w:rFonts w:ascii="Times New Roman" w:hAnsi="Times New Roman"/>
          <w:spacing w:val="-6"/>
          <w:w w:val="106"/>
          <w:sz w:val="24"/>
          <w:szCs w:val="24"/>
        </w:rPr>
        <w:softHyphen/>
      </w:r>
      <w:r w:rsidRPr="00D30A3F">
        <w:rPr>
          <w:rFonts w:ascii="Times New Roman" w:hAnsi="Times New Roman"/>
          <w:w w:val="106"/>
          <w:sz w:val="24"/>
          <w:szCs w:val="24"/>
        </w:rPr>
        <w:t>родным ресурсам, умения видеть положительные и отрица</w:t>
      </w:r>
      <w:r w:rsidRPr="00D30A3F">
        <w:rPr>
          <w:rFonts w:ascii="Times New Roman" w:hAnsi="Times New Roman"/>
          <w:w w:val="106"/>
          <w:sz w:val="24"/>
          <w:szCs w:val="24"/>
        </w:rPr>
        <w:softHyphen/>
      </w:r>
      <w:r w:rsidRPr="00D30A3F">
        <w:rPr>
          <w:rFonts w:ascii="Times New Roman" w:hAnsi="Times New Roman"/>
          <w:spacing w:val="-5"/>
          <w:w w:val="106"/>
          <w:sz w:val="24"/>
          <w:szCs w:val="24"/>
        </w:rPr>
        <w:t xml:space="preserve">тельные стороны технического прогресса, уважения к людям </w:t>
      </w:r>
      <w:r w:rsidRPr="00D30A3F">
        <w:rPr>
          <w:rFonts w:ascii="Times New Roman" w:hAnsi="Times New Roman"/>
          <w:spacing w:val="-7"/>
          <w:w w:val="106"/>
          <w:sz w:val="24"/>
          <w:szCs w:val="24"/>
        </w:rPr>
        <w:t>труда и культурному наследию — результатам трудовой дея</w:t>
      </w:r>
      <w:r w:rsidRPr="00D30A3F">
        <w:rPr>
          <w:rFonts w:ascii="Times New Roman" w:hAnsi="Times New Roman"/>
          <w:spacing w:val="-7"/>
          <w:w w:val="106"/>
          <w:sz w:val="24"/>
          <w:szCs w:val="24"/>
        </w:rPr>
        <w:softHyphen/>
      </w:r>
      <w:r w:rsidRPr="00D30A3F">
        <w:rPr>
          <w:rFonts w:ascii="Times New Roman" w:hAnsi="Times New Roman"/>
          <w:spacing w:val="-6"/>
          <w:w w:val="106"/>
          <w:sz w:val="24"/>
          <w:szCs w:val="24"/>
        </w:rPr>
        <w:t>тельности предшествующих поколений;</w:t>
      </w:r>
    </w:p>
    <w:p w:rsidR="009F0E8B" w:rsidRPr="00D30A3F" w:rsidRDefault="009F0E8B" w:rsidP="009F0E8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3F">
        <w:rPr>
          <w:rFonts w:ascii="Times New Roman" w:hAnsi="Times New Roman"/>
          <w:spacing w:val="-5"/>
          <w:w w:val="106"/>
          <w:sz w:val="24"/>
          <w:szCs w:val="24"/>
        </w:rPr>
        <w:t>овладение детьми элементарными обобщенными тех</w:t>
      </w:r>
      <w:r w:rsidRPr="00D30A3F">
        <w:rPr>
          <w:rFonts w:ascii="Times New Roman" w:hAnsi="Times New Roman"/>
          <w:spacing w:val="-5"/>
          <w:w w:val="106"/>
          <w:sz w:val="24"/>
          <w:szCs w:val="24"/>
        </w:rPr>
        <w:softHyphen/>
      </w:r>
      <w:r w:rsidRPr="00D30A3F">
        <w:rPr>
          <w:rFonts w:ascii="Times New Roman" w:hAnsi="Times New Roman"/>
          <w:spacing w:val="-1"/>
          <w:w w:val="106"/>
          <w:sz w:val="24"/>
          <w:szCs w:val="24"/>
        </w:rPr>
        <w:t xml:space="preserve">нико-технологическими, организационно-экономическими </w:t>
      </w:r>
      <w:r w:rsidRPr="00D30A3F">
        <w:rPr>
          <w:rFonts w:ascii="Times New Roman" w:hAnsi="Times New Roman"/>
          <w:spacing w:val="-6"/>
          <w:w w:val="106"/>
          <w:sz w:val="24"/>
          <w:szCs w:val="24"/>
        </w:rPr>
        <w:t>знаниями;</w:t>
      </w:r>
    </w:p>
    <w:p w:rsidR="009F0E8B" w:rsidRPr="00D30A3F" w:rsidRDefault="009F0E8B" w:rsidP="009F0E8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pacing w:val="-5"/>
          <w:w w:val="106"/>
          <w:sz w:val="24"/>
          <w:szCs w:val="24"/>
        </w:rPr>
      </w:pPr>
      <w:r w:rsidRPr="00D30A3F">
        <w:rPr>
          <w:rFonts w:ascii="Times New Roman" w:hAnsi="Times New Roman"/>
          <w:spacing w:val="-5"/>
          <w:w w:val="106"/>
          <w:sz w:val="24"/>
          <w:szCs w:val="24"/>
        </w:rPr>
        <w:t>расширение и обогащение личного жизненно-практи</w:t>
      </w:r>
      <w:r w:rsidRPr="00D30A3F">
        <w:rPr>
          <w:rFonts w:ascii="Times New Roman" w:hAnsi="Times New Roman"/>
          <w:spacing w:val="-5"/>
          <w:w w:val="106"/>
          <w:sz w:val="24"/>
          <w:szCs w:val="24"/>
        </w:rPr>
        <w:softHyphen/>
      </w:r>
      <w:r w:rsidRPr="00D30A3F">
        <w:rPr>
          <w:rFonts w:ascii="Times New Roman" w:hAnsi="Times New Roman"/>
          <w:w w:val="106"/>
          <w:sz w:val="24"/>
          <w:szCs w:val="24"/>
        </w:rPr>
        <w:t>ческого опыта учащихся, их представлений о профессио</w:t>
      </w:r>
      <w:r w:rsidRPr="00D30A3F">
        <w:rPr>
          <w:rFonts w:ascii="Times New Roman" w:hAnsi="Times New Roman"/>
          <w:w w:val="106"/>
          <w:sz w:val="24"/>
          <w:szCs w:val="24"/>
        </w:rPr>
        <w:softHyphen/>
      </w:r>
      <w:r w:rsidRPr="00D30A3F">
        <w:rPr>
          <w:rFonts w:ascii="Times New Roman" w:hAnsi="Times New Roman"/>
          <w:spacing w:val="-4"/>
          <w:w w:val="106"/>
          <w:sz w:val="24"/>
          <w:szCs w:val="24"/>
        </w:rPr>
        <w:t>нальной деятельности людей в различных областях культу</w:t>
      </w:r>
      <w:r w:rsidRPr="00D30A3F">
        <w:rPr>
          <w:rFonts w:ascii="Times New Roman" w:hAnsi="Times New Roman"/>
          <w:spacing w:val="-4"/>
          <w:w w:val="106"/>
          <w:sz w:val="24"/>
          <w:szCs w:val="24"/>
        </w:rPr>
        <w:softHyphen/>
      </w:r>
      <w:r w:rsidRPr="00D30A3F">
        <w:rPr>
          <w:rFonts w:ascii="Times New Roman" w:hAnsi="Times New Roman"/>
          <w:spacing w:val="-5"/>
          <w:w w:val="106"/>
          <w:sz w:val="24"/>
          <w:szCs w:val="24"/>
        </w:rPr>
        <w:t>ры, о роли техники в жизни человека.</w:t>
      </w:r>
    </w:p>
    <w:p w:rsidR="009F0E8B" w:rsidRPr="00D30A3F" w:rsidRDefault="009F0E8B" w:rsidP="009F0E8B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9F0E8B" w:rsidRPr="00D30A3F" w:rsidRDefault="009F0E8B" w:rsidP="009F0E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0A3F">
        <w:rPr>
          <w:rFonts w:ascii="Times New Roman" w:hAnsi="Times New Roman"/>
          <w:b/>
          <w:sz w:val="24"/>
          <w:szCs w:val="24"/>
        </w:rPr>
        <w:t>Место учебного предмета  в учебном плане</w:t>
      </w:r>
    </w:p>
    <w:p w:rsidR="009F0E8B" w:rsidRPr="00D30A3F" w:rsidRDefault="009F0E8B" w:rsidP="009F0E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0A3F">
        <w:rPr>
          <w:rFonts w:ascii="Times New Roman" w:hAnsi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135 часов для обязательного изучения учебного предмета «Технология» на ступени начального общего образования. Согласно учебному плану Филиал МАОУ Тоболовская СОШ -Карасульская средняя общеобразовательная школа </w:t>
      </w:r>
      <w:r>
        <w:rPr>
          <w:rFonts w:ascii="Times New Roman" w:hAnsi="Times New Roman"/>
          <w:sz w:val="24"/>
          <w:szCs w:val="24"/>
        </w:rPr>
        <w:t xml:space="preserve">в 2018-2019  </w:t>
      </w:r>
      <w:r w:rsidRPr="00D30A3F">
        <w:rPr>
          <w:rFonts w:ascii="Times New Roman" w:hAnsi="Times New Roman"/>
          <w:sz w:val="24"/>
          <w:szCs w:val="24"/>
        </w:rPr>
        <w:t xml:space="preserve">учебном году  на изучение учебного предмета </w:t>
      </w:r>
      <w:r w:rsidRPr="00D30A3F">
        <w:rPr>
          <w:rFonts w:ascii="Times New Roman" w:eastAsia="SimSun" w:hAnsi="Times New Roman"/>
          <w:sz w:val="24"/>
          <w:szCs w:val="24"/>
          <w:lang w:eastAsia="zh-CN"/>
        </w:rPr>
        <w:t xml:space="preserve">"Технология " </w:t>
      </w:r>
      <w:r w:rsidRPr="00D30A3F">
        <w:rPr>
          <w:rFonts w:ascii="Times New Roman" w:hAnsi="Times New Roman"/>
          <w:sz w:val="24"/>
          <w:szCs w:val="24"/>
        </w:rPr>
        <w:t xml:space="preserve">во 2 классе отводится 1 ч в неделю (34 часа за год), из них 10 % - региональный компонент. </w:t>
      </w:r>
    </w:p>
    <w:p w:rsidR="009F0E8B" w:rsidRDefault="009F0E8B" w:rsidP="009F0E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ABC">
        <w:rPr>
          <w:rFonts w:ascii="Times New Roman" w:hAnsi="Times New Roman"/>
          <w:b/>
          <w:sz w:val="24"/>
          <w:szCs w:val="24"/>
        </w:rPr>
        <w:t>Региональный компонент</w:t>
      </w:r>
      <w:r w:rsidRPr="00651ABC">
        <w:rPr>
          <w:rFonts w:ascii="Times New Roman" w:hAnsi="Times New Roman"/>
          <w:sz w:val="24"/>
          <w:szCs w:val="24"/>
        </w:rPr>
        <w:t xml:space="preserve"> изучается на уроке № 3 Ремесленники Тюменской области;№25 «Швейная фабрика Ишимская»; № 29 Транспортные средства Тюменской области.</w:t>
      </w:r>
    </w:p>
    <w:p w:rsidR="009F0E8B" w:rsidRPr="00651ABC" w:rsidRDefault="009F0E8B" w:rsidP="009F0E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0E8B" w:rsidRPr="00D30A3F" w:rsidRDefault="009F0E8B" w:rsidP="009F0E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0A3F">
        <w:rPr>
          <w:rFonts w:ascii="Times New Roman" w:hAnsi="Times New Roman"/>
          <w:b/>
          <w:iCs/>
          <w:sz w:val="24"/>
          <w:szCs w:val="24"/>
        </w:rPr>
        <w:t xml:space="preserve">Описание ценностных ориентиров </w:t>
      </w:r>
      <w:r w:rsidRPr="00D30A3F">
        <w:rPr>
          <w:rFonts w:ascii="Times New Roman" w:hAnsi="Times New Roman"/>
          <w:b/>
          <w:iCs/>
          <w:kern w:val="2"/>
          <w:sz w:val="24"/>
          <w:szCs w:val="24"/>
        </w:rPr>
        <w:t>содержания учебного предмета «Т</w:t>
      </w:r>
      <w:r w:rsidRPr="00D30A3F">
        <w:rPr>
          <w:rFonts w:ascii="Times New Roman" w:hAnsi="Times New Roman"/>
          <w:b/>
          <w:sz w:val="24"/>
          <w:szCs w:val="24"/>
        </w:rPr>
        <w:t>ехнология»</w:t>
      </w:r>
    </w:p>
    <w:p w:rsidR="009F0E8B" w:rsidRPr="00D30A3F" w:rsidRDefault="009F0E8B" w:rsidP="009F0E8B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30A3F">
        <w:rPr>
          <w:rFonts w:ascii="Times New Roman" w:eastAsia="TimesNewRomanPSMT" w:hAnsi="Times New Roman"/>
          <w:sz w:val="24"/>
          <w:szCs w:val="24"/>
        </w:rPr>
        <w:tab/>
        <w:t xml:space="preserve">Данный курс носит интегрированный характер. Суть интеграции заключается в знакомстве с различными явлениями материального мира, объединенными общими, присущими им закономерностями, которые проявляются в способах реализации человеческой деятельности, в технологиях преобразования сырья, энергии, информации. </w:t>
      </w:r>
      <w:r w:rsidRPr="00D30A3F">
        <w:rPr>
          <w:rFonts w:ascii="Times New Roman" w:eastAsia="TimesNewRomanPSMT" w:hAnsi="Times New Roman"/>
          <w:sz w:val="24"/>
          <w:szCs w:val="24"/>
        </w:rPr>
        <w:tab/>
        <w:t>Практико-ориентированная направленность содержания учебного предмета «Технология» обеспечивает интеграцию знаний, полученных при изучении других учебных предметов (изобразительного искусства, математики, окружающего мира, русского (родного) языка, литературного чтения), и позволяет реализовать их в интеллектуально-практической деятельности ученика. Это, в свою очередь, создает условия для развития инициативности, изобретательности, гибкости мышления.</w:t>
      </w:r>
    </w:p>
    <w:p w:rsidR="009F0E8B" w:rsidRPr="00D30A3F" w:rsidRDefault="009F0E8B" w:rsidP="009F0E8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D30A3F">
        <w:rPr>
          <w:rFonts w:ascii="Times New Roman" w:eastAsia="TimesNewRomanPSMT" w:hAnsi="Times New Roman"/>
          <w:i/>
          <w:sz w:val="24"/>
          <w:szCs w:val="24"/>
        </w:rPr>
        <w:tab/>
        <w:t>Изобразительное искусство</w:t>
      </w:r>
      <w:r w:rsidRPr="00D30A3F">
        <w:rPr>
          <w:rFonts w:ascii="Times New Roman" w:eastAsia="TimesNewRomanPSMT" w:hAnsi="Times New Roman"/>
          <w:sz w:val="24"/>
          <w:szCs w:val="24"/>
        </w:rPr>
        <w:t xml:space="preserve"> дает возможность использовать средства художественной выразительности в целях гармонизации форм и конструкций при изготовлении изделий на основе законов и правил декоративно- прикладного искусства и дизайна.</w:t>
      </w:r>
    </w:p>
    <w:p w:rsidR="009F0E8B" w:rsidRPr="00D30A3F" w:rsidRDefault="009F0E8B" w:rsidP="009F0E8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D30A3F">
        <w:rPr>
          <w:rFonts w:ascii="Times New Roman" w:eastAsia="TimesNewRomanPSMT" w:hAnsi="Times New Roman"/>
          <w:i/>
          <w:sz w:val="24"/>
          <w:szCs w:val="24"/>
        </w:rPr>
        <w:lastRenderedPageBreak/>
        <w:tab/>
        <w:t>Математика</w:t>
      </w:r>
      <w:r w:rsidRPr="00D30A3F">
        <w:rPr>
          <w:rFonts w:ascii="Times New Roman" w:eastAsia="TimesNewRomanPSMT" w:hAnsi="Times New Roman"/>
          <w:sz w:val="24"/>
          <w:szCs w:val="24"/>
        </w:rPr>
        <w:t xml:space="preserve"> — моделирование (преобразование объектов из чувственной формы в модели, воссоздание объектов по модели в материальном виде, мысленная трансформация объектов и пр.), выполнение расчетов, вычислений, построение форм с учетом основ геометрии, работа с геометрическими формами, телами, именованными числами.</w:t>
      </w:r>
    </w:p>
    <w:p w:rsidR="009F0E8B" w:rsidRPr="00D30A3F" w:rsidRDefault="009F0E8B" w:rsidP="009F0E8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D30A3F">
        <w:rPr>
          <w:rFonts w:ascii="Times New Roman" w:eastAsia="TimesNewRomanPSMT" w:hAnsi="Times New Roman"/>
          <w:i/>
          <w:sz w:val="24"/>
          <w:szCs w:val="24"/>
        </w:rPr>
        <w:tab/>
        <w:t>Окружающий мир</w:t>
      </w:r>
      <w:r w:rsidRPr="00D30A3F">
        <w:rPr>
          <w:rFonts w:ascii="Times New Roman" w:eastAsia="TimesNewRomanPSMT" w:hAnsi="Times New Roman"/>
          <w:sz w:val="24"/>
          <w:szCs w:val="24"/>
        </w:rPr>
        <w:t xml:space="preserve"> — рассмотрение и анализ природных форм и конструкций как универсального источника инженерно-художественных идей для мастера; природы как источника сырья с учетом экологических проблем, деятельности человека как создателя материально-культурной  среды обитания, изучение этнокультурных традиций.</w:t>
      </w:r>
    </w:p>
    <w:p w:rsidR="009F0E8B" w:rsidRPr="00D30A3F" w:rsidRDefault="009F0E8B" w:rsidP="009F0E8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D30A3F">
        <w:rPr>
          <w:rFonts w:ascii="Times New Roman" w:eastAsia="TimesNewRomanPSMT" w:hAnsi="Times New Roman"/>
          <w:i/>
          <w:sz w:val="24"/>
          <w:szCs w:val="24"/>
        </w:rPr>
        <w:tab/>
        <w:t>Родной язык</w:t>
      </w:r>
      <w:r w:rsidRPr="00D30A3F">
        <w:rPr>
          <w:rFonts w:ascii="Times New Roman" w:eastAsia="TimesNewRomanPSMT" w:hAnsi="Times New Roman"/>
          <w:sz w:val="24"/>
          <w:szCs w:val="24"/>
        </w:rPr>
        <w:t xml:space="preserve"> —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(описание конструкции изделия, материалов и способов их обработки; повествование о ходе действий и построении плана деятельности; построение логически связных высказываний в рассуждениях, обоснованиях, формулировании выводов).</w:t>
      </w:r>
    </w:p>
    <w:p w:rsidR="009F0E8B" w:rsidRPr="00D30A3F" w:rsidRDefault="009F0E8B" w:rsidP="009F0E8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D30A3F">
        <w:rPr>
          <w:rFonts w:ascii="Times New Roman" w:eastAsia="TimesNewRomanPSMT" w:hAnsi="Times New Roman"/>
          <w:i/>
          <w:sz w:val="24"/>
          <w:szCs w:val="24"/>
        </w:rPr>
        <w:tab/>
        <w:t>Литературное чтение</w:t>
      </w:r>
      <w:r w:rsidRPr="00D30A3F">
        <w:rPr>
          <w:rFonts w:ascii="Times New Roman" w:eastAsia="TimesNewRomanPSMT" w:hAnsi="Times New Roman"/>
          <w:sz w:val="24"/>
          <w:szCs w:val="24"/>
        </w:rPr>
        <w:t xml:space="preserve"> — работа с текстами для создания образа, реализуемого в изделии. Продуктивная деятельность учащихся на уроках технологии создает уникальную основу для самореализации личности. Благодаря включению в элементарную проектную деятельность учащиеся могут применить свои умения, заслужить одобрение и получить признание (например, за проявленную в работе добросовестность, упорство в достижении цели или за авторство оригинальной творческой идеи, воплощенной в материальный продукт). Именно так закладываются основы трудолюбия и способности к самовыражению, формируются социально ценные практические умения, опыт преобразовательной деятельности и развития творчества, что создает предпосылки для более успешной социализации.</w:t>
      </w:r>
    </w:p>
    <w:p w:rsidR="009F0E8B" w:rsidRPr="00D30A3F" w:rsidRDefault="009F0E8B" w:rsidP="009F0E8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D30A3F">
        <w:rPr>
          <w:rFonts w:ascii="Times New Roman" w:eastAsia="TimesNewRomanPSMT" w:hAnsi="Times New Roman"/>
          <w:sz w:val="24"/>
          <w:szCs w:val="24"/>
        </w:rPr>
        <w:tab/>
        <w:t xml:space="preserve">   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 </w:t>
      </w:r>
    </w:p>
    <w:p w:rsidR="009F0E8B" w:rsidRPr="00D30A3F" w:rsidRDefault="009F0E8B" w:rsidP="009F0E8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</w:p>
    <w:p w:rsidR="009F0E8B" w:rsidRPr="00D30A3F" w:rsidRDefault="009F0E8B" w:rsidP="009F0E8B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D30A3F">
        <w:rPr>
          <w:rFonts w:ascii="Times New Roman" w:hAnsi="Times New Roman"/>
          <w:b/>
          <w:iCs/>
          <w:sz w:val="24"/>
          <w:szCs w:val="24"/>
        </w:rPr>
        <w:t xml:space="preserve">Личностные, метапредметные и предметные результаты </w:t>
      </w:r>
    </w:p>
    <w:p w:rsidR="009F0E8B" w:rsidRPr="00D30A3F" w:rsidRDefault="009F0E8B" w:rsidP="009F0E8B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D30A3F">
        <w:rPr>
          <w:rFonts w:ascii="Times New Roman" w:hAnsi="Times New Roman"/>
          <w:b/>
          <w:iCs/>
          <w:sz w:val="24"/>
          <w:szCs w:val="24"/>
        </w:rPr>
        <w:t>освоения учебного предмета  «Технология»</w:t>
      </w:r>
    </w:p>
    <w:p w:rsidR="009F0E8B" w:rsidRPr="00D30A3F" w:rsidRDefault="009F0E8B" w:rsidP="009F0E8B">
      <w:pPr>
        <w:widowControl w:val="0"/>
        <w:suppressAutoHyphens/>
        <w:spacing w:after="0" w:line="240" w:lineRule="auto"/>
        <w:ind w:firstLine="360"/>
        <w:jc w:val="both"/>
        <w:rPr>
          <w:rFonts w:ascii="Times New Roman" w:hAnsi="Times New Roman"/>
          <w:kern w:val="2"/>
          <w:sz w:val="24"/>
          <w:szCs w:val="24"/>
          <w:lang w:eastAsia="fa-IR" w:bidi="fa-IR"/>
        </w:rPr>
      </w:pPr>
      <w:r w:rsidRPr="00D30A3F">
        <w:rPr>
          <w:rFonts w:ascii="Times New Roman" w:hAnsi="Times New Roman"/>
          <w:kern w:val="2"/>
          <w:sz w:val="24"/>
          <w:szCs w:val="24"/>
          <w:lang w:val="de-DE" w:eastAsia="fa-IR" w:bidi="fa-IR"/>
        </w:rPr>
        <w:t>Освоение данной программы обеспечивает достижение  следующих  результатов:</w:t>
      </w:r>
    </w:p>
    <w:p w:rsidR="009F0E8B" w:rsidRPr="00D30A3F" w:rsidRDefault="009F0E8B" w:rsidP="009F0E8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3F">
        <w:rPr>
          <w:rFonts w:ascii="Times New Roman" w:hAnsi="Times New Roman"/>
          <w:b/>
          <w:bCs/>
          <w:i/>
          <w:iCs/>
          <w:sz w:val="24"/>
          <w:szCs w:val="24"/>
        </w:rPr>
        <w:t xml:space="preserve">Личностными </w:t>
      </w:r>
      <w:r w:rsidRPr="00D30A3F">
        <w:rPr>
          <w:rFonts w:ascii="Times New Roman" w:hAnsi="Times New Roman"/>
          <w:sz w:val="24"/>
          <w:szCs w:val="24"/>
        </w:rPr>
        <w:t>результатами изучения технологии являются воспитание и развитие социально и личностно значимых качеств, индивидуально - личностных позиций, ценностных установок</w:t>
      </w:r>
      <w:r w:rsidRPr="00D30A3F">
        <w:rPr>
          <w:rFonts w:ascii="Times New Roman" w:eastAsia="TimesNewRomanPSMT" w:hAnsi="Times New Roman"/>
          <w:sz w:val="24"/>
          <w:szCs w:val="24"/>
        </w:rPr>
        <w:t>(внимательное и доброжелательное отношение к сверстникам, младшим и старшим, готовность прийти на помощь, заботливость, уверенность в себе, чуткость, доброжелательность, общительность, эмпатия, самостоятельность, ответственность, уважительное отношение к культуре всех народов, толерантность, трудолюбие, желание трудиться, уважительное отношение к своему и чужому труду и результатам труда)</w:t>
      </w:r>
      <w:r w:rsidRPr="00D30A3F">
        <w:rPr>
          <w:rFonts w:ascii="Times New Roman" w:hAnsi="Times New Roman"/>
          <w:sz w:val="24"/>
          <w:szCs w:val="24"/>
        </w:rPr>
        <w:t>, раскрывающих отношение к труду, систему норм и правил межличностного общения, обеспечивающую успешность совместной деятельности.</w:t>
      </w:r>
    </w:p>
    <w:p w:rsidR="009F0E8B" w:rsidRPr="00D30A3F" w:rsidRDefault="009F0E8B" w:rsidP="009F0E8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D30A3F">
        <w:rPr>
          <w:rFonts w:ascii="Times New Roman" w:hAnsi="Times New Roman"/>
          <w:b/>
          <w:bCs/>
          <w:i/>
          <w:iCs/>
          <w:sz w:val="24"/>
          <w:szCs w:val="24"/>
        </w:rPr>
        <w:t xml:space="preserve">Метапредметными </w:t>
      </w:r>
      <w:r w:rsidRPr="00D30A3F">
        <w:rPr>
          <w:rFonts w:ascii="Times New Roman" w:hAnsi="Times New Roman"/>
          <w:sz w:val="24"/>
          <w:szCs w:val="24"/>
        </w:rPr>
        <w:t>результатами изучения технологии является освоение учащимися универсальных способов деятельности, применимых как в рамках образовательного процесса, так и в реальных жизненных ситуациях</w:t>
      </w:r>
      <w:r w:rsidRPr="00D30A3F">
        <w:rPr>
          <w:rFonts w:ascii="Times New Roman" w:eastAsia="TimesNewRomanPSMT" w:hAnsi="Times New Roman"/>
          <w:sz w:val="24"/>
          <w:szCs w:val="24"/>
        </w:rPr>
        <w:t>(умение принять учебную задачу или ситуацию, выделить проблему, составить план действий и применять его для решения практической задачи, осуществлять информационный поиск, необходимую корректировку в ходе практической реализации, выполнять самооценку результата)</w:t>
      </w:r>
      <w:r w:rsidRPr="00D30A3F">
        <w:rPr>
          <w:rFonts w:ascii="Times New Roman" w:hAnsi="Times New Roman"/>
          <w:sz w:val="24"/>
          <w:szCs w:val="24"/>
        </w:rPr>
        <w:t>.</w:t>
      </w:r>
    </w:p>
    <w:p w:rsidR="009F0E8B" w:rsidRPr="00D30A3F" w:rsidRDefault="009F0E8B" w:rsidP="009F0E8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3F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Предметными </w:t>
      </w:r>
      <w:r w:rsidRPr="00D30A3F">
        <w:rPr>
          <w:rFonts w:ascii="Times New Roman" w:hAnsi="Times New Roman"/>
          <w:sz w:val="24"/>
          <w:szCs w:val="24"/>
        </w:rPr>
        <w:t>результатами изучения технологии являются доступные по возрасту начальные сведения о технике, технологиях и технологической стороне труда, об основах культуры труда, элементарные умения предметно - преобразовательной деятельности, знания о различных профессиях и умения ориентироваться в мире профессий, элементарный опыт творческой и проектной деятельности.</w:t>
      </w:r>
    </w:p>
    <w:p w:rsidR="009F0E8B" w:rsidRPr="00D30A3F" w:rsidRDefault="009F0E8B" w:rsidP="009F0E8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0E8B" w:rsidRPr="00D30A3F" w:rsidRDefault="009F0E8B" w:rsidP="009F0E8B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30A3F">
        <w:rPr>
          <w:rFonts w:ascii="Times New Roman" w:hAnsi="Times New Roman"/>
          <w:b/>
          <w:sz w:val="24"/>
          <w:szCs w:val="24"/>
        </w:rPr>
        <w:t>Содержание учебного предмета «Технология»</w:t>
      </w:r>
    </w:p>
    <w:p w:rsidR="009F0E8B" w:rsidRPr="00D30A3F" w:rsidRDefault="009F0E8B" w:rsidP="009F0E8B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30A3F">
        <w:rPr>
          <w:rFonts w:ascii="Times New Roman" w:hAnsi="Times New Roman"/>
          <w:b/>
          <w:sz w:val="24"/>
          <w:szCs w:val="24"/>
        </w:rPr>
        <w:t xml:space="preserve">Общекультурные и обще-трудовые компетенции. Основы культуры труда, </w:t>
      </w:r>
      <w:r w:rsidRPr="00D30A3F">
        <w:rPr>
          <w:rFonts w:ascii="Times New Roman" w:hAnsi="Times New Roman"/>
          <w:b/>
          <w:sz w:val="24"/>
          <w:szCs w:val="24"/>
        </w:rPr>
        <w:tab/>
        <w:t>самообслуживание. (8 часов)</w:t>
      </w:r>
    </w:p>
    <w:p w:rsidR="009F0E8B" w:rsidRPr="00D30A3F" w:rsidRDefault="009F0E8B" w:rsidP="009F0E8B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D30A3F">
        <w:rPr>
          <w:rFonts w:ascii="Times New Roman" w:hAnsi="Times New Roman"/>
          <w:sz w:val="24"/>
          <w:szCs w:val="24"/>
        </w:rPr>
        <w:tab/>
      </w:r>
      <w:r w:rsidRPr="00D30A3F">
        <w:rPr>
          <w:rFonts w:ascii="Times New Roman" w:eastAsia="@Arial Unicode MS" w:hAnsi="Times New Roman"/>
          <w:color w:val="000000"/>
          <w:sz w:val="24"/>
          <w:szCs w:val="24"/>
        </w:rPr>
        <w:t>Трудовая деятельность и ее значение в жизни человека. Рукотворный мир как результат труда человека; разнообразие предметов рукотворного мира (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</w:rPr>
        <w:t>архитектура</w:t>
      </w:r>
      <w:r w:rsidRPr="00D30A3F">
        <w:rPr>
          <w:rFonts w:ascii="Times New Roman" w:eastAsia="@Arial Unicode MS" w:hAnsi="Times New Roman"/>
          <w:color w:val="000000"/>
          <w:sz w:val="24"/>
          <w:szCs w:val="24"/>
        </w:rPr>
        <w:t xml:space="preserve">, техника, </w:t>
      </w:r>
      <w:r w:rsidRPr="00D30A3F">
        <w:rPr>
          <w:rFonts w:ascii="Times New Roman" w:eastAsia="@Arial Unicode MS" w:hAnsi="Times New Roman"/>
          <w:color w:val="000000"/>
          <w:sz w:val="24"/>
          <w:szCs w:val="24"/>
        </w:rPr>
        <w:lastRenderedPageBreak/>
        <w:t>предметы быта и декоративно-прикладного искусства и т. д.) разных народов России (на примере 2–3 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9F0E8B" w:rsidRPr="00D30A3F" w:rsidRDefault="009F0E8B" w:rsidP="009F0E8B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</w:rPr>
        <w:t>традиции и творчество мастера в создании предметной среды (общее представление)</w:t>
      </w:r>
      <w:r w:rsidRPr="00D30A3F">
        <w:rPr>
          <w:rFonts w:ascii="Times New Roman" w:eastAsia="@Arial Unicode MS" w:hAnsi="Times New Roman"/>
          <w:color w:val="000000"/>
          <w:sz w:val="24"/>
          <w:szCs w:val="24"/>
        </w:rPr>
        <w:t>.</w:t>
      </w:r>
    </w:p>
    <w:p w:rsidR="009F0E8B" w:rsidRPr="00D30A3F" w:rsidRDefault="009F0E8B" w:rsidP="009F0E8B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</w:rPr>
        <w:t>распределение рабочего времени</w:t>
      </w:r>
      <w:r w:rsidRPr="00D30A3F">
        <w:rPr>
          <w:rFonts w:ascii="Times New Roman" w:eastAsia="@Arial Unicode MS" w:hAnsi="Times New Roman"/>
          <w:color w:val="000000"/>
          <w:sz w:val="24"/>
          <w:szCs w:val="24"/>
        </w:rPr>
        <w:t>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</w:r>
    </w:p>
    <w:p w:rsidR="009F0E8B" w:rsidRPr="00D30A3F" w:rsidRDefault="009F0E8B" w:rsidP="009F0E8B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 – изделия, услуги (например, помощь ветеранам, пенсионерам, инвалидам), праздники и т. п.</w:t>
      </w:r>
    </w:p>
    <w:p w:rsidR="009F0E8B" w:rsidRPr="00D30A3F" w:rsidRDefault="009F0E8B" w:rsidP="009F0E8B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/>
          <w:b/>
          <w:bCs/>
          <w:sz w:val="24"/>
          <w:szCs w:val="24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</w:rPr>
        <w:t>Выполнение доступных видов работ по самообслуживанию, домашнему труду, оказание доступных видов помощи малышам, взрослым и сверстникам</w:t>
      </w:r>
      <w:r w:rsidRPr="00D30A3F">
        <w:rPr>
          <w:rFonts w:ascii="Times New Roman" w:hAnsi="Times New Roman"/>
          <w:sz w:val="24"/>
          <w:szCs w:val="24"/>
        </w:rPr>
        <w:t>.</w:t>
      </w:r>
    </w:p>
    <w:p w:rsidR="009F0E8B" w:rsidRPr="00D30A3F" w:rsidRDefault="009F0E8B" w:rsidP="009F0E8B">
      <w:pPr>
        <w:pStyle w:val="a6"/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bCs/>
          <w:color w:val="auto"/>
          <w:sz w:val="24"/>
          <w:szCs w:val="24"/>
        </w:rPr>
        <w:t>Технология ручной обработки материалов. Элементы графической грамоты (</w:t>
      </w:r>
      <w:r w:rsidRPr="00D30A3F">
        <w:rPr>
          <w:rFonts w:ascii="Times New Roman" w:hAnsi="Times New Roman"/>
          <w:b/>
          <w:sz w:val="24"/>
          <w:szCs w:val="24"/>
        </w:rPr>
        <w:t>15 часов)</w:t>
      </w:r>
    </w:p>
    <w:p w:rsidR="009F0E8B" w:rsidRPr="00D30A3F" w:rsidRDefault="009F0E8B" w:rsidP="009F0E8B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D30A3F">
        <w:rPr>
          <w:rFonts w:ascii="Times New Roman" w:hAnsi="Times New Roman"/>
          <w:sz w:val="24"/>
          <w:szCs w:val="24"/>
        </w:rPr>
        <w:tab/>
      </w:r>
      <w:r w:rsidRPr="00D30A3F">
        <w:rPr>
          <w:rFonts w:ascii="Times New Roman" w:eastAsia="@Arial Unicode MS" w:hAnsi="Times New Roman"/>
          <w:color w:val="000000"/>
          <w:sz w:val="24"/>
          <w:szCs w:val="24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</w:rPr>
        <w:t>Многообразие материалов и их практическое применение в жизни</w:t>
      </w:r>
      <w:r w:rsidRPr="00D30A3F">
        <w:rPr>
          <w:rFonts w:ascii="Times New Roman" w:eastAsia="@Arial Unicode MS" w:hAnsi="Times New Roman"/>
          <w:color w:val="000000"/>
          <w:sz w:val="24"/>
          <w:szCs w:val="24"/>
        </w:rPr>
        <w:t>.</w:t>
      </w:r>
    </w:p>
    <w:p w:rsidR="009F0E8B" w:rsidRPr="00D30A3F" w:rsidRDefault="009F0E8B" w:rsidP="009F0E8B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</w:rPr>
        <w:t xml:space="preserve">Подготовка материалов к работе. Экономное расходование материалов. 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</w:rPr>
        <w:t>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</w:t>
      </w:r>
      <w:r w:rsidRPr="00D30A3F">
        <w:rPr>
          <w:rFonts w:ascii="Times New Roman" w:eastAsia="@Arial Unicode MS" w:hAnsi="Times New Roman"/>
          <w:color w:val="000000"/>
          <w:sz w:val="24"/>
          <w:szCs w:val="24"/>
        </w:rPr>
        <w:t>.</w:t>
      </w:r>
    </w:p>
    <w:p w:rsidR="009F0E8B" w:rsidRPr="00D30A3F" w:rsidRDefault="009F0E8B" w:rsidP="009F0E8B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i/>
          <w:iCs/>
          <w:color w:val="000000"/>
          <w:sz w:val="24"/>
          <w:szCs w:val="24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</w:rPr>
        <w:t>Инструменты и приспособления для обработки материалов (знание названий используемых инструментов), выполнение приемов их рационального и безопасного использования.</w:t>
      </w:r>
    </w:p>
    <w:p w:rsidR="009F0E8B" w:rsidRPr="00D30A3F" w:rsidRDefault="009F0E8B" w:rsidP="009F0E8B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</w:rPr>
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</w:t>
      </w:r>
      <w:r w:rsidRPr="00D30A3F">
        <w:rPr>
          <w:rFonts w:ascii="Times New Roman" w:hAnsi="Times New Roman"/>
          <w:sz w:val="24"/>
          <w:szCs w:val="24"/>
        </w:rPr>
        <w:tab/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</w:rPr>
        <w:t>проверка изделия в действии, внесение необходимых дополнений и изменений</w:t>
      </w:r>
      <w:r w:rsidRPr="00D30A3F">
        <w:rPr>
          <w:rFonts w:ascii="Times New Roman" w:eastAsia="@Arial Unicode MS" w:hAnsi="Times New Roman"/>
          <w:color w:val="000000"/>
          <w:sz w:val="24"/>
          <w:szCs w:val="24"/>
        </w:rPr>
        <w:t>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9F0E8B" w:rsidRPr="00BA39D7" w:rsidRDefault="009F0E8B" w:rsidP="009F0E8B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bCs/>
          <w:color w:val="000000"/>
          <w:sz w:val="24"/>
          <w:szCs w:val="24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</w:rPr>
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чертеж, эскиз, развертка, схема (их узнавание). Назначение линий чертежа (контур, линия надреза, сгиба, размерная, осевая, центровая, 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</w:rPr>
        <w:t>разрыва</w:t>
      </w:r>
      <w:r w:rsidRPr="00D30A3F">
        <w:rPr>
          <w:rFonts w:ascii="Times New Roman" w:eastAsia="@Arial Unicode MS" w:hAnsi="Times New Roman"/>
          <w:color w:val="000000"/>
          <w:sz w:val="24"/>
          <w:szCs w:val="24"/>
        </w:rPr>
        <w:t>). Чтение условных графических изображений. Разметка деталей с опорой на простейший чертеж, эскиз. Изготовление изделий по рисунку, простейшему чертежу или эскизу, схеме.</w:t>
      </w:r>
    </w:p>
    <w:p w:rsidR="009F0E8B" w:rsidRPr="00D30A3F" w:rsidRDefault="009F0E8B" w:rsidP="009F0E8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30A3F">
        <w:rPr>
          <w:rFonts w:ascii="Times New Roman" w:hAnsi="Times New Roman"/>
          <w:b/>
          <w:sz w:val="24"/>
          <w:szCs w:val="24"/>
        </w:rPr>
        <w:t>Конструирование и моделирование. (9 часов)</w:t>
      </w:r>
    </w:p>
    <w:p w:rsidR="009F0E8B" w:rsidRPr="00D30A3F" w:rsidRDefault="009F0E8B" w:rsidP="009F0E8B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D30A3F">
        <w:rPr>
          <w:rFonts w:ascii="Times New Roman" w:hAnsi="Times New Roman"/>
          <w:sz w:val="24"/>
          <w:szCs w:val="24"/>
        </w:rPr>
        <w:tab/>
      </w:r>
      <w:r w:rsidRPr="00D30A3F">
        <w:rPr>
          <w:rFonts w:ascii="Times New Roman" w:eastAsia="@Arial Unicode MS" w:hAnsi="Times New Roman"/>
          <w:color w:val="000000"/>
          <w:sz w:val="24"/>
          <w:szCs w:val="24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</w:rPr>
        <w:t>различные виды конструкций и способы их сборки</w:t>
      </w:r>
      <w:r w:rsidRPr="00D30A3F">
        <w:rPr>
          <w:rFonts w:ascii="Times New Roman" w:eastAsia="@Arial Unicode MS" w:hAnsi="Times New Roman"/>
          <w:color w:val="000000"/>
          <w:sz w:val="24"/>
          <w:szCs w:val="24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9F0E8B" w:rsidRPr="00D30A3F" w:rsidRDefault="009F0E8B" w:rsidP="009F0E8B">
      <w:pPr>
        <w:suppressAutoHyphens/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</w:rPr>
        <w:lastRenderedPageBreak/>
        <w:t xml:space="preserve">Конструирование и моделирование изделий из различных материалов по образцу, рисунку, простейшему 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</w:rPr>
        <w:t>чертежу или эскизу и по заданным условиям (технико-технологическим, функциональным, декоративно-художественным и пр.).</w:t>
      </w:r>
    </w:p>
    <w:p w:rsidR="009F0E8B" w:rsidRPr="00D30A3F" w:rsidRDefault="009F0E8B" w:rsidP="009F0E8B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30A3F">
        <w:rPr>
          <w:rFonts w:ascii="Times New Roman" w:hAnsi="Times New Roman"/>
          <w:b/>
          <w:sz w:val="24"/>
          <w:szCs w:val="24"/>
        </w:rPr>
        <w:t xml:space="preserve">4.  практика   работы   на  компьютере (Использование информационных технологий    ). </w:t>
      </w:r>
    </w:p>
    <w:p w:rsidR="009F0E8B" w:rsidRPr="00D30A3F" w:rsidRDefault="009F0E8B" w:rsidP="009F0E8B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30A3F">
        <w:rPr>
          <w:rFonts w:ascii="Times New Roman" w:hAnsi="Times New Roman"/>
          <w:b/>
          <w:sz w:val="24"/>
          <w:szCs w:val="24"/>
        </w:rPr>
        <w:t>(2 часа)</w:t>
      </w:r>
    </w:p>
    <w:p w:rsidR="009F0E8B" w:rsidRPr="00D30A3F" w:rsidRDefault="009F0E8B" w:rsidP="009F0E8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3F">
        <w:rPr>
          <w:rFonts w:ascii="Times New Roman" w:hAnsi="Times New Roman"/>
          <w:sz w:val="24"/>
          <w:szCs w:val="24"/>
        </w:rPr>
        <w:tab/>
      </w: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Назначение основных устройств компьютера для ввода, вывода, обработки информации.</w:t>
      </w:r>
      <w:r w:rsidRPr="00D30A3F">
        <w:rPr>
          <w:rFonts w:ascii="Times New Roman" w:hAnsi="Times New Roman"/>
          <w:sz w:val="24"/>
          <w:szCs w:val="24"/>
        </w:rPr>
        <w:t xml:space="preserve"> Демонстрация учителем с участием учащихся готовых материалов на цифровых носителях по изучаемым темам.</w:t>
      </w:r>
    </w:p>
    <w:p w:rsidR="009F0E8B" w:rsidRPr="00D30A3F" w:rsidRDefault="009F0E8B" w:rsidP="009F0E8B">
      <w:pPr>
        <w:spacing w:after="0" w:line="240" w:lineRule="auto"/>
        <w:rPr>
          <w:rFonts w:ascii="Times New Roman" w:hAnsi="Times New Roman"/>
          <w:sz w:val="24"/>
          <w:szCs w:val="24"/>
        </w:rPr>
        <w:sectPr w:rsidR="009F0E8B" w:rsidRPr="00D30A3F" w:rsidSect="00A133AD">
          <w:footerReference w:type="default" r:id="rId6"/>
          <w:pgSz w:w="11906" w:h="16838"/>
          <w:pgMar w:top="568" w:right="851" w:bottom="851" w:left="851" w:header="709" w:footer="709" w:gutter="0"/>
          <w:cols w:space="708"/>
          <w:docGrid w:linePitch="360"/>
        </w:sectPr>
      </w:pPr>
      <w:r w:rsidRPr="00D30A3F">
        <w:rPr>
          <w:rFonts w:ascii="Times New Roman" w:hAnsi="Times New Roman"/>
          <w:color w:val="000000"/>
          <w:sz w:val="24"/>
          <w:szCs w:val="24"/>
        </w:rPr>
        <w:t>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Соблюдение безопасных приёмов труда при работе на компьютере; бережное отношение к техническим устройствам.</w:t>
      </w:r>
    </w:p>
    <w:p w:rsidR="009F0E8B" w:rsidRPr="00D30A3F" w:rsidRDefault="009F0E8B" w:rsidP="009F0E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552"/>
        <w:gridCol w:w="894"/>
        <w:gridCol w:w="6193"/>
        <w:gridCol w:w="4304"/>
        <w:gridCol w:w="1083"/>
      </w:tblGrid>
      <w:tr w:rsidR="009F0E8B" w:rsidRPr="00BA39D7" w:rsidTr="00287A09">
        <w:trPr>
          <w:trHeight w:val="606"/>
        </w:trPr>
        <w:tc>
          <w:tcPr>
            <w:tcW w:w="709" w:type="dxa"/>
          </w:tcPr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2552" w:type="dxa"/>
          </w:tcPr>
          <w:p w:rsidR="009F0E8B" w:rsidRPr="00BA39D7" w:rsidRDefault="009F0E8B" w:rsidP="00287A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94" w:type="dxa"/>
          </w:tcPr>
          <w:p w:rsidR="009F0E8B" w:rsidRPr="00BA39D7" w:rsidRDefault="009F0E8B" w:rsidP="00287A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6193" w:type="dxa"/>
          </w:tcPr>
          <w:p w:rsidR="009F0E8B" w:rsidRPr="00BA39D7" w:rsidRDefault="009F0E8B" w:rsidP="00287A09">
            <w:pPr>
              <w:spacing w:after="0" w:line="240" w:lineRule="auto"/>
              <w:ind w:left="-90" w:firstLine="90"/>
              <w:rPr>
                <w:rFonts w:ascii="Times New Roman" w:hAnsi="Times New Roman"/>
                <w:b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Основное содержание по темам.</w:t>
            </w:r>
          </w:p>
        </w:tc>
        <w:tc>
          <w:tcPr>
            <w:tcW w:w="4304" w:type="dxa"/>
          </w:tcPr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Характеристика основных видов деятельности учащихся.</w:t>
            </w:r>
          </w:p>
        </w:tc>
        <w:tc>
          <w:tcPr>
            <w:tcW w:w="1083" w:type="dxa"/>
          </w:tcPr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2378">
              <w:rPr>
                <w:rFonts w:ascii="Times New Roman" w:hAnsi="Times New Roman"/>
                <w:b/>
              </w:rPr>
              <w:t>Контрольные работы</w:t>
            </w:r>
          </w:p>
        </w:tc>
      </w:tr>
      <w:tr w:rsidR="009F0E8B" w:rsidRPr="00BA39D7" w:rsidTr="00287A09">
        <w:trPr>
          <w:trHeight w:val="606"/>
        </w:trPr>
        <w:tc>
          <w:tcPr>
            <w:tcW w:w="709" w:type="dxa"/>
          </w:tcPr>
          <w:p w:rsidR="009F0E8B" w:rsidRPr="00BA39D7" w:rsidRDefault="009F0E8B" w:rsidP="009F0E8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Общекультурные и обще трудовые компетенции.</w:t>
            </w:r>
          </w:p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Основы культуры труда, самообслуживание</w:t>
            </w:r>
          </w:p>
        </w:tc>
        <w:tc>
          <w:tcPr>
            <w:tcW w:w="894" w:type="dxa"/>
          </w:tcPr>
          <w:p w:rsidR="009F0E8B" w:rsidRPr="00BA39D7" w:rsidRDefault="009F0E8B" w:rsidP="00287A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6193" w:type="dxa"/>
          </w:tcPr>
          <w:p w:rsidR="009F0E8B" w:rsidRPr="00BA39D7" w:rsidRDefault="009F0E8B" w:rsidP="00287A0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BA39D7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Трудовая деятельность и ее значение в жизни человека. Рукотворный мир как результат труда человека; разнообразие предметов рукотворного мира (</w:t>
            </w:r>
            <w:r w:rsidRPr="00BA39D7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</w:rPr>
              <w:t>архитектура</w:t>
            </w:r>
            <w:r w:rsidRPr="00BA39D7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, техника, предметы быта и декоративно-прикладного искусства и т. д.) разных народов России (на примере 2–3 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      </w:r>
          </w:p>
          <w:p w:rsidR="009F0E8B" w:rsidRPr="00BA39D7" w:rsidRDefault="009F0E8B" w:rsidP="00287A0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BA39D7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</w:t>
            </w:r>
            <w:r w:rsidRPr="00BA39D7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</w:rPr>
              <w:t>традиции и творчество мастера в создании предметной среды (общее представление)</w:t>
            </w:r>
            <w:r w:rsidRPr="00BA39D7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.</w:t>
            </w:r>
          </w:p>
          <w:p w:rsidR="009F0E8B" w:rsidRPr="00BA39D7" w:rsidRDefault="009F0E8B" w:rsidP="00287A0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BA39D7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      </w:r>
            <w:r w:rsidRPr="00BA39D7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</w:rPr>
              <w:t>распределение рабочего времени</w:t>
            </w:r>
            <w:r w:rsidRPr="00BA39D7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      </w:r>
          </w:p>
          <w:p w:rsidR="009F0E8B" w:rsidRPr="00BA39D7" w:rsidRDefault="009F0E8B" w:rsidP="00287A0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BA39D7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 – изделия, услуги (например, помощь ветеранам, пенсионерам, инвалидам), праздники и т. п.</w:t>
            </w:r>
          </w:p>
          <w:p w:rsidR="009F0E8B" w:rsidRPr="00BA39D7" w:rsidRDefault="009F0E8B" w:rsidP="00287A09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39D7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Выполнение доступных видов работ по самообслуживанию, домашнему труду, оказание доступных видов помощи малышам, взрослым и сверстникам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304" w:type="dxa"/>
          </w:tcPr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 xml:space="preserve">Наблюдать 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конструкции и образы объектов природы и окружающего мира, </w:t>
            </w:r>
            <w:r w:rsidRPr="00BA39D7">
              <w:rPr>
                <w:rFonts w:ascii="Times New Roman" w:hAnsi="Times New Roman"/>
                <w:i/>
                <w:sz w:val="20"/>
                <w:szCs w:val="20"/>
              </w:rPr>
              <w:t>знакомиться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с традициями и творчеством мастеров родного края;</w:t>
            </w:r>
          </w:p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Сравнивать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конструктивные и декоративные особенности предметов быта и осознавать их связь с выполняемыми утилитарными функциями, понимать особенности декоративно-прикладных изделий, называть используемые в рукотворной деятельности материалы.</w:t>
            </w:r>
          </w:p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Анализировать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предлагаемые  задания: понимать поставленную цель, отделять известное от неизвестного, прогнозировать получение практических результатов в зависимости от характера выполняемых действий, находить и использовать  оптимальные средства и способы работы.</w:t>
            </w:r>
          </w:p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С помощью учителя:</w:t>
            </w:r>
          </w:p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Искать, отбирать и использовать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необходимую информацию (из учебника и других справочных и дидактических материалов);</w:t>
            </w:r>
          </w:p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при планировании </w:t>
            </w: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отбирать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оптимальные способы выполнения предстоящей практической работы в соответствии с её целью и задачами;</w:t>
            </w:r>
          </w:p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 xml:space="preserve">Организовывать 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>свою деятельность, работать в малых группах, осуществлять сотрудничество;</w:t>
            </w:r>
          </w:p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Исследовать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конструкторско-технологические и декоративно-художественные особенности предлагаемых изделий, </w:t>
            </w:r>
            <w:r w:rsidRPr="00BA39D7">
              <w:rPr>
                <w:rFonts w:ascii="Times New Roman" w:hAnsi="Times New Roman"/>
                <w:i/>
                <w:sz w:val="20"/>
                <w:szCs w:val="20"/>
              </w:rPr>
              <w:t>искать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наиболее целесообразные способы решения задач прикладного характера в зависимости от цели и конкретных условий работы;</w:t>
            </w:r>
          </w:p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i/>
                <w:sz w:val="20"/>
                <w:szCs w:val="20"/>
              </w:rPr>
              <w:t>Оценивать</w:t>
            </w:r>
            <w:r w:rsidRPr="00BA39D7">
              <w:rPr>
                <w:rFonts w:ascii="Times New Roman" w:hAnsi="Times New Roman"/>
                <w:i/>
                <w:sz w:val="20"/>
                <w:szCs w:val="20"/>
              </w:rPr>
              <w:t>результат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своей деятельности: точность изготовления деталей, аккуратность </w:t>
            </w:r>
            <w:r w:rsidRPr="00BA39D7">
              <w:rPr>
                <w:rFonts w:ascii="Times New Roman" w:hAnsi="Times New Roman"/>
                <w:sz w:val="20"/>
                <w:szCs w:val="20"/>
              </w:rPr>
              <w:lastRenderedPageBreak/>
              <w:t>выполнения работы;</w:t>
            </w:r>
          </w:p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 xml:space="preserve">Обобщать 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>(осознавать и формулировать) то новое, что усвоено</w:t>
            </w:r>
          </w:p>
        </w:tc>
        <w:tc>
          <w:tcPr>
            <w:tcW w:w="1083" w:type="dxa"/>
            <w:vMerge w:val="restart"/>
          </w:tcPr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F0E8B" w:rsidRPr="00BA39D7" w:rsidTr="00287A09">
        <w:trPr>
          <w:trHeight w:val="606"/>
        </w:trPr>
        <w:tc>
          <w:tcPr>
            <w:tcW w:w="709" w:type="dxa"/>
          </w:tcPr>
          <w:p w:rsidR="009F0E8B" w:rsidRPr="00BA39D7" w:rsidRDefault="009F0E8B" w:rsidP="009F0E8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9F0E8B" w:rsidRPr="00BA39D7" w:rsidRDefault="009F0E8B" w:rsidP="00287A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Технология ручной обработки материалов.</w:t>
            </w:r>
          </w:p>
          <w:p w:rsidR="009F0E8B" w:rsidRPr="00BA39D7" w:rsidRDefault="009F0E8B" w:rsidP="00287A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Элементы графической грамоты.</w:t>
            </w:r>
          </w:p>
        </w:tc>
        <w:tc>
          <w:tcPr>
            <w:tcW w:w="894" w:type="dxa"/>
          </w:tcPr>
          <w:p w:rsidR="009F0E8B" w:rsidRPr="00BA39D7" w:rsidRDefault="009F0E8B" w:rsidP="00287A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193" w:type="dxa"/>
          </w:tcPr>
          <w:p w:rsidR="009F0E8B" w:rsidRPr="00BA39D7" w:rsidRDefault="009F0E8B" w:rsidP="00287A0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BA39D7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      </w:r>
            <w:r w:rsidRPr="00BA39D7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</w:rPr>
              <w:t>Многообразие материалов и их практическое применение в жизни</w:t>
            </w:r>
            <w:r w:rsidRPr="00BA39D7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.</w:t>
            </w:r>
          </w:p>
          <w:p w:rsidR="009F0E8B" w:rsidRPr="00BA39D7" w:rsidRDefault="009F0E8B" w:rsidP="00287A0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BA39D7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Подготовка материалов к работе. Экономное расходование материалов. </w:t>
            </w:r>
            <w:r w:rsidRPr="00BA39D7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</w:rPr>
              <w:t>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</w:t>
            </w:r>
            <w:r w:rsidRPr="00BA39D7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.</w:t>
            </w:r>
          </w:p>
          <w:p w:rsidR="009F0E8B" w:rsidRPr="00BA39D7" w:rsidRDefault="009F0E8B" w:rsidP="00287A0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</w:rPr>
            </w:pPr>
            <w:r w:rsidRPr="00BA39D7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Инструменты и приспособления для обработки материалов (знание названий используемых инструментов), выполнение приемов их рационального и безопасного использования.</w:t>
            </w:r>
          </w:p>
          <w:p w:rsidR="009F0E8B" w:rsidRPr="00BA39D7" w:rsidRDefault="009F0E8B" w:rsidP="00287A0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BA39D7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</w:rPr>
      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ab/>
            </w:r>
            <w:r w:rsidRPr="00BA39D7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</w:rPr>
              <w:t>проверка изделия в действии, внесение необходимых дополнений и изменений</w:t>
            </w:r>
            <w:r w:rsidRPr="00BA39D7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      </w:r>
          </w:p>
          <w:p w:rsidR="009F0E8B" w:rsidRPr="00BA39D7" w:rsidRDefault="009F0E8B" w:rsidP="00287A0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b/>
                <w:bCs/>
                <w:color w:val="000000"/>
                <w:sz w:val="20"/>
                <w:szCs w:val="20"/>
              </w:rPr>
            </w:pPr>
            <w:r w:rsidRPr="00BA39D7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чертеж, эскиз, развертка, схема (их узнавание). Назначение линий чертежа (контур, линия надреза, сгиба, размерная, осевая, центровая, </w:t>
            </w:r>
            <w:r w:rsidRPr="00BA39D7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</w:rPr>
              <w:t>разрыва</w:t>
            </w:r>
            <w:r w:rsidRPr="00BA39D7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). Чтение условных графических изображений. Разметка деталей с опорой на простейший чертеж, эскиз. Изготовление изделий по рисунку, простейшему чертежу или эскизу, схеме.</w:t>
            </w:r>
          </w:p>
        </w:tc>
        <w:tc>
          <w:tcPr>
            <w:tcW w:w="4304" w:type="dxa"/>
          </w:tcPr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С помощью учителя:</w:t>
            </w:r>
          </w:p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— выполнять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простейшие исследования (наблюдать, сравнивать, сопоставлять) изученных материалов: их видов, физических и технологических свойств, конструктивных особенностей используемых инструментов, приёмов работы приспособлениями и инструментами;</w:t>
            </w:r>
          </w:p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—</w:t>
            </w:r>
            <w:r w:rsidRPr="00BA39D7">
              <w:rPr>
                <w:rFonts w:ascii="Times New Roman" w:eastAsia="Arial Unicode MS" w:hAnsi="Arial Unicode MS" w:hint="eastAsia"/>
                <w:b/>
                <w:sz w:val="20"/>
                <w:szCs w:val="20"/>
              </w:rPr>
              <w:t> </w:t>
            </w: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анализировать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конструкторско-технологические и декоративно-художественные особенности предлагаемых изделий, выделять известное и неизвестное;</w:t>
            </w:r>
          </w:p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—</w:t>
            </w:r>
            <w:r w:rsidRPr="00BA39D7">
              <w:rPr>
                <w:rFonts w:ascii="Times New Roman" w:eastAsia="Arial Unicode MS" w:hAnsi="Arial Unicode MS" w:hint="eastAsia"/>
                <w:b/>
                <w:sz w:val="20"/>
                <w:szCs w:val="20"/>
              </w:rPr>
              <w:t> </w:t>
            </w: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осуществлять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практический </w:t>
            </w:r>
            <w:r w:rsidRPr="00BA39D7">
              <w:rPr>
                <w:rFonts w:ascii="Times New Roman" w:hAnsi="Times New Roman"/>
                <w:i/>
                <w:sz w:val="20"/>
                <w:szCs w:val="20"/>
              </w:rPr>
              <w:t>поиск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и </w:t>
            </w:r>
            <w:r w:rsidRPr="00BA39D7">
              <w:rPr>
                <w:rFonts w:ascii="Times New Roman" w:hAnsi="Times New Roman"/>
                <w:i/>
                <w:sz w:val="20"/>
                <w:szCs w:val="20"/>
              </w:rPr>
              <w:t>открытие нового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знания и умения; </w:t>
            </w:r>
            <w:r w:rsidRPr="00BA39D7">
              <w:rPr>
                <w:rFonts w:ascii="Times New Roman" w:hAnsi="Times New Roman"/>
                <w:i/>
                <w:sz w:val="20"/>
                <w:szCs w:val="20"/>
              </w:rPr>
              <w:t>анализировать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BA39D7">
              <w:rPr>
                <w:rFonts w:ascii="Times New Roman" w:hAnsi="Times New Roman"/>
                <w:i/>
                <w:sz w:val="20"/>
                <w:szCs w:val="20"/>
              </w:rPr>
              <w:t>читать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графические изображения (рисунки);</w:t>
            </w:r>
          </w:p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— воплощать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мысленный образ в материале с опорой (при необходимости) на графические изображения, соблюдая приёмы безопасного и рационального труда;</w:t>
            </w:r>
          </w:p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—</w:t>
            </w:r>
            <w:r w:rsidRPr="00BA39D7">
              <w:rPr>
                <w:rFonts w:ascii="Times New Roman" w:eastAsia="Arial Unicode MS" w:hAnsi="Arial Unicode MS" w:hint="eastAsia"/>
                <w:b/>
                <w:sz w:val="20"/>
                <w:szCs w:val="20"/>
              </w:rPr>
              <w:t> </w:t>
            </w: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планировать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последовательность практических действий для реализации поставленной задачи;</w:t>
            </w:r>
          </w:p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— осуществлять самоконтроль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качества выполнения работы (соответствия предложенному образцу или заданию);</w:t>
            </w:r>
          </w:p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— обобщать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(осознавать и формулировать) то новое, что открыто и усвоено на уроке</w:t>
            </w:r>
          </w:p>
        </w:tc>
        <w:tc>
          <w:tcPr>
            <w:tcW w:w="1083" w:type="dxa"/>
            <w:vMerge/>
          </w:tcPr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E8B" w:rsidRPr="00BA39D7" w:rsidTr="00287A09">
        <w:trPr>
          <w:trHeight w:val="606"/>
        </w:trPr>
        <w:tc>
          <w:tcPr>
            <w:tcW w:w="709" w:type="dxa"/>
          </w:tcPr>
          <w:p w:rsidR="009F0E8B" w:rsidRPr="00BA39D7" w:rsidRDefault="009F0E8B" w:rsidP="009F0E8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9F0E8B" w:rsidRPr="00BA39D7" w:rsidRDefault="009F0E8B" w:rsidP="00287A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Конструирование и моделирование</w:t>
            </w:r>
          </w:p>
        </w:tc>
        <w:tc>
          <w:tcPr>
            <w:tcW w:w="894" w:type="dxa"/>
          </w:tcPr>
          <w:p w:rsidR="009F0E8B" w:rsidRPr="00BA39D7" w:rsidRDefault="009F0E8B" w:rsidP="00287A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6193" w:type="dxa"/>
          </w:tcPr>
          <w:p w:rsidR="009F0E8B" w:rsidRPr="00BA39D7" w:rsidRDefault="009F0E8B" w:rsidP="00287A0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BA39D7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</w:t>
            </w:r>
            <w:r w:rsidRPr="00BA39D7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</w:rPr>
              <w:t>различные виды конструкций и способы их сборки</w:t>
            </w:r>
            <w:r w:rsidRPr="00BA39D7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      </w:r>
          </w:p>
          <w:p w:rsidR="009F0E8B" w:rsidRPr="00BA39D7" w:rsidRDefault="009F0E8B" w:rsidP="00287A09">
            <w:pPr>
              <w:suppressAutoHyphens/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BA39D7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Конструирование и моделирование изделий из различных материалов по образцу, рисунку, простейшему </w:t>
            </w:r>
            <w:r w:rsidRPr="00BA39D7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</w:rPr>
              <w:t>чертежу или эскизу и по заданным условиям (технико-технологическим, функциональным, декоративно-художественным и пр.).</w:t>
            </w:r>
          </w:p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4" w:type="dxa"/>
          </w:tcPr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С помощью учителя:</w:t>
            </w:r>
          </w:p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— сравнивать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различные виды конструкций и способы их сборки;</w:t>
            </w:r>
          </w:p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— моделировать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несложные изделия с разными конструктивными особенностями, используя разную технику (в пределах изученного);</w:t>
            </w:r>
          </w:p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— конструировать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объекты с учётом технических и художественно-декоративных условий: определять особенности конструкции, подбирать соответствующие материалы и инструменты; читать простейшую техническую документацию (рисунок, инструкционную карту) и выполнять по ней работу;</w:t>
            </w:r>
          </w:p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— участвовать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в совместной творческой деятельности при выполнении учебных практических работ и реализации несложных проектов: в принятии идеи, поиске и отборе необходимой информации, создании и практической реализации окончательного образа объекта, определении своего места в общей деятельности;</w:t>
            </w:r>
          </w:p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— осуществлять самоконтроль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и корректировку хода работы и конечного результата;</w:t>
            </w:r>
          </w:p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— обобщать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(осознавать и формулировать) то новое, что открыто и усвоено на уроке</w:t>
            </w:r>
          </w:p>
        </w:tc>
        <w:tc>
          <w:tcPr>
            <w:tcW w:w="1083" w:type="dxa"/>
            <w:vMerge/>
          </w:tcPr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F0E8B" w:rsidRPr="00BA39D7" w:rsidTr="00287A09">
        <w:trPr>
          <w:trHeight w:val="606"/>
        </w:trPr>
        <w:tc>
          <w:tcPr>
            <w:tcW w:w="709" w:type="dxa"/>
          </w:tcPr>
          <w:p w:rsidR="009F0E8B" w:rsidRPr="00BA39D7" w:rsidRDefault="009F0E8B" w:rsidP="009F0E8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9F0E8B" w:rsidRPr="00BA39D7" w:rsidRDefault="009F0E8B" w:rsidP="00287A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 xml:space="preserve">рактика работы на компьютере </w:t>
            </w:r>
          </w:p>
          <w:p w:rsidR="009F0E8B" w:rsidRPr="00BA39D7" w:rsidRDefault="009F0E8B" w:rsidP="00287A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(Использование информационных технологий)</w:t>
            </w:r>
          </w:p>
        </w:tc>
        <w:tc>
          <w:tcPr>
            <w:tcW w:w="894" w:type="dxa"/>
          </w:tcPr>
          <w:p w:rsidR="009F0E8B" w:rsidRPr="00BA39D7" w:rsidRDefault="009F0E8B" w:rsidP="00287A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193" w:type="dxa"/>
          </w:tcPr>
          <w:p w:rsidR="009F0E8B" w:rsidRPr="00BA39D7" w:rsidRDefault="009F0E8B" w:rsidP="00287A0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39D7">
              <w:rPr>
                <w:rStyle w:val="Zag11"/>
                <w:rFonts w:ascii="Times New Roman" w:eastAsia="@Arial Unicode MS" w:hAnsi="Times New Roman"/>
                <w:sz w:val="20"/>
                <w:szCs w:val="20"/>
              </w:rPr>
              <w:t xml:space="preserve">Назначение основных устройств компьютера для ввода, вывода, обработки информации. 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Демонстрация учителем с участием учащихся готовых материалов на цифровых носителях по изучаемым темам.</w:t>
            </w:r>
          </w:p>
          <w:p w:rsidR="009F0E8B" w:rsidRPr="00BA39D7" w:rsidRDefault="009F0E8B" w:rsidP="00287A0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color w:val="000000"/>
                <w:sz w:val="20"/>
                <w:szCs w:val="20"/>
              </w:rPr>
              <w:t>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Соблюдение безопасных приёмов труда при работе на компьютере; бережное отношение к техническим устройствам.</w:t>
            </w:r>
          </w:p>
        </w:tc>
        <w:tc>
          <w:tcPr>
            <w:tcW w:w="4304" w:type="dxa"/>
          </w:tcPr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С помощью учителя:</w:t>
            </w:r>
          </w:p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— наблюдать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мир образов на экране компьютера (графику, тексты, видео, интерактивное видео);</w:t>
            </w:r>
          </w:p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— наблюдать, сравнивать, сопоставлять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материальные и информационные объекты;</w:t>
            </w:r>
          </w:p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— выполнять</w:t>
            </w:r>
            <w:r w:rsidRPr="00BA39D7">
              <w:rPr>
                <w:rFonts w:ascii="Times New Roman" w:hAnsi="Times New Roman"/>
                <w:sz w:val="20"/>
                <w:szCs w:val="20"/>
              </w:rPr>
              <w:t xml:space="preserve"> предложенные на цифровых носителях задания</w:t>
            </w:r>
          </w:p>
        </w:tc>
        <w:tc>
          <w:tcPr>
            <w:tcW w:w="1083" w:type="dxa"/>
            <w:vMerge/>
          </w:tcPr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F0E8B" w:rsidRPr="00BA39D7" w:rsidTr="00287A09">
        <w:trPr>
          <w:trHeight w:val="606"/>
        </w:trPr>
        <w:tc>
          <w:tcPr>
            <w:tcW w:w="709" w:type="dxa"/>
          </w:tcPr>
          <w:p w:rsidR="009F0E8B" w:rsidRPr="00BA39D7" w:rsidRDefault="009F0E8B" w:rsidP="00287A09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9F0E8B" w:rsidRPr="00BA39D7" w:rsidRDefault="009F0E8B" w:rsidP="00287A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94" w:type="dxa"/>
          </w:tcPr>
          <w:p w:rsidR="009F0E8B" w:rsidRPr="00BA39D7" w:rsidRDefault="009F0E8B" w:rsidP="00287A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A39D7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6193" w:type="dxa"/>
          </w:tcPr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4" w:type="dxa"/>
          </w:tcPr>
          <w:p w:rsidR="009F0E8B" w:rsidRPr="00BA39D7" w:rsidRDefault="009F0E8B" w:rsidP="00287A0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83" w:type="dxa"/>
          </w:tcPr>
          <w:p w:rsidR="009F0E8B" w:rsidRPr="00F71124" w:rsidRDefault="009F0E8B" w:rsidP="00287A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7112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</w:tbl>
    <w:p w:rsidR="009F0E8B" w:rsidRPr="00D30A3F" w:rsidRDefault="009F0E8B" w:rsidP="009F0E8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0E8B" w:rsidRPr="00D30A3F" w:rsidRDefault="009F0E8B" w:rsidP="009F0E8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9F0E8B" w:rsidRPr="00D30A3F" w:rsidSect="00FE4423">
          <w:pgSz w:w="16838" w:h="11906" w:orient="landscape"/>
          <w:pgMar w:top="851" w:right="851" w:bottom="851" w:left="567" w:header="709" w:footer="709" w:gutter="0"/>
          <w:cols w:space="708"/>
          <w:docGrid w:linePitch="360"/>
        </w:sectPr>
      </w:pPr>
    </w:p>
    <w:p w:rsidR="009F0E8B" w:rsidRPr="00D30A3F" w:rsidRDefault="009F0E8B" w:rsidP="009F0E8B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D30A3F">
        <w:rPr>
          <w:rFonts w:ascii="Times New Roman" w:hAnsi="Times New Roman"/>
          <w:b/>
          <w:sz w:val="24"/>
          <w:szCs w:val="24"/>
        </w:rPr>
        <w:lastRenderedPageBreak/>
        <w:t>Учебно-методическое и материально-техническое обеспечение:</w:t>
      </w:r>
    </w:p>
    <w:p w:rsidR="009F0E8B" w:rsidRPr="00D30A3F" w:rsidRDefault="009F0E8B" w:rsidP="009F0E8B">
      <w:pPr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30A3F">
        <w:rPr>
          <w:rFonts w:ascii="Times New Roman" w:hAnsi="Times New Roman"/>
          <w:b/>
          <w:bCs/>
          <w:sz w:val="24"/>
          <w:szCs w:val="24"/>
        </w:rPr>
        <w:t xml:space="preserve">Дополнительная литература: </w:t>
      </w:r>
    </w:p>
    <w:p w:rsidR="009F0E8B" w:rsidRPr="00D30A3F" w:rsidRDefault="009F0E8B" w:rsidP="009F0E8B">
      <w:pPr>
        <w:pStyle w:val="a5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0A3F">
        <w:rPr>
          <w:rFonts w:ascii="Times New Roman" w:hAnsi="Times New Roman"/>
          <w:bCs/>
          <w:sz w:val="24"/>
          <w:szCs w:val="24"/>
          <w:lang w:eastAsia="ru-RU"/>
        </w:rPr>
        <w:t>Рабочая тетрадь для учащихся общеобразовательных учреждений «Учимся мастерству» Е.А.Лутцева, - М.; Вентана-Граф, 2011 г.</w:t>
      </w:r>
    </w:p>
    <w:p w:rsidR="009F0E8B" w:rsidRPr="00D30A3F" w:rsidRDefault="009F0E8B" w:rsidP="009F0E8B">
      <w:pPr>
        <w:pStyle w:val="a5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0A3F">
        <w:rPr>
          <w:rFonts w:ascii="Times New Roman" w:hAnsi="Times New Roman"/>
          <w:bCs/>
          <w:sz w:val="24"/>
          <w:szCs w:val="24"/>
          <w:lang w:eastAsia="ru-RU"/>
        </w:rPr>
        <w:t>Конышева Н. М. Проектная деятельность младших школьников на уроках технологии: Книга для учителя. – Смоленск: Ассоциация XXI век.</w:t>
      </w:r>
    </w:p>
    <w:p w:rsidR="009F0E8B" w:rsidRPr="00D30A3F" w:rsidRDefault="009F0E8B" w:rsidP="009F0E8B">
      <w:pPr>
        <w:pStyle w:val="a5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0A3F">
        <w:rPr>
          <w:rFonts w:ascii="Times New Roman" w:hAnsi="Times New Roman"/>
          <w:bCs/>
          <w:sz w:val="24"/>
          <w:szCs w:val="24"/>
          <w:lang w:eastAsia="ru-RU"/>
        </w:rPr>
        <w:t>Петрушина С. В. Вырезаем силуэты. – Смоленск: Ассоциация XXI век.</w:t>
      </w:r>
    </w:p>
    <w:p w:rsidR="009F0E8B" w:rsidRPr="00D30A3F" w:rsidRDefault="009F0E8B" w:rsidP="009F0E8B">
      <w:pPr>
        <w:pStyle w:val="a5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0A3F">
        <w:rPr>
          <w:rFonts w:ascii="Times New Roman" w:hAnsi="Times New Roman"/>
          <w:bCs/>
          <w:sz w:val="24"/>
          <w:szCs w:val="24"/>
          <w:lang w:eastAsia="ru-RU"/>
        </w:rPr>
        <w:t>Конышева Н. М. Дарим людям красоту и радость: Материалы для организации внеурочной работы с учащимися 1–4 классов.</w:t>
      </w:r>
    </w:p>
    <w:p w:rsidR="009F0E8B" w:rsidRPr="00D30A3F" w:rsidRDefault="009F0E8B" w:rsidP="009F0E8B">
      <w:p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</w:p>
    <w:p w:rsidR="009F0E8B" w:rsidRPr="00D30A3F" w:rsidRDefault="009F0E8B" w:rsidP="009F0E8B">
      <w:pPr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30A3F">
        <w:rPr>
          <w:rFonts w:ascii="Times New Roman" w:hAnsi="Times New Roman"/>
          <w:b/>
          <w:bCs/>
          <w:sz w:val="24"/>
          <w:szCs w:val="24"/>
        </w:rPr>
        <w:t>Интернет ресурсы</w:t>
      </w:r>
      <w:r w:rsidRPr="00D30A3F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:rsidR="009F0E8B" w:rsidRPr="00D30A3F" w:rsidRDefault="009F0E8B" w:rsidP="009F0E8B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2127" w:hanging="425"/>
        <w:contextualSpacing/>
        <w:rPr>
          <w:rFonts w:ascii="Times New Roman" w:hAnsi="Times New Roman"/>
          <w:sz w:val="24"/>
          <w:szCs w:val="24"/>
          <w:lang w:val="en-US"/>
        </w:rPr>
      </w:pPr>
      <w:r w:rsidRPr="00D30A3F">
        <w:rPr>
          <w:rFonts w:ascii="Times New Roman" w:hAnsi="Times New Roman"/>
          <w:sz w:val="24"/>
          <w:szCs w:val="24"/>
          <w:lang w:val="en-US"/>
        </w:rPr>
        <w:t>http: //school-collection.edu.</w:t>
      </w:r>
    </w:p>
    <w:p w:rsidR="009F0E8B" w:rsidRPr="00D30A3F" w:rsidRDefault="009F0E8B" w:rsidP="009F0E8B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hAnsi="Times New Roman"/>
          <w:bCs/>
          <w:sz w:val="24"/>
          <w:szCs w:val="24"/>
          <w:lang w:val="en-US"/>
        </w:rPr>
      </w:pPr>
      <w:hyperlink r:id="rId7" w:history="1">
        <w:r w:rsidRPr="00D30A3F">
          <w:rPr>
            <w:rFonts w:ascii="Times New Roman" w:hAnsi="Times New Roman"/>
            <w:color w:val="0000FF"/>
            <w:sz w:val="24"/>
            <w:szCs w:val="24"/>
            <w:u w:val="single"/>
          </w:rPr>
          <w:t>http://nachalka.info/about/193</w:t>
        </w:r>
      </w:hyperlink>
    </w:p>
    <w:p w:rsidR="009F0E8B" w:rsidRPr="00D30A3F" w:rsidRDefault="009F0E8B" w:rsidP="009F0E8B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hAnsi="Times New Roman"/>
          <w:bCs/>
          <w:sz w:val="24"/>
          <w:szCs w:val="24"/>
          <w:lang w:val="en-US"/>
        </w:rPr>
      </w:pPr>
      <w:hyperlink r:id="rId8" w:history="1">
        <w:r w:rsidRPr="00D30A3F">
          <w:rPr>
            <w:rStyle w:val="a8"/>
            <w:rFonts w:ascii="Times New Roman" w:hAnsi="Times New Roman"/>
            <w:sz w:val="24"/>
            <w:szCs w:val="24"/>
          </w:rPr>
          <w:t>www.km.ru/education</w:t>
        </w:r>
      </w:hyperlink>
    </w:p>
    <w:p w:rsidR="009F0E8B" w:rsidRPr="00D30A3F" w:rsidRDefault="009F0E8B" w:rsidP="009F0E8B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hAnsi="Times New Roman"/>
          <w:bCs/>
          <w:sz w:val="24"/>
          <w:szCs w:val="24"/>
          <w:lang w:val="en-US"/>
        </w:rPr>
      </w:pPr>
      <w:hyperlink r:id="rId9" w:history="1">
        <w:r w:rsidRPr="00D30A3F">
          <w:rPr>
            <w:rStyle w:val="a8"/>
            <w:rFonts w:ascii="Times New Roman" w:hAnsi="Times New Roman"/>
            <w:bCs/>
            <w:sz w:val="24"/>
            <w:szCs w:val="24"/>
            <w:lang w:val="en-US"/>
          </w:rPr>
          <w:t>http://www.umk-garmoniya.ru/electronic_support/</w:t>
        </w:r>
      </w:hyperlink>
    </w:p>
    <w:p w:rsidR="009F0E8B" w:rsidRPr="00D30A3F" w:rsidRDefault="009F0E8B" w:rsidP="009F0E8B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hAnsi="Times New Roman"/>
          <w:bCs/>
          <w:sz w:val="24"/>
          <w:szCs w:val="24"/>
          <w:lang w:val="en-US"/>
        </w:rPr>
      </w:pPr>
      <w:hyperlink r:id="rId10" w:history="1">
        <w:r w:rsidRPr="00D30A3F">
          <w:rPr>
            <w:rStyle w:val="a8"/>
            <w:rFonts w:ascii="Times New Roman" w:hAnsi="Times New Roman"/>
            <w:bCs/>
            <w:sz w:val="24"/>
            <w:szCs w:val="24"/>
            <w:lang w:val="en-US"/>
          </w:rPr>
          <w:t>http://stranamasterov.ru/</w:t>
        </w:r>
      </w:hyperlink>
    </w:p>
    <w:p w:rsidR="009F0E8B" w:rsidRPr="00D30A3F" w:rsidRDefault="009F0E8B" w:rsidP="009F0E8B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hAnsi="Times New Roman"/>
          <w:bCs/>
          <w:sz w:val="24"/>
          <w:szCs w:val="24"/>
          <w:lang w:val="en-US"/>
        </w:rPr>
      </w:pPr>
      <w:hyperlink r:id="rId11" w:history="1">
        <w:r w:rsidRPr="00D30A3F">
          <w:rPr>
            <w:rStyle w:val="a8"/>
            <w:rFonts w:ascii="Times New Roman" w:hAnsi="Times New Roman"/>
            <w:bCs/>
            <w:sz w:val="24"/>
            <w:szCs w:val="24"/>
            <w:lang w:val="en-US"/>
          </w:rPr>
          <w:t>http://www.nachalka.com/mastera</w:t>
        </w:r>
      </w:hyperlink>
    </w:p>
    <w:p w:rsidR="009F0E8B" w:rsidRPr="00D30A3F" w:rsidRDefault="009F0E8B" w:rsidP="009F0E8B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360" w:right="19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0E8B" w:rsidRPr="00D30A3F" w:rsidRDefault="009F0E8B" w:rsidP="009F0E8B">
      <w:pPr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hAnsi="Times New Roman"/>
          <w:sz w:val="24"/>
          <w:szCs w:val="24"/>
        </w:rPr>
      </w:pPr>
      <w:r w:rsidRPr="00D30A3F">
        <w:rPr>
          <w:rFonts w:ascii="Times New Roman" w:hAnsi="Times New Roman"/>
          <w:b/>
          <w:bCs/>
          <w:sz w:val="24"/>
          <w:szCs w:val="24"/>
        </w:rPr>
        <w:t xml:space="preserve">Технические средства обучения: </w:t>
      </w:r>
      <w:bookmarkStart w:id="0" w:name="_GoBack"/>
      <w:bookmarkEnd w:id="0"/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9F0E8B" w:rsidRPr="00D30A3F" w:rsidTr="00287A09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E8B" w:rsidRPr="00D30A3F" w:rsidRDefault="009F0E8B" w:rsidP="00287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E8B" w:rsidRPr="00D30A3F" w:rsidRDefault="009F0E8B" w:rsidP="00287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F0E8B" w:rsidRPr="00D30A3F" w:rsidRDefault="009F0E8B" w:rsidP="00287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bCs/>
                <w:sz w:val="24"/>
                <w:szCs w:val="24"/>
              </w:rPr>
              <w:t>Марка</w:t>
            </w:r>
          </w:p>
        </w:tc>
      </w:tr>
      <w:tr w:rsidR="009F0E8B" w:rsidRPr="00D30A3F" w:rsidTr="00287A09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E8B" w:rsidRPr="00D30A3F" w:rsidRDefault="009F0E8B" w:rsidP="00287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E8B" w:rsidRPr="00D30A3F" w:rsidRDefault="009F0E8B" w:rsidP="00287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F0E8B" w:rsidRPr="00D30A3F" w:rsidRDefault="009F0E8B" w:rsidP="00287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0A3F">
              <w:rPr>
                <w:rFonts w:ascii="Times New Roman" w:hAnsi="Times New Roman"/>
                <w:sz w:val="24"/>
                <w:szCs w:val="24"/>
                <w:lang w:val="en-US"/>
              </w:rPr>
              <w:t>aser</w:t>
            </w:r>
          </w:p>
        </w:tc>
      </w:tr>
      <w:tr w:rsidR="009F0E8B" w:rsidRPr="00D30A3F" w:rsidTr="00287A09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E8B" w:rsidRPr="00D30A3F" w:rsidRDefault="009F0E8B" w:rsidP="00287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E8B" w:rsidRPr="00D30A3F" w:rsidRDefault="009F0E8B" w:rsidP="00287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sz w:val="24"/>
                <w:szCs w:val="24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F0E8B" w:rsidRPr="00D30A3F" w:rsidRDefault="009F0E8B" w:rsidP="00287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sz w:val="24"/>
                <w:szCs w:val="24"/>
                <w:lang w:val="en-US"/>
              </w:rPr>
              <w:t>zalman</w:t>
            </w:r>
          </w:p>
        </w:tc>
      </w:tr>
      <w:tr w:rsidR="009F0E8B" w:rsidRPr="00D30A3F" w:rsidTr="00287A09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E8B" w:rsidRPr="00D30A3F" w:rsidRDefault="009F0E8B" w:rsidP="00287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E8B" w:rsidRPr="00D30A3F" w:rsidRDefault="009F0E8B" w:rsidP="00287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sz w:val="24"/>
                <w:szCs w:val="24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F0E8B" w:rsidRPr="00D30A3F" w:rsidRDefault="009F0E8B" w:rsidP="00287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sz w:val="24"/>
                <w:szCs w:val="24"/>
                <w:lang w:val="en-US"/>
              </w:rPr>
              <w:t>Infocus</w:t>
            </w:r>
          </w:p>
        </w:tc>
      </w:tr>
      <w:tr w:rsidR="009F0E8B" w:rsidRPr="00D30A3F" w:rsidTr="00287A09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E8B" w:rsidRPr="00D30A3F" w:rsidRDefault="009F0E8B" w:rsidP="00287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E8B" w:rsidRPr="00D30A3F" w:rsidRDefault="009F0E8B" w:rsidP="00287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sz w:val="24"/>
                <w:szCs w:val="24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F0E8B" w:rsidRPr="00D30A3F" w:rsidRDefault="009F0E8B" w:rsidP="00287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0E8B" w:rsidRPr="00D30A3F" w:rsidRDefault="009F0E8B" w:rsidP="009F0E8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0E8B" w:rsidRPr="00D30A3F" w:rsidRDefault="009F0E8B" w:rsidP="009F0E8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3F">
        <w:rPr>
          <w:rFonts w:ascii="Times New Roman" w:hAnsi="Times New Roman"/>
          <w:sz w:val="24"/>
          <w:szCs w:val="24"/>
        </w:rPr>
        <w:tab/>
      </w:r>
    </w:p>
    <w:p w:rsidR="009F0E8B" w:rsidRPr="00D30A3F" w:rsidRDefault="009F0E8B" w:rsidP="009F0E8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0E8B" w:rsidRPr="00D30A3F" w:rsidRDefault="009F0E8B" w:rsidP="009F0E8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0E8B" w:rsidRPr="00D30A3F" w:rsidRDefault="009F0E8B" w:rsidP="009F0E8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0E8B" w:rsidRPr="00D30A3F" w:rsidRDefault="009F0E8B" w:rsidP="009F0E8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0E8B" w:rsidRPr="00D30A3F" w:rsidRDefault="009F0E8B" w:rsidP="009F0E8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0E8B" w:rsidRPr="00D30A3F" w:rsidRDefault="009F0E8B" w:rsidP="009F0E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0A3F">
        <w:rPr>
          <w:rFonts w:ascii="Times New Roman" w:hAnsi="Times New Roman"/>
          <w:b/>
          <w:sz w:val="24"/>
          <w:szCs w:val="24"/>
        </w:rPr>
        <w:t>Планируемые результаты изучения учебного курса:</w:t>
      </w:r>
    </w:p>
    <w:p w:rsidR="009F0E8B" w:rsidRPr="00D30A3F" w:rsidRDefault="009F0E8B" w:rsidP="009F0E8B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В результате изучения курса «Технологии» учащиеся  2 класса:</w:t>
      </w:r>
    </w:p>
    <w:p w:rsidR="009F0E8B" w:rsidRPr="00D30A3F" w:rsidRDefault="009F0E8B" w:rsidP="009F0E8B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pacing w:val="-4"/>
          <w:sz w:val="24"/>
          <w:szCs w:val="24"/>
        </w:rPr>
        <w:t>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человека, о гармонической взаимосвязи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о ценности предшествующих культур и необходимости бережного отношения к ним в целях сохранения и развития культурных традиций</w:t>
      </w: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;</w:t>
      </w:r>
    </w:p>
    <w:p w:rsidR="009F0E8B" w:rsidRPr="00D30A3F" w:rsidRDefault="009F0E8B" w:rsidP="009F0E8B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 xml:space="preserve">получат начальные знания и представления о наиболее важных правилах дизайна, которые необходимо учитывать при создании предметов материальной культуры; </w:t>
      </w:r>
    </w:p>
    <w:p w:rsidR="009F0E8B" w:rsidRPr="00D30A3F" w:rsidRDefault="009F0E8B" w:rsidP="009F0E8B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получат общее представление о мире профессий, их социальном значении, истории возникновения и развития;</w:t>
      </w:r>
    </w:p>
    <w:p w:rsidR="009F0E8B" w:rsidRPr="00D30A3F" w:rsidRDefault="009F0E8B" w:rsidP="009F0E8B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научатся использовать приобретенные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9F0E8B" w:rsidRPr="00D30A3F" w:rsidRDefault="009F0E8B" w:rsidP="009F0E8B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Решение конструкторских, художественно-конструкторских и технологических задач заложит развитие основ творческой деятельности, конструкторско-технологического мышления, пространственного воображения, эстетических представлений, формирования внутреннего плана действий, мелкой моторики рук.</w:t>
      </w:r>
    </w:p>
    <w:p w:rsidR="009F0E8B" w:rsidRPr="00D30A3F" w:rsidRDefault="009F0E8B" w:rsidP="009F0E8B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Обучающиеся:</w:t>
      </w:r>
    </w:p>
    <w:p w:rsidR="009F0E8B" w:rsidRPr="00D30A3F" w:rsidRDefault="009F0E8B" w:rsidP="009F0E8B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 xml:space="preserve">в результате выполнения под руководством учителя коллективных и групповых творческих работ, а также элементарных доступных проектов, получат первоначальный опыт использования сформированных в рамках учебного предмета </w:t>
      </w:r>
      <w:r w:rsidRPr="00D30A3F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lastRenderedPageBreak/>
        <w:t xml:space="preserve">коммуникативных универсальных учебных действий </w:t>
      </w: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в целях осуществления совместной продуктивной деятельности: распределение ролей руководителя и подчиненных, распределение общего объема работы, приобретение навыков сотрудничества и взаимопомощи, доброжелательного и уважительного общения со сверстниками и взрослыми;</w:t>
      </w:r>
    </w:p>
    <w:p w:rsidR="009F0E8B" w:rsidRPr="00D30A3F" w:rsidRDefault="009F0E8B" w:rsidP="009F0E8B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 xml:space="preserve">овладеют начальными формами </w:t>
      </w:r>
      <w:r w:rsidRPr="00D30A3F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 xml:space="preserve">познавательных универсальных учебных действий </w:t>
      </w: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– исследовательскими и логическими: наблюдения, сравнения, анализа, классификации, обобщения;</w:t>
      </w:r>
    </w:p>
    <w:p w:rsidR="009F0E8B" w:rsidRPr="00D30A3F" w:rsidRDefault="009F0E8B" w:rsidP="009F0E8B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 xml:space="preserve">получат первоначальный опыт организации собственной творческой практической деятельности на основе сформированных </w:t>
      </w:r>
      <w:r w:rsidRPr="00D30A3F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регулятивных универсальных учебных действий</w:t>
      </w: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: целеполагания и планирования предстоящего практического действия, прогнозирования, отбора оптимальных способов деятельности, осуществления контроля и коррекции результатов действий; научатся искать, отбирать, преобразовывать необходимую печатную и электронную информацию;</w:t>
      </w:r>
    </w:p>
    <w:p w:rsidR="009F0E8B" w:rsidRPr="00D30A3F" w:rsidRDefault="009F0E8B" w:rsidP="009F0E8B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 xml:space="preserve">познакомятся с персональным компьютером как техническим средством, с его основными устройствами, их назначением; </w:t>
      </w:r>
    </w:p>
    <w:p w:rsidR="009F0E8B" w:rsidRPr="00D30A3F" w:rsidRDefault="009F0E8B" w:rsidP="009F0E8B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получат первоначальный опыт трудового самовоспитания: научатся самостоятельно обслуживать себя в школе, дома, элементарно ухаживать за одеждой и обувью, помогать младшим и старшим, оказывать доступную помощь по хозяйству.</w:t>
      </w:r>
    </w:p>
    <w:p w:rsidR="009F0E8B" w:rsidRPr="00D30A3F" w:rsidRDefault="009F0E8B" w:rsidP="009F0E8B">
      <w:pPr>
        <w:pStyle w:val="Zag3"/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D30A3F">
        <w:rPr>
          <w:rStyle w:val="Zag11"/>
          <w:rFonts w:eastAsia="@Arial Unicode MS"/>
          <w:i w:val="0"/>
          <w:iCs w:val="0"/>
          <w:color w:val="auto"/>
          <w:lang w:val="ru-RU"/>
        </w:rPr>
        <w:t>В ходе преобразовательной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9F0E8B" w:rsidRPr="00D30A3F" w:rsidRDefault="009F0E8B" w:rsidP="009F0E8B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30A3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Общекультурные и обще трудовые компетенции. Основы культуры труда, самообслуживание</w:t>
      </w:r>
    </w:p>
    <w:p w:rsidR="009F0E8B" w:rsidRPr="00D30A3F" w:rsidRDefault="009F0E8B" w:rsidP="009F0E8B">
      <w:pPr>
        <w:pStyle w:val="a6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color w:val="auto"/>
          <w:sz w:val="24"/>
          <w:szCs w:val="24"/>
        </w:rPr>
        <w:t>Ученик  научится:</w:t>
      </w:r>
    </w:p>
    <w:p w:rsidR="009F0E8B" w:rsidRPr="00D30A3F" w:rsidRDefault="009F0E8B" w:rsidP="009F0E8B">
      <w:pPr>
        <w:pStyle w:val="21"/>
        <w:spacing w:line="240" w:lineRule="auto"/>
        <w:rPr>
          <w:sz w:val="24"/>
        </w:rPr>
      </w:pPr>
      <w:r w:rsidRPr="00D30A3F">
        <w:rPr>
          <w:sz w:val="24"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:rsidR="009F0E8B" w:rsidRPr="00D30A3F" w:rsidRDefault="009F0E8B" w:rsidP="009F0E8B">
      <w:pPr>
        <w:pStyle w:val="21"/>
        <w:spacing w:line="240" w:lineRule="auto"/>
        <w:rPr>
          <w:sz w:val="24"/>
        </w:rPr>
      </w:pPr>
      <w:r w:rsidRPr="00D30A3F">
        <w:rPr>
          <w:sz w:val="24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9F0E8B" w:rsidRPr="00D30A3F" w:rsidRDefault="009F0E8B" w:rsidP="009F0E8B">
      <w:pPr>
        <w:pStyle w:val="21"/>
        <w:spacing w:line="240" w:lineRule="auto"/>
        <w:rPr>
          <w:sz w:val="24"/>
        </w:rPr>
      </w:pPr>
      <w:r w:rsidRPr="00D30A3F">
        <w:rPr>
          <w:sz w:val="24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9F0E8B" w:rsidRPr="00D30A3F" w:rsidRDefault="009F0E8B" w:rsidP="009F0E8B">
      <w:pPr>
        <w:pStyle w:val="21"/>
        <w:spacing w:line="240" w:lineRule="auto"/>
        <w:rPr>
          <w:sz w:val="24"/>
        </w:rPr>
      </w:pPr>
      <w:r w:rsidRPr="00D30A3F">
        <w:rPr>
          <w:sz w:val="24"/>
        </w:rPr>
        <w:t>выполнять доступные действия по самообслуживанию и доступные виды домашнего труда.</w:t>
      </w:r>
    </w:p>
    <w:p w:rsidR="009F0E8B" w:rsidRPr="00D30A3F" w:rsidRDefault="009F0E8B" w:rsidP="009F0E8B">
      <w:pPr>
        <w:pStyle w:val="ab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color w:val="auto"/>
          <w:sz w:val="24"/>
          <w:szCs w:val="24"/>
        </w:rPr>
        <w:t>Ученик получит возможность научиться:</w:t>
      </w:r>
    </w:p>
    <w:p w:rsidR="009F0E8B" w:rsidRPr="00D30A3F" w:rsidRDefault="009F0E8B" w:rsidP="009F0E8B">
      <w:pPr>
        <w:pStyle w:val="21"/>
        <w:spacing w:line="240" w:lineRule="auto"/>
        <w:rPr>
          <w:i/>
          <w:sz w:val="24"/>
        </w:rPr>
      </w:pPr>
      <w:r w:rsidRPr="00D30A3F">
        <w:rPr>
          <w:i/>
          <w:sz w:val="24"/>
        </w:rPr>
        <w:t>уважительно относиться к труду людей;</w:t>
      </w:r>
    </w:p>
    <w:p w:rsidR="009F0E8B" w:rsidRPr="00D30A3F" w:rsidRDefault="009F0E8B" w:rsidP="009F0E8B">
      <w:pPr>
        <w:pStyle w:val="21"/>
        <w:spacing w:line="240" w:lineRule="auto"/>
        <w:rPr>
          <w:i/>
          <w:sz w:val="24"/>
        </w:rPr>
      </w:pPr>
      <w:r w:rsidRPr="00D30A3F">
        <w:rPr>
          <w:i/>
          <w:spacing w:val="2"/>
          <w:sz w:val="24"/>
        </w:rPr>
        <w:t>понимать культурно­историческую ценность тради</w:t>
      </w:r>
      <w:r w:rsidRPr="00D30A3F">
        <w:rPr>
          <w:i/>
          <w:sz w:val="24"/>
        </w:rPr>
        <w:t>ций, отражённых в предметном мире, в том числе традиций трудовых династий как своего региона, так и страны, и уважать их;</w:t>
      </w:r>
    </w:p>
    <w:p w:rsidR="009F0E8B" w:rsidRPr="00D30A3F" w:rsidRDefault="009F0E8B" w:rsidP="009F0E8B">
      <w:pPr>
        <w:pStyle w:val="21"/>
        <w:spacing w:line="240" w:lineRule="auto"/>
        <w:rPr>
          <w:i/>
          <w:sz w:val="24"/>
        </w:rPr>
      </w:pPr>
      <w:r w:rsidRPr="00D30A3F">
        <w:rPr>
          <w:i/>
          <w:sz w:val="24"/>
        </w:rPr>
        <w:t>понимать особенности проектной деятельности, осуществлять под руководством учителя элементарную прое</w:t>
      </w:r>
      <w:r w:rsidRPr="00D30A3F">
        <w:rPr>
          <w:i/>
          <w:spacing w:val="2"/>
          <w:sz w:val="24"/>
        </w:rPr>
        <w:t xml:space="preserve">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</w:t>
      </w:r>
      <w:r w:rsidRPr="00D30A3F">
        <w:rPr>
          <w:i/>
          <w:sz w:val="24"/>
        </w:rPr>
        <w:t>комплексные работы, социальные услуги).</w:t>
      </w:r>
    </w:p>
    <w:p w:rsidR="009F0E8B" w:rsidRPr="00D30A3F" w:rsidRDefault="009F0E8B" w:rsidP="009F0E8B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30A3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Технология ручной обработки материалов. Элементы графической грамоты</w:t>
      </w:r>
    </w:p>
    <w:p w:rsidR="009F0E8B" w:rsidRPr="00D30A3F" w:rsidRDefault="009F0E8B" w:rsidP="009F0E8B">
      <w:pPr>
        <w:pStyle w:val="a6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color w:val="auto"/>
          <w:sz w:val="24"/>
          <w:szCs w:val="24"/>
        </w:rPr>
        <w:t>Ученик научится:</w:t>
      </w:r>
    </w:p>
    <w:p w:rsidR="009F0E8B" w:rsidRPr="00D30A3F" w:rsidRDefault="009F0E8B" w:rsidP="009F0E8B">
      <w:pPr>
        <w:pStyle w:val="21"/>
        <w:spacing w:line="240" w:lineRule="auto"/>
        <w:rPr>
          <w:sz w:val="24"/>
        </w:rPr>
      </w:pPr>
      <w:r w:rsidRPr="00D30A3F">
        <w:rPr>
          <w:spacing w:val="2"/>
          <w:sz w:val="24"/>
        </w:rPr>
        <w:t xml:space="preserve">на основе полученных представлений о многообразии </w:t>
      </w:r>
      <w:r w:rsidRPr="00D30A3F">
        <w:rPr>
          <w:sz w:val="24"/>
        </w:rPr>
        <w:t xml:space="preserve">материалов, их видах, свойствах, происхождении, практическом применении в жизни осознанно подбирать доступные в обработке материалы для изделий по </w:t>
      </w:r>
      <w:r w:rsidRPr="00D30A3F">
        <w:rPr>
          <w:sz w:val="24"/>
        </w:rPr>
        <w:lastRenderedPageBreak/>
        <w:t>декоративно­художественным и конструктивным свойствам в соответствии с поставленной задачей;</w:t>
      </w:r>
    </w:p>
    <w:p w:rsidR="009F0E8B" w:rsidRPr="00D30A3F" w:rsidRDefault="009F0E8B" w:rsidP="009F0E8B">
      <w:pPr>
        <w:pStyle w:val="21"/>
        <w:spacing w:line="240" w:lineRule="auto"/>
        <w:rPr>
          <w:spacing w:val="-4"/>
          <w:sz w:val="24"/>
        </w:rPr>
      </w:pPr>
      <w:r w:rsidRPr="00D30A3F">
        <w:rPr>
          <w:i/>
          <w:spacing w:val="-4"/>
          <w:sz w:val="24"/>
        </w:rPr>
        <w:t>под руководством учителя</w:t>
      </w:r>
      <w:r w:rsidRPr="00D30A3F">
        <w:rPr>
          <w:spacing w:val="-4"/>
          <w:sz w:val="24"/>
        </w:rPr>
        <w:t xml:space="preserve">  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9F0E8B" w:rsidRPr="00D30A3F" w:rsidRDefault="009F0E8B" w:rsidP="009F0E8B">
      <w:pPr>
        <w:pStyle w:val="21"/>
        <w:spacing w:line="240" w:lineRule="auto"/>
        <w:rPr>
          <w:spacing w:val="-2"/>
          <w:sz w:val="24"/>
        </w:rPr>
      </w:pPr>
      <w:r w:rsidRPr="00D30A3F">
        <w:rPr>
          <w:spacing w:val="-2"/>
          <w:sz w:val="24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:rsidR="009F0E8B" w:rsidRPr="00D30A3F" w:rsidRDefault="009F0E8B" w:rsidP="009F0E8B">
      <w:pPr>
        <w:pStyle w:val="21"/>
        <w:spacing w:line="240" w:lineRule="auto"/>
        <w:rPr>
          <w:spacing w:val="-2"/>
          <w:sz w:val="24"/>
        </w:rPr>
      </w:pPr>
      <w:r w:rsidRPr="00D30A3F">
        <w:rPr>
          <w:spacing w:val="-2"/>
          <w:sz w:val="24"/>
        </w:rPr>
        <w:t>выполнять символические действия моделирования и пре</w:t>
      </w:r>
      <w:r w:rsidRPr="00D30A3F">
        <w:rPr>
          <w:spacing w:val="2"/>
          <w:sz w:val="24"/>
        </w:rPr>
        <w:t xml:space="preserve">образования модели и работать с простейшей технической </w:t>
      </w:r>
      <w:r w:rsidRPr="00D30A3F">
        <w:rPr>
          <w:spacing w:val="-2"/>
          <w:sz w:val="24"/>
        </w:rPr>
        <w:t>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9F0E8B" w:rsidRPr="00D30A3F" w:rsidRDefault="009F0E8B" w:rsidP="009F0E8B">
      <w:pPr>
        <w:pStyle w:val="ab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color w:val="auto"/>
          <w:sz w:val="24"/>
          <w:szCs w:val="24"/>
        </w:rPr>
        <w:t>Ученик  получит возможность научиться:</w:t>
      </w:r>
    </w:p>
    <w:p w:rsidR="009F0E8B" w:rsidRPr="00D30A3F" w:rsidRDefault="009F0E8B" w:rsidP="009F0E8B">
      <w:pPr>
        <w:pStyle w:val="21"/>
        <w:spacing w:line="240" w:lineRule="auto"/>
        <w:rPr>
          <w:i/>
          <w:sz w:val="24"/>
        </w:rPr>
      </w:pPr>
      <w:r w:rsidRPr="00D30A3F">
        <w:rPr>
          <w:i/>
          <w:sz w:val="24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9F0E8B" w:rsidRPr="00D30A3F" w:rsidRDefault="009F0E8B" w:rsidP="009F0E8B">
      <w:pPr>
        <w:pStyle w:val="21"/>
        <w:spacing w:line="240" w:lineRule="auto"/>
        <w:rPr>
          <w:i/>
          <w:sz w:val="24"/>
        </w:rPr>
      </w:pPr>
      <w:r w:rsidRPr="00D30A3F">
        <w:rPr>
          <w:i/>
          <w:sz w:val="24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декоративно­художественной задачей.</w:t>
      </w:r>
    </w:p>
    <w:p w:rsidR="009F0E8B" w:rsidRPr="00D30A3F" w:rsidRDefault="009F0E8B" w:rsidP="009F0E8B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30A3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Конструирование и моделирование</w:t>
      </w:r>
    </w:p>
    <w:p w:rsidR="009F0E8B" w:rsidRPr="00D30A3F" w:rsidRDefault="009F0E8B" w:rsidP="009F0E8B">
      <w:pPr>
        <w:pStyle w:val="a6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color w:val="auto"/>
          <w:sz w:val="24"/>
          <w:szCs w:val="24"/>
        </w:rPr>
        <w:t>Ученик научится:</w:t>
      </w:r>
    </w:p>
    <w:p w:rsidR="009F0E8B" w:rsidRPr="00D30A3F" w:rsidRDefault="009F0E8B" w:rsidP="009F0E8B">
      <w:pPr>
        <w:pStyle w:val="21"/>
        <w:spacing w:line="240" w:lineRule="auto"/>
        <w:rPr>
          <w:sz w:val="24"/>
        </w:rPr>
      </w:pPr>
      <w:r w:rsidRPr="00D30A3F">
        <w:rPr>
          <w:spacing w:val="2"/>
          <w:sz w:val="24"/>
        </w:rPr>
        <w:t xml:space="preserve">анализировать устройство изделия: выделять детали, их </w:t>
      </w:r>
      <w:r w:rsidRPr="00D30A3F">
        <w:rPr>
          <w:sz w:val="24"/>
        </w:rPr>
        <w:t>форму, определять взаимное расположение, виды соединения деталей;</w:t>
      </w:r>
    </w:p>
    <w:p w:rsidR="009F0E8B" w:rsidRPr="00D30A3F" w:rsidRDefault="009F0E8B" w:rsidP="009F0E8B">
      <w:pPr>
        <w:pStyle w:val="21"/>
        <w:spacing w:line="240" w:lineRule="auto"/>
        <w:rPr>
          <w:sz w:val="24"/>
        </w:rPr>
      </w:pPr>
      <w:r w:rsidRPr="00D30A3F">
        <w:rPr>
          <w:sz w:val="24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9F0E8B" w:rsidRPr="00D30A3F" w:rsidRDefault="009F0E8B" w:rsidP="009F0E8B">
      <w:pPr>
        <w:pStyle w:val="21"/>
        <w:spacing w:line="240" w:lineRule="auto"/>
        <w:rPr>
          <w:sz w:val="24"/>
        </w:rPr>
      </w:pPr>
      <w:r w:rsidRPr="00D30A3F">
        <w:rPr>
          <w:spacing w:val="2"/>
          <w:sz w:val="24"/>
        </w:rPr>
        <w:t>изготавливать несложные конструкции изделий по ри</w:t>
      </w:r>
      <w:r w:rsidRPr="00D30A3F">
        <w:rPr>
          <w:sz w:val="24"/>
        </w:rPr>
        <w:t>сунку, простейшему чертежу или эскизу, образцу и доступным заданным условиям.</w:t>
      </w:r>
    </w:p>
    <w:p w:rsidR="009F0E8B" w:rsidRPr="00D30A3F" w:rsidRDefault="009F0E8B" w:rsidP="009F0E8B">
      <w:pPr>
        <w:pStyle w:val="ab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color w:val="auto"/>
          <w:sz w:val="24"/>
          <w:szCs w:val="24"/>
        </w:rPr>
        <w:t>Ученик  получит возможность научиться:</w:t>
      </w:r>
    </w:p>
    <w:p w:rsidR="009F0E8B" w:rsidRPr="00D30A3F" w:rsidRDefault="009F0E8B" w:rsidP="009F0E8B">
      <w:pPr>
        <w:pStyle w:val="21"/>
        <w:spacing w:line="240" w:lineRule="auto"/>
        <w:rPr>
          <w:i/>
          <w:sz w:val="24"/>
        </w:rPr>
      </w:pPr>
      <w:r w:rsidRPr="00D30A3F">
        <w:rPr>
          <w:i/>
          <w:sz w:val="24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9F0E8B" w:rsidRPr="00D30A3F" w:rsidRDefault="009F0E8B" w:rsidP="009F0E8B">
      <w:pPr>
        <w:pStyle w:val="21"/>
        <w:spacing w:line="240" w:lineRule="auto"/>
        <w:rPr>
          <w:i/>
          <w:sz w:val="24"/>
        </w:rPr>
      </w:pPr>
      <w:r w:rsidRPr="00D30A3F">
        <w:rPr>
          <w:i/>
          <w:sz w:val="24"/>
        </w:rPr>
        <w:t xml:space="preserve">создавать мысленный образ конструкции с целью решения определённой конструкторской задачи или передачи </w:t>
      </w:r>
      <w:r w:rsidRPr="00D30A3F">
        <w:rPr>
          <w:i/>
          <w:spacing w:val="-2"/>
          <w:sz w:val="24"/>
        </w:rPr>
        <w:t xml:space="preserve">определённой художественно­эстетической информации; </w:t>
      </w:r>
      <w:r w:rsidRPr="00D30A3F">
        <w:rPr>
          <w:i/>
          <w:sz w:val="24"/>
        </w:rPr>
        <w:t>воплощать этот образ в материале.</w:t>
      </w:r>
    </w:p>
    <w:p w:rsidR="009F0E8B" w:rsidRPr="00D30A3F" w:rsidRDefault="009F0E8B" w:rsidP="009F0E8B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30A3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Практика работы на компьютере</w:t>
      </w:r>
    </w:p>
    <w:p w:rsidR="009F0E8B" w:rsidRPr="00D30A3F" w:rsidRDefault="009F0E8B" w:rsidP="009F0E8B">
      <w:pPr>
        <w:pStyle w:val="a6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color w:val="auto"/>
          <w:sz w:val="24"/>
          <w:szCs w:val="24"/>
        </w:rPr>
        <w:t>Ученик  научится:</w:t>
      </w:r>
    </w:p>
    <w:p w:rsidR="009F0E8B" w:rsidRPr="00D30A3F" w:rsidRDefault="009F0E8B" w:rsidP="009F0E8B">
      <w:pPr>
        <w:pStyle w:val="21"/>
        <w:spacing w:line="240" w:lineRule="auto"/>
        <w:rPr>
          <w:sz w:val="24"/>
        </w:rPr>
      </w:pPr>
      <w:r w:rsidRPr="00D30A3F">
        <w:rPr>
          <w:sz w:val="24"/>
        </w:rPr>
        <w:t>выполнять на основе знакомства с персональным ком</w:t>
      </w:r>
      <w:r w:rsidRPr="00D30A3F">
        <w:rPr>
          <w:spacing w:val="-2"/>
          <w:sz w:val="24"/>
        </w:rPr>
        <w:t>пьютером как техническим средством, его основными устрой</w:t>
      </w:r>
      <w:r w:rsidRPr="00D30A3F">
        <w:rPr>
          <w:sz w:val="24"/>
        </w:rPr>
        <w:t xml:space="preserve">ствами и их назначением базовые действия с компьютером и другими средствами ИКТ, используя безопасные для органов </w:t>
      </w:r>
      <w:r w:rsidRPr="00D30A3F">
        <w:rPr>
          <w:spacing w:val="2"/>
          <w:sz w:val="24"/>
        </w:rPr>
        <w:t xml:space="preserve">зрения, нервной системы, опорно­двигательного аппарата </w:t>
      </w:r>
      <w:r w:rsidRPr="00D30A3F">
        <w:rPr>
          <w:sz w:val="24"/>
        </w:rPr>
        <w:t>эр</w:t>
      </w:r>
      <w:r w:rsidRPr="00D30A3F">
        <w:rPr>
          <w:spacing w:val="2"/>
          <w:sz w:val="24"/>
        </w:rPr>
        <w:t xml:space="preserve">гономичные приёмы работы; выполнять компенсирующие </w:t>
      </w:r>
      <w:r w:rsidRPr="00D30A3F">
        <w:rPr>
          <w:sz w:val="24"/>
        </w:rPr>
        <w:t>физические упражнения (мини­зарядку);</w:t>
      </w:r>
    </w:p>
    <w:p w:rsidR="009F0E8B" w:rsidRPr="00D30A3F" w:rsidRDefault="009F0E8B" w:rsidP="009F0E8B">
      <w:pPr>
        <w:pStyle w:val="a6"/>
        <w:spacing w:line="240" w:lineRule="auto"/>
        <w:ind w:firstLine="454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i/>
          <w:iCs/>
          <w:color w:val="auto"/>
          <w:spacing w:val="2"/>
          <w:sz w:val="24"/>
          <w:szCs w:val="24"/>
        </w:rPr>
        <w:t>Ученик получит возможность научиться</w:t>
      </w:r>
      <w:r w:rsidRPr="00D30A3F">
        <w:rPr>
          <w:rFonts w:ascii="Times New Roman" w:hAnsi="Times New Roman"/>
          <w:b/>
          <w:iCs/>
          <w:color w:val="auto"/>
          <w:spacing w:val="2"/>
          <w:sz w:val="24"/>
          <w:szCs w:val="24"/>
        </w:rPr>
        <w:t xml:space="preserve"> </w:t>
      </w:r>
      <w:r w:rsidRPr="00D30A3F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>пользо</w:t>
      </w:r>
      <w:r w:rsidRPr="00D30A3F">
        <w:rPr>
          <w:rFonts w:ascii="Times New Roman" w:hAnsi="Times New Roman"/>
          <w:i/>
          <w:iCs/>
          <w:color w:val="auto"/>
          <w:sz w:val="24"/>
          <w:szCs w:val="24"/>
        </w:rPr>
        <w:t>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9F0E8B" w:rsidRPr="00D30A3F" w:rsidRDefault="009F0E8B" w:rsidP="009F0E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0E8B" w:rsidRDefault="009F0E8B"/>
    <w:sectPr w:rsidR="009F0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9D7" w:rsidRDefault="009F0E8B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fldChar w:fldCharType="end"/>
    </w:r>
  </w:p>
  <w:p w:rsidR="00BA39D7" w:rsidRDefault="009F0E8B">
    <w:pPr>
      <w:pStyle w:val="a9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5B6612"/>
    <w:multiLevelType w:val="hybridMultilevel"/>
    <w:tmpl w:val="C9B6D6E2"/>
    <w:lvl w:ilvl="0" w:tplc="630EA7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EFA6BC6"/>
    <w:multiLevelType w:val="hybridMultilevel"/>
    <w:tmpl w:val="1D10423E"/>
    <w:lvl w:ilvl="0" w:tplc="AD8689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483BA6"/>
    <w:multiLevelType w:val="hybridMultilevel"/>
    <w:tmpl w:val="52D89B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121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4CB042AA"/>
    <w:multiLevelType w:val="hybridMultilevel"/>
    <w:tmpl w:val="55EA6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FELayout/>
  </w:compat>
  <w:rsids>
    <w:rsidRoot w:val="009F0E8B"/>
    <w:rsid w:val="009F0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E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9F0E8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6">
    <w:name w:val="Основной"/>
    <w:basedOn w:val="a"/>
    <w:link w:val="a7"/>
    <w:uiPriority w:val="99"/>
    <w:rsid w:val="009F0E8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Calibri" w:hAnsi="NewtonCSanPin" w:cs="Times New Roman"/>
      <w:color w:val="000000"/>
      <w:sz w:val="21"/>
      <w:szCs w:val="20"/>
    </w:rPr>
  </w:style>
  <w:style w:type="character" w:customStyle="1" w:styleId="a7">
    <w:name w:val="Основной Знак"/>
    <w:link w:val="a6"/>
    <w:uiPriority w:val="99"/>
    <w:locked/>
    <w:rsid w:val="009F0E8B"/>
    <w:rPr>
      <w:rFonts w:ascii="NewtonCSanPin" w:eastAsia="Calibri" w:hAnsi="NewtonCSanPin" w:cs="Times New Roman"/>
      <w:color w:val="000000"/>
      <w:sz w:val="21"/>
      <w:szCs w:val="20"/>
    </w:rPr>
  </w:style>
  <w:style w:type="character" w:customStyle="1" w:styleId="Zag11">
    <w:name w:val="Zag_11"/>
    <w:uiPriority w:val="99"/>
    <w:rsid w:val="009F0E8B"/>
    <w:rPr>
      <w:color w:val="000000"/>
      <w:w w:val="100"/>
    </w:rPr>
  </w:style>
  <w:style w:type="character" w:styleId="a8">
    <w:name w:val="Hyperlink"/>
    <w:basedOn w:val="a0"/>
    <w:uiPriority w:val="99"/>
    <w:rsid w:val="009F0E8B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9F0E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F0E8B"/>
    <w:rPr>
      <w:rFonts w:ascii="Calibri" w:eastAsia="Calibri" w:hAnsi="Calibri" w:cs="Times New Roman"/>
      <w:lang w:eastAsia="en-US"/>
    </w:rPr>
  </w:style>
  <w:style w:type="paragraph" w:customStyle="1" w:styleId="4">
    <w:name w:val="Заг 4"/>
    <w:basedOn w:val="a"/>
    <w:uiPriority w:val="99"/>
    <w:rsid w:val="009F0E8B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b">
    <w:name w:val="Курсив"/>
    <w:basedOn w:val="a6"/>
    <w:uiPriority w:val="99"/>
    <w:rsid w:val="009F0E8B"/>
    <w:rPr>
      <w:i/>
      <w:iCs/>
    </w:rPr>
  </w:style>
  <w:style w:type="paragraph" w:customStyle="1" w:styleId="21">
    <w:name w:val="Средняя сетка 21"/>
    <w:basedOn w:val="a"/>
    <w:uiPriority w:val="99"/>
    <w:rsid w:val="009F0E8B"/>
    <w:pPr>
      <w:numPr>
        <w:numId w:val="7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Zag3">
    <w:name w:val="Zag_3"/>
    <w:basedOn w:val="a"/>
    <w:uiPriority w:val="99"/>
    <w:rsid w:val="009F0E8B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.ru/educ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chalka.info/about/19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yperlink" Target="http://www.nachalka.com/mastera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stranamaster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mk-garmoniya.ru/electronic_suppo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5094</Words>
  <Characters>29041</Characters>
  <Application>Microsoft Office Word</Application>
  <DocSecurity>0</DocSecurity>
  <Lines>242</Lines>
  <Paragraphs>68</Paragraphs>
  <ScaleCrop>false</ScaleCrop>
  <Company/>
  <LinksUpToDate>false</LinksUpToDate>
  <CharactersWithSpaces>34067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БНС</dc:creator>
  <cp:keywords/>
  <dc:description/>
  <cp:lastModifiedBy>БНС</cp:lastModifiedBy>
  <cp:revision>2</cp:revision>
  <dcterms:created xsi:type="dcterms:W3CDTF">2018-11-08T12:08:00Z</dcterms:created>
  <dcterms:modified xsi:type="dcterms:W3CDTF">2018-11-08T12:09:00Z</dcterms:modified>
</cp:coreProperties>
</file>