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эл курс 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эл курс гео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098" w:rsidRDefault="00583098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1D4" w:rsidRDefault="004C21D4" w:rsidP="004C2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Пояснительная записка  </w:t>
      </w:r>
    </w:p>
    <w:p w:rsidR="004C21D4" w:rsidRDefault="004C21D4" w:rsidP="004C21D4">
      <w:pPr>
        <w:pStyle w:val="a5"/>
        <w:ind w:left="0" w:firstLine="360"/>
        <w:jc w:val="both"/>
        <w:outlineLvl w:val="0"/>
      </w:pPr>
      <w:r>
        <w:t>Рабочая программа  по физике 11 класс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  Г.Я.Мякишева.  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  <w:r>
        <w:rPr>
          <w:b/>
        </w:rPr>
        <w:t xml:space="preserve"> </w:t>
      </w:r>
    </w:p>
    <w:p w:rsidR="004C21D4" w:rsidRDefault="004C21D4" w:rsidP="004C21D4">
      <w:pPr>
        <w:pStyle w:val="Default"/>
        <w:jc w:val="both"/>
      </w:pPr>
    </w:p>
    <w:p w:rsidR="004C21D4" w:rsidRDefault="004C21D4" w:rsidP="004C21D4">
      <w:pPr>
        <w:pStyle w:val="9"/>
        <w:jc w:val="center"/>
        <w:rPr>
          <w:szCs w:val="24"/>
        </w:rPr>
      </w:pPr>
      <w:r>
        <w:rPr>
          <w:bCs/>
          <w:szCs w:val="24"/>
        </w:rPr>
        <w:t>Общая характеристика учебного предмета</w:t>
      </w:r>
    </w:p>
    <w:p w:rsidR="004C21D4" w:rsidRDefault="004C21D4" w:rsidP="004C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 Обучение физике вносит вклад в политехническую подготовку путем ознакомления учащихся с главными направлениями научно-технического прогресса, физическими основами работы приборов, технических устройств, технологических установок.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</w:t>
      </w:r>
    </w:p>
    <w:p w:rsidR="004C21D4" w:rsidRDefault="004C21D4" w:rsidP="004C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 уделяется 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:rsidR="004C21D4" w:rsidRDefault="004C21D4" w:rsidP="004C21D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4C21D4" w:rsidRDefault="004C21D4" w:rsidP="004C2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136 часов для обязательного изучения физики на ступени среднего общего образования.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Согласно   учебному плану филиала МАОУ Тоболовская СОШ-</w:t>
      </w:r>
    </w:p>
    <w:p w:rsidR="004C21D4" w:rsidRDefault="004C21D4" w:rsidP="004C2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Карасульская СОШ в 2018-2019 учебном году на изучение физики в 11 классе  отводится 2 ч в неделю (68 часов за год).</w:t>
      </w:r>
    </w:p>
    <w:p w:rsidR="004C21D4" w:rsidRDefault="004C21D4" w:rsidP="004C2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  <w:r>
        <w:rPr>
          <w:rFonts w:ascii="Times New Roman" w:hAnsi="Times New Roman" w:cs="Times New Roman"/>
          <w:sz w:val="24"/>
          <w:szCs w:val="24"/>
        </w:rPr>
        <w:t xml:space="preserve"> введен на уроках №17; №34;</w:t>
      </w:r>
    </w:p>
    <w:p w:rsidR="004C21D4" w:rsidRDefault="004C21D4" w:rsidP="004C21D4">
      <w:pPr>
        <w:pStyle w:val="2"/>
        <w:spacing w:before="360"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Изучение физики на базовом уровне среднего (полного) общего образования направлено на достижение следующих целей:</w:t>
      </w:r>
    </w:p>
    <w:p w:rsidR="004C21D4" w:rsidRDefault="004C21D4" w:rsidP="004C21D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освоение знаний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4C21D4" w:rsidRDefault="004C21D4" w:rsidP="004C21D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овладение умениями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проводить наблюдения, планировать и выполнять эксперименты, выдвигать гипотезы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модели; </w:t>
      </w:r>
      <w:r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C21D4" w:rsidRDefault="004C21D4" w:rsidP="004C21D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4C21D4" w:rsidRDefault="004C21D4" w:rsidP="004C21D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воспитание </w:t>
      </w:r>
      <w:r>
        <w:rPr>
          <w:rFonts w:ascii="Times New Roman" w:eastAsia="Times New Roman" w:hAnsi="Times New Roman" w:cs="Times New Roman"/>
          <w:sz w:val="24"/>
          <w:szCs w:val="24"/>
        </w:rPr>
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C21D4" w:rsidRDefault="004C21D4" w:rsidP="004C21D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использование приобретенных знаний и умений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C21D4" w:rsidRDefault="004C21D4" w:rsidP="004C2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4C21D4" w:rsidRDefault="004C21D4" w:rsidP="004C21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 учащихся, формирование у них умений самостоятельно приобретать и применять знания, наблюдать и объяснять физические явления.</w:t>
      </w:r>
    </w:p>
    <w:p w:rsidR="004C21D4" w:rsidRDefault="004C21D4" w:rsidP="004C21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овладения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технологии.</w:t>
      </w:r>
    </w:p>
    <w:p w:rsidR="004C21D4" w:rsidRDefault="004C21D4" w:rsidP="004C21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усвоение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идей единства строения материи и неисчерпаемости процесса ее познания, понимание роли практики в познании физических явлений и законов.</w:t>
      </w:r>
    </w:p>
    <w:p w:rsidR="004C21D4" w:rsidRDefault="004C21D4" w:rsidP="004C21D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познавательного интереса к физике и технике, развитие творческих способностей, осознанных мотивов учения.</w:t>
      </w:r>
    </w:p>
    <w:p w:rsidR="004C21D4" w:rsidRDefault="004C21D4" w:rsidP="004C21D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C21D4" w:rsidRDefault="004C21D4" w:rsidP="004C2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приказом заведующей филиала МАОУ Тоболовская СОШ- Карасульская СОШ </w:t>
      </w:r>
      <w:r>
        <w:rPr>
          <w:rFonts w:ascii="Times New Roman" w:hAnsi="Times New Roman"/>
          <w:b/>
          <w:sz w:val="24"/>
          <w:szCs w:val="24"/>
        </w:rPr>
        <w:t>№65/2  от 30.05.2018</w:t>
      </w:r>
    </w:p>
    <w:p w:rsidR="004C21D4" w:rsidRDefault="004C21D4" w:rsidP="004C21D4">
      <w:pPr>
        <w:pStyle w:val="a5"/>
        <w:numPr>
          <w:ilvl w:val="0"/>
          <w:numId w:val="3"/>
        </w:numPr>
        <w:jc w:val="both"/>
      </w:pPr>
      <w:r>
        <w:t xml:space="preserve">Программы для общеобразовательных учреждений. Физика. Астрономия.7-11 кл Автор программы: Г.Я.Мякишев. - М.: Дрофа, 2001г.   </w:t>
      </w:r>
    </w:p>
    <w:p w:rsidR="004C21D4" w:rsidRDefault="004C21D4" w:rsidP="004C2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Учебник: Г.Я.Мякишев, Б.Б.Буховцев, Н.Н.Сотский. Физика – 11, М.: Просвещение, 2006 г.</w:t>
      </w:r>
    </w:p>
    <w:p w:rsidR="004C21D4" w:rsidRDefault="004C21D4" w:rsidP="004C2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Рымкевич А.П. Сборник задач по физике 10 11 классы : 7-е изд.  - М.; Дрофа, 2009</w:t>
      </w:r>
    </w:p>
    <w:p w:rsidR="004C21D4" w:rsidRDefault="004C21D4" w:rsidP="004C21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Сборник задач по физике 10-11 классы: Сост. Степанова Г.Н.  9-е изд. - М.; Просвещение, 2003</w:t>
      </w:r>
    </w:p>
    <w:p w:rsidR="004C21D4" w:rsidRDefault="004C21D4" w:rsidP="004C21D4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4C21D4" w:rsidRDefault="004C21D4" w:rsidP="004C21D4">
      <w:pPr>
        <w:spacing w:after="0" w:line="240" w:lineRule="auto"/>
        <w:ind w:left="142" w:firstLine="567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Тематический план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16"/>
        <w:gridCol w:w="1441"/>
        <w:gridCol w:w="1801"/>
        <w:gridCol w:w="1621"/>
      </w:tblGrid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</w:t>
            </w:r>
          </w:p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</w:t>
            </w:r>
          </w:p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лабораторных</w:t>
            </w:r>
          </w:p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</w:t>
            </w:r>
          </w:p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контрольных</w:t>
            </w:r>
          </w:p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работ</w:t>
            </w: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Электродинамика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теории относительности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Квантовая физика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Элементы астрофизики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4C21D4" w:rsidTr="004C21D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</w:tbl>
    <w:p w:rsidR="004C21D4" w:rsidRDefault="004C21D4" w:rsidP="004C2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1D4" w:rsidRDefault="004C21D4" w:rsidP="004C21D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тем учебного  курса </w:t>
      </w:r>
      <w:r>
        <w:t xml:space="preserve"> </w:t>
      </w:r>
    </w:p>
    <w:p w:rsidR="004C21D4" w:rsidRDefault="004C21D4" w:rsidP="004C21D4">
      <w:pPr>
        <w:pStyle w:val="a3"/>
        <w:spacing w:before="0" w:beforeAutospacing="0" w:after="0" w:afterAutospacing="0"/>
      </w:pPr>
      <w:r>
        <w:rPr>
          <w:rStyle w:val="a6"/>
        </w:rPr>
        <w:t>Электродинамика. (11</w:t>
      </w:r>
      <w:r>
        <w:t xml:space="preserve"> </w:t>
      </w:r>
      <w:r>
        <w:rPr>
          <w:b/>
        </w:rPr>
        <w:t>час</w:t>
      </w:r>
      <w:r>
        <w:t>)</w:t>
      </w:r>
    </w:p>
    <w:p w:rsidR="004C21D4" w:rsidRDefault="004C21D4" w:rsidP="004C21D4">
      <w:pPr>
        <w:pStyle w:val="a3"/>
        <w:spacing w:before="0" w:beforeAutospacing="0" w:after="0" w:afterAutospacing="0"/>
        <w:rPr>
          <w:spacing w:val="-3"/>
        </w:rPr>
      </w:pPr>
      <w:r>
        <w:t xml:space="preserve">Магнитное поле тока. Сила Ампера. Действие магнитного поля на движущийся заряд. . Магнитный поток.  Явление электромагнитной индукции. Закон электромагнитной индукции. Вихревое электрическое поле. </w:t>
      </w:r>
      <w:r>
        <w:rPr>
          <w:spacing w:val="-5"/>
        </w:rPr>
        <w:t xml:space="preserve">Самоиндукция. </w:t>
      </w:r>
      <w:r>
        <w:rPr>
          <w:spacing w:val="-4"/>
        </w:rPr>
        <w:t>Индуктивность.</w:t>
      </w:r>
      <w:r>
        <w:t xml:space="preserve"> </w:t>
      </w:r>
      <w:r>
        <w:rPr>
          <w:spacing w:val="-1"/>
        </w:rPr>
        <w:t>Энергия маг</w:t>
      </w:r>
      <w:r>
        <w:rPr>
          <w:spacing w:val="-1"/>
        </w:rPr>
        <w:softHyphen/>
        <w:t xml:space="preserve">нитного поля </w:t>
      </w:r>
      <w:r>
        <w:t>тока. Электро</w:t>
      </w:r>
      <w:r>
        <w:softHyphen/>
      </w:r>
      <w:r>
        <w:rPr>
          <w:spacing w:val="-3"/>
        </w:rPr>
        <w:t>магнитное поле</w:t>
      </w:r>
    </w:p>
    <w:p w:rsidR="004C21D4" w:rsidRDefault="004C21D4" w:rsidP="004C21D4">
      <w:pPr>
        <w:pStyle w:val="a3"/>
        <w:spacing w:before="0" w:beforeAutospacing="0" w:after="0" w:afterAutospacing="0"/>
      </w:pPr>
      <w:r>
        <w:rPr>
          <w:rStyle w:val="a6"/>
        </w:rPr>
        <w:lastRenderedPageBreak/>
        <w:t>Демонстрации:</w:t>
      </w:r>
      <w:r>
        <w:t xml:space="preserve"> Электроизмерительные приборы. Магнитное взаимодействие токов. Отклонение электронного пучка магнитным полем.   Зависимость ЭДС индукции от скорости изменения магнитного потока.</w:t>
      </w:r>
    </w:p>
    <w:p w:rsidR="004C21D4" w:rsidRDefault="004C21D4" w:rsidP="004C21D4">
      <w:pPr>
        <w:pStyle w:val="a3"/>
        <w:spacing w:before="0" w:beforeAutospacing="0" w:after="0" w:afterAutospacing="0"/>
      </w:pPr>
      <w:r>
        <w:rPr>
          <w:rStyle w:val="a6"/>
        </w:rPr>
        <w:t>Лабораторные работы</w:t>
      </w:r>
      <w:r>
        <w:t xml:space="preserve"> </w:t>
      </w:r>
    </w:p>
    <w:p w:rsidR="004C21D4" w:rsidRDefault="004C21D4" w:rsidP="004C2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№1  «Наблюдение действие магнитного поля на ток».</w:t>
      </w:r>
    </w:p>
    <w:p w:rsidR="004C21D4" w:rsidRDefault="004C21D4" w:rsidP="004C2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№2 «Изучение явления электромагнитной индукции».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4C21D4" w:rsidRDefault="004C21D4" w:rsidP="004C21D4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Колебания и волны</w:t>
      </w:r>
      <w:r>
        <w:t xml:space="preserve">  </w:t>
      </w:r>
      <w:r>
        <w:rPr>
          <w:b/>
        </w:rPr>
        <w:t>(12 час)</w:t>
      </w:r>
    </w:p>
    <w:p w:rsidR="004C21D4" w:rsidRDefault="004C21D4" w:rsidP="004C21D4">
      <w:pPr>
        <w:pStyle w:val="a4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 xml:space="preserve">Механические колебания. Математический маятник. Гармонические колебания. Свободные и вынужденные электромагнитные волны. </w:t>
      </w:r>
      <w:r>
        <w:rPr>
          <w:rFonts w:ascii="Times New Roman" w:hAnsi="Times New Roman" w:cs="Times New Roman"/>
          <w:spacing w:val="-4"/>
        </w:rPr>
        <w:t>Переменный электрический ток.</w:t>
      </w:r>
      <w:r>
        <w:rPr>
          <w:rFonts w:ascii="Times New Roman" w:hAnsi="Times New Roman" w:cs="Times New Roman"/>
          <w:spacing w:val="-8"/>
        </w:rPr>
        <w:t xml:space="preserve"> Трансформаторы.</w:t>
      </w:r>
      <w:r>
        <w:rPr>
          <w:rFonts w:ascii="Times New Roman" w:hAnsi="Times New Roman" w:cs="Times New Roman"/>
          <w:spacing w:val="-4"/>
        </w:rPr>
        <w:t xml:space="preserve"> Производство, </w:t>
      </w:r>
      <w:r>
        <w:rPr>
          <w:rFonts w:ascii="Times New Roman" w:hAnsi="Times New Roman" w:cs="Times New Roman"/>
          <w:spacing w:val="-2"/>
        </w:rPr>
        <w:t>передача и ис</w:t>
      </w:r>
      <w:r>
        <w:rPr>
          <w:rFonts w:ascii="Times New Roman" w:hAnsi="Times New Roman" w:cs="Times New Roman"/>
          <w:spacing w:val="-3"/>
        </w:rPr>
        <w:t>пользование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электрической </w:t>
      </w:r>
      <w:r>
        <w:rPr>
          <w:rFonts w:ascii="Times New Roman" w:hAnsi="Times New Roman" w:cs="Times New Roman"/>
          <w:spacing w:val="-4"/>
        </w:rPr>
        <w:t>энергии. Волновые явления. Распространение механических волн.</w:t>
      </w:r>
      <w:r>
        <w:rPr>
          <w:rFonts w:ascii="Times New Roman" w:hAnsi="Times New Roman" w:cs="Times New Roman"/>
          <w:spacing w:val="-3"/>
        </w:rPr>
        <w:t xml:space="preserve"> Электромагнитная волна. Изобретение ра</w:t>
      </w:r>
      <w:r>
        <w:rPr>
          <w:rFonts w:ascii="Times New Roman" w:hAnsi="Times New Roman" w:cs="Times New Roman"/>
          <w:spacing w:val="-1"/>
        </w:rPr>
        <w:t>дио А. С. Попо</w:t>
      </w:r>
      <w:r>
        <w:rPr>
          <w:rFonts w:ascii="Times New Roman" w:hAnsi="Times New Roman" w:cs="Times New Roman"/>
          <w:spacing w:val="-4"/>
        </w:rPr>
        <w:t xml:space="preserve">вым. </w:t>
      </w:r>
      <w:r>
        <w:rPr>
          <w:rFonts w:ascii="Times New Roman" w:hAnsi="Times New Roman" w:cs="Times New Roman"/>
        </w:rPr>
        <w:t>Принципы радиосвязи.</w:t>
      </w:r>
    </w:p>
    <w:p w:rsidR="004C21D4" w:rsidRDefault="004C21D4" w:rsidP="004C21D4">
      <w:pPr>
        <w:pStyle w:val="a4"/>
        <w:rPr>
          <w:rStyle w:val="a6"/>
          <w:b w:val="0"/>
        </w:rPr>
      </w:pPr>
      <w:r>
        <w:rPr>
          <w:rFonts w:ascii="Times New Roman" w:hAnsi="Times New Roman" w:cs="Times New Roman"/>
          <w:b/>
          <w:spacing w:val="-4"/>
        </w:rPr>
        <w:t xml:space="preserve">Р.к </w:t>
      </w:r>
      <w:r>
        <w:rPr>
          <w:rFonts w:ascii="Times New Roman" w:hAnsi="Times New Roman" w:cs="Times New Roman"/>
          <w:spacing w:val="-4"/>
        </w:rPr>
        <w:t xml:space="preserve">Виртуальная образовательная экскурсия: </w:t>
      </w:r>
      <w:r>
        <w:rPr>
          <w:rStyle w:val="a6"/>
        </w:rPr>
        <w:t>Рентген-кабинет г.Ишим. Урок №34.</w:t>
      </w:r>
    </w:p>
    <w:p w:rsidR="004C21D4" w:rsidRDefault="004C21D4" w:rsidP="004C21D4">
      <w:pPr>
        <w:pStyle w:val="a3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Интеграция предметов: </w:t>
      </w:r>
    </w:p>
    <w:p w:rsidR="004C21D4" w:rsidRDefault="004C21D4" w:rsidP="004C21D4">
      <w:pPr>
        <w:pStyle w:val="a3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География: </w:t>
      </w:r>
      <w:r>
        <w:t xml:space="preserve">Использование электромагнитных излучений в сельском хозяйства  </w:t>
      </w:r>
    </w:p>
    <w:p w:rsidR="004C21D4" w:rsidRDefault="004C21D4" w:rsidP="004C21D4">
      <w:pPr>
        <w:pStyle w:val="a4"/>
        <w:rPr>
          <w:rFonts w:ascii="Times New Roman" w:hAnsi="Times New Roman" w:cs="Times New Roman"/>
          <w:spacing w:val="-8"/>
        </w:rPr>
      </w:pPr>
      <w:r>
        <w:rPr>
          <w:rStyle w:val="a6"/>
        </w:rPr>
        <w:t>Демонстрации:</w:t>
      </w:r>
      <w:r>
        <w:rPr>
          <w:rFonts w:ascii="Times New Roman" w:hAnsi="Times New Roman" w:cs="Times New Roman"/>
        </w:rPr>
        <w:t xml:space="preserve">  Свободные электромагнитные колебания. Осциллограмма переменного тока. Генератор переменного тока. Излучение и приём электромагнитных волн. Отражение и преломление электромагнитных волн.</w:t>
      </w:r>
    </w:p>
    <w:p w:rsidR="004C21D4" w:rsidRDefault="004C21D4" w:rsidP="004C21D4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Оптика (14 час)</w:t>
      </w:r>
    </w:p>
    <w:p w:rsidR="004C21D4" w:rsidRDefault="004C21D4" w:rsidP="004C21D4">
      <w:pPr>
        <w:pStyle w:val="a3"/>
        <w:spacing w:before="0" w:beforeAutospacing="0" w:after="0" w:afterAutospacing="0"/>
      </w:pPr>
      <w:r>
        <w:t>Развитие взгля</w:t>
      </w:r>
      <w:r>
        <w:softHyphen/>
        <w:t xml:space="preserve">дов на природу света. Закон отражения и преломления света.   </w:t>
      </w:r>
      <w:r>
        <w:rPr>
          <w:spacing w:val="-1"/>
        </w:rPr>
        <w:t>Линзы.  Формула тонкой линзы.</w:t>
      </w:r>
      <w:r>
        <w:rPr>
          <w:spacing w:val="-3"/>
        </w:rPr>
        <w:t xml:space="preserve"> </w:t>
      </w:r>
      <w:r>
        <w:t xml:space="preserve">Волновые свойства света. </w:t>
      </w:r>
      <w:r>
        <w:rPr>
          <w:spacing w:val="-3"/>
        </w:rPr>
        <w:t xml:space="preserve">Дисперсия </w:t>
      </w:r>
      <w:r>
        <w:rPr>
          <w:spacing w:val="-2"/>
        </w:rPr>
        <w:t>света.</w:t>
      </w:r>
      <w:r>
        <w:rPr>
          <w:spacing w:val="-3"/>
        </w:rPr>
        <w:t xml:space="preserve"> Интерференция света. Дифракция света. Дифракционная решетка.</w:t>
      </w:r>
      <w:r>
        <w:t xml:space="preserve"> Виды     излучений.          Различные виды электромагнитных излучений и их практические применения. </w:t>
      </w:r>
      <w:r>
        <w:rPr>
          <w:spacing w:val="6"/>
        </w:rPr>
        <w:t>Шкала</w:t>
      </w:r>
      <w:r>
        <w:t xml:space="preserve"> </w:t>
      </w:r>
      <w:r>
        <w:rPr>
          <w:spacing w:val="-3"/>
        </w:rPr>
        <w:t>электромагнит</w:t>
      </w:r>
      <w:r>
        <w:rPr>
          <w:spacing w:val="-5"/>
        </w:rPr>
        <w:t>ных волн.</w:t>
      </w:r>
      <w:r>
        <w:rPr>
          <w:spacing w:val="-4"/>
        </w:rPr>
        <w:t xml:space="preserve"> Спектры. Спектральный анализ.</w:t>
      </w:r>
    </w:p>
    <w:p w:rsidR="004C21D4" w:rsidRDefault="004C21D4" w:rsidP="004C21D4">
      <w:pPr>
        <w:pStyle w:val="a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pacing w:val="-4"/>
        </w:rPr>
        <w:t>Р.к.</w:t>
      </w:r>
      <w:r>
        <w:rPr>
          <w:rStyle w:val="a6"/>
        </w:rPr>
        <w:t xml:space="preserve"> Виртуальная образовательная экскурсия. ТЭЦ, Электросети, НХК, Тобольск. </w:t>
      </w:r>
    </w:p>
    <w:p w:rsidR="004C21D4" w:rsidRDefault="004C21D4" w:rsidP="004C21D4">
      <w:pPr>
        <w:pStyle w:val="a3"/>
        <w:spacing w:before="0" w:beforeAutospacing="0" w:after="0" w:afterAutospacing="0"/>
      </w:pPr>
      <w:r>
        <w:rPr>
          <w:rStyle w:val="a6"/>
        </w:rPr>
        <w:t>Демонстрации:</w:t>
      </w:r>
      <w:r>
        <w:t xml:space="preserve">    Интерференция света. Дифракция света. Получение спектра с помощью призмы. Получение спектра с помощью дифракционной решётки. Поляризация света. Прямолинейное распространение, отражение и преломление света. Оптические приборы</w:t>
      </w:r>
    </w:p>
    <w:p w:rsidR="004C21D4" w:rsidRDefault="004C21D4" w:rsidP="004C21D4">
      <w:pPr>
        <w:pStyle w:val="a3"/>
        <w:spacing w:before="0" w:beforeAutospacing="0" w:after="0" w:afterAutospacing="0"/>
      </w:pPr>
      <w:r>
        <w:rPr>
          <w:rStyle w:val="a6"/>
        </w:rPr>
        <w:t>Лабораторные работы</w:t>
      </w:r>
      <w:r>
        <w:t xml:space="preserve"> </w:t>
      </w:r>
    </w:p>
    <w:p w:rsidR="004C21D4" w:rsidRDefault="004C21D4" w:rsidP="004C21D4">
      <w:pPr>
        <w:pStyle w:val="a3"/>
        <w:spacing w:before="0" w:beforeAutospacing="0" w:after="0" w:afterAutospacing="0"/>
      </w:pPr>
      <w:r>
        <w:t xml:space="preserve">№3 Измерение ускорения свободного падения при  помощи маятника. </w:t>
      </w:r>
    </w:p>
    <w:p w:rsidR="004C21D4" w:rsidRDefault="004C21D4" w:rsidP="004C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№4: «Измерение показателя преломления стекла»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1D4" w:rsidRDefault="004C21D4" w:rsidP="004C21D4">
      <w:pPr>
        <w:pStyle w:val="a3"/>
        <w:tabs>
          <w:tab w:val="num" w:pos="1090"/>
        </w:tabs>
        <w:spacing w:before="0" w:beforeAutospacing="0" w:after="0" w:afterAutospacing="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№ 5«Определение оптической силы линзы и фокусного расстояния собирающей линзы»</w:t>
      </w:r>
    </w:p>
    <w:p w:rsidR="004C21D4" w:rsidRDefault="004C21D4" w:rsidP="004C21D4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№ 6 «Измерение  длины световой волны»</w:t>
      </w:r>
    </w:p>
    <w:p w:rsidR="004C21D4" w:rsidRDefault="004C21D4" w:rsidP="004C21D4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Элементы теории относительности  (2 час)</w:t>
      </w:r>
    </w:p>
    <w:p w:rsidR="004C21D4" w:rsidRDefault="004C21D4" w:rsidP="004C21D4">
      <w:pPr>
        <w:pStyle w:val="a4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6"/>
        </w:rPr>
        <w:t>Постулаты тео</w:t>
      </w:r>
      <w:r>
        <w:rPr>
          <w:rFonts w:ascii="Times New Roman" w:hAnsi="Times New Roman" w:cs="Times New Roman"/>
          <w:spacing w:val="13"/>
        </w:rPr>
        <w:t>рии отно</w:t>
      </w:r>
      <w:r>
        <w:rPr>
          <w:rFonts w:ascii="Times New Roman" w:hAnsi="Times New Roman" w:cs="Times New Roman"/>
          <w:spacing w:val="-4"/>
        </w:rPr>
        <w:t xml:space="preserve">сительности </w:t>
      </w:r>
      <w:r>
        <w:rPr>
          <w:rFonts w:ascii="Times New Roman" w:hAnsi="Times New Roman" w:cs="Times New Roman"/>
          <w:spacing w:val="-3"/>
        </w:rPr>
        <w:t xml:space="preserve">Эйнштейна. </w:t>
      </w:r>
      <w:r>
        <w:rPr>
          <w:rFonts w:ascii="Times New Roman" w:hAnsi="Times New Roman" w:cs="Times New Roman"/>
          <w:spacing w:val="7"/>
        </w:rPr>
        <w:t>Законы     элек</w:t>
      </w:r>
      <w:r>
        <w:rPr>
          <w:rFonts w:ascii="Times New Roman" w:hAnsi="Times New Roman" w:cs="Times New Roman"/>
          <w:spacing w:val="3"/>
        </w:rPr>
        <w:t>тродинамики   и</w:t>
      </w:r>
      <w:r>
        <w:rPr>
          <w:rFonts w:ascii="Times New Roman" w:hAnsi="Times New Roman" w:cs="Times New Roman"/>
        </w:rPr>
        <w:t xml:space="preserve"> принцип относи</w:t>
      </w:r>
      <w:r>
        <w:rPr>
          <w:rFonts w:ascii="Times New Roman" w:hAnsi="Times New Roman" w:cs="Times New Roman"/>
          <w:spacing w:val="4"/>
        </w:rPr>
        <w:t>тельности.</w:t>
      </w:r>
      <w:r>
        <w:rPr>
          <w:spacing w:val="3"/>
        </w:rPr>
        <w:t xml:space="preserve"> </w:t>
      </w:r>
      <w:r>
        <w:rPr>
          <w:rFonts w:ascii="Times New Roman" w:hAnsi="Times New Roman" w:cs="Times New Roman"/>
          <w:spacing w:val="3"/>
        </w:rPr>
        <w:t>Элементы релятиви</w:t>
      </w:r>
      <w:r>
        <w:rPr>
          <w:rFonts w:ascii="Times New Roman" w:hAnsi="Times New Roman" w:cs="Times New Roman"/>
          <w:spacing w:val="-3"/>
        </w:rPr>
        <w:t>стской динамики.</w:t>
      </w:r>
      <w:r>
        <w:t xml:space="preserve"> </w:t>
      </w:r>
      <w:r>
        <w:rPr>
          <w:rFonts w:ascii="Times New Roman" w:hAnsi="Times New Roman" w:cs="Times New Roman"/>
          <w:spacing w:val="-4"/>
        </w:rPr>
        <w:t xml:space="preserve">Релятивистская </w:t>
      </w:r>
      <w:r>
        <w:rPr>
          <w:rFonts w:ascii="Times New Roman" w:hAnsi="Times New Roman" w:cs="Times New Roman"/>
          <w:spacing w:val="-3"/>
        </w:rPr>
        <w:t xml:space="preserve">динамика. Зависимость </w:t>
      </w:r>
      <w:r>
        <w:rPr>
          <w:rFonts w:ascii="Times New Roman" w:hAnsi="Times New Roman" w:cs="Times New Roman"/>
          <w:spacing w:val="2"/>
        </w:rPr>
        <w:t>массы от скоро</w:t>
      </w:r>
      <w:r>
        <w:rPr>
          <w:rFonts w:ascii="Times New Roman" w:hAnsi="Times New Roman" w:cs="Times New Roman"/>
          <w:spacing w:val="3"/>
        </w:rPr>
        <w:t xml:space="preserve">сти.   Связь     между </w:t>
      </w:r>
      <w:r>
        <w:rPr>
          <w:rFonts w:ascii="Times New Roman" w:hAnsi="Times New Roman" w:cs="Times New Roman"/>
          <w:spacing w:val="6"/>
        </w:rPr>
        <w:t>массой и энер</w:t>
      </w:r>
      <w:r>
        <w:rPr>
          <w:rFonts w:ascii="Times New Roman" w:hAnsi="Times New Roman" w:cs="Times New Roman"/>
          <w:spacing w:val="-6"/>
        </w:rPr>
        <w:t>гией.</w:t>
      </w:r>
      <w:r>
        <w:rPr>
          <w:rFonts w:ascii="Times New Roman" w:hAnsi="Times New Roman" w:cs="Times New Roman"/>
          <w:spacing w:val="3"/>
        </w:rPr>
        <w:t xml:space="preserve"> Закон    взаимо</w:t>
      </w:r>
      <w:r>
        <w:rPr>
          <w:rFonts w:ascii="Times New Roman" w:hAnsi="Times New Roman" w:cs="Times New Roman"/>
          <w:spacing w:val="6"/>
        </w:rPr>
        <w:t xml:space="preserve">связи  массы  и </w:t>
      </w:r>
      <w:r>
        <w:rPr>
          <w:rFonts w:ascii="Times New Roman" w:hAnsi="Times New Roman" w:cs="Times New Roman"/>
          <w:spacing w:val="4"/>
        </w:rPr>
        <w:t>энергии.   Энер</w:t>
      </w:r>
      <w:r>
        <w:rPr>
          <w:rFonts w:ascii="Times New Roman" w:hAnsi="Times New Roman" w:cs="Times New Roman"/>
          <w:spacing w:val="-4"/>
        </w:rPr>
        <w:t>гия покоя. границы применимости механики Ньютона.</w:t>
      </w:r>
    </w:p>
    <w:p w:rsidR="004C21D4" w:rsidRDefault="004C21D4" w:rsidP="004C21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Квантовая физика 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(15 час)</w:t>
      </w:r>
    </w:p>
    <w:p w:rsidR="004C21D4" w:rsidRDefault="004C21D4" w:rsidP="004C21D4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Гипотеза Планка о квантах.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Фотоэффект. Фотон. </w:t>
      </w:r>
      <w:r>
        <w:rPr>
          <w:rFonts w:ascii="Times New Roman" w:hAnsi="Times New Roman" w:cs="Times New Roman"/>
          <w:spacing w:val="-3"/>
        </w:rPr>
        <w:t xml:space="preserve">Теория </w:t>
      </w:r>
      <w:r>
        <w:rPr>
          <w:rFonts w:ascii="Times New Roman" w:hAnsi="Times New Roman" w:cs="Times New Roman"/>
          <w:spacing w:val="-4"/>
        </w:rPr>
        <w:t xml:space="preserve">фотоэффекта.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Гипотеза де Бройля о волновых свойствах частиц. Корпускулярно-волновой дуализм.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Соотношение неопределенностей Гейзенберга.</w:t>
      </w:r>
    </w:p>
    <w:p w:rsidR="004C21D4" w:rsidRDefault="004C21D4" w:rsidP="004C21D4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Планетарная модель атома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Квантовые постулаты Бора.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Лазеры.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Модели строения атомного ядра.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</w:rPr>
        <w:t xml:space="preserve">Радиоактивность. Деление ядер.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Ядерные силы. </w:t>
      </w:r>
      <w:r>
        <w:rPr>
          <w:rFonts w:ascii="Times New Roman" w:hAnsi="Times New Roman" w:cs="Times New Roman"/>
          <w:spacing w:val="5"/>
        </w:rPr>
        <w:t xml:space="preserve">Закон радиоактивного распада.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Дефект массы и энергия связи ядра.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Ядерная энергетика. Влияние ионизирующей радиации на живые организмы.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Доза излучения.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Закон радиоактивного распада и его статистический характер. Элементарные частицы. Фундаментальные взаимодействия.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C21D4" w:rsidRDefault="004C21D4" w:rsidP="004C2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Проведение исследований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4C21D4" w:rsidRDefault="004C21D4" w:rsidP="004C21D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Демонстрации:</w:t>
      </w:r>
      <w:r>
        <w:rPr>
          <w:bCs/>
          <w:i/>
        </w:rPr>
        <w:t xml:space="preserve"> </w:t>
      </w:r>
      <w:r>
        <w:t xml:space="preserve">Фотоэлектрический эффект </w:t>
      </w:r>
      <w:r>
        <w:rPr>
          <w:bCs/>
        </w:rPr>
        <w:t>на установке с цинковой платиной.</w:t>
      </w:r>
      <w:r>
        <w:rPr>
          <w:bCs/>
          <w:i/>
        </w:rPr>
        <w:t xml:space="preserve"> </w:t>
      </w:r>
      <w:r>
        <w:rPr>
          <w:bCs/>
        </w:rPr>
        <w:t xml:space="preserve">Устройство и действие полупроводникового и вакуумного фотоэлементов. Модель </w:t>
      </w:r>
      <w:r>
        <w:t xml:space="preserve">опыта </w:t>
      </w:r>
      <w:r>
        <w:rPr>
          <w:bCs/>
        </w:rPr>
        <w:t xml:space="preserve">Резерфорда. Невидимые излучения в спектре </w:t>
      </w:r>
      <w:r>
        <w:t xml:space="preserve">нагретого тела. Свойства </w:t>
      </w:r>
      <w:r>
        <w:rPr>
          <w:bCs/>
        </w:rPr>
        <w:t xml:space="preserve">инфракрасного </w:t>
      </w:r>
      <w:r>
        <w:rPr>
          <w:bCs/>
        </w:rPr>
        <w:lastRenderedPageBreak/>
        <w:t xml:space="preserve">излучения. Свойства ультрафиолетового излучения. </w:t>
      </w:r>
      <w:r>
        <w:t xml:space="preserve">Шкала </w:t>
      </w:r>
      <w:r>
        <w:rPr>
          <w:bCs/>
        </w:rPr>
        <w:t xml:space="preserve">электромагнитных излучений (таблица). Модель </w:t>
      </w:r>
      <w:r>
        <w:t xml:space="preserve">опыта </w:t>
      </w:r>
      <w:r>
        <w:rPr>
          <w:bCs/>
        </w:rPr>
        <w:t xml:space="preserve">Резерфорда. Устройство и действие </w:t>
      </w:r>
      <w:r>
        <w:t xml:space="preserve">счетчика </w:t>
      </w:r>
      <w:r>
        <w:rPr>
          <w:bCs/>
        </w:rPr>
        <w:t xml:space="preserve">ионизирующих </w:t>
      </w:r>
      <w:r>
        <w:t>частиц.</w:t>
      </w:r>
    </w:p>
    <w:p w:rsidR="004C21D4" w:rsidRDefault="004C21D4" w:rsidP="004C21D4">
      <w:pPr>
        <w:pStyle w:val="a3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Интеграция предметов </w:t>
      </w:r>
    </w:p>
    <w:p w:rsidR="004C21D4" w:rsidRDefault="004C21D4" w:rsidP="004C21D4">
      <w:pPr>
        <w:pStyle w:val="a3"/>
        <w:numPr>
          <w:ilvl w:val="0"/>
          <w:numId w:val="4"/>
        </w:numPr>
        <w:spacing w:before="0" w:beforeAutospacing="0" w:after="0" w:afterAutospacing="0"/>
      </w:pPr>
      <w:r>
        <w:rPr>
          <w:u w:val="single"/>
        </w:rPr>
        <w:t>Химия:</w:t>
      </w:r>
      <w:r>
        <w:t xml:space="preserve"> изотопы (8, 11 кл.) Радиоактивность (8 кл.) Опыты Резерфорда (11 класс) Моделирование цепной реакции</w:t>
      </w:r>
    </w:p>
    <w:p w:rsidR="004C21D4" w:rsidRDefault="004C21D4" w:rsidP="004C21D4">
      <w:pPr>
        <w:pStyle w:val="a3"/>
        <w:numPr>
          <w:ilvl w:val="0"/>
          <w:numId w:val="4"/>
        </w:numPr>
        <w:spacing w:before="0" w:beforeAutospacing="0" w:after="0" w:afterAutospacing="0"/>
      </w:pPr>
      <w:r>
        <w:rPr>
          <w:u w:val="single"/>
        </w:rPr>
        <w:t xml:space="preserve">Биология: </w:t>
      </w:r>
      <w:r>
        <w:t xml:space="preserve">фотосинтез (химическое действие света 9-10 кл.) Глаз; Мутагенные (при облучении – биологи9-10 кл.) – биологическое действие радиоактивных излучений. </w:t>
      </w:r>
    </w:p>
    <w:p w:rsidR="004C21D4" w:rsidRDefault="004C21D4" w:rsidP="004C21D4">
      <w:pPr>
        <w:pStyle w:val="a3"/>
        <w:numPr>
          <w:ilvl w:val="0"/>
          <w:numId w:val="4"/>
        </w:numPr>
        <w:spacing w:before="0" w:beforeAutospacing="0" w:after="0" w:afterAutospacing="0"/>
      </w:pPr>
      <w:r>
        <w:rPr>
          <w:u w:val="single"/>
        </w:rPr>
        <w:t>География:</w:t>
      </w:r>
      <w:r>
        <w:t xml:space="preserve">  рельефно-геологическое строение (определение возраста горных пород, геологическое летоисчисление – с использованием метода радиоактивных изотопов.)</w:t>
      </w:r>
    </w:p>
    <w:p w:rsidR="004C21D4" w:rsidRDefault="004C21D4" w:rsidP="004C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Элементы астрофизики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(8час)</w:t>
      </w:r>
    </w:p>
    <w:p w:rsidR="004C21D4" w:rsidRDefault="004C21D4" w:rsidP="004C21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Предмет и методы астрономии. Основы небесной механики. Законы Кеплера.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Система Земля – Луна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Физическая природа   тел солнечной системы.</w:t>
      </w:r>
      <w:r>
        <w:rPr>
          <w:rFonts w:ascii="Times New Roman" w:hAnsi="Times New Roman" w:cs="Times New Roman"/>
          <w:sz w:val="24"/>
          <w:szCs w:val="24"/>
        </w:rPr>
        <w:t xml:space="preserve"> Солнце – наша звезда. Звезды и источники их энергии. Основные характеристики звезд. Млечный путь – наша Галактика. Строение и эволюция Вселенной.</w:t>
      </w:r>
    </w:p>
    <w:p w:rsidR="004C21D4" w:rsidRDefault="004C21D4" w:rsidP="004C2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Демонстрации: </w:t>
      </w:r>
      <w:r>
        <w:rPr>
          <w:rFonts w:ascii="Times New Roman" w:hAnsi="Times New Roman" w:cs="Times New Roman"/>
          <w:bCs/>
        </w:rPr>
        <w:t>карта звездного неба,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подвижная карта звездного неба,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модель глобуса Марса, модель глобуса   Луны, интерактивная модель глобуса Земли, теллурий, плакаты по астрономии.</w:t>
      </w:r>
    </w:p>
    <w:p w:rsidR="004C21D4" w:rsidRDefault="004C21D4" w:rsidP="004C2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Повторение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час)</w:t>
      </w:r>
    </w:p>
    <w:p w:rsidR="004C21D4" w:rsidRDefault="004C21D4" w:rsidP="004C21D4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Механика. </w:t>
      </w:r>
      <w:r>
        <w:rPr>
          <w:rFonts w:ascii="Times New Roman" w:hAnsi="Times New Roman" w:cs="Times New Roman"/>
        </w:rPr>
        <w:t xml:space="preserve">Кинематика материальной точки. Динамика материальной точки. Законы сохранения. Динамика периодического движения.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Молекулярная физика. </w:t>
      </w:r>
      <w:r>
        <w:rPr>
          <w:rFonts w:ascii="Times New Roman" w:hAnsi="Times New Roman" w:cs="Times New Roman"/>
        </w:rPr>
        <w:t>Молекулярная структура вещества. МКТ идеального газа Термодинамика.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Электростатика.  Законы постоянного тока.</w:t>
      </w:r>
      <w:r>
        <w:rPr>
          <w:rFonts w:ascii="Times New Roman" w:hAnsi="Times New Roman" w:cs="Times New Roman"/>
        </w:rPr>
        <w:t xml:space="preserve"> Силы электромагнитного взаимодействия неподвижных зарядов. Энергия электромагнитного взаимодействия неподвижных зарядов. Постоянный электрический ток. Магнитное поле. Электромагнетизм.</w:t>
      </w:r>
    </w:p>
    <w:p w:rsidR="004C21D4" w:rsidRDefault="004C21D4" w:rsidP="004C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1D4" w:rsidRDefault="004C21D4" w:rsidP="004C21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физики на базовом уровне выпускник должен</w:t>
      </w:r>
    </w:p>
    <w:p w:rsidR="004C21D4" w:rsidRDefault="004C21D4" w:rsidP="004C2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Знать: </w:t>
      </w:r>
    </w:p>
    <w:p w:rsidR="004C21D4" w:rsidRDefault="004C21D4" w:rsidP="004C21D4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смысл понятий: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электромагнитное поле, волна, фотон, атом, атомное ядро, ионизирующие излучения, планета, звезда, Солнечная система, галактика, Вселенная.</w:t>
      </w:r>
    </w:p>
    <w:p w:rsidR="004C21D4" w:rsidRDefault="004C21D4" w:rsidP="004C21D4">
      <w:pPr>
        <w:numPr>
          <w:ilvl w:val="0"/>
          <w:numId w:val="5"/>
        </w:numPr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смысл физических законов: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электромагнитной индукции, фотоэффекта.</w:t>
      </w:r>
    </w:p>
    <w:p w:rsidR="004C21D4" w:rsidRDefault="004C21D4" w:rsidP="004C21D4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вклад российских и зарубежных ученых</w:t>
      </w:r>
      <w:r>
        <w:rPr>
          <w:rFonts w:ascii="Times New Roman" w:eastAsia="Times New Roman" w:hAnsi="Times New Roman" w:cs="Times New Roman"/>
          <w:sz w:val="24"/>
          <w:szCs w:val="24"/>
        </w:rPr>
        <w:t>, оказавших наибольшее влияние на развитие физики;</w:t>
      </w:r>
    </w:p>
    <w:p w:rsidR="004C21D4" w:rsidRDefault="004C21D4" w:rsidP="004C2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4C21D4" w:rsidRDefault="004C21D4" w:rsidP="004C21D4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описывать и объяснять физические явления и свойства тел: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небесных тел и искусственных спутников Земли; электромагнитную индукцию, распространение электромагнитных волн, волновые свойства света, излучение и поглощение света атомом, фотоэффект.</w:t>
      </w:r>
    </w:p>
    <w:p w:rsidR="004C21D4" w:rsidRDefault="004C21D4" w:rsidP="004C21D4">
      <w:pPr>
        <w:numPr>
          <w:ilvl w:val="0"/>
          <w:numId w:val="5"/>
        </w:numPr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отличать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гипотезы от научных теорий;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делать вывод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на основе экспериментальных данных;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приводить примеры,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C21D4" w:rsidRDefault="004C21D4" w:rsidP="004C21D4">
      <w:pPr>
        <w:numPr>
          <w:ilvl w:val="0"/>
          <w:numId w:val="5"/>
        </w:numPr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 видов электромагнитных излучений для развития радио и телекоммуникаций, квантовой физики в создании ядерной энергетики, лазеров.</w:t>
      </w:r>
    </w:p>
    <w:p w:rsidR="004C21D4" w:rsidRDefault="004C21D4" w:rsidP="004C21D4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воспринимать и на основе полученных знаний самостоятельно оценивать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информацию, содержащуюся в сообщениях СМИ, Интернете, научно-популярных статьях;</w:t>
      </w:r>
    </w:p>
    <w:p w:rsidR="004C21D4" w:rsidRDefault="004C21D4" w:rsidP="004C21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4C21D4" w:rsidRDefault="004C21D4" w:rsidP="004C21D4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обеспечения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C21D4" w:rsidRDefault="004C21D4" w:rsidP="004C21D4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оценки влияния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организм человека и другие организмы загрязнения окружающей среды;</w:t>
      </w:r>
    </w:p>
    <w:p w:rsidR="004C21D4" w:rsidRDefault="004C21D4" w:rsidP="004C21D4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рационального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природопользования и охраны окружающей среды.</w:t>
      </w:r>
    </w:p>
    <w:p w:rsidR="004C21D4" w:rsidRDefault="004C21D4" w:rsidP="004C21D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21D4" w:rsidRDefault="004C21D4" w:rsidP="004C21D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 литература</w:t>
      </w:r>
    </w:p>
    <w:p w:rsidR="004C21D4" w:rsidRDefault="004C21D4" w:rsidP="004C21D4">
      <w:pPr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Самостоятельные и контрольные работы. Физика. Кирик, Л. А П.-М.:Илекса,2005.</w:t>
      </w:r>
    </w:p>
    <w:p w:rsidR="004C21D4" w:rsidRDefault="004C21D4" w:rsidP="004C21D4">
      <w:pPr>
        <w:numPr>
          <w:ilvl w:val="0"/>
          <w:numId w:val="6"/>
        </w:numPr>
        <w:tabs>
          <w:tab w:val="left" w:pos="70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 государственный экзамен: Физика: Сборник заданий / Г.Г.Никифоров, В.А.Орлов, Н.К.Ханнанов. – М.:Просвещение,Эксмо,2006. 240 с.</w:t>
      </w:r>
    </w:p>
    <w:p w:rsidR="004C21D4" w:rsidRDefault="004C21D4" w:rsidP="004C21D4">
      <w:pPr>
        <w:numPr>
          <w:ilvl w:val="0"/>
          <w:numId w:val="6"/>
        </w:numPr>
        <w:tabs>
          <w:tab w:val="left" w:pos="70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Готовимся к единому государственному экзамену. Физика А. Н. Москалев, Г. А. Никулова. — 3-е изд., стереотип. — М. : Дрофа, 2007. — 224 с. </w:t>
      </w:r>
    </w:p>
    <w:p w:rsidR="004C21D4" w:rsidRDefault="004C21D4" w:rsidP="004C21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Астрономия: Учеб. для 11 кл. общеобразоват. учреждений / Е.П. Левитан. -  12 -е изд. -  М.: Просве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щение, 2007. </w:t>
      </w:r>
    </w:p>
    <w:p w:rsidR="004C21D4" w:rsidRDefault="004C21D4" w:rsidP="004C21D4">
      <w:pPr>
        <w:tabs>
          <w:tab w:val="left" w:pos="709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4C21D4" w:rsidRDefault="004C21D4" w:rsidP="004C21D4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color w:val="0070C0"/>
          <w:sz w:val="24"/>
          <w:szCs w:val="24"/>
        </w:rPr>
        <w:t>http://school-collection.edu.ru</w:t>
      </w:r>
      <w:r>
        <w:rPr>
          <w:rFonts w:ascii="Times New Roman" w:eastAsia="Batang" w:hAnsi="Times New Roman" w:cs="Times New Roman"/>
          <w:bCs/>
          <w:sz w:val="24"/>
          <w:szCs w:val="24"/>
        </w:rPr>
        <w:t xml:space="preserve"> - единая коллекция Цифровых Образовательных Ресурсов </w:t>
      </w:r>
    </w:p>
    <w:p w:rsidR="004C21D4" w:rsidRDefault="004C21D4" w:rsidP="004C21D4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color w:val="0070C0"/>
          <w:sz w:val="24"/>
          <w:szCs w:val="24"/>
        </w:rPr>
        <w:t>http://www.fizika.ru</w:t>
      </w:r>
      <w:r>
        <w:rPr>
          <w:rFonts w:ascii="Times New Roman" w:eastAsia="Batang" w:hAnsi="Times New Roman" w:cs="Times New Roman"/>
          <w:bCs/>
          <w:sz w:val="24"/>
          <w:szCs w:val="24"/>
        </w:rPr>
        <w:t xml:space="preserve">  - электронные учебники по физике.</w:t>
      </w:r>
    </w:p>
    <w:p w:rsidR="004C21D4" w:rsidRDefault="004C21D4" w:rsidP="004C21D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 Виртуальная школа Кирилла и Мефодия «Уроки физики-10»</w:t>
      </w:r>
    </w:p>
    <w:p w:rsidR="004C21D4" w:rsidRDefault="004C21D4" w:rsidP="004C21D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№3 Библиотека наглядных пособий  1С: Образование «Физика, 7-11 класс»</w:t>
      </w:r>
    </w:p>
    <w:p w:rsidR="004C21D4" w:rsidRDefault="004C21D4" w:rsidP="004C21D4">
      <w:pPr>
        <w:spacing w:after="0" w:line="240" w:lineRule="auto"/>
        <w:textAlignment w:val="top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21D4" w:rsidRDefault="004C21D4" w:rsidP="004C21D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График контрольных и лабораторных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11"/>
        <w:gridCol w:w="18"/>
        <w:gridCol w:w="1258"/>
        <w:gridCol w:w="4252"/>
        <w:gridCol w:w="958"/>
      </w:tblGrid>
      <w:tr w:rsidR="004C21D4" w:rsidTr="004C21D4"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Дата</w:t>
            </w:r>
          </w:p>
        </w:tc>
      </w:tr>
      <w:tr w:rsidR="004C21D4" w:rsidTr="004C21D4">
        <w:trPr>
          <w:trHeight w:val="595"/>
        </w:trPr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№1  «Наблюдение действие магнитного поля на ток».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</w:t>
            </w:r>
          </w:p>
          <w:p w:rsidR="004C21D4" w:rsidRDefault="004C21D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«Магнитное поле. Электромагнитная индукция»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4C21D4" w:rsidTr="004C21D4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№2 «Изучение явления электромагнитной индукции».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«Колебания и волны»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21D4" w:rsidTr="004C21D4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№3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«Определение ускорения свободного падения при помощи маятника»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/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  №3</w:t>
            </w:r>
          </w:p>
          <w:p w:rsidR="004C21D4" w:rsidRDefault="004C21D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«Оптика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21D4" w:rsidTr="004C21D4">
        <w:trPr>
          <w:trHeight w:val="837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№4  «Измерение показателя преломления стекла»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/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21D4" w:rsidRDefault="004C2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«Физика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атома и атомно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 ядра»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4C21D4" w:rsidTr="004C21D4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pStyle w:val="a3"/>
              <w:tabs>
                <w:tab w:val="num" w:pos="1090"/>
              </w:tabs>
              <w:spacing w:before="0" w:beforeAutospacing="0" w:after="0" w:afterAutospacing="0" w:line="276" w:lineRule="auto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№5 «Определение оптической силы линзы и фокусного расстояния собирающей линзы»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/>
              <w:rPr>
                <w:rFonts w:cs="Times New Roman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№5 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4C21D4" w:rsidTr="004C21D4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1D4" w:rsidRDefault="004C21D4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№ 6 «Определение  длины световой волны»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D4" w:rsidRDefault="004C21D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D4" w:rsidRDefault="004C21D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:rsidR="004C21D4" w:rsidRDefault="004C21D4" w:rsidP="004C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C5D" w:rsidRDefault="00583098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C3B"/>
    <w:multiLevelType w:val="hybridMultilevel"/>
    <w:tmpl w:val="D7BAB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1AFB"/>
    <w:multiLevelType w:val="hybridMultilevel"/>
    <w:tmpl w:val="976A5618"/>
    <w:lvl w:ilvl="0" w:tplc="3D9C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420E77"/>
    <w:multiLevelType w:val="hybridMultilevel"/>
    <w:tmpl w:val="532E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D46253"/>
    <w:multiLevelType w:val="hybridMultilevel"/>
    <w:tmpl w:val="46CC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6639C"/>
    <w:multiLevelType w:val="hybridMultilevel"/>
    <w:tmpl w:val="4328C3BA"/>
    <w:lvl w:ilvl="0" w:tplc="2E0008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84"/>
    <w:rsid w:val="004C21D4"/>
    <w:rsid w:val="004F3BB5"/>
    <w:rsid w:val="00583098"/>
    <w:rsid w:val="007E7809"/>
    <w:rsid w:val="009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D4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C21D4"/>
    <w:pPr>
      <w:keepNext/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semiHidden/>
    <w:rsid w:val="004C21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4C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C21D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C2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99"/>
    <w:qFormat/>
    <w:rsid w:val="004C21D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C2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C21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qFormat/>
    <w:rsid w:val="004C21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09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D4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C21D4"/>
    <w:pPr>
      <w:keepNext/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semiHidden/>
    <w:rsid w:val="004C21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4C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C21D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C2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99"/>
    <w:qFormat/>
    <w:rsid w:val="004C21D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C2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C21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qFormat/>
    <w:rsid w:val="004C21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0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2102</Words>
  <Characters>11985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2018-11-15T17:27:00Z</dcterms:created>
  <dcterms:modified xsi:type="dcterms:W3CDTF">2018-11-15T17:43:00Z</dcterms:modified>
</cp:coreProperties>
</file>