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эл курс процен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эл курс процент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7790A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647E80" w:rsidRPr="00E7790A" w:rsidRDefault="00647E80" w:rsidP="00647E8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  <w:r w:rsidRPr="00E7790A">
        <w:rPr>
          <w:rFonts w:ascii="Times New Roman" w:hAnsi="Times New Roman"/>
          <w:sz w:val="24"/>
          <w:szCs w:val="24"/>
        </w:rPr>
        <w:t xml:space="preserve"> по элективному курсу «Процентные расчеты на каждый день» для 10 класса составлена в соответствии с программой элективного курса по математике «Процентные расчеты на каждый день» авторов-составителей В.Н.Студенецкого, Л.С.Саготеловой рекомендованного Вологодским государственным институтом повышения квалификации и переподготовки ра</w:t>
      </w:r>
      <w:r>
        <w:rPr>
          <w:rFonts w:ascii="Times New Roman" w:hAnsi="Times New Roman"/>
          <w:sz w:val="24"/>
          <w:szCs w:val="24"/>
        </w:rPr>
        <w:t>б</w:t>
      </w:r>
      <w:r w:rsidRPr="00E7790A">
        <w:rPr>
          <w:rFonts w:ascii="Times New Roman" w:hAnsi="Times New Roman"/>
          <w:sz w:val="24"/>
          <w:szCs w:val="24"/>
        </w:rPr>
        <w:t xml:space="preserve">отников образования. </w:t>
      </w:r>
    </w:p>
    <w:p w:rsidR="00647E80" w:rsidRPr="00E7790A" w:rsidRDefault="00647E80" w:rsidP="00647E8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647E80" w:rsidRPr="00E7790A" w:rsidRDefault="00647E80" w:rsidP="00647E80">
      <w:pPr>
        <w:pStyle w:val="a4"/>
        <w:spacing w:before="0" w:beforeAutospacing="0" w:after="0" w:afterAutospacing="0"/>
        <w:jc w:val="both"/>
      </w:pPr>
      <w:r w:rsidRPr="00E7790A">
        <w:t xml:space="preserve">Понимание процентов и умение производить процентные расчеты в настоящее время необходимы каждому человеку: Прикладное значение этой темы очень велико и затрагивает финансовую, демографическую, экологическую, социологическую и другие стороны нашей жизни. </w:t>
      </w:r>
    </w:p>
    <w:p w:rsidR="00647E80" w:rsidRPr="00E7790A" w:rsidRDefault="00647E80" w:rsidP="00647E80">
      <w:pPr>
        <w:pStyle w:val="a4"/>
        <w:spacing w:before="0" w:beforeAutospacing="0" w:after="0" w:afterAutospacing="0"/>
        <w:jc w:val="both"/>
      </w:pPr>
      <w:r w:rsidRPr="00E7790A">
        <w:t>Курс «Процентные расчеты на каждый день» демонстрирует учащимся применение математического аппарата к решению повседневных бытовых проблем каждого человека, вопросов рыночной экономики и задач технологии производства.</w:t>
      </w:r>
      <w:r>
        <w:t xml:space="preserve"> Познавательный материал курса </w:t>
      </w:r>
      <w:r w:rsidRPr="00E7790A">
        <w:t xml:space="preserve">способствует не только выработке умений и закреплению навыков процентных вычислений, но и формированию устойчивого интереса учащихся к процессу и содержанию деятельности, а также познавательной и социальной активности. </w:t>
      </w:r>
    </w:p>
    <w:p w:rsidR="00647E80" w:rsidRPr="00E7790A" w:rsidRDefault="00647E80" w:rsidP="00647E80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790A">
        <w:rPr>
          <w:rFonts w:ascii="Times New Roman" w:hAnsi="Times New Roman"/>
          <w:b/>
          <w:bCs/>
          <w:sz w:val="24"/>
          <w:szCs w:val="24"/>
        </w:rPr>
        <w:t>Место предмета в учебном плане.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>Согласно учебному плану 2016-2017 учебного года филиала МАОУ Тоболовской СОШ - Карасульская СОШ на изучение элективного курса «Процентные расчеты на каждый день» в 10 классе отводится 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90A">
        <w:rPr>
          <w:rFonts w:ascii="Times New Roman" w:hAnsi="Times New Roman"/>
          <w:sz w:val="24"/>
          <w:szCs w:val="24"/>
        </w:rPr>
        <w:t xml:space="preserve">ч в неделю (17 часов за год).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>Цели курса:</w:t>
      </w:r>
    </w:p>
    <w:p w:rsidR="00647E80" w:rsidRPr="00E7790A" w:rsidRDefault="00647E80" w:rsidP="00647E80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сформировать понимание необходимости знаний процентных вычислений для решения большого круга задач, показать широту применения процентных расчетов в реальной жизни; </w:t>
      </w:r>
    </w:p>
    <w:p w:rsidR="00647E80" w:rsidRPr="00E7790A" w:rsidRDefault="00647E80" w:rsidP="00647E80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>способствовать интеллектуальному развитию учащихся, формированию качеств мышления, характерных для математической деятельности и необходимых человеку для жизни в с</w:t>
      </w:r>
      <w:r>
        <w:rPr>
          <w:rFonts w:ascii="Times New Roman" w:hAnsi="Times New Roman"/>
          <w:sz w:val="24"/>
          <w:szCs w:val="24"/>
        </w:rPr>
        <w:t xml:space="preserve">овременном обществе, для общей </w:t>
      </w:r>
      <w:r w:rsidRPr="00E7790A">
        <w:rPr>
          <w:rFonts w:ascii="Times New Roman" w:hAnsi="Times New Roman"/>
          <w:sz w:val="24"/>
          <w:szCs w:val="24"/>
        </w:rPr>
        <w:t xml:space="preserve">социальной ориентации и решения практических проблем.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>Задачи курса:</w:t>
      </w:r>
    </w:p>
    <w:p w:rsidR="00647E80" w:rsidRPr="00E7790A" w:rsidRDefault="00647E80" w:rsidP="00647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сформировать умения производить процентные вычисления, необходимые для применения в практической деятельности; </w:t>
      </w:r>
    </w:p>
    <w:p w:rsidR="00647E80" w:rsidRPr="00E7790A" w:rsidRDefault="00647E80" w:rsidP="00647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решать основные задачи на проценты, применять формулу сложных процентов; </w:t>
      </w:r>
    </w:p>
    <w:p w:rsidR="00647E80" w:rsidRPr="00E7790A" w:rsidRDefault="00647E80" w:rsidP="00647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привить учащимся основы экономической грамотности; </w:t>
      </w:r>
    </w:p>
    <w:p w:rsidR="00647E80" w:rsidRPr="00E7790A" w:rsidRDefault="00647E80" w:rsidP="00647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помочь ученику оценить свой потенциал с точки зрения образовательной перспективы.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 xml:space="preserve">В состав учебно-методического комплекта входят: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1. Учебное пособие для школьников, включающее задачи, задания и упражнения для закрепления знаний и отработки практических навыков, творческие задания.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2. Методическое пособие для учителя с рекомендациями по проведению занятий, решению задач, организации промежуточного и итогового контроля знаний учащихся.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3. Приложения, содержащие дополнительную информацию по данному курсу.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Default="00647E80" w:rsidP="00647E80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Default="00647E80" w:rsidP="00647E80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47E80" w:rsidRPr="00E7790A" w:rsidRDefault="00647E80" w:rsidP="00647E80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46"/>
        <w:gridCol w:w="1272"/>
        <w:gridCol w:w="2119"/>
      </w:tblGrid>
      <w:tr w:rsidR="00647E80" w:rsidRPr="00E7790A" w:rsidTr="0033246E"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Контрольные и самостоятельные работы</w:t>
            </w: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Проценты. Основные задачи на проценты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Процентные вычисления в жизненных ситуациях.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 xml:space="preserve">Сложные проценты 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сплавы, смеси, растворы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проценты, встречающиеся на ГИА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с литературными сюжетами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Деловая игра «Проценты в современной жизни»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7E80" w:rsidRPr="00E7790A" w:rsidTr="0033246E">
        <w:trPr>
          <w:trHeight w:val="20"/>
        </w:trPr>
        <w:tc>
          <w:tcPr>
            <w:tcW w:w="534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2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90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19" w:type="dxa"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 xml:space="preserve">Содержание тем курса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1. Проценты. Основные задачи на проценты. </w:t>
      </w:r>
      <w:r w:rsidRPr="00E7790A">
        <w:rPr>
          <w:rFonts w:ascii="Times New Roman" w:hAnsi="Times New Roman"/>
          <w:sz w:val="24"/>
          <w:szCs w:val="24"/>
        </w:rPr>
        <w:t xml:space="preserve">(2 часа).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7790A">
        <w:rPr>
          <w:rFonts w:ascii="Times New Roman" w:hAnsi="Times New Roman"/>
          <w:sz w:val="24"/>
          <w:szCs w:val="24"/>
        </w:rPr>
        <w:t>стория появления процентов; решени</w:t>
      </w:r>
      <w:r>
        <w:rPr>
          <w:rFonts w:ascii="Times New Roman" w:hAnsi="Times New Roman"/>
          <w:sz w:val="24"/>
          <w:szCs w:val="24"/>
        </w:rPr>
        <w:t>е</w:t>
      </w:r>
      <w:r w:rsidRPr="00E7790A">
        <w:rPr>
          <w:rFonts w:ascii="Times New Roman" w:hAnsi="Times New Roman"/>
          <w:sz w:val="24"/>
          <w:szCs w:val="24"/>
        </w:rPr>
        <w:t xml:space="preserve"> основных задач на проценты: а) нахождение процента от числа (величины); б) нахождение числа по его проценту; в) нахождение процента одного числа от другого.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i/>
          <w:iCs/>
          <w:sz w:val="24"/>
          <w:szCs w:val="24"/>
        </w:rPr>
        <w:t xml:space="preserve">Тема </w:t>
      </w:r>
      <w:r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E7790A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E779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790A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вычисления в жизненных ситуациях. </w:t>
      </w:r>
      <w:r w:rsidRPr="00E7790A">
        <w:rPr>
          <w:rFonts w:ascii="Times New Roman" w:hAnsi="Times New Roman"/>
          <w:sz w:val="24"/>
          <w:szCs w:val="24"/>
        </w:rPr>
        <w:t>(3 часа).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Введение базовых понятий экономики: процент прибыли, стоимость товара, заработная плата, бюджетный дефицит и профицит, изменение тарифов, пеня и др. Решение задач, связанных с банковскими расчетами: вычисление ставок процентов в банках; процентный прирост; определение начальных вкладов.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i/>
          <w:sz w:val="24"/>
          <w:szCs w:val="24"/>
        </w:rPr>
        <w:t xml:space="preserve">Тема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E7790A">
        <w:rPr>
          <w:rFonts w:ascii="Times New Roman" w:hAnsi="Times New Roman"/>
          <w:b/>
          <w:i/>
          <w:sz w:val="24"/>
          <w:szCs w:val="24"/>
        </w:rPr>
        <w:t>. Сложные проценты.</w:t>
      </w:r>
      <w:r w:rsidRPr="00E7790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</w:t>
      </w:r>
      <w:r w:rsidRPr="00E7790A">
        <w:rPr>
          <w:rFonts w:ascii="Times New Roman" w:hAnsi="Times New Roman"/>
          <w:sz w:val="24"/>
          <w:szCs w:val="24"/>
        </w:rPr>
        <w:t xml:space="preserve"> часа)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проценты. Формула сложных процентов. Задачи на займы и кредиты.</w:t>
      </w:r>
      <w:r w:rsidRPr="00E7790A">
        <w:rPr>
          <w:rFonts w:ascii="Times New Roman" w:hAnsi="Times New Roman"/>
          <w:sz w:val="24"/>
          <w:szCs w:val="24"/>
        </w:rPr>
        <w:t xml:space="preserve">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4. Задачи </w:t>
      </w:r>
      <w:r w:rsidRPr="00E7790A">
        <w:rPr>
          <w:rFonts w:ascii="Times New Roman" w:hAnsi="Times New Roman"/>
          <w:b/>
          <w:i/>
          <w:sz w:val="24"/>
          <w:szCs w:val="24"/>
        </w:rPr>
        <w:t>на сплавы, смеси, растворы</w:t>
      </w:r>
      <w:r w:rsidRPr="00E7790A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E7790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E7790A">
        <w:rPr>
          <w:rFonts w:ascii="Times New Roman" w:hAnsi="Times New Roman"/>
          <w:sz w:val="24"/>
          <w:szCs w:val="24"/>
        </w:rPr>
        <w:t xml:space="preserve"> часа).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7790A">
        <w:rPr>
          <w:rFonts w:ascii="Times New Roman" w:hAnsi="Times New Roman"/>
          <w:sz w:val="24"/>
          <w:szCs w:val="24"/>
        </w:rPr>
        <w:t xml:space="preserve">онятий концентрации вещества, процентного раствора. </w:t>
      </w:r>
      <w:r>
        <w:rPr>
          <w:rFonts w:ascii="Times New Roman" w:hAnsi="Times New Roman"/>
          <w:sz w:val="24"/>
          <w:szCs w:val="24"/>
        </w:rPr>
        <w:t>З</w:t>
      </w:r>
      <w:r w:rsidRPr="00E7790A">
        <w:rPr>
          <w:rFonts w:ascii="Times New Roman" w:hAnsi="Times New Roman"/>
          <w:sz w:val="24"/>
          <w:szCs w:val="24"/>
        </w:rPr>
        <w:t xml:space="preserve">акон сохранения массы.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i/>
          <w:sz w:val="24"/>
          <w:szCs w:val="24"/>
        </w:rPr>
        <w:t xml:space="preserve">Тема 5. Задачи на проценты, встречающиеся на ГИА </w:t>
      </w:r>
      <w:r w:rsidRPr="00E7790A">
        <w:rPr>
          <w:rFonts w:ascii="Times New Roman" w:hAnsi="Times New Roman"/>
          <w:sz w:val="24"/>
          <w:szCs w:val="24"/>
        </w:rPr>
        <w:t>(3 часа)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Решение задач </w:t>
      </w:r>
      <w:r>
        <w:rPr>
          <w:rFonts w:ascii="Times New Roman" w:hAnsi="Times New Roman"/>
          <w:sz w:val="24"/>
          <w:szCs w:val="24"/>
        </w:rPr>
        <w:t>из КИМов</w:t>
      </w:r>
      <w:r w:rsidRPr="00E7790A">
        <w:rPr>
          <w:rFonts w:ascii="Times New Roman" w:hAnsi="Times New Roman"/>
          <w:sz w:val="24"/>
          <w:szCs w:val="24"/>
        </w:rPr>
        <w:t xml:space="preserve"> ГИА.</w:t>
      </w:r>
      <w:r w:rsidRPr="00E7790A">
        <w:rPr>
          <w:rFonts w:ascii="Times New Roman" w:hAnsi="Times New Roman"/>
          <w:b/>
          <w:sz w:val="24"/>
          <w:szCs w:val="24"/>
        </w:rPr>
        <w:t xml:space="preserve">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i/>
          <w:sz w:val="24"/>
          <w:szCs w:val="24"/>
        </w:rPr>
        <w:t>Тема 6.  Задачи с литературными сюжетами.</w:t>
      </w:r>
      <w:r w:rsidRPr="00E7790A">
        <w:rPr>
          <w:rFonts w:ascii="Times New Roman" w:hAnsi="Times New Roman"/>
          <w:sz w:val="24"/>
          <w:szCs w:val="24"/>
        </w:rPr>
        <w:t xml:space="preserve"> (1 час)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>Различные истории, связанные с процентными вычислениями, встречаются в ряде художественных произведений, в исторических документах и преданиях.</w:t>
      </w:r>
      <w:r w:rsidRPr="00E7790A">
        <w:rPr>
          <w:rFonts w:ascii="Times New Roman" w:hAnsi="Times New Roman"/>
          <w:b/>
          <w:sz w:val="24"/>
          <w:szCs w:val="24"/>
        </w:rPr>
        <w:t xml:space="preserve">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b/>
          <w:i/>
          <w:sz w:val="24"/>
          <w:szCs w:val="24"/>
        </w:rPr>
        <w:t>Тема 7. Деловая игра «Проценты в современной жизни»</w:t>
      </w:r>
      <w:r w:rsidRPr="00E7790A">
        <w:rPr>
          <w:rFonts w:ascii="Times New Roman" w:hAnsi="Times New Roman"/>
          <w:sz w:val="24"/>
          <w:szCs w:val="24"/>
        </w:rPr>
        <w:t xml:space="preserve"> (1 час) 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7790A">
        <w:rPr>
          <w:rFonts w:ascii="Times New Roman" w:hAnsi="Times New Roman"/>
          <w:sz w:val="24"/>
          <w:szCs w:val="24"/>
        </w:rPr>
        <w:t>рикладное применение математических знаний в профессиональной деятельности</w:t>
      </w:r>
    </w:p>
    <w:p w:rsidR="00647E80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790A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7790A">
        <w:rPr>
          <w:rFonts w:ascii="Times New Roman" w:hAnsi="Times New Roman"/>
          <w:b/>
          <w:sz w:val="24"/>
          <w:szCs w:val="24"/>
        </w:rPr>
        <w:t>результате изучения курса об</w:t>
      </w:r>
      <w:r w:rsidRPr="00E7790A">
        <w:rPr>
          <w:rFonts w:ascii="Times New Roman" w:hAnsi="Times New Roman"/>
          <w:b/>
          <w:bCs/>
          <w:sz w:val="24"/>
          <w:szCs w:val="24"/>
        </w:rPr>
        <w:t xml:space="preserve">учающиеся должны: </w:t>
      </w:r>
    </w:p>
    <w:p w:rsidR="00647E80" w:rsidRPr="00E7790A" w:rsidRDefault="00647E80" w:rsidP="00647E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>понимать содержательный смысл термина «процент» как специального способа выражения доли величины;</w:t>
      </w:r>
    </w:p>
    <w:p w:rsidR="00647E80" w:rsidRPr="00E7790A" w:rsidRDefault="00647E80" w:rsidP="00647E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уметь соотносить процент с соответствующей дробью (особенно в некоторых специальных случаях: </w:t>
      </w:r>
      <w:r w:rsidRPr="00E7790A">
        <w:rPr>
          <w:rFonts w:ascii="Times New Roman" w:hAnsi="Times New Roman"/>
          <w:bCs/>
          <w:iCs/>
          <w:sz w:val="24"/>
          <w:szCs w:val="24"/>
        </w:rPr>
        <w:t>50</w:t>
      </w:r>
      <w:r w:rsidRPr="00E7790A">
        <w:rPr>
          <w:rFonts w:ascii="Times New Roman" w:hAnsi="Times New Roman"/>
          <w:b/>
          <w:bCs/>
          <w:i/>
          <w:iCs/>
          <w:sz w:val="24"/>
          <w:szCs w:val="24"/>
        </w:rPr>
        <w:t xml:space="preserve"> % </w:t>
      </w:r>
      <w:r w:rsidRPr="00E7790A">
        <w:rPr>
          <w:rFonts w:ascii="Times New Roman" w:hAnsi="Times New Roman"/>
          <w:sz w:val="24"/>
          <w:szCs w:val="24"/>
        </w:rPr>
        <w:t>— 1/2; 20 % — 1/5; 25%—1/4ит.д.);</w:t>
      </w:r>
    </w:p>
    <w:p w:rsidR="00647E80" w:rsidRPr="00E7790A" w:rsidRDefault="00647E80" w:rsidP="00647E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>знать широту применения процентных вычислений в жизни, решать основные задачи на проценты, применять формулу сложных процентов;</w:t>
      </w:r>
    </w:p>
    <w:p w:rsidR="00647E80" w:rsidRPr="00E7790A" w:rsidRDefault="00647E80" w:rsidP="00647E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производить прикидку и оценку результатов вычислений; </w:t>
      </w:r>
    </w:p>
    <w:p w:rsidR="00647E80" w:rsidRPr="00E7790A" w:rsidRDefault="00647E80" w:rsidP="00647E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90A">
        <w:rPr>
          <w:rFonts w:ascii="Times New Roman" w:hAnsi="Times New Roman"/>
          <w:sz w:val="24"/>
          <w:szCs w:val="24"/>
        </w:rPr>
        <w:t xml:space="preserve">при вычислениях сочетать устные и письменные приемы, применять калькулятор, использовать приемы, рационализирующие вычисления. </w:t>
      </w: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E80" w:rsidRPr="00E7790A" w:rsidRDefault="00647E80" w:rsidP="00647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790A">
        <w:rPr>
          <w:rFonts w:ascii="Times New Roman" w:hAnsi="Times New Roman"/>
          <w:b/>
          <w:sz w:val="24"/>
          <w:szCs w:val="24"/>
        </w:rPr>
        <w:t xml:space="preserve">Литература для учителя. </w:t>
      </w:r>
    </w:p>
    <w:p w:rsidR="00647E80" w:rsidRPr="00C87CDE" w:rsidRDefault="00647E80" w:rsidP="00647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CDE">
        <w:rPr>
          <w:rFonts w:ascii="Times New Roman" w:hAnsi="Times New Roman"/>
          <w:sz w:val="24"/>
          <w:szCs w:val="24"/>
        </w:rPr>
        <w:t>Студенецкая В.Н., Сагателова Л.С. Математика: сборник элективных курсов. –Волгоград: Учитль, 2006. -205с.</w:t>
      </w:r>
    </w:p>
    <w:p w:rsidR="00647E80" w:rsidRDefault="00647E80" w:rsidP="00647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CDE">
        <w:rPr>
          <w:rFonts w:ascii="Times New Roman" w:hAnsi="Times New Roman"/>
          <w:sz w:val="24"/>
          <w:szCs w:val="24"/>
        </w:rPr>
        <w:t xml:space="preserve">Дорофеев, Г. В., Седова, Е. А. Процентные вычисления. 10— 11 классы: учеб.-метод. пособие. — М.: Дрофа, 2003. </w:t>
      </w:r>
    </w:p>
    <w:p w:rsidR="00647E80" w:rsidRPr="00C87CDE" w:rsidRDefault="00647E80" w:rsidP="00647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CDE">
        <w:rPr>
          <w:rFonts w:ascii="Times New Roman" w:hAnsi="Times New Roman"/>
          <w:sz w:val="24"/>
          <w:szCs w:val="24"/>
        </w:rPr>
        <w:br w:type="page"/>
      </w:r>
      <w:r w:rsidRPr="00C87CDE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pPr w:leftFromText="180" w:rightFromText="180" w:bottomFromText="200" w:vertAnchor="page" w:horzAnchor="margin" w:tblpX="-244" w:tblpY="17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1027"/>
        <w:gridCol w:w="7194"/>
      </w:tblGrid>
      <w:tr w:rsidR="00647E80" w:rsidRPr="00E7790A" w:rsidTr="0033246E">
        <w:trPr>
          <w:cantSplit/>
          <w:trHeight w:val="3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0" w:rsidRPr="00E7790A" w:rsidRDefault="00647E80" w:rsidP="0033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0" w:rsidRPr="00E7790A" w:rsidRDefault="00647E80" w:rsidP="003324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0" w:rsidRPr="00E7790A" w:rsidRDefault="00647E80" w:rsidP="0033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647E80" w:rsidRPr="00E7790A" w:rsidTr="0033246E">
        <w:trPr>
          <w:cantSplit/>
          <w:trHeight w:val="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0" w:rsidRPr="00E7790A" w:rsidRDefault="00647E80" w:rsidP="0033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80" w:rsidRPr="00E7790A" w:rsidRDefault="00647E80" w:rsidP="0033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90A"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7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7E80" w:rsidRPr="00E7790A" w:rsidTr="0033246E">
        <w:trPr>
          <w:cantSplit/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Проценты. Основные задачи на проценты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Основные задачи на проценты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Процентные вычисления в жизненных ситуациях.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цены товара.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Проценты в банковских расчетах.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 xml:space="preserve">Сложные проценты 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сложные проценты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займы и кредиты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сплавы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смеси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растворы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сплавы, смеси, растворы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проценты, встречающиеся на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(В1)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проценты, встречающиеся на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(В23)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на проценты, встречающиеся на ГИА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Задачи с литературными сюжетами</w:t>
            </w:r>
          </w:p>
        </w:tc>
      </w:tr>
      <w:tr w:rsidR="00647E80" w:rsidRPr="00E7790A" w:rsidTr="0033246E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0" w:rsidRPr="00E7790A" w:rsidRDefault="00647E80" w:rsidP="0033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90A">
              <w:rPr>
                <w:rFonts w:ascii="Times New Roman" w:hAnsi="Times New Roman"/>
                <w:sz w:val="24"/>
                <w:szCs w:val="24"/>
              </w:rPr>
              <w:t>Деловая игра «Проценты в современной жизни»</w:t>
            </w:r>
          </w:p>
        </w:tc>
      </w:tr>
    </w:tbl>
    <w:p w:rsidR="00275C5D" w:rsidRDefault="00647E80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">
    <w:nsid w:val="46D94549"/>
    <w:multiLevelType w:val="hybridMultilevel"/>
    <w:tmpl w:val="752E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1487B"/>
    <w:multiLevelType w:val="hybridMultilevel"/>
    <w:tmpl w:val="D276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5568C"/>
    <w:multiLevelType w:val="hybridMultilevel"/>
    <w:tmpl w:val="007E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80D01"/>
    <w:multiLevelType w:val="hybridMultilevel"/>
    <w:tmpl w:val="3FC8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32"/>
    <w:rsid w:val="002D3432"/>
    <w:rsid w:val="004F3BB5"/>
    <w:rsid w:val="00647E80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7E80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647E80"/>
    <w:pPr>
      <w:ind w:left="708"/>
    </w:pPr>
  </w:style>
  <w:style w:type="paragraph" w:styleId="a4">
    <w:name w:val="Normal (Web)"/>
    <w:basedOn w:val="a"/>
    <w:rsid w:val="00647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7E80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647E80"/>
    <w:pPr>
      <w:ind w:left="708"/>
    </w:pPr>
  </w:style>
  <w:style w:type="paragraph" w:styleId="a4">
    <w:name w:val="Normal (Web)"/>
    <w:basedOn w:val="a"/>
    <w:rsid w:val="00647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2018-11-15T15:54:00Z</dcterms:created>
  <dcterms:modified xsi:type="dcterms:W3CDTF">2018-11-15T15:55:00Z</dcterms:modified>
</cp:coreProperties>
</file>