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D1" w:rsidRDefault="00A628D1" w:rsidP="00A628D1">
      <w:pPr>
        <w:pStyle w:val="a3"/>
        <w:rPr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                                         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A628D1" w:rsidRDefault="00A628D1" w:rsidP="00A628D1">
      <w:pPr>
        <w:pStyle w:val="a3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A628D1" w:rsidRDefault="00A628D1" w:rsidP="00A628D1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A628D1" w:rsidRDefault="00A628D1" w:rsidP="00A628D1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A628D1" w:rsidTr="00A628D1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D1" w:rsidRDefault="00A628D1">
            <w:pPr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A628D1" w:rsidRDefault="00A628D1">
            <w:pPr>
              <w:spacing w:after="20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D1" w:rsidRDefault="00A628D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A628D1" w:rsidRDefault="00A628D1">
            <w:pPr>
              <w:spacing w:line="254" w:lineRule="auto"/>
              <w:rPr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rPr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rPr>
                <w:sz w:val="20"/>
                <w:szCs w:val="20"/>
              </w:rPr>
            </w:pPr>
          </w:p>
          <w:p w:rsidR="00A628D1" w:rsidRDefault="00A628D1">
            <w:pPr>
              <w:spacing w:after="20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D1" w:rsidRDefault="00A628D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A628D1" w:rsidRDefault="00A628D1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A628D1" w:rsidRDefault="00A628D1">
            <w:pPr>
              <w:spacing w:after="20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28D1" w:rsidRDefault="00A628D1" w:rsidP="00A628D1">
      <w:pPr>
        <w:rPr>
          <w:rFonts w:ascii="Calibri" w:eastAsia="Times New Roman" w:hAnsi="Calibri"/>
          <w:sz w:val="20"/>
          <w:szCs w:val="20"/>
        </w:rPr>
      </w:pPr>
    </w:p>
    <w:p w:rsidR="00A628D1" w:rsidRDefault="00A628D1" w:rsidP="00A628D1">
      <w:pPr>
        <w:tabs>
          <w:tab w:val="left" w:pos="9288"/>
        </w:tabs>
        <w:ind w:left="360"/>
        <w:jc w:val="center"/>
        <w:rPr>
          <w:rFonts w:eastAsia="Calibr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 xml:space="preserve">по </w:t>
      </w:r>
      <w:r>
        <w:rPr>
          <w:b/>
        </w:rPr>
        <w:t>литературному чтению</w:t>
      </w:r>
      <w:bookmarkStart w:id="0" w:name="_GoBack"/>
      <w:bookmarkEnd w:id="0"/>
      <w:r>
        <w:rPr>
          <w:b/>
        </w:rPr>
        <w:t xml:space="preserve"> для 3 класса (начального общего образования)</w:t>
      </w:r>
    </w:p>
    <w:p w:rsidR="00A628D1" w:rsidRDefault="00A628D1" w:rsidP="00A628D1">
      <w:pPr>
        <w:tabs>
          <w:tab w:val="left" w:pos="9288"/>
        </w:tabs>
        <w:ind w:left="360"/>
        <w:jc w:val="center"/>
        <w:rPr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A628D1" w:rsidRDefault="00A628D1" w:rsidP="00A628D1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A628D1" w:rsidRDefault="00A628D1" w:rsidP="00A628D1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A628D1" w:rsidRDefault="00A628D1" w:rsidP="00A628D1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A628D1" w:rsidRDefault="00A628D1" w:rsidP="00A628D1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A628D1" w:rsidRDefault="00A628D1" w:rsidP="00A628D1">
      <w:pPr>
        <w:pStyle w:val="a8"/>
        <w:jc w:val="right"/>
        <w:rPr>
          <w:sz w:val="24"/>
          <w:szCs w:val="24"/>
        </w:rPr>
      </w:pPr>
    </w:p>
    <w:p w:rsidR="00A628D1" w:rsidRDefault="00A628D1" w:rsidP="00A628D1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5E13F8" w:rsidRPr="00A628D1" w:rsidRDefault="005E13F8" w:rsidP="00A628D1">
      <w:pPr>
        <w:pStyle w:val="a8"/>
        <w:jc w:val="center"/>
        <w:rPr>
          <w:sz w:val="24"/>
          <w:szCs w:val="24"/>
        </w:rPr>
      </w:pPr>
      <w:r w:rsidRPr="005E13F8">
        <w:rPr>
          <w:rFonts w:ascii="Verdana" w:hAnsi="Verdana"/>
          <w:b/>
          <w:bCs/>
          <w:color w:val="000000"/>
          <w:sz w:val="18"/>
          <w:szCs w:val="18"/>
        </w:rPr>
        <w:lastRenderedPageBreak/>
        <w:t>РАБОЧАЯ ПРОГРАММА ПО ПРЕДМЕТУ «ЛИТЕРАТУРНОЕ ЧТЕНИЕ»</w:t>
      </w:r>
    </w:p>
    <w:p w:rsidR="005E13F8" w:rsidRPr="005E13F8" w:rsidRDefault="005E13F8" w:rsidP="005E13F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Пояснительная записка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Рабочая программа предмета «Литературное чтение» для 3 класса составлена на основе Федерального компонента стандарта начального общего образ</w:t>
      </w:r>
      <w:r w:rsidR="005019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ования по литературному </w:t>
      </w:r>
      <w:proofErr w:type="spellStart"/>
      <w:r w:rsidR="005019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чтению</w:t>
      </w:r>
      <w:proofErr w:type="gramStart"/>
      <w:r w:rsidR="0050195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римерной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программы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Л.Ф. Климановой, В.Г. Горецкого, М.В. 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Головановой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«Литературное чтение. 1-4 классы» (2012).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Рабочая программа составлена для 3–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специального(коррекционного) класса.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основу положено содержание программы начальной общеобразовательной школы: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Изучение литературного чтения в образовательных учреждениях с русским языком обучения направлено на достижение следующих целей: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вести диалог, выразительно читать и рассказывать, импровизировать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честности, развитие нравственных чувств, уважения к культуре народов многонациональной России.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Приоритетной целью обучения литературному чтению в начальной школе является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формирование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 средства самообразования. Читательская компетентность определяется: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владением техникой чтения;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приемами понимания прочитанного и прослушанного произведения;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знанием книг и умением их выбирать;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сформированностью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духовной потребности в книге и чтении.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Курс «Литературное чтение» отличается следующими особенностями: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• широким 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видово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-жанровым и тематическим диапазоном литературных произведений;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соответствием учебного материала и способов его систематизации ведущей задаче третьего года обучения — формированию базовых читательских компетенций и личностных качеств.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Рабочая программа составлена для 3 –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специального(коррекционного) класса.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основу положено содержание программы начальной общеобразовательной школы: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3 классе  134 ч (132 ) (4ч в неделю, 34 учебные недели)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связи с тем, что 2 часа попадают на праздничные дни , программа корректируется (Темы: «А.С Пушкин «Зимнее утро», объединена с темой «А.С Пушкин «Зимний вечер» (5.11.14),  «Обобщающий урок по теме «Зарубежная литература» (2 часа 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объединены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1 час 26.05.15).</w:t>
      </w:r>
    </w:p>
    <w:p w:rsidR="005E13F8" w:rsidRPr="005E13F8" w:rsidRDefault="005E13F8" w:rsidP="005E13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74500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</w:t>
      </w:r>
    </w:p>
    <w:p w:rsidR="005E13F8" w:rsidRPr="005E13F8" w:rsidRDefault="005E13F8" w:rsidP="005E13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              </w:t>
      </w:r>
      <w:r w:rsidR="0074500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     </w:t>
      </w:r>
      <w:r w:rsidRPr="005E13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УЧЕБНО-ТЕМАТИЧЕСКИЙ ПЛАН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3060"/>
        <w:gridCol w:w="2220"/>
      </w:tblGrid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Наименование разделов и тем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 часов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Вводный урок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Самое великое чудо на свете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Устное народное творчество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Поэтическая тетрадь 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Великие русские писатели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Поэтическая тетрадь 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Литературные сказки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Были -небылицы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Поэтическая тетрадь 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Люби животное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Поэтическая тетрадь 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            8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Собирай по ягодке- наберёшь кузовок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 страничкам детских журналов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Литература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арубежных стран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            8</w:t>
            </w: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3F8" w:rsidRPr="005E13F8" w:rsidTr="005E13F8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136</w:t>
            </w:r>
          </w:p>
        </w:tc>
      </w:tr>
    </w:tbl>
    <w:p w:rsidR="005E13F8" w:rsidRPr="005E13F8" w:rsidRDefault="005E13F8" w:rsidP="005E13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Третьеклассники </w:t>
      </w:r>
      <w:r w:rsidRPr="005E13F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научатся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осознавать значимость чтения для своего развития, 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дпя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успешного обучения другим предметам и в дальнейшем жизни,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читать осознанно, правильно, бегло (целыми словами вслух — не менее 80-90 слов в минуту)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устно рисовать картины к прочитанным произведениям</w:t>
      </w:r>
    </w:p>
    <w:p w:rsidR="005E13F8" w:rsidRPr="005E13F8" w:rsidRDefault="005E13F8" w:rsidP="005E13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-ориентироваться </w:t>
      </w:r>
      <w:r w:rsidRPr="005E13F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 </w:t>
      </w: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мире книг по предложенному учителем списку</w:t>
      </w:r>
    </w:p>
    <w:p w:rsidR="005E13F8" w:rsidRPr="005E13F8" w:rsidRDefault="005E13F8" w:rsidP="005E13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работать с литературным текстом с точки зрения </w:t>
      </w:r>
      <w:proofErr w:type="spell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eгo</w:t>
      </w:r>
      <w:proofErr w:type="spell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эстетической и познавательной</w:t>
      </w: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сущности,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определять авторскую позицию и выражать свое отношение к герою и его поступкам,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составлять план прочитанного и краткий пересказ его содержания;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улавливать главную мысль произведения, логику повествования, смысловые и интонационные связи в тексте.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  самостоятельно делить текст на части, озаглавливать их, составлять простой план,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— высказывать собственное мнение и обосновывать его фактами из текста;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описывать устно содержание репродукций картин известных художников и сопоставлять их с прочитанными художественными текстами;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оценивать выполнение любой проделанной работы, учебного задания;</w:t>
      </w:r>
    </w:p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ориентироваться в отдельной книге </w:t>
      </w:r>
      <w:proofErr w:type="gramStart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:с</w:t>
      </w:r>
      <w:proofErr w:type="gramEnd"/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амостоятельное нахождение произведения по его названию и содержанию, отыскивание в учебной книге произведений близких по тематике</w:t>
      </w:r>
    </w:p>
    <w:p w:rsid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6320D" w:rsidRDefault="0086320D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3516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3516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3516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0195C" w:rsidRDefault="0050195C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3516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3516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E13F8" w:rsidRPr="005E13F8" w:rsidRDefault="006A3516" w:rsidP="006A351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</w:t>
      </w:r>
      <w:r w:rsidR="005E13F8"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5E13F8" w:rsidRPr="005E13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Календарно-тематическое планирование</w:t>
      </w:r>
    </w:p>
    <w:tbl>
      <w:tblPr>
        <w:tblpPr w:leftFromText="45" w:rightFromText="45" w:vertAnchor="text" w:tblpX="-963"/>
        <w:tblW w:w="105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17"/>
        <w:gridCol w:w="232"/>
        <w:gridCol w:w="24"/>
        <w:gridCol w:w="26"/>
        <w:gridCol w:w="363"/>
        <w:gridCol w:w="12"/>
        <w:gridCol w:w="26"/>
        <w:gridCol w:w="50"/>
        <w:gridCol w:w="1058"/>
        <w:gridCol w:w="61"/>
        <w:gridCol w:w="50"/>
        <w:gridCol w:w="38"/>
        <w:gridCol w:w="12"/>
        <w:gridCol w:w="38"/>
        <w:gridCol w:w="50"/>
        <w:gridCol w:w="1123"/>
        <w:gridCol w:w="46"/>
        <w:gridCol w:w="42"/>
        <w:gridCol w:w="560"/>
        <w:gridCol w:w="1159"/>
        <w:gridCol w:w="491"/>
        <w:gridCol w:w="88"/>
        <w:gridCol w:w="771"/>
        <w:gridCol w:w="7"/>
        <w:gridCol w:w="81"/>
        <w:gridCol w:w="1382"/>
        <w:gridCol w:w="805"/>
        <w:gridCol w:w="9"/>
        <w:gridCol w:w="88"/>
        <w:gridCol w:w="308"/>
        <w:gridCol w:w="50"/>
        <w:gridCol w:w="38"/>
        <w:gridCol w:w="50"/>
        <w:gridCol w:w="1047"/>
        <w:gridCol w:w="20"/>
        <w:gridCol w:w="30"/>
        <w:gridCol w:w="38"/>
        <w:gridCol w:w="50"/>
      </w:tblGrid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№</w:t>
            </w:r>
          </w:p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1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Тема урока</w:t>
            </w:r>
          </w:p>
        </w:tc>
        <w:tc>
          <w:tcPr>
            <w:tcW w:w="13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Тип урока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Основные виды</w:t>
            </w:r>
          </w:p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учебной</w:t>
            </w:r>
          </w:p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деятельности</w:t>
            </w:r>
          </w:p>
        </w:tc>
        <w:tc>
          <w:tcPr>
            <w:tcW w:w="353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Планируемые предметные результаты освоения</w:t>
            </w:r>
          </w:p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материала</w:t>
            </w:r>
          </w:p>
        </w:tc>
        <w:tc>
          <w:tcPr>
            <w:tcW w:w="1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Универсальные учебные </w:t>
            </w: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действия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202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Вводный урок по курсу литературного чтения (1 час)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Знакомство с учебником. Работа со вступительной статьёй.</w:t>
            </w:r>
          </w:p>
        </w:tc>
        <w:tc>
          <w:tcPr>
            <w:tcW w:w="13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введения в новую тему.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Ориентироваться в учебнике по литературному чтению. Применять систему условных обозначений при выполнении заданий. Находить нужную главу и нужное произведение в содержании учебника. Предполагать на основе названия содержание  главы.</w:t>
            </w:r>
          </w:p>
        </w:tc>
        <w:tc>
          <w:tcPr>
            <w:tcW w:w="353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Осознавать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структуру учебника, систему условных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обозначений.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Пользоваться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оглавлением, словарём. 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Различать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элементы книги (обложка, оглавление, титульный лист, иллюстрация, аннотация).</w:t>
            </w:r>
          </w:p>
        </w:tc>
        <w:tc>
          <w:tcPr>
            <w:tcW w:w="1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202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Самое великое чудо на свете (4 часа)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Рукописные книги Древней Руси.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ru-RU"/>
              </w:rPr>
              <w:t>Диагностическая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ru-RU"/>
              </w:rPr>
              <w:t>работа.</w:t>
            </w:r>
          </w:p>
        </w:tc>
        <w:tc>
          <w:tcPr>
            <w:tcW w:w="13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по теме, используя условные обозначения. Читать текст вслух целыми словами, интонационно объединяя их в словосочетания, увеличивать темп чтения при повторном чтении текста, выборочно читать текст про себя, отвечать на вопросы.</w:t>
            </w:r>
          </w:p>
        </w:tc>
        <w:tc>
          <w:tcPr>
            <w:tcW w:w="35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значение выражений «рукописные книги», «летопись». Правильно, осознанно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читатьпрозаические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произведения, понимать глубину содержания произведения, отвечать на вопросы.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как осмысление цели чтения, извлечение необходимой информации из прослушанных текстов, построение логической цепочки рассуждений, анализ истинности утверждений.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Первопечатник Иван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Фёдоров.</w:t>
            </w:r>
          </w:p>
        </w:tc>
        <w:tc>
          <w:tcPr>
            <w:tcW w:w="13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Урок-путешествие в прошлое.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Использовать фотографии, рисунки как объекты для получения необходимой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информации.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работе пары и группы, читать текст друг другу.</w:t>
            </w:r>
          </w:p>
        </w:tc>
        <w:tc>
          <w:tcPr>
            <w:tcW w:w="35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 и осознанно читать текст художественного произведения; определять тему и главную мысль произведения; читать в лицах диалог.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как осмысление цели чтения, извлечение необходимой информации из прослушанных текстов.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 первопечатнике Иване Фёдорове.</w:t>
            </w:r>
          </w:p>
        </w:tc>
        <w:tc>
          <w:tcPr>
            <w:tcW w:w="13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Урок-исследование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Находить необходимую информацию в книге для подготовки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сообщения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Д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оговариваться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друг с другом; принимать позицию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собеседника,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проявлять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уважение к чужому мнению.</w:t>
            </w:r>
          </w:p>
        </w:tc>
        <w:tc>
          <w:tcPr>
            <w:tcW w:w="35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Создавать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небольшой устный текст на заданную тему.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Самостоятельное выделение и формулирование познавательной цели, создание способов решения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проблем творческого и поискового характера,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«Самое великое чудо на свете».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22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Обобщать полученную информацию по истории создания книги. Осмыслить значение книги для прошлого, настоящего и будущего. Находить книгу в школьной библиотеке, пользуясь тематическим каталогом. Читать возможные аннотации на книги. Составлять аннотацию на книгу. Придумывать рассказы о книге, используя различные источники информации.</w:t>
            </w:r>
          </w:p>
        </w:tc>
        <w:tc>
          <w:tcPr>
            <w:tcW w:w="35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выражений «рукописные книги»,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летопись»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ценивать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свои знания и достижения.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202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Устное народное творчество (14 часов)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Русские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народные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песни.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на уроке. Воспроизводить наизусть текст русских народных песен.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виды устного народного творчества: малые и большие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жанры.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Создавать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небольшой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устный текст на заданную тему.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Приводить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примеры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произведений фольклора.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Шуточные народные песни.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Знакомство с шуточными народными песнями. Моделировать песенки.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значение выражения «шуточные народные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песни»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риводить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примеры произведений фольклора, участвовать в диалоге при обсуждении темы урока.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виды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устного народного творчества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Поиск и выделение необходимой информации, моделирование – преобразование объекта из чувственной формы в модель, где выделены существенные характеристики объекта.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Докучные сказки.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Отличать докучные сказки от других видов сказок, называть их особенности. Принимать участие в коллективном сочинении сказок, с опорой на особенности их построения.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значение выражения «докучные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риводить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примеры произведений фольклора, участвовать в диалоге при обсуждении темы урока.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виды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устного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народного творчества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..</w:t>
            </w:r>
            <w:proofErr w:type="gramEnd"/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Поиск и выделение необходимой информации, моделирование – преобразование объекта из чувственной формы в модель, где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выделены существенные характеристики объекта.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 прикладного искусства: гжельская и хохломская посуда.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Называть виды прикладного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искусства.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Приводить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примеры произведений прикладного искусства, участвовать в диалоге при обсуждении темы урока.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выражения «произведения прикладного искусства».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«Сестрица Алёнушка и братец Иванушка».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Урок-исследование.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текст целыми словами, без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предметы, описывая волшебные события.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выражения «волшебная сказка».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мотивы поведения героев; читать осознанно текст художественного произведения; определять тему и главную мысль произведения; оценивать события, героев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творческого и поискового характера, инициативное сотрудничество в поиске и сборе информации.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«Сестрица Алёнушка и братец Иванушка».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Урок-драматизация.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осознанно текст художественного произведения и выделять главное в прочитанном;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создание способов решения проблем творческого и поискового характера.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«Иван-царевич и серый волк».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текст целыми словами, без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значение выражения «волшебная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сказка»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мотивы поведения героев; читать осознанно текст художественного  произведения; определять тему и главную мысль произведения; оценивать события.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информации.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«Иван-царевич и серый волк».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текст целыми словами, без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волшебные предметы, описывая волшебные события.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осознанно текст художественного произведения и выделять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главнопрочитанном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; пересказывать, делить текст на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смысловые части, составлять его простой план; оценивать события, героев произведения.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Самостоятельное выделение и формулирование познавательной цели, создание способов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решения проблем поискового характера, инициативное сотрудничество в поиске информации.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«Сивка-бурка».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закрепления и систематизации знаний.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признаков.Извлечение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необходимой информации из прослушанных текстов, преобразование объекта из чувственной формы в модель, где выделены существенные характеристики.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15-16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Русская народная сказка «Сивка-бурка».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текст целыми словами, без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иллюстрации к ним.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выражений «драматизация», «волшебная сказка».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осознанно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текст художественного произведения, пересказывать текст, используя иллюстрации учебника, приводить примеры произведений фольклора.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17-18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Художники-иллюстраторы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В.Васнецов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И.Билиби</w:t>
            </w:r>
            <w:proofErr w:type="spellEnd"/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Урок-драматизация.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Пересказывать текст по самостоятельно составленному плану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 xml:space="preserve">Познакомить с биографией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творчеством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художников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-иллюстраторов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В.Васнецовым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И.Билибиным</w:t>
            </w:r>
            <w:proofErr w:type="spellEnd"/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Выбор наиболее эффективных способов решения задач.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Проект: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«Сочиняем волшебную сказку»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Сравнение произведений словесного и изобразительного искусства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ь особенности построения сказок.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Сочинять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свои сказочные истории.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решении проблем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5E13F8" w:rsidRPr="005E13F8" w:rsidTr="004C07D7">
        <w:trPr>
          <w:gridAfter w:val="2"/>
          <w:wAfter w:w="88" w:type="dxa"/>
          <w:tblCellSpacing w:w="0" w:type="dxa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Устное</w:t>
            </w:r>
            <w:proofErr w:type="gramEnd"/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народное творчество».</w:t>
            </w: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31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Систематизировать и проверить свои знания по данной теме. Отвечать на вопросы, формулировать выводы по теме. Различать виды устного народного творчества: малые и большие жанры. Сравнивать произведения словесного, музыкального, изобразительного искусства.</w:t>
            </w:r>
          </w:p>
        </w:tc>
        <w:tc>
          <w:tcPr>
            <w:tcW w:w="22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виды устного народного творчества: малые и большие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жанры.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Приводить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примеры произведений фольклора, участвовать в диалоге при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ождении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темы урока.</w:t>
            </w:r>
          </w:p>
        </w:tc>
        <w:tc>
          <w:tcPr>
            <w:tcW w:w="15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Ф.И. Тютчев «Весенняя гроза».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поэтов. Выразительно читать стихотворение, использовать интонацию, читать стихотворения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наизусть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(олицетворение).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художественно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-выразительное значение звукописи.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Ф.И. Тютчев «Листья».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Сочинение-миниатюра «О чём расскажут осенние листья».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Урок-исследование.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стихотворение, передавая настроение автора. Наблюдать за повторением ударных и безударных слогов в слове (ритмом), находить рифмующиеся слова. Использовать приёмы интонационного чтения (определить силу голоса, выбрать тон и темп чтения). Придумать маленький рассказ об осенних листьях.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ассказывать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о листьях, как о живых существах, анализировать поэтическое изображение листьев в стихах, читать выразительно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стихотворение.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Сочинять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маленький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олицетво-рение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А.А. Фет «Мама! Глянь-ка из окошка…».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стихотворение, передавая с помощью интонации настроение поэта. Наблюдать за повторением ударных и безударных слогов в слове (ритмом), находить рифмующиеся слова. Использовать приёмы интонационного чтения (выразить радость, удивление, определить силу голоса, выбрать тон и темп чтения).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поэтов. Выразительно читать стихотворение,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(эпитеты).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как осмысление цели чтения, извлечение необходимой информации из прослушанных текстов. Учебное сотрудничество с учителем и сверстниками.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А.А. Фет «Зреет рожь над жаркой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нивой…».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выразительно стихотворение, передавая настроение автора. Использовать приёмы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интонационного чтения (определить силу голоса, выбрать тон и темп чтения).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эмоциональнос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характера текста (представить картину, изображённую поэтом); читать осознанно текст художественного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(эпитеты).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Чтение «про себя» с осознанием содержания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текста.  Определение эмоционального характера текста. Учебное сотрудничество с учителем и сверстниками.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25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И.С. Никитин «Полно, степь моя…».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стихотворение, передавая настроение автора. Использовать приёмы интонационного чтения (определить силу голоса, выбрать тон и темп чтения).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осознанно текст художественного произведения (видеть картины природы, сменяющие друг друга); определять тему и главную мысль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(олицетворение).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Определение эмоционального характера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текста.Соотнесение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иллюстрации с фрагментами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текста.Определение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темы, идеи произведения.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И.С. Никитин «Встреча зимы».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стихотворение, передавая настроение автора. Использовать приёмы интонационного чтения (выразить радость, определить силу голоса, выбрать тон и темп чтения).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осознанно текст художественного произведения (видеть подвижные картины природы, сменяющие друг друга); определять тему и главную мысль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(олицетворение).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Чтение «про себя» с осознанием содержания текста. Определение эмоционального характера текста. Извлечение необходимой информации из прослушанных текстов.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И.З. Суриков «Детство».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стихотворение, передавая настроение автора. Использовать приёмы интонационного чтения (выразить радость, определить силу голоса, выбрать тон и темп чтения). Иллюстрировать стихотворение.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эмоциональность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характера текста; читать осознанно текст художественного произведения; читать выразительно стихотворные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(сравнение).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признаков.Определение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И.З. Суриков «Зима».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стихотворение, передавая настроение автора. Использовать приёмы интонационного чтения (выразить радость, определить силу голоса, выбрать тон и темп чтения). Иллюстрировать стихотворение.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стихотворения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(сравнение).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признаков.Определение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29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«Поэтическая тетрадь 1».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Контрольно-обобщающий урок.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Объяснять интересные выражения в лирическом тексте. Иллюстрировать стихотворения. Проверить свои знания. Участвовать в работе группы, читать стихи друг другу, работая в паре, самостоятельно оценивать свои достижения. Проверка усвоения программного материала.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BB6479" w:rsidRPr="005E13F8" w:rsidTr="004C07D7">
        <w:trPr>
          <w:gridAfter w:val="3"/>
          <w:wAfter w:w="118" w:type="dxa"/>
          <w:tblCellSpacing w:w="0" w:type="dxa"/>
        </w:trPr>
        <w:tc>
          <w:tcPr>
            <w:tcW w:w="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«Сочиняем сказку»</w:t>
            </w:r>
          </w:p>
          <w:p w:rsidR="005E13F8" w:rsidRPr="005E13F8" w:rsidRDefault="005E13F8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Урок-проект</w:t>
            </w:r>
          </w:p>
        </w:tc>
        <w:tc>
          <w:tcPr>
            <w:tcW w:w="3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стихотворения и прозаические произведения, передавая с помощью интонации настроение авторов. Сочинять свои стихотворения, используя различные средства выразительности.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поэтов. Наизусть и выразительно читать текст,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сочинённые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детьми стихотворения.</w:t>
            </w:r>
          </w:p>
        </w:tc>
        <w:tc>
          <w:tcPr>
            <w:tcW w:w="16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</w:t>
            </w:r>
          </w:p>
        </w:tc>
      </w:tr>
      <w:tr w:rsidR="00BB6479" w:rsidRPr="005E13F8" w:rsidTr="004C07D7">
        <w:trPr>
          <w:tblCellSpacing w:w="0" w:type="dxa"/>
        </w:trPr>
        <w:tc>
          <w:tcPr>
            <w:tcW w:w="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3F8" w:rsidRPr="005E13F8" w:rsidRDefault="005E13F8" w:rsidP="004C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13F8" w:rsidRPr="005E13F8" w:rsidRDefault="005E13F8" w:rsidP="005E13F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E13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491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47"/>
        <w:gridCol w:w="141"/>
        <w:gridCol w:w="47"/>
        <w:gridCol w:w="237"/>
        <w:gridCol w:w="1055"/>
        <w:gridCol w:w="30"/>
        <w:gridCol w:w="191"/>
        <w:gridCol w:w="904"/>
        <w:gridCol w:w="30"/>
        <w:gridCol w:w="342"/>
        <w:gridCol w:w="1209"/>
        <w:gridCol w:w="1910"/>
        <w:gridCol w:w="611"/>
        <w:gridCol w:w="36"/>
        <w:gridCol w:w="1621"/>
        <w:gridCol w:w="1701"/>
      </w:tblGrid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Великие русские писатели (24 часа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А.С. Пушкин «Уж небо осенью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дышало…».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Прогнозировать содержание раздела. Планировать работу на уроке, выбирать виды деятельности.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Участвовать в работе группы. Отвечать и задавать вопросы.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И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спользовать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в устных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высказываниях.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осознанно текст стихотворения.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А.С. Пушкин «В тот год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осенняя</w:t>
            </w:r>
            <w:proofErr w:type="gramEnd"/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погода…», «Опрятней модного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паркета».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Объяснять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словарём в учебнике либо толковым словарём. Находить средства художественной выразительности в лирических текстах. Наблюдать за рифмой и ритмом стихотворного текста.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И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спользовать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в устных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высказываниях.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(сравнение).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художественно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-выразительное значение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звукописи.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33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А.С. Пушкин «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Зимнее</w:t>
            </w:r>
            <w:proofErr w:type="gramEnd"/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утро».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ru-RU"/>
              </w:rPr>
              <w:t>Проверка техники чтения.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Объяснять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словарём в учебнике либо толковым словарём. Находить средства художественной выразительности в лирических текстах.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Использовать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в устных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высказываниях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художественно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-выразительное значение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звукописи.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А.С. Пушкина.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А.С. Пушкин «Зимний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вечер».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Объяснять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словарём в учебнике либо толковым словарём. Находить средства художественной выразительности в лирических текстах.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И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спользовать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в устных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высказываниях.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художественно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-выразительное значение звукописи.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А.С. Пушкин «Сказка о царе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Гвидоне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Салтановиче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 </w:t>
            </w:r>
            <w:proofErr w:type="spellStart"/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прекрас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-ной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Царевне Лебеди».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Находить средства художественной выразительности в лирических текстах. Наблюдать за рифмой и ритмом стихотворного текста.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особенности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литературной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нравственный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смысл литературной сказки. Знать содержание сказки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тему и главную мысль, участвовать в обсуждении прочитанного произведения, читать выразительно, осознанно текст 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А.С. Пушкин «Сказка о царе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Гвидоне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Салтановиче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 </w:t>
            </w:r>
            <w:proofErr w:type="spellStart"/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прекрас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-ной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Царевне Лебеди».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произведение вслух и про себя, увеличивая темп чтения. Объяснять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словарём в учебнике либо толковым словарём. Сравнивать произведение живописи и произведение литературы. Давать характеристику героев литературной сказки.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Соотносить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рисунки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художественным текстом, сравнивать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их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особенности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литературной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нравственный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смысл литературной сказки. Знать содержание сказки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главную мысль, участвовать в обсуждении прочитанного произведения, читать выразительно, осознанно текст 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37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А.С. Пушкин «Сказка о царе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Гвидоне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Салтановиче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 </w:t>
            </w:r>
            <w:proofErr w:type="spellStart"/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прекрас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-ной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Царевне Лебеди».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произведение вслух и про себя, увеличивая темп чтения. Сравнивать произведение живописи и произведение литературы. Давать характеристику героев литературной сказки.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Соотносить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рисунки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художественным текстом, сравнивать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их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особенности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литературной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нравственный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смысл литературной сказки. Знать содержание сказки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тему и главную мысль, участвовать в обсуждении прочитанного произведения, читать выразительно, осознанно текст.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Умение полно и точно выражать свои мысли в соответствии с задачами и условиями коммуникации. 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А.С. Пушкин «Сказка о царе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Гвидоне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Салтановиче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 </w:t>
            </w:r>
            <w:proofErr w:type="spellStart"/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прекрас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-ной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Царевне Лебеди».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произведение вслух и про себя, увеличивая темп чтения. Сравнивать произведение живописи и произведение литературы. Давать характеристику героев литературной сказки. Объяснять интересные словесные выражения в произведении. Оценивать свой ответ, планировать возможный вариант исправления допущенных ошибок.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Соотносить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рисунки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художественным текстом, сравнивать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их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особенности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литературной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нравственный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смысл литературной сказки. Знать содержание сказки А.С.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Пушкина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Смысловое чтение поэтического текста, выделение существенной информации. Анализ объектов с выделением существенных и несущественных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признаков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эмоционального характера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Художник-иллюстратор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И.Билиби</w:t>
            </w:r>
            <w:proofErr w:type="spellEnd"/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Урок-драматизация.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Пересказывать текст по самостоятельно составленному плану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 xml:space="preserve">Познакомить с биографией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творчеством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художника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–и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ллюстратора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И.Билибиным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Выбор наиболее эффективных способов решения задач.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И.А. Крылов «Мартышка и очки».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Подготовить сообщение об  И.А. Крылове на основе статьи учебника, книг о Крылове. Познакомиться со скульптурным портретом И.А. Крылова.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 Участвовать в работе группы.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басня».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главную мысль, участвовать в обсуждении прочитанного произведения, читать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азличать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басне изображённые события 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замаскированный, скрытый смысл.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Самостоятельное выделение и формулирование познавательной цели, создание способов решения проблем поискового характера,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инициативное сотрудничество в поиске и сборе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41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И.А. Крылов «Зеркало и обезьяна».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Понимать содержание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высказывать своё отношение. Определять особенности басни, выделять мораль басни в текстах. Представлять героев басни. Характеризовать героев басни на основе их поступков.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Различать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 басне изображённые события и замаскированный, скрытый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И.А. Крылов «Ворона и Лисица».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Урок-театр.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Понимать содержание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высказывать своё отношение. Определять особенности басни, выделять мораль басни в текстах. Представлять героев басни. Характеризовать героев басни на основе их поступков. Инсценировать басню.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Различать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 басне изображённые события и замаскированный, скрытый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Умение оценивать собственную успешность в выполнении заданий. Оценивание правильности выполненного задания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М.Ю. Лермонтов. Статья В. Воскобойникова. Подготовка сообщения на основе статьи.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Понимать содержание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Определять особенности басни, выделять мораль басни в текстах. Представлять героев басни. Характеризовать героев басни на основе их поступков.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 анализе содержания, определять тему и главную мысль произведения.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М.Ю. Лермонтов «Горные вершины…», «На севере диком стоит одиноко…».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Подготовить сообщение о М.Ю. Лермонтове на основе статьи учебника, книг о Лермонтове.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Участвовать в работе группы. Отвечать и задавать вопросы.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Соотносить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рисунки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художественным текстом, сравнивать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их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одбирать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музыкальное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сопровождение к лирическому стихотворению.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М.Ю. Лермонтов «Утёс».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Сравнивать произведение живописи и произведение литературы. Называть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отличительные особенности стихотворного текста.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Соотносить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рисунки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художественным текстом, 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сравнивать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 (олицетворение).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настроение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лирического стихотворения.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Смысловое чтение как осмысление цели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чтения.   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46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ДетствоЛ.Н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 Толстого Подготовка сообщения о жизни и творчестве писателя.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Называть отличительные особенности стихотворного текста. Иллюстрировать стихотворение. Читать произведение вслух и про себя, определяя настроение стихотворения.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 анализе содержания, определять тему и главную мысль произведения.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поэтического текста, выделение существенной информации. Анализ объектов с выделением существенных и несущественных признаков.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Л.Н. Толстой «Акула».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Подготовить сообщение о Л.Н. Толстом на основе статьи учебника, книг о Толстове.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Участвовать в работе группы. Отвечать и задавать вопросы.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Л.Н.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Толстого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тему и главную мысль рассказа.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Л.Н. Толстой «Акула».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рассказа с темой и главной мыслью, отвечать на вопросы по содержанию. Определять главных героев произведения. Давать характеристики героев. Участвовать в обсуждении.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Л.Н.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Толстого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ересказывать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текст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показывая голосом, интонацией своё отношение к героям,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проблемы.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Л.Н. Толстой «Прыжок».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Составлять разные виды планов, воссоздавать текст по плану.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Л.Н.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Толстого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тему и главную мысль рассказа,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Умение оценивать собственную успешность в выполнении заданий. Оценивание правильности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Л.Н. Толстой «Лев и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собачка».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рассказа с темой и главной мыслью, отвечать на вопросы по содержанию. Определять главных героев произведения. Характеризовать героев. Участвовать в обсуждении.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Л.Н.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Толстого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тему и главную мысль рассказа,  участвовать в обсуждении прочитанного произведения.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Развитие навыков формулировки личной оценки, аргументирования своего мнения. Учебное сотрудничество с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учителем и сверстниками.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51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Л.Н.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Толстой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рассказа с темой и главной мыслью, отвечать на вопросы по содержанию. Определять главных героев произведения. Давать характеристики героев. Участвовать в обсуждении.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Л.Н.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Толстого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тему и главную мысль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рассказа.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Сравнивать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-описание и рассказ-рассуждение.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навыков формулировки личной оценки, аргументирования своего мнения.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Оценка достижений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рассказа с темой и главной мыслью, отвечать на вопросы по содержанию. Сравнивать прочитанные рассказы (тема, главная мысль, события, герои).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 «басня»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азличать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литературные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жанры.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поэтов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писателей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выразительности, выразительно читать текст.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текста, выделение существенной информации. Умение осознанно и произвольно строить речевое высказывание в устной и письменной речи, передавая содержание текста и соблюдая нормы 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«Великие русские писатели»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Контрольно-обобщающий урок.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Различать лирическое и прозаическое произведения. Называть отличительные особенности стихотворного текста. Проверять себя и самостоятельно оценивать свои достижения.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значение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слова «басня»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азличать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литературные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жанры.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русских поэтов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писателей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Поэтическая тетрадь 2 (5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Н.А. Некра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softHyphen/>
              <w:t>сов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«Не ветер бушует над бором».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Прогнозировать содержание раздела. Воспринимать стихи на слух.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Участвовать в работе группы. Отвечать и задавать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вопросы.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 русских поэтов. Читать осознанно текст художественного произведения (видеть подвижные картины, сменяющие друг друга); определять тему и главную мысль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Н.А. Некрасов «Дедушка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Мазай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зайцы».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стихотворение выразительно, выражая авторское настроение. Использовать приёмы интонационного чтения (выразить радость, определить силу голоса, выбрать тон и темп чтения).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 русских поэтов.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Обмен мнениями с одноклассниками по поводу читаемых произведений. Установление аналогии, формулировка собственного мнения и позиции, выделение существенной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К.Д. Бальмонт «Золотое слово».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Высказывать свои собственные впечатления о прочитанном стихотворении. Находить среди стихотворений произведение с использованием текста-повествования. Сравнивать текст-описание и текст-повествование.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произведения русских поэтов. Читать осознанно текст художественного произведения; определять тему и главную мысль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И.А. Бунин «Детство», «Полевые цветы», «Густой зелёный ельник у дороги».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стихотворения с темой и главной мыслью, отвечать на вопросы по содержанию.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Умение оценивать собственную успешность в выполнении заданий. Оценивание правильности 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«Поэтическая тетрадь 2». </w:t>
            </w: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Следить за выражением и развитием чувства в лирическом стихотворении. Читать выразительно стихотворение, передавая настроение автора. Использовать приёмы интонационного чтения (выразить радость, определить силу голоса, выбрать тон и темп чтения). Иллюстрировать стихотворение.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Обмен мнениями с одноклассниками по поводу читаемых произведений. Смысловое чтение литературных текстов, выделение существенной информации из текстов разных видов. Развитие воссоздающего и творческого воображения.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Знакомство с литературными сказками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Контрольно-обобщающий урок.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Объяснять интересные выражения в лирическом тексте. Иллюстрировать стихотворения. Проверить свои знания. Участвовать в работе группы, читать стихи друг другу, работая в паре, самостоятельно оценивать свои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достижения. Проверка усвоения программного материала.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Литературные сказки (8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Д.Н.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Мамин-Сибиряк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«Присказка к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Алёнушкиным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сказкам».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Прогнозировать содержание раздела. Читать осознанно текст, понимать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Участвовать в работе группы. Отвечать и задавать вопросы.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особенности присказки. Участвовать в анализе содержания.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Д.Н.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Мамин-Сибиряк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«Сказка про храброго зайца – длинные уши, косые глаза, короткий хвост».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присказку вслух и про себя, использовать приёмы выразительного чтения. Объяснять понятие «присказка».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авторов, которые пишут литературные сказки.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Прогнозировать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жанр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произведения, определять мотив поведения героев путём выбора правильного ответа из текста. 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 анализе содержания, оценивать события и поступки.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авторское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собственное отношение к персонажам, работать с иллюстрацией, составлять небольшое монологическое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высказывании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В.М. Гаршин «Лягушка-путешественница».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Воспринимать на слух тексты литературных сказок, высказывать своё мнение, отношение. Читать сказку вслух и про себя, использовать приёмы выразительного чтения при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перечитывании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Наблюдать за развитием и последовательностью событий в литературной сказке. Сравнивать героев в литературной сказке, характеризовать их, используя те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кст  ск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азки.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авторов, которые пишут литературные сказки.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построение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произведений.Соотнесение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названия произведения с его содержанием, фрагментов текста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иллюстрации.Учебное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сотрудничество с учителем и сверстниками.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В.М. Гаршин «Лягушка-путешественница».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сказку вслух и про себя, использовать приёмы выразительного чтения. Сравнивать содержание басни 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литературной сказки; определять нравственный смысл сказки. Наблюдать за развитием и последовательностью событий в литературной сказке. Читать сказку в лицах.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 Выполнять творческую работу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литературных текстов, выделение существенной информации из текста. Восприятие на слух художественного произведения в исполнении учителя и учащихся.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64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В.Ф. Одоевский «Мороз Иванович».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героев в литературной сказке, характеризовать их, используя те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кст ск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азки. Придумывать смешную историю, используя поговорку. Составлять картинный план. Определять авторское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литературные сказки.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авторское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произведений.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В.Ф. Одоевский «Мороз Иванович».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сказку вслух и про себя, использовать приёмы выразительного чтения. Объяснять значения разных слов с опорой на текст, с помощью словаря в учебнике или толкового словаря.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Подробно и кратко пересказывать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сказку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от какого лица идёт повествование, пересказывать текст, делить текст на смысловые части, составлять простой план.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«Литературные сказки».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героев в литературной сказке, характеризовать их, используя те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кст ск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азки. Определять авторское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Сравнивать содержание народной и литературной сказок; определять нравственный смысл сказки.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Делить сказку на части, озаглавливать их. Иллюстрировать сказку.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авторов, которые пишут литературные сказки. Поддерживать диалог, вступать в дискуссию, оценивать свой ответ, участвовать в викторине.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произведений.Рассуждение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  значении тех или иных нравственных качеств.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Диагностическая работа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Проверять себя и самостоятельно оценивать свои достижения на основе диагностической работы,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представленной в учебнике. Участвовать в литературной викторине.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авторов, которые пишут литературные сказки. Поддерживать диалог, вступать в дискуссию, оценивать свой ответ, участвовать в викторине.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утверждения.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Были-небылицы (10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М. Горький «Случай с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Евсейкой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Прогнозировать содержание раздела. Определять особенности сказки и рассказа, различать вымышленные события и реальные. Находить средства художественной выразительности в прозаическом тексте. Определять авторское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 анализе содержания, оценивать события и поступки. Сочинять продолжение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.Д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характеристику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персонажу;определять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главную мысль произведения; создавать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М. Горький «Случай с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Евсейкой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Прогнозировать содержание раздела. Определять особенности сказки и рассказа, различать вымышленные события и реальные. Находить средства художественной выразительности в прозаическом тексте. Определять авторское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 анализе содержания, оценивать события и поступки. Сочинять продолжение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сказки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.Д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характеристику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персонажу;определять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главную мысль произведения; создавать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К.Г. Паустовский «Растрёпанный воробей».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Находить в тексте слова и выражения, подтверждающие высказанную мысль. Читать сказку выразительно по ролям. Определять характеристики героев произведения с опорой на текст. Самостоятельно придумывать сказочные и реальные истории.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Давать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характеристику необычным персонажам; читать осознанно текст художественного произведения; определять тему и главную мысль произведения; оценивать события, героев произведения; выделять опорные слова в произведении.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Работа с вопросами по содержанию литературного текста. Установление аналогии, формулировка собственного мнения и позиции, выделение существенной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К.Г. Паустовский «Растрёпанный воробей».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Наблюдать за развитием и последовательностью событий в тексте. Объяснять значения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разных слов с опорой на текст, с помощью словаря в учебнике или толкового словаря.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Определят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ь эмоциональный характер читаемого произведения; читать осознанно текст художественного произведения «про себя», выразительно; высказываться о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чтении товарища.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72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К.Г. Паустовский «Растрёпанный воробей».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Наблюдать за развитием и последовательностью событий в тексте. Характеризовать героев 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собственное отношение к поступкам персонажей; читать осознанно текст художественного произведения. Участвовать в анализе содержания, оценивать события и поступки.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Работа с вопросами по содержанию литературного текста. Установление аналогии, формулировка собственного мнения и позиции, выделение существенной информации.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А.И. Куприн «Слон».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Пересказывать текст подробно и кратко, выборочно. Определять характеристики героев произведения с опорой на текст. Находить в тексте слова и выражения, подтверждающие главную мысль.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А.И. Куприн «Слон».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особенности сказки и рассказа, различать вымышленные события и реальные. Читать рассказ, передавая с помощью интонации настроение автора.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текст художественных произведений; осознавать отношение автора к тому, о чём ведётся речь, и собственное отношение к тому, что и как написано.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Обмен мнениями с одноклассниками по поводу читаемых произведений. Работа над вопросами по содержанию литературного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А.И. Куприн «Слон».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Наблюдать за развитием и последовательностью событий в рассказе. Читать рассказ, передавая с помощью интонации настроение автора.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в анализе содержания, оценивать события и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поступки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.Д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елить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текст на смысловые части.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доказательствРассуждение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 значении тех или иных нравственных качеств.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А.И. Куприн «Слон».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Определять авторское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Читать рассказ в лицах. Делить текст на части, озаглавливать каждую из них.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Составлять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простой план текста; составлять небольшое монологическое высказывание с опорой на авторский текст.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Работа над вопросами по содержанию литературного текста. Установление аналогии, формулировка собственного мнения и позиции, выделение существенной информацию.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«Были-небылицы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Составлять план и пересказывать текст подробно и кратко, выборочно.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 диалоге при обсуждении прочитанного произведения. Оценивать свои знания и достижения.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 Обмен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Поэтическая тетрадь 1 (6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С.Чёрный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    « Что ты тискаешь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утёнка»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 xml:space="preserve">Урок изучения нового 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Прогнозировать содержание раздела.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Читать стихотворение, отражая настроение. Находить  яркие, образные слова и выражения. Объяснять смысл выражений с опорой на текст.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поэтов. Выразительно читать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стихотворение,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Целеполагание как постановка учебной задачи на основе соотнесения того, что уже известно и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усвоено учащимися, и того, что ещё неизвестно; умение с достаточной полнотой и точностью выражать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79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С. Чёрный «Воробей», «Слон».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Читать стихотворение, отражая настроение. Находить  яркие, образные слова и выражения. Объяснять смысл выражений с опорой на текст.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поэтов. Выразительно читать стихотворение,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А.А. Блок «Ветхая избушка».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различные средства выразительности. Наблюдать за жизнью слов в художественном тексте. Наблюдать за повторением ударных и безударных слогов в слове (ритмом). Читать стихотворение выразительно в лицах. Самостоятельно придумывать сказочные и реальные истории.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поэтическое изображение осени в стихах, определять тему и главную мысль произведения. Читать стихотворения наизусть.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Основы смыслового чтения поэтического текста, выделение существенной информации. Анализ объектов с выделением существенных и несущественных признаков.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А.А. Блок «Сны», «Ворона».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Соотносить заглавие стихотворения с темой и главной мыслью, отвечать на вопросы по содержанию. Выбирать эпизоды из текста, подтверждать свой ответ выборочным текстом.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Определять тему и главную мысль произведения, сравнивать стихотворения разных авторов на одну и ту же тему. Выразительно читать стихотворение, использовать интонацию.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Заучивание стихотворений наизусть  и 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декламирование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их.  Определение эмоционального характера текста. Работа с вопросами по содержанию литературного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С.А. Есенин «Черёмуха».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формирования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стихотворение, отражая настроение. Выбирать эпизоды из текста, подтверждать свой ответ выборочным текстом.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художественной выразительности для создания картин цветущей черёмухи. Определять тему и главную мысль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Определение цели учебной деятельности с помощью учителя и самостоятельно, поиск средства её осуществления. Построение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логического рассуждения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аналогии.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«Поэтическая тетрадь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стихотворение, отражая настроение. Наблюдать за жизнью слов в художественном тексте. Иллюстрировать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стихотворение.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выразительности, выразительно читать текст, использовать интонацию.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Освоение основ смыслового чтения поэтического текста, выделение существенной информации. Осуществление анализа объектов с выделением существенных и несущественных признаков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84</w:t>
            </w:r>
          </w:p>
        </w:tc>
        <w:tc>
          <w:tcPr>
            <w:tcW w:w="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Урок-викторина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Выбирать стихи по своему вкусу и читать их выразительно. Проверять правильность высказывания, сверяя его с текстом; самостоятельно оценивать свои достижения.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поэтов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Люби живое (16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И.С. Соколов-Микитов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Листопадничек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с произведением на уроке, используя условные обозначения. Понимать нравственный смысл рассказа. Определять основную мысль рассказа. Самостоятельно сочинять тексты.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главную мысль произведения; выделять в тексте главное и второстепенное; ставить вопросы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И.С. Соколов-Микитов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Листопадничек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жанр произведения. Определять идею произведения, отношение автора и собственное отношение к литературному персонажу. Понимать нравственный смысл рассказа. Определять основную мысль рассказа.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И.С. Соколова-Микитова. Определять эмоциональный тон персонажа, проводить лексическую работу, составлять план, создавать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Освоение основ смыслового чтения художественных и познавательных текстов, выделение существенной информации из текстов разных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видов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азвитие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воссоздающего и творческого воображения.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В.И. Белов «Малька провинилась».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Составлять план произведения. Рассказывать о герое, подбирая в произведении слова-определения, характеризующие его поступки и характер. Сравнивать свои наблюдения за жизнью животных с рассказом автора. Придумывать свои рассказы о животных.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В.И. Белова. Озаглавливать текст. Объяснять авторское и собственное отношение к персонажам, составлять небольшое монологическое высказывание с опорой на авторский текст.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аналогии, формулировка собственного мнения и позиции, выделение существенной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88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В.И. Белов «Ещё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Мальку».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Понимать нравственный смысл рассказа. Определять основную мысль рассказа. Рассказывать о герое, подбирая в произведении слова-определения, характеризующие его поступки и характер. Пересказывать произведение на основе плана.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Озаглавливать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текст. Участвовать в анализе содержания, оценивать события и поступки, читать выборочно текст, соотносить название произведения с его содержанием.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причинно-следственных связей. Построение логической цепи рассуждений,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доказательств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бменмнениями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одноклассниками по поводу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итаемых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В.В. Бианки «Мышонок Пик».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Понимать нравственный смысл рассказа. Определять основную мысль рассказа. 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В.В. Бианки. Осознанно и выразительно читать текст художественного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Определение цели учебной деятельности с помощью учителя и самостоятельно, поиск средства её осуществления. Построение логических рассуждений.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В.В. Бианки «Мышонок Пик».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жанр произведения. Читать и воспринимать на слух произведение. Понимать нравственный смысл рассказа. Определять основную мысль 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В.В. Бианки «Мышонок Пик».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свои наблюдения за жизнью животных с рассказом автора. Составлять план произведения, пересказывать произведение на основе плана.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авторское и собственное отношение к персонажам, составлять небольшое монологическое высказывание с опорой на авторский текст.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Построение логической цепи рассуждений, доказательств.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Б.С. Житков «Про обезьянку».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формирования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Б.С. Житкова. Осознанно и выразительно читать текст художественного произведения.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тему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главную мысль.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Построение логической цепи рассуждений, доказательство. Обмен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Б.С. Житков «Про обезьянку».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Определять жанр произведения. Понимать нравственный смысл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рассказа. Определять основную мысль рассказа. Объяснять смысл непонятных слов с опорой на текст, с помощью словаря в учебнике или толкового словаря.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94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Б.С. Житков «Про обезьянку».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свои наблюдения за жизнью животных с рассказом автора. Участвовать в обсуждении.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выразительно и осознанно те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кст пр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оизведения, осуществлять выборочное чтение отрывков.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цели учебной деятельности с помощью учителя и самостоятельно, вести поиск средств выразит.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Б.С. Житков «Про обезьянку».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 xml:space="preserve">Урок формирования умений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инавыков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Пересказывать произведение на основе плана. Давать характеристику героя. Участвовать в обсуждении.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авторское и собственное отношение к персонажам, составлять небольшое монологическое высказывание с опорой на авторский текст. Пересказывать кратко.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Построение логической цепи рассуждений, доказательств.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В.Л. Дуров «Наша Жучка».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формирования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умений и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 Высказывать свои собственные впечатления о прочитанном произведении.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животных. Пересказывать рассказ своими словами, объяснять авторское и собственное отношение к персонажам.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Построение логической цепи рассуждений, доказательство. Обмен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В.П. Астафьев «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Капалуха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жанр произведения. Рассказывать о герое, подбирая в произведении слова-определения, характеризующие его поступки и характер. Понимать нравственный смысл рассказа. Определять основную мысль рассказа.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животных. Участвовать в анализе содержания, оценивать события и поступки.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Установление причинно-следственных связей. Построение логической цепи рассуждений, доказательств. Обмен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В.Ю. Драгунский «Он живой и светится».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Понимать нравственный смысл рассказа. Определять основную мысль рассказа. Участвовать в обсуждении. Высказывать свои собственные впечатления о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прочитанном произведении.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99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В.Ю. Драгунский «Он живой и светится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животных. Поддерживать диалог, вступать в дискуссию.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Формулировка собственного мнения и позиции, выделение существенной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бмен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мнениями с одноклассниками по поводу читаемых произведений.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«Люби живое».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Контрольно-обобщающий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животных. Поддерживать диалог, вступать в дискуссию.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Поэтическая тетрадь 2 (8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С.Я. Маршак «В лесу над росистой поляной…».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на уроке, осмысливать цели чтения. Читать и воспринимать на слух лирические тексты. Сравнивать название произведения и его содержание; высказывать своё мнение.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русских поэтов. Выразительно читать стихотворение,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средства художественной выразительности (сравнение).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А.Л.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Барто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«Разлука»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Урок-исследование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стихотворение, отражая позицию автора и своё отношение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изображаемому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Озаглавливать произведение, читать и воспринимать на слух лирические тексты. Заучивать стихи наизусть.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русских поэтов. Делать выводы, давать аргументированные ответы, подтверждая отрывками из текста.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Рассмотрение возможности существования у людей различных точек зрения, в том числе не совпадающих с точкой зрения ученика.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А.Л.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Барто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«В театре».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название произведения и его содержание; высказывать своё мнение. Читать стихотворение выразительно. 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Анализировать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юмористическое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стихотворение, выразительно читать, отвечать на вопросы по прочитанному тексту.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Определение эмоционального характера текста. Работа с вопросами по содержанию литературного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С.В. Михалков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«Если».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 xml:space="preserve">Урок 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формирования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Сравнивать название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произведения и его содержание; высказывать своё мнение. Читать и воспринимать на слух тексты.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Читать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осознанно текст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Осуществление анализа объектов с выделением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существенных и несущественных признаков.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105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4C0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Е.А. Благинина «Кукушка»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Урок-исследование.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название произведения и его содержание; высказывать своё мнение. Читать стихотворение выразительно.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Выразительно читать стихотворение, использовать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интонацию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нализировать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художественной выразительности (сравнение).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Е.А. Благинина «Котёнок».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формирования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выразительно стихи.  Высказывать своё мнение о героях, подбирая в произведении слова-определения.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Участвовать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в анализе содержания, определять тему и главную мысль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Анализ объектов с выделением существенных и несущественных признаков. Определение собственного отношения к персонажу.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Проект: «Праздник поэзии»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Урок-проект.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Участвовать в творческих проектах. Читать выразительно и наизусть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стихи.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животных, природе. Поддерживать диалог, вступать в дискуссию.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«Поэтическая тетрадь 2»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Проверять чтение друг друга, работая в паре, самостоятельно оценивать свои достижения.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авторов, которые пишут о животных, природе. Поддерживать диалог, вступать в дискуссию.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Собирай по ягодке – наберёшь кузовок (12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Б.Шергин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«Собирай по ягодк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е-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наберёшь кузовок»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формирования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Знакомство с названием раздела. Прогнозировать содержание раздела. Планировать работу с произведением на уроке с использованием условных обозначений. Воспринимать на слух художественное произведение; читать вслух и про себя, осмысливая содержание. Объяснять смысл названия 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Осознанно и выразительно читать текст художественного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А.П. Платонов «Цветок на земле».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Урок-дискуссия.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Воспринимать на слух художественное произведение; читать вслух и про себя,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осмысливая содержание. Объяснять смысл названия произведения. Отвечать на вопросы по содержанию произведения; определять главную мысль.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эмоциональный тон персонажа, проводить лексическую работу, создать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строить высказывание в устной речи.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А.П. Платонов «Цветок на земле».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Урок-дискуссия.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Воспринимать на слух художественное произведение; читать вслух и про себя, осмысливая содержание. Объяснять смысл названия произведения. Отвечать на вопросы по содержанию произведения; определять главную мысль.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эмоциональный тон персонажа, проводить лексическую работу, создать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А.П. Платонов «Ещё мама».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Придумывать свои вопросы к тексту. Наблюдать за особенностями речи героев. Рассказывать о герое с опорой на словесный ряд. Читать текст по ролям.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Выразительно читать, прогнозировать содержание по названию, анализировать произведение.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Установление аналогии, формулировка собственного мнения и позиции, выделение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существеной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информациию</w:t>
            </w:r>
            <w:proofErr w:type="spell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А.П. Платонов «Ещё мама».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Воспринимать на слух художественное произведение; читать вслух и про себя, осмысливая содержание. Отвечать на вопросы по содержанию произведения; определять главную мысль.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смысл произведения, поддержать диалог, вступить в дискуссию, оценить свой ответ. Делать выводы, давать аргументированные ответы, подтверждая отрывками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из</w:t>
            </w:r>
            <w:proofErr w:type="gramEnd"/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текста.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Чтение вслух и про себя текстов учебника (прогнозировать будущее чтение; ставить вопросы к тексту и искать ответы; проверять себя);  отделение нового от известного; выделение главного.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М.М. Зощенко «Золотые слова».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Урок-конференция.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Участвовать в работе группы. Понимать содержание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высказывать своё отношение. Использовать приёмы интонационного чтения (выразить радость, удивление, определить силу голоса, выбрать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тон и темп чтения).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особенности юмористического рассказа.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Умение осознанно и произвольно строить высказывание в устной речи, передавая содержание текста и соблюдая нормы построения текста. Обоснование способов и приёмов действий при решении учебных задач.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М.М. Зощенко «Великие путешественники».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Урок-дискуссия.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Отвечать на вопросы по содержанию произведения; определять главную мысль. Понимать особенности юмористических произведений; выделять эпизоды, которые вызывают смех; определять отношение автора к событиям и героям. Читать по ролям.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смысл произведения, уметь поддержать диалог, вступить в дискуссию, оценить свой ответ. Делать выводы, давать аргументированные ответы, подтверждая отрывками из текста.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Осознанно и произвольно строить высказывание в устной речи, соблюдая нормы 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М.М. Зощенко «Великие путешественники».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Отвечать на вопросы по содержанию произведения; определять главную мысль. Понимать особенности юмористических произведений; выделять эпизоды, которые вызывают смех; определять отношение автора к событиям и героям.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Восстанавливать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порядок событий. Использовать силу голоса при чтении; пересказывать текст; делить текст на смысловые части, составлять его простой план; составлять небольшое монологическое выступление.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Определение эмоционального характера текста. Высказывание суждения о значении тех или иных нравственных качеств. Обмен мнениями с одноклассниками по поводу читаемых произведений.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Н.Н. Носов «Федина задача».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Восстанавливать порядок событий. Давать характеристику персонажу. Составление небольшого рассказа о персонаже. Выявление подтекста читаемого 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произведения Н.Н. Носова. Прогнозировать содержание текста по заголовку; участвовать в диалоге;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Обмен мнениями с одноклассниками по поводу читаемых произведений. Соотношение названия произведения с его содержанием.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Н.Н. Носов «Телефон».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Урок-игра.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Понимать особенности юмористических произведений; выделять эпизоды, которые вызывают смех; определять отношение автора к событиям и героям. Отвечать на вопросы по содержанию произведения, определять главную мысль текста. Соотносить название с содержанием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находить главных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героев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рогнозировать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содержание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текста по заголовку; участвовать в диалоге; читать осознанно текст художественного произведения; определять тему и главную мысль произведения.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Умение осознанно и произвольно строить высказывание в устной речи, передавая содержание текста и соблюдая нормы построения текста. Рассмотрение разных способов выполнения заданий.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В.Ю. Драгунский «Друг детства».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Урок-дискуссия.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Понимать особенности юмористических произведений; выделять эпизоды, которые вызывают смех; определять отношение автора к событиям и героям. Соотносить название с содержанием произведения.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главную мысль произведения; выделять в тексте главное и второстепенное; ставить вопросы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сочинять рассказы.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«Собирай по ягодке – наберёшь кузовок».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Придумывать самостоятельно юмористические рассказы о жизни детей. Проверять себя и самостоятельно оценивать свои достижения.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Определять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тему и главную мысль произведения; выделять в тексте главное и второстепенное; ставить вопросы к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прочитанному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сочинять рассказы.</w:t>
            </w:r>
          </w:p>
        </w:tc>
        <w:tc>
          <w:tcPr>
            <w:tcW w:w="33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 страницам детских журналов (8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Ю.И. Ермолаев «Проговорился».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введения в новую тему.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на уроке (начало, конец, виды деятельности). Выбирать для себя необходимый и интересный журнал. Определять тему для чтения. Находить в библиотеке детские журналы по выбранной теме.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детские журналы.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Находить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нужную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статью в журнале или рубрику, находить отличия книги от журнала.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Ю.И. Ермолаев «Воспитатели».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Воспринимать на слух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отвечать на вопросы по содержанию. Читать текст без ошибок, плавно соединяя слова в словосочетания. Использовать приём увеличения темпа чтения – «чтение в темпе разговорной речи». Читать рассказ в лицах.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детские журналы.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Находить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нужную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статью в журнале или рубрику, находить отличия книги и журнала.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Выделение существенной информации. Осуществление анализа объектов с выделением существенных и несущественных признаков.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Г.Б.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Остер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«Вредные советы».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Урок-дискуссия.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Придумывать самостоятельно вопросы по содержанию.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детские журналы.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Находить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нужную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статью в журнале или рубрику; находить отличия книги и журнала; уметь поддержать диалог, вступить в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дискуссию.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Осознанно и произвольно строить высказывание в устной речи, соблюдая нормы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124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Г.Б.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Остер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«Как получаются легенды».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Урок-игра.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Воспринимать на слух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отвечать на вопросы по содержанию. Переделывать содержание текста.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детские журналы. 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Проводить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лексическую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работу, создавать небольшой устный текст на заданную тему.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125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Р.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Сеф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«Весёлые стихи».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Урок-игра.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текст без ошибок и пересказывать его. Сочинять по материалам художественных текстов свои произведения (легенды).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детские журналы. Проводить лексическую работу, создавать небольшой устный текст на заданную тему.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Учитывать возможность существования у людей различных точек зрения, в том числе не совпадающих с точкой зрения ученика, и ориентироваться на позицию партнера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.</w:t>
            </w:r>
            <w:proofErr w:type="gramEnd"/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Создание сборника добрых советов.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Комбинированный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Воспринимать на слух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прочитанное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отвечать на вопросы по содержанию. Читать текст выразительно, без ошибок.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детские журналы. Проводить лексическую работу, создавать небольшой устный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текст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 </w:t>
            </w:r>
            <w:proofErr w:type="spell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заданнную</w:t>
            </w:r>
            <w:proofErr w:type="spell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тему.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Осознание способов и приёмов действий при решении учебных задач. Рассмотрение разных способов выполнения заданий.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127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«По страницам детских журналов».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Урок-проект.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Сочинять по материалам художественных текстов свои произведения (советы).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как устроен журнал. Участвовать в диалоге при обсуждении прочитанных произведений.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128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разделу «По страницам детских журналов».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 и систематизации.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Готовить сообщение по теме, используя информацию журнала. Находить необходимую информацию в журнале. Проверять себя и самостоятельно оценивать свои достижения.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Объяснять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как устроен журнал. Участвовать в диалоге при обсуждении прочитанных произведений.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10491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D7" w:rsidRPr="005E13F8" w:rsidRDefault="004C07D7" w:rsidP="005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Зарубежная литература (8 часов)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129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Мифы Древней Греции. «Храбрый Персей».</w:t>
            </w:r>
          </w:p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введения в новую тему.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Прогнозировать содержание раздела. Планировать работу на уроке. Читать и воспринимать на слух художественное произведение.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Понимать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содержание текста и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подтекста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Г.Х. Андерсен «Гадкий утёнок».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4C07D7" w:rsidRPr="005E13F8" w:rsidRDefault="004C07D7" w:rsidP="005E13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развития умений и навыков.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Находить в мифологическом тексте эпизоды, рассказывающие о представлениях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древних людей о мире. Пересказывать выборочно произведение.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lastRenderedPageBreak/>
              <w:t>Называть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произведения Г.Х. Андерсена. Читать выразительно текст художественного произведения и выделять главное в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прочитанном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; оценивать события, героев 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произведения.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Обмен мнениями с одноклассниками по поводу читаемых произведений. Характеристика персонажей в опоре на текст.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131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Г.Х. Андерсен «Гадкий утёнок»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изучения нового материала.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и воспринимать на слух художественное произведение. Подготовка сообщения о великом сказочнике (с помощью учителя).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Читать выразительно текст художественного произведения и выделять главное в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прочитанном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; пересказывать, оценивать события, героев произведения.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Смысловое чтение художественных текстов, выделение существенной информации из текстов разных видов. Учебное сотрудничество с учителем и сверстниками.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132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Г.Х. Андерсен «Гадкий утёнок».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 обобщения.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Сочинять</w:t>
            </w: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сказку; определять характер текста.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Обмен мнениями с одноклассниками по поводу читаемых произведений. Характеристика персонажей в опоре на текст.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133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BB6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Обобщающий урок по теме «Зарубежная литература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  <w:r w:rsidRPr="005E13F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</w:t>
            </w:r>
            <w:proofErr w:type="gramEnd"/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Урок-проект.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Сравнивать сказки разных народов. Сочинять свою сказку.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Читать осознанно текст художественного произведения; составлять небольшое монологическое высказывание с опорой на авторский текст; оценивать события, героев произведения.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речи.</w:t>
            </w:r>
          </w:p>
        </w:tc>
      </w:tr>
      <w:tr w:rsidR="004C07D7" w:rsidRPr="005E13F8" w:rsidTr="004C07D7">
        <w:trPr>
          <w:tblCellSpacing w:w="0" w:type="dxa"/>
        </w:trPr>
        <w:tc>
          <w:tcPr>
            <w:tcW w:w="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-136</w:t>
            </w:r>
          </w:p>
        </w:tc>
        <w:tc>
          <w:tcPr>
            <w:tcW w:w="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Повторение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Контрольно-обобщающий урок.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Проверка предметных и универсальных учебных умений.</w:t>
            </w:r>
          </w:p>
        </w:tc>
        <w:tc>
          <w:tcPr>
            <w:tcW w:w="2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7D7" w:rsidRPr="005E13F8" w:rsidRDefault="004C07D7" w:rsidP="005E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Оценка — выделение и осознание </w:t>
            </w:r>
            <w:proofErr w:type="gramStart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обучающимся</w:t>
            </w:r>
            <w:proofErr w:type="gramEnd"/>
            <w:r w:rsidRPr="005E1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того, что уже усвоено и что ещё нужно усвоить, осознание качества и уро</w:t>
            </w:r>
          </w:p>
        </w:tc>
      </w:tr>
    </w:tbl>
    <w:p w:rsidR="00881BB3" w:rsidRDefault="00881BB3"/>
    <w:sectPr w:rsidR="00881BB3" w:rsidSect="001B2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63" w:rsidRDefault="006B1B63" w:rsidP="006B1B63">
      <w:pPr>
        <w:spacing w:after="0" w:line="240" w:lineRule="auto"/>
      </w:pPr>
      <w:r>
        <w:separator/>
      </w:r>
    </w:p>
  </w:endnote>
  <w:endnote w:type="continuationSeparator" w:id="0">
    <w:p w:rsidR="006B1B63" w:rsidRDefault="006B1B63" w:rsidP="006B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63" w:rsidRDefault="006B1B63" w:rsidP="006B1B63">
      <w:pPr>
        <w:spacing w:after="0" w:line="240" w:lineRule="auto"/>
      </w:pPr>
      <w:r>
        <w:separator/>
      </w:r>
    </w:p>
  </w:footnote>
  <w:footnote w:type="continuationSeparator" w:id="0">
    <w:p w:rsidR="006B1B63" w:rsidRDefault="006B1B63" w:rsidP="006B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3" w:rsidRDefault="006B1B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D3"/>
    <w:rsid w:val="001B24C1"/>
    <w:rsid w:val="004B268B"/>
    <w:rsid w:val="004C07D7"/>
    <w:rsid w:val="0050195C"/>
    <w:rsid w:val="005A151E"/>
    <w:rsid w:val="005E13F8"/>
    <w:rsid w:val="006A3516"/>
    <w:rsid w:val="006B1B63"/>
    <w:rsid w:val="00745009"/>
    <w:rsid w:val="0086320D"/>
    <w:rsid w:val="00881BB3"/>
    <w:rsid w:val="00A628D1"/>
    <w:rsid w:val="00BB6479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3F8"/>
  </w:style>
  <w:style w:type="paragraph" w:styleId="a3">
    <w:name w:val="Normal (Web)"/>
    <w:basedOn w:val="a"/>
    <w:semiHidden/>
    <w:unhideWhenUsed/>
    <w:rsid w:val="005E1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13F8"/>
  </w:style>
  <w:style w:type="paragraph" w:styleId="a4">
    <w:name w:val="header"/>
    <w:basedOn w:val="a"/>
    <w:link w:val="a5"/>
    <w:uiPriority w:val="99"/>
    <w:unhideWhenUsed/>
    <w:rsid w:val="006B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63"/>
  </w:style>
  <w:style w:type="paragraph" w:styleId="a6">
    <w:name w:val="footer"/>
    <w:basedOn w:val="a"/>
    <w:link w:val="a7"/>
    <w:uiPriority w:val="99"/>
    <w:unhideWhenUsed/>
    <w:rsid w:val="006B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63"/>
  </w:style>
  <w:style w:type="paragraph" w:styleId="a8">
    <w:name w:val="No Spacing"/>
    <w:uiPriority w:val="1"/>
    <w:qFormat/>
    <w:rsid w:val="00A628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3F8"/>
  </w:style>
  <w:style w:type="paragraph" w:styleId="a3">
    <w:name w:val="Normal (Web)"/>
    <w:basedOn w:val="a"/>
    <w:semiHidden/>
    <w:unhideWhenUsed/>
    <w:rsid w:val="005E1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13F8"/>
  </w:style>
  <w:style w:type="paragraph" w:styleId="a4">
    <w:name w:val="header"/>
    <w:basedOn w:val="a"/>
    <w:link w:val="a5"/>
    <w:uiPriority w:val="99"/>
    <w:unhideWhenUsed/>
    <w:rsid w:val="006B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63"/>
  </w:style>
  <w:style w:type="paragraph" w:styleId="a6">
    <w:name w:val="footer"/>
    <w:basedOn w:val="a"/>
    <w:link w:val="a7"/>
    <w:uiPriority w:val="99"/>
    <w:unhideWhenUsed/>
    <w:rsid w:val="006B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63"/>
  </w:style>
  <w:style w:type="paragraph" w:styleId="a8">
    <w:name w:val="No Spacing"/>
    <w:uiPriority w:val="1"/>
    <w:qFormat/>
    <w:rsid w:val="00A628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12693</Words>
  <Characters>72356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12</cp:revision>
  <dcterms:created xsi:type="dcterms:W3CDTF">2015-09-24T06:53:00Z</dcterms:created>
  <dcterms:modified xsi:type="dcterms:W3CDTF">2016-02-18T16:54:00Z</dcterms:modified>
</cp:coreProperties>
</file>