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089" w:rsidRDefault="00A77089" w:rsidP="00A77089">
      <w:pPr>
        <w:rPr>
          <w:b/>
        </w:rPr>
      </w:pPr>
      <w:bookmarkStart w:id="0" w:name="_GoBack"/>
      <w:bookmarkEnd w:id="0"/>
    </w:p>
    <w:p w:rsidR="00A77089" w:rsidRPr="00D56E20" w:rsidRDefault="00A77089" w:rsidP="00A77089">
      <w:pPr>
        <w:pStyle w:val="a5"/>
        <w:rPr>
          <w:b w:val="0"/>
          <w:bCs w:val="0"/>
          <w:sz w:val="24"/>
          <w:szCs w:val="24"/>
        </w:rPr>
      </w:pPr>
      <w:r w:rsidRPr="00D56E20">
        <w:rPr>
          <w:b w:val="0"/>
          <w:bCs w:val="0"/>
          <w:sz w:val="24"/>
          <w:szCs w:val="24"/>
        </w:rPr>
        <w:t>Муниципальное автономное общеобразовательное учреждение</w:t>
      </w:r>
    </w:p>
    <w:p w:rsidR="00A77089" w:rsidRPr="00D56E20" w:rsidRDefault="00A77089" w:rsidP="00A77089">
      <w:pPr>
        <w:ind w:hanging="360"/>
        <w:jc w:val="center"/>
      </w:pPr>
      <w:r w:rsidRPr="00D56E20">
        <w:rPr>
          <w:u w:val="single"/>
        </w:rPr>
        <w:t>«Асланинская средняя общеобразовательная школа»</w:t>
      </w:r>
    </w:p>
    <w:p w:rsidR="00A77089" w:rsidRPr="009F4214" w:rsidRDefault="00A77089" w:rsidP="009F4214">
      <w:pPr>
        <w:jc w:val="center"/>
        <w:rPr>
          <w:b/>
          <w:bCs/>
        </w:rPr>
      </w:pPr>
      <w:proofErr w:type="gramStart"/>
      <w:r w:rsidRPr="00D56E20">
        <w:rPr>
          <w:b/>
          <w:bCs/>
        </w:rPr>
        <w:t>627042,Тюменская</w:t>
      </w:r>
      <w:proofErr w:type="gramEnd"/>
      <w:r w:rsidRPr="00D56E20">
        <w:rPr>
          <w:b/>
          <w:bCs/>
        </w:rPr>
        <w:t xml:space="preserve"> область, </w:t>
      </w:r>
      <w:proofErr w:type="spellStart"/>
      <w:r w:rsidRPr="00D56E20">
        <w:rPr>
          <w:b/>
          <w:bCs/>
        </w:rPr>
        <w:t>Ялуторовский</w:t>
      </w:r>
      <w:proofErr w:type="spellEnd"/>
      <w:r w:rsidRPr="00D56E20">
        <w:rPr>
          <w:b/>
          <w:bCs/>
        </w:rPr>
        <w:t xml:space="preserve"> район, с. Аслана, ул. М.Джалиля,6А,97-287</w:t>
      </w:r>
    </w:p>
    <w:p w:rsidR="00D72A86" w:rsidRDefault="00D72A86"/>
    <w:p w:rsidR="00D72A86" w:rsidRPr="009F4214" w:rsidRDefault="00A77089">
      <w:pPr>
        <w:rPr>
          <w:b/>
          <w:sz w:val="28"/>
        </w:rPr>
      </w:pPr>
      <w:r>
        <w:rPr>
          <w:b/>
          <w:sz w:val="28"/>
        </w:rPr>
        <w:t xml:space="preserve">              </w:t>
      </w:r>
      <w:r w:rsidRPr="00A77089">
        <w:rPr>
          <w:b/>
          <w:sz w:val="28"/>
        </w:rPr>
        <w:t>План мероприятий</w:t>
      </w:r>
      <w:r>
        <w:rPr>
          <w:b/>
          <w:sz w:val="28"/>
        </w:rPr>
        <w:t xml:space="preserve"> школы, приуроченных г</w:t>
      </w:r>
      <w:r w:rsidRPr="00A77089">
        <w:rPr>
          <w:b/>
          <w:sz w:val="28"/>
        </w:rPr>
        <w:t>оду литературы</w:t>
      </w:r>
    </w:p>
    <w:p w:rsidR="00D72A86" w:rsidRDefault="00D72A86"/>
    <w:tbl>
      <w:tblPr>
        <w:tblpPr w:leftFromText="45" w:rightFromText="45" w:vertAnchor="text" w:tblpX="-1142"/>
        <w:tblW w:w="108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6765"/>
        <w:gridCol w:w="1454"/>
        <w:gridCol w:w="2112"/>
      </w:tblGrid>
      <w:tr w:rsidR="00D72A86" w:rsidRPr="00822840" w:rsidTr="006621BB">
        <w:trPr>
          <w:trHeight w:val="51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A86" w:rsidRPr="00822840" w:rsidRDefault="00D72A86" w:rsidP="006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A86" w:rsidRPr="00822840" w:rsidRDefault="00D72A86" w:rsidP="006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A86" w:rsidRPr="00822840" w:rsidRDefault="00D72A86" w:rsidP="006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A86" w:rsidRPr="00822840" w:rsidRDefault="00D72A86" w:rsidP="00662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72A86" w:rsidRPr="00822840" w:rsidTr="006621BB">
        <w:trPr>
          <w:trHeight w:val="51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A86" w:rsidRPr="00822840" w:rsidRDefault="00D72A86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A86" w:rsidRDefault="00D72A86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года литературы.</w:t>
            </w:r>
          </w:p>
          <w:p w:rsidR="00D72A86" w:rsidRPr="00822840" w:rsidRDefault="00D72A86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Литературно-музыкальная композиция </w:t>
            </w:r>
            <w:r w:rsidR="0095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5224C">
              <w:rPr>
                <w:rFonts w:ascii="Tahoma" w:hAnsi="Tahoma" w:cs="Tahoma"/>
                <w:color w:val="000000"/>
              </w:rPr>
              <w:t>Литература - неугасимый костер»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A86" w:rsidRDefault="00D413D1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95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A86" w:rsidRPr="00822840" w:rsidRDefault="0095224C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учителя литературы</w:t>
            </w:r>
          </w:p>
        </w:tc>
      </w:tr>
      <w:tr w:rsidR="0095224C" w:rsidRPr="00822840" w:rsidTr="006621BB">
        <w:trPr>
          <w:trHeight w:val="51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4C" w:rsidRPr="00822840" w:rsidRDefault="0095224C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4C" w:rsidRPr="00822840" w:rsidRDefault="0095224C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  закладок</w:t>
            </w:r>
            <w:proofErr w:type="gramEnd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:rsidR="006621BB" w:rsidRDefault="0095224C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«Писатели – юбиляры 2015 года»</w:t>
            </w:r>
            <w:r w:rsidR="0066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224C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4C" w:rsidRPr="00822840" w:rsidRDefault="0095224C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4C" w:rsidRDefault="0095224C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учителя начальных классов</w:t>
            </w:r>
            <w:r w:rsidR="00662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д. сада</w:t>
            </w:r>
          </w:p>
        </w:tc>
      </w:tr>
      <w:tr w:rsidR="0095224C" w:rsidRPr="00822840" w:rsidTr="006621BB">
        <w:trPr>
          <w:trHeight w:val="51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4C" w:rsidRPr="00822840" w:rsidRDefault="0095224C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4C" w:rsidRPr="00822840" w:rsidRDefault="0095224C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стенда, </w:t>
            </w: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ященного</w:t>
            </w: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 – </w:t>
            </w:r>
            <w:proofErr w:type="spellStart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</w:p>
          <w:p w:rsidR="0095224C" w:rsidRPr="00822840" w:rsidRDefault="0095224C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рождения А. Грибоедова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4C" w:rsidRPr="00822840" w:rsidRDefault="0095224C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4C" w:rsidRPr="00822840" w:rsidRDefault="0095224C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95224C" w:rsidRPr="00822840" w:rsidTr="006621BB">
        <w:trPr>
          <w:trHeight w:val="51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4C" w:rsidRPr="00822840" w:rsidRDefault="0095224C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4C" w:rsidRPr="00822840" w:rsidRDefault="0095224C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«Время читать татарских поэтов и писателей»</w:t>
            </w: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4C" w:rsidRPr="00822840" w:rsidRDefault="0095224C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4C" w:rsidRPr="00822840" w:rsidRDefault="0095224C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татарского языка и литературы</w:t>
            </w:r>
          </w:p>
        </w:tc>
      </w:tr>
      <w:tr w:rsidR="0095224C" w:rsidRPr="00822840" w:rsidTr="006621BB">
        <w:trPr>
          <w:trHeight w:val="480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224C" w:rsidRPr="00822840" w:rsidRDefault="0095224C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224C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в старшей группе.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224C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02.02-13.02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224C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д. сада</w:t>
            </w:r>
          </w:p>
        </w:tc>
      </w:tr>
      <w:tr w:rsidR="006621BB" w:rsidRPr="00822840" w:rsidTr="006621BB">
        <w:trPr>
          <w:trHeight w:val="1725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1BB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21BB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игра «Творчество Крапивина В.П.»</w:t>
            </w:r>
          </w:p>
          <w:p w:rsidR="006621BB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мероприятий, </w:t>
            </w:r>
            <w:proofErr w:type="spellStart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210 – </w:t>
            </w:r>
            <w:proofErr w:type="spellStart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Г. Х. Андерсена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21.03.-31.03.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1BB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литературы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Аликашева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сельский библиотекарь</w:t>
            </w:r>
          </w:p>
        </w:tc>
      </w:tr>
      <w:tr w:rsidR="006621BB" w:rsidRPr="00822840" w:rsidTr="006621BB">
        <w:trPr>
          <w:trHeight w:val="51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детской и юношеской </w:t>
            </w:r>
            <w:proofErr w:type="gramStart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  «</w:t>
            </w:r>
            <w:proofErr w:type="spellStart"/>
            <w:proofErr w:type="gramEnd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</w:t>
            </w:r>
            <w:proofErr w:type="spellEnd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рожденья – лучший день в году»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(выставка)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«Роль сказки в жизни ребенка»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23.03-29.03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621BB" w:rsidRPr="00822840" w:rsidTr="006621BB">
        <w:trPr>
          <w:trHeight w:val="421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поэтический конкурс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классика</w:t>
            </w: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больница» 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учителя литературы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д.сада</w:t>
            </w:r>
            <w:proofErr w:type="spellEnd"/>
          </w:p>
        </w:tc>
      </w:tr>
      <w:tr w:rsidR="006621BB" w:rsidRPr="00822840" w:rsidTr="006621BB">
        <w:trPr>
          <w:trHeight w:val="51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презентация «Книги Победы»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(старшие классы)</w:t>
            </w:r>
          </w:p>
          <w:p w:rsidR="006621BB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«Книжки-малышки» (начальные классы)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«Книжки-малышки» со сказками (детский сад)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06.05.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 д. сада</w:t>
            </w:r>
          </w:p>
        </w:tc>
      </w:tr>
      <w:tr w:rsidR="006621BB" w:rsidRPr="00822840" w:rsidTr="006621BB">
        <w:trPr>
          <w:trHeight w:val="51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мероприятий «Судьба человеческая – судьба народная», </w:t>
            </w:r>
            <w:proofErr w:type="spellStart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110 – </w:t>
            </w:r>
            <w:proofErr w:type="spellStart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дня </w:t>
            </w:r>
            <w:proofErr w:type="gramStart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  М.</w:t>
            </w:r>
            <w:proofErr w:type="gramEnd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Шолохова 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 кинематографический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«Судьба человека. Листая страницы, пересматривая фильм»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6621BB" w:rsidRPr="00822840" w:rsidTr="006621BB">
        <w:trPr>
          <w:trHeight w:val="72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летнего чтения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«Лето с книгой – 2015»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– август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летнего лагеря</w:t>
            </w:r>
          </w:p>
        </w:tc>
      </w:tr>
      <w:tr w:rsidR="006621BB" w:rsidRPr="00822840" w:rsidTr="006621BB">
        <w:trPr>
          <w:trHeight w:val="406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Пушкинский день России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нет! Недаром жизнь и лира мне были вверены судьбой…»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летнего лагеря</w:t>
            </w:r>
          </w:p>
        </w:tc>
      </w:tr>
      <w:tr w:rsidR="006621BB" w:rsidRPr="00822840" w:rsidTr="006621BB">
        <w:trPr>
          <w:trHeight w:val="587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«По праву памяти живой»,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посвященных творчеству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02.02-  20.02.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татарской литературы Исмагилова А.Н., руководитель музея им.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Мирхалилова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З.У.</w:t>
            </w:r>
          </w:p>
        </w:tc>
      </w:tr>
      <w:tr w:rsidR="006621BB" w:rsidRPr="00822840" w:rsidTr="006621BB">
        <w:trPr>
          <w:trHeight w:val="51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краеведческой литературы</w:t>
            </w:r>
          </w:p>
          <w:p w:rsidR="006621BB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Марафон «Творчество моих земляков»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–класс «Знакомство с историей создания сказок»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01.09.-30.09.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литературы, учителя начальных классов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филиалом</w:t>
            </w:r>
          </w:p>
        </w:tc>
      </w:tr>
      <w:tr w:rsidR="006621BB" w:rsidRPr="00822840" w:rsidTr="006621BB">
        <w:trPr>
          <w:trHeight w:val="51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 книжных знаний «Весь мир большой от А до Я откроет книжная страна»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(результаты читательских дневников)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621BB" w:rsidRPr="00822840" w:rsidTr="006621BB">
        <w:trPr>
          <w:trHeight w:val="51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</w:t>
            </w:r>
          </w:p>
          <w:p w:rsidR="006621BB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«Певец страны березового ситца», </w:t>
            </w:r>
            <w:proofErr w:type="spellStart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120- </w:t>
            </w:r>
            <w:proofErr w:type="spellStart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С. А. Есенина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(старшие классы)</w:t>
            </w:r>
          </w:p>
          <w:p w:rsidR="006621BB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сказку Ершова П.П. «Конек горбунок» (начальные, средние классы)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досуг «Путешествие по сказкам»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621BB" w:rsidRDefault="006621BB" w:rsidP="006621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21BB" w:rsidRDefault="006621BB" w:rsidP="006621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21BB" w:rsidRPr="00E925EB" w:rsidRDefault="006621BB" w:rsidP="006621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д. сада</w:t>
            </w:r>
          </w:p>
        </w:tc>
      </w:tr>
      <w:tr w:rsidR="006621BB" w:rsidRPr="00822840" w:rsidTr="006621BB">
        <w:trPr>
          <w:trHeight w:val="51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 – музыкальная композиция </w:t>
            </w: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 звуки нежные романса</w:t>
            </w:r>
            <w:proofErr w:type="gramStart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</w:t>
            </w:r>
            <w:proofErr w:type="spellEnd"/>
            <w:proofErr w:type="gramEnd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195- </w:t>
            </w:r>
            <w:proofErr w:type="spellStart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А. Фета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(средние, старшие классы)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Любимый детский поэт Агния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«Юбилей сборника стихотворений детям» (начальные классы)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</w:t>
            </w:r>
          </w:p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литературы</w:t>
            </w:r>
          </w:p>
          <w:p w:rsidR="006621BB" w:rsidRDefault="006621BB" w:rsidP="006621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21BB" w:rsidRPr="007A06DC" w:rsidRDefault="006621BB" w:rsidP="006621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6621BB" w:rsidRPr="00822840" w:rsidTr="006621BB">
        <w:trPr>
          <w:trHeight w:val="51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Фотоконкурс «Мой портрет с любимой книгой»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14.12-23.12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Хайруллина Г.Х.</w:t>
            </w:r>
          </w:p>
        </w:tc>
      </w:tr>
      <w:tr w:rsidR="006621BB" w:rsidRPr="00822840" w:rsidTr="006621BB">
        <w:trPr>
          <w:trHeight w:val="51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года литературы.</w:t>
            </w:r>
          </w:p>
        </w:tc>
        <w:tc>
          <w:tcPr>
            <w:tcW w:w="1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21BB" w:rsidRPr="00822840" w:rsidRDefault="006621BB" w:rsidP="00662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классные руководители, педагог организатор</w:t>
            </w:r>
          </w:p>
        </w:tc>
      </w:tr>
    </w:tbl>
    <w:p w:rsidR="00D72A86" w:rsidRDefault="00D72A86"/>
    <w:sectPr w:rsidR="00D7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40"/>
    <w:rsid w:val="001B3180"/>
    <w:rsid w:val="004A4C56"/>
    <w:rsid w:val="005B44A9"/>
    <w:rsid w:val="006621BB"/>
    <w:rsid w:val="006E052F"/>
    <w:rsid w:val="0077732A"/>
    <w:rsid w:val="007A06DC"/>
    <w:rsid w:val="007E7439"/>
    <w:rsid w:val="00822840"/>
    <w:rsid w:val="0095224C"/>
    <w:rsid w:val="009F4214"/>
    <w:rsid w:val="00A10979"/>
    <w:rsid w:val="00A77089"/>
    <w:rsid w:val="00D413D1"/>
    <w:rsid w:val="00D72A86"/>
    <w:rsid w:val="00E11303"/>
    <w:rsid w:val="00E9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9B548-20F2-41D0-AC44-00FBB3D2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2840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A77089"/>
    <w:pPr>
      <w:spacing w:after="0" w:line="240" w:lineRule="auto"/>
      <w:jc w:val="center"/>
    </w:pPr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A77089"/>
    <w:rPr>
      <w:rFonts w:ascii="Calibri" w:eastAsia="Calibri" w:hAnsi="Calibri" w:cs="Calibri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Библиотека</cp:lastModifiedBy>
  <cp:revision>2</cp:revision>
  <cp:lastPrinted>2015-03-05T03:35:00Z</cp:lastPrinted>
  <dcterms:created xsi:type="dcterms:W3CDTF">2015-03-26T08:11:00Z</dcterms:created>
  <dcterms:modified xsi:type="dcterms:W3CDTF">2015-03-26T08:11:00Z</dcterms:modified>
</cp:coreProperties>
</file>