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0D5" w:rsidRDefault="00A220D5" w:rsidP="006818C8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20D5" w:rsidRDefault="00A220D5" w:rsidP="006818C8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20D5" w:rsidRPr="00A220D5" w:rsidRDefault="00A220D5" w:rsidP="00A220D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A220D5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Филиал  МАОУ «</w:t>
      </w:r>
      <w:proofErr w:type="spellStart"/>
      <w:r w:rsidRPr="00A220D5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Асланинская</w:t>
      </w:r>
      <w:proofErr w:type="spellEnd"/>
      <w:r w:rsidRPr="00A220D5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  средняя  общеобразовательная  школа»  </w:t>
      </w:r>
    </w:p>
    <w:p w:rsidR="00A220D5" w:rsidRPr="00A220D5" w:rsidRDefault="00A220D5" w:rsidP="00A220D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bookmarkStart w:id="0" w:name="_GoBack"/>
      <w:r w:rsidRPr="00A220D5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« </w:t>
      </w:r>
      <w:proofErr w:type="spellStart"/>
      <w:r w:rsidRPr="00A220D5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Авазбакеева</w:t>
      </w:r>
      <w:proofErr w:type="spellEnd"/>
      <w:r w:rsidRPr="00A220D5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 – Красноярская   начальная  общеобразовательная школа - детский сад»</w:t>
      </w:r>
    </w:p>
    <w:bookmarkEnd w:id="0"/>
    <w:p w:rsidR="00A220D5" w:rsidRPr="00A220D5" w:rsidRDefault="00A220D5" w:rsidP="00A220D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0D5">
        <w:rPr>
          <w:rFonts w:ascii="Times New Roman" w:eastAsia="Times New Roman" w:hAnsi="Times New Roman"/>
          <w:sz w:val="20"/>
          <w:szCs w:val="20"/>
          <w:lang w:eastAsia="ru-RU"/>
        </w:rPr>
        <w:t xml:space="preserve">627050 Тюменская область, </w:t>
      </w:r>
      <w:proofErr w:type="spellStart"/>
      <w:r w:rsidRPr="00A220D5">
        <w:rPr>
          <w:rFonts w:ascii="Times New Roman" w:eastAsia="Times New Roman" w:hAnsi="Times New Roman"/>
          <w:sz w:val="20"/>
          <w:szCs w:val="20"/>
          <w:lang w:eastAsia="ru-RU"/>
        </w:rPr>
        <w:t>Ялуторовский</w:t>
      </w:r>
      <w:proofErr w:type="spellEnd"/>
      <w:r w:rsidRPr="00A220D5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район, </w:t>
      </w:r>
      <w:proofErr w:type="spellStart"/>
      <w:r w:rsidRPr="00A220D5">
        <w:rPr>
          <w:rFonts w:ascii="Times New Roman" w:eastAsia="Times New Roman" w:hAnsi="Times New Roman"/>
          <w:sz w:val="20"/>
          <w:szCs w:val="20"/>
          <w:lang w:eastAsia="ru-RU"/>
        </w:rPr>
        <w:t>д.Краный</w:t>
      </w:r>
      <w:proofErr w:type="spellEnd"/>
      <w:r w:rsidRPr="00A220D5">
        <w:rPr>
          <w:rFonts w:ascii="Times New Roman" w:eastAsia="Times New Roman" w:hAnsi="Times New Roman"/>
          <w:sz w:val="20"/>
          <w:szCs w:val="20"/>
          <w:lang w:eastAsia="ru-RU"/>
        </w:rPr>
        <w:t xml:space="preserve"> Яр, </w:t>
      </w:r>
      <w:proofErr w:type="spellStart"/>
      <w:proofErr w:type="gramStart"/>
      <w:r w:rsidRPr="00A220D5">
        <w:rPr>
          <w:rFonts w:ascii="Times New Roman" w:eastAsia="Times New Roman" w:hAnsi="Times New Roman"/>
          <w:sz w:val="20"/>
          <w:szCs w:val="20"/>
          <w:lang w:eastAsia="ru-RU"/>
        </w:rPr>
        <w:t>ул.Победы</w:t>
      </w:r>
      <w:proofErr w:type="spellEnd"/>
      <w:r w:rsidRPr="00A220D5">
        <w:rPr>
          <w:rFonts w:ascii="Times New Roman" w:eastAsia="Times New Roman" w:hAnsi="Times New Roman"/>
          <w:sz w:val="20"/>
          <w:szCs w:val="20"/>
          <w:lang w:eastAsia="ru-RU"/>
        </w:rPr>
        <w:t xml:space="preserve">  д.</w:t>
      </w:r>
      <w:proofErr w:type="gramEnd"/>
      <w:r w:rsidRPr="00A220D5">
        <w:rPr>
          <w:rFonts w:ascii="Times New Roman" w:eastAsia="Times New Roman" w:hAnsi="Times New Roman"/>
          <w:sz w:val="20"/>
          <w:szCs w:val="20"/>
          <w:lang w:eastAsia="ru-RU"/>
        </w:rPr>
        <w:t>1,  тел. 46 -3-48.</w:t>
      </w:r>
    </w:p>
    <w:p w:rsidR="00A220D5" w:rsidRDefault="00A220D5" w:rsidP="006818C8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20D5" w:rsidRDefault="00A220D5" w:rsidP="006818C8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20D5" w:rsidRDefault="00A220D5" w:rsidP="006818C8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8C8" w:rsidRDefault="006818C8" w:rsidP="00A220D5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24CAF">
        <w:rPr>
          <w:rFonts w:ascii="Times New Roman" w:hAnsi="Times New Roman"/>
          <w:b/>
          <w:sz w:val="40"/>
          <w:szCs w:val="40"/>
        </w:rPr>
        <w:t>Анализ образовательной деятельности</w:t>
      </w:r>
      <w:r w:rsidR="00B24CAF">
        <w:rPr>
          <w:rFonts w:ascii="Times New Roman" w:hAnsi="Times New Roman"/>
          <w:b/>
          <w:sz w:val="40"/>
          <w:szCs w:val="40"/>
        </w:rPr>
        <w:t xml:space="preserve"> за 2014-15 учебный год</w:t>
      </w:r>
    </w:p>
    <w:p w:rsidR="00B24CAF" w:rsidRPr="00B24CAF" w:rsidRDefault="00B24CAF" w:rsidP="00A220D5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818C8" w:rsidRDefault="006818C8" w:rsidP="006818C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Воспитательный процесс в группах детского сада организован в соответствии с требованиями </w:t>
      </w:r>
      <w:proofErr w:type="spellStart"/>
      <w:r>
        <w:rPr>
          <w:rFonts w:ascii="Times New Roman" w:hAnsi="Times New Roman"/>
          <w:sz w:val="24"/>
          <w:szCs w:val="24"/>
        </w:rPr>
        <w:t>СанПиНА</w:t>
      </w:r>
      <w:proofErr w:type="spellEnd"/>
      <w:r>
        <w:rPr>
          <w:rFonts w:ascii="Times New Roman" w:hAnsi="Times New Roman"/>
          <w:sz w:val="24"/>
          <w:szCs w:val="24"/>
        </w:rPr>
        <w:t>. Содержание и организация образовательного процесса в детском саду регламентировалась перспективно-</w:t>
      </w:r>
      <w:r w:rsidR="00B24CAF">
        <w:rPr>
          <w:rFonts w:ascii="Times New Roman" w:hAnsi="Times New Roman"/>
          <w:sz w:val="24"/>
          <w:szCs w:val="24"/>
        </w:rPr>
        <w:t xml:space="preserve">календарными планами педагогов </w:t>
      </w:r>
      <w:r>
        <w:rPr>
          <w:rFonts w:ascii="Times New Roman" w:hAnsi="Times New Roman"/>
          <w:sz w:val="24"/>
          <w:szCs w:val="24"/>
        </w:rPr>
        <w:t xml:space="preserve">и моделью дня для каждой возрастной группы.  </w:t>
      </w:r>
    </w:p>
    <w:p w:rsidR="006818C8" w:rsidRDefault="006818C8" w:rsidP="0068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pacing w:val="-5"/>
          <w:sz w:val="24"/>
          <w:szCs w:val="24"/>
        </w:rPr>
        <w:t>В течение года приобретались: методическая и учебная литература, пособия для занятий,</w:t>
      </w:r>
      <w:r>
        <w:rPr>
          <w:rFonts w:ascii="Times New Roman" w:hAnsi="Times New Roman"/>
          <w:spacing w:val="-1"/>
          <w:sz w:val="24"/>
          <w:szCs w:val="24"/>
        </w:rPr>
        <w:t xml:space="preserve"> учебный материал.  </w:t>
      </w:r>
      <w:r>
        <w:rPr>
          <w:rFonts w:ascii="Times New Roman" w:hAnsi="Times New Roman"/>
          <w:sz w:val="24"/>
          <w:szCs w:val="24"/>
        </w:rPr>
        <w:t xml:space="preserve">Оформлены новые дидактические пособия, тематические </w:t>
      </w:r>
      <w:r>
        <w:rPr>
          <w:rFonts w:ascii="Times New Roman" w:hAnsi="Times New Roman"/>
          <w:spacing w:val="-1"/>
          <w:sz w:val="24"/>
          <w:szCs w:val="24"/>
        </w:rPr>
        <w:t xml:space="preserve">материалы на различные темы. </w:t>
      </w:r>
      <w:r>
        <w:rPr>
          <w:rFonts w:ascii="Times New Roman" w:hAnsi="Times New Roman"/>
          <w:sz w:val="24"/>
          <w:szCs w:val="24"/>
        </w:rPr>
        <w:t xml:space="preserve">В течение года решалась задача </w:t>
      </w:r>
      <w:r>
        <w:rPr>
          <w:rFonts w:ascii="Times New Roman" w:hAnsi="Times New Roman"/>
          <w:b/>
          <w:sz w:val="24"/>
          <w:szCs w:val="24"/>
        </w:rPr>
        <w:t>оснащения предметно-развивающей среды</w:t>
      </w:r>
      <w:r>
        <w:rPr>
          <w:rFonts w:ascii="Times New Roman" w:hAnsi="Times New Roman"/>
          <w:sz w:val="24"/>
          <w:szCs w:val="24"/>
        </w:rPr>
        <w:t>. В начале учебного года проведена большая работа по ее созданию с учётом требований реализуемой образовательной программы и с учётом интеграции образовательных областей.  Обогащена среда   в группах: пополнили   атрибутами для сюжетно-ролевых игр, наборами кукол, машин и т.д., новой мебелью, техническими средствами.</w:t>
      </w:r>
    </w:p>
    <w:p w:rsidR="006818C8" w:rsidRDefault="006818C8" w:rsidP="006818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Предметно-пространственная  организация помещений педагогически целесообразна, отличается высокой культурой, создает комфортное настроение у взрослых, способствует эмоциональному благополучию детей.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Выводы:  </w:t>
      </w:r>
      <w:r>
        <w:rPr>
          <w:rFonts w:ascii="Times New Roman" w:hAnsi="Times New Roman"/>
          <w:spacing w:val="-5"/>
          <w:sz w:val="24"/>
          <w:szCs w:val="24"/>
        </w:rPr>
        <w:t xml:space="preserve">Несмотря на то, что сделано, задача пространственной организации  предметно-развивающей среды детского сада в соответствии с ФГОС остаётся одной из главных. </w:t>
      </w:r>
      <w:r>
        <w:rPr>
          <w:rFonts w:ascii="Times New Roman" w:hAnsi="Times New Roman"/>
          <w:spacing w:val="-4"/>
          <w:sz w:val="24"/>
          <w:szCs w:val="24"/>
        </w:rPr>
        <w:t xml:space="preserve">Необходимо продолжать работу по организации жизни детей в группе по пространственному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принципу .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Обустроить групповые помещения модульными  центрами активности, легко трансформируемыми под потребности свободной игры детей до выращивания своего, особого уклада в каждой группе.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Пополнение предметно-развивающей среды в соответствии с реализуемой программой, продолжение работ по усовершенствованию материально-технической базы детского сада,  и ее пополнению  согласно  общеобразовательной программе </w:t>
      </w:r>
      <w:r w:rsidR="00B42AA9">
        <w:rPr>
          <w:rFonts w:ascii="Times New Roman" w:hAnsi="Times New Roman"/>
          <w:sz w:val="24"/>
          <w:szCs w:val="24"/>
        </w:rPr>
        <w:t>детского сада</w:t>
      </w:r>
      <w:r>
        <w:rPr>
          <w:rFonts w:ascii="Times New Roman" w:hAnsi="Times New Roman"/>
          <w:sz w:val="24"/>
          <w:szCs w:val="24"/>
        </w:rPr>
        <w:t xml:space="preserve">. В соответствии с ФГОС.  Создание благополучного микроклимата для развития детей. 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Мониторинг детского развития </w:t>
      </w:r>
      <w:r>
        <w:rPr>
          <w:rFonts w:ascii="Times New Roman" w:hAnsi="Times New Roman"/>
          <w:sz w:val="24"/>
          <w:szCs w:val="24"/>
        </w:rPr>
        <w:t xml:space="preserve">проходил в этом году с учётом новых требований:  </w:t>
      </w:r>
    </w:p>
    <w:p w:rsidR="006818C8" w:rsidRDefault="006818C8" w:rsidP="00B24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Динамика  достижений детей групп детского сада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Сравнительные результаты мониторинга образовательного процесса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(уровни овладения необходимыми навыками и умениями по 5 образовательным областям)  </w:t>
      </w:r>
    </w:p>
    <w:p w:rsidR="006818C8" w:rsidRPr="00F53FE8" w:rsidRDefault="00B24CAF" w:rsidP="0068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3FE8">
        <w:rPr>
          <w:rFonts w:ascii="Times New Roman" w:hAnsi="Times New Roman"/>
          <w:b/>
          <w:sz w:val="24"/>
          <w:szCs w:val="24"/>
        </w:rPr>
        <w:t>На 2014 -2015</w:t>
      </w:r>
      <w:r w:rsidR="006818C8" w:rsidRPr="00F53FE8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Сравнительный анализ составлен на основе структурированного диагностического материала, необходимого для оценки развития ребёнка с нормальным и нарушенным развитием. Принцип уровневого подхода к оценке достижений ребёнка по принципу «Чем ниже балл, тем больше проблем в развитии ребёнка». Проводится только с целью самоанализа эффективности педагогической деятельности.  </w:t>
      </w:r>
    </w:p>
    <w:p w:rsidR="00F53FE8" w:rsidRDefault="00F53FE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1"/>
        <w:tblW w:w="10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00"/>
        <w:gridCol w:w="900"/>
        <w:gridCol w:w="668"/>
        <w:gridCol w:w="887"/>
        <w:gridCol w:w="999"/>
        <w:gridCol w:w="998"/>
        <w:gridCol w:w="1000"/>
        <w:gridCol w:w="999"/>
        <w:gridCol w:w="1000"/>
        <w:gridCol w:w="887"/>
        <w:gridCol w:w="1015"/>
      </w:tblGrid>
      <w:tr w:rsidR="00F53FE8" w:rsidTr="00157678">
        <w:trPr>
          <w:trHeight w:val="88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Образовательные области</w:t>
            </w:r>
          </w:p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3FE8" w:rsidRDefault="00F53FE8" w:rsidP="00157678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F53FE8" w:rsidTr="00157678">
        <w:trPr>
          <w:trHeight w:val="301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FE8" w:rsidRDefault="00F53FE8" w:rsidP="00157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53FE8" w:rsidTr="00157678">
        <w:trPr>
          <w:trHeight w:val="291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</w:tr>
      <w:tr w:rsidR="00F53FE8" w:rsidTr="00157678">
        <w:trPr>
          <w:trHeight w:val="307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FE8" w:rsidRDefault="00F53FE8" w:rsidP="00157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</w:tr>
    </w:tbl>
    <w:p w:rsidR="00F53FE8" w:rsidRDefault="00F53FE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FE8" w:rsidRDefault="00F53FE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Сводные данные по выполнению  общеобразовательной программы </w:t>
      </w:r>
      <w:r w:rsidR="00F53FE8">
        <w:rPr>
          <w:rFonts w:ascii="Times New Roman" w:hAnsi="Times New Roman"/>
          <w:b/>
          <w:sz w:val="24"/>
          <w:szCs w:val="24"/>
          <w:lang w:eastAsia="ru-RU"/>
        </w:rPr>
        <w:t xml:space="preserve">детского сада 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9"/>
        <w:gridCol w:w="1535"/>
        <w:gridCol w:w="1375"/>
        <w:gridCol w:w="1132"/>
      </w:tblGrid>
      <w:tr w:rsidR="006818C8" w:rsidTr="006818C8">
        <w:trPr>
          <w:trHeight w:val="578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Образовательные области/ направления программы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6818C8" w:rsidTr="006818C8">
        <w:trPr>
          <w:trHeight w:val="315"/>
        </w:trPr>
        <w:tc>
          <w:tcPr>
            <w:tcW w:w="13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Физическое развитие:  </w:t>
            </w:r>
          </w:p>
        </w:tc>
      </w:tr>
      <w:tr w:rsidR="006818C8" w:rsidTr="006818C8">
        <w:trPr>
          <w:trHeight w:val="240"/>
        </w:trPr>
        <w:tc>
          <w:tcPr>
            <w:tcW w:w="8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 w:rsidP="0002349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818C8" w:rsidTr="006818C8">
        <w:trPr>
          <w:trHeight w:val="285"/>
        </w:trPr>
        <w:tc>
          <w:tcPr>
            <w:tcW w:w="8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 w:rsidP="0002349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8%</w:t>
            </w:r>
          </w:p>
        </w:tc>
      </w:tr>
      <w:tr w:rsidR="006818C8" w:rsidTr="006818C8">
        <w:trPr>
          <w:trHeight w:val="315"/>
        </w:trPr>
        <w:tc>
          <w:tcPr>
            <w:tcW w:w="139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Социально-личностное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6818C8" w:rsidTr="006818C8">
        <w:trPr>
          <w:trHeight w:val="195"/>
        </w:trPr>
        <w:tc>
          <w:tcPr>
            <w:tcW w:w="8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 w:rsidP="000234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социализация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818C8" w:rsidTr="006818C8">
        <w:trPr>
          <w:trHeight w:val="376"/>
        </w:trPr>
        <w:tc>
          <w:tcPr>
            <w:tcW w:w="8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 w:rsidP="000234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2%</w:t>
            </w:r>
          </w:p>
        </w:tc>
      </w:tr>
      <w:tr w:rsidR="006818C8" w:rsidTr="006818C8">
        <w:trPr>
          <w:trHeight w:val="315"/>
        </w:trPr>
        <w:tc>
          <w:tcPr>
            <w:tcW w:w="8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 w:rsidP="000234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безопасность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9%</w:t>
            </w:r>
          </w:p>
        </w:tc>
      </w:tr>
      <w:tr w:rsidR="006818C8" w:rsidTr="006818C8">
        <w:trPr>
          <w:trHeight w:val="256"/>
        </w:trPr>
        <w:tc>
          <w:tcPr>
            <w:tcW w:w="8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 w:rsidP="000234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игровой деятельности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8C8" w:rsidRDefault="002001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8C8" w:rsidRDefault="002001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8C8" w:rsidRDefault="002001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818C8" w:rsidTr="006818C8">
        <w:trPr>
          <w:trHeight w:val="360"/>
        </w:trPr>
        <w:tc>
          <w:tcPr>
            <w:tcW w:w="139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Познавательно- развитие: </w:t>
            </w:r>
          </w:p>
        </w:tc>
      </w:tr>
      <w:tr w:rsidR="006818C8" w:rsidTr="006818C8">
        <w:trPr>
          <w:trHeight w:val="315"/>
        </w:trPr>
        <w:tc>
          <w:tcPr>
            <w:tcW w:w="8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 w:rsidP="0002349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познание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4%</w:t>
            </w:r>
          </w:p>
        </w:tc>
      </w:tr>
      <w:tr w:rsidR="006818C8" w:rsidTr="006818C8">
        <w:trPr>
          <w:trHeight w:val="222"/>
        </w:trPr>
        <w:tc>
          <w:tcPr>
            <w:tcW w:w="139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Речевое развитие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6818C8" w:rsidTr="006818C8">
        <w:trPr>
          <w:trHeight w:val="270"/>
        </w:trPr>
        <w:tc>
          <w:tcPr>
            <w:tcW w:w="8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 w:rsidP="0002349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17%</w:t>
            </w:r>
          </w:p>
        </w:tc>
      </w:tr>
      <w:tr w:rsidR="006818C8" w:rsidTr="006818C8">
        <w:trPr>
          <w:trHeight w:val="285"/>
        </w:trPr>
        <w:tc>
          <w:tcPr>
            <w:tcW w:w="8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 w:rsidP="0002349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художественной литературы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7%</w:t>
            </w:r>
          </w:p>
        </w:tc>
      </w:tr>
      <w:tr w:rsidR="006818C8" w:rsidTr="006818C8">
        <w:trPr>
          <w:trHeight w:val="345"/>
        </w:trPr>
        <w:tc>
          <w:tcPr>
            <w:tcW w:w="139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Художественно-эстетическое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6818C8" w:rsidTr="006818C8">
        <w:trPr>
          <w:trHeight w:val="300"/>
        </w:trPr>
        <w:tc>
          <w:tcPr>
            <w:tcW w:w="8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 w:rsidP="0002349B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художественное творчество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44%</w:t>
            </w:r>
          </w:p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50%</w:t>
            </w:r>
          </w:p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6%</w:t>
            </w:r>
          </w:p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8C8" w:rsidTr="006818C8">
        <w:trPr>
          <w:trHeight w:val="354"/>
        </w:trPr>
        <w:tc>
          <w:tcPr>
            <w:tcW w:w="8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 w:rsidP="0002349B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41%</w:t>
            </w:r>
          </w:p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6%</w:t>
            </w:r>
          </w:p>
        </w:tc>
      </w:tr>
      <w:tr w:rsidR="006818C8" w:rsidTr="006818C8">
        <w:trPr>
          <w:trHeight w:val="354"/>
        </w:trPr>
        <w:tc>
          <w:tcPr>
            <w:tcW w:w="8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C8" w:rsidRDefault="006818C8" w:rsidP="00F53FE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="00F53FE8">
              <w:rPr>
                <w:rFonts w:ascii="Times New Roman" w:hAnsi="Times New Roman"/>
                <w:sz w:val="24"/>
                <w:szCs w:val="24"/>
                <w:lang w:eastAsia="ru-RU"/>
              </w:rPr>
              <w:t>детскому саду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C8" w:rsidRDefault="00681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6%</w:t>
            </w:r>
          </w:p>
        </w:tc>
      </w:tr>
    </w:tbl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Итого по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ДОУ :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высокий уровень –51  % средний уровень –43%  низкий уровень – 6% </w:t>
      </w:r>
      <w:r>
        <w:rPr>
          <w:rFonts w:ascii="Times New Roman" w:hAnsi="Times New Roman"/>
          <w:sz w:val="24"/>
          <w:szCs w:val="24"/>
        </w:rPr>
        <w:t xml:space="preserve"> Можно сделать вывод, что образовательные потребности дошкольников были удовлетворены, отмечается положительная динамика в освоении образовательной программы </w:t>
      </w:r>
      <w:r w:rsidR="00F53FE8">
        <w:rPr>
          <w:rFonts w:ascii="Times New Roman" w:hAnsi="Times New Roman"/>
          <w:sz w:val="24"/>
          <w:szCs w:val="24"/>
        </w:rPr>
        <w:t>детского сада в соответствии ФГОС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Большее внимание следует уделить речевому развитию (раздел коммуникация).</w:t>
      </w:r>
    </w:p>
    <w:p w:rsidR="006818C8" w:rsidRDefault="006818C8" w:rsidP="006818C8">
      <w:pPr>
        <w:shd w:val="clear" w:color="auto" w:fill="FFFFFF"/>
        <w:spacing w:after="0" w:line="240" w:lineRule="auto"/>
        <w:ind w:firstLine="307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  Анализ реализации образовательной области по познавательному развитию.   </w:t>
      </w:r>
    </w:p>
    <w:p w:rsidR="006818C8" w:rsidRDefault="006818C8" w:rsidP="006818C8">
      <w:pPr>
        <w:shd w:val="clear" w:color="auto" w:fill="FFFFFF"/>
        <w:tabs>
          <w:tab w:val="left" w:pos="4243"/>
          <w:tab w:val="left" w:pos="61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Традиционно важную роль в развитии интеллекта ребенка  играет </w:t>
      </w:r>
      <w:r>
        <w:rPr>
          <w:rFonts w:ascii="Times New Roman" w:hAnsi="Times New Roman"/>
          <w:spacing w:val="-5"/>
          <w:sz w:val="24"/>
          <w:szCs w:val="24"/>
        </w:rPr>
        <w:t>формирование математических представлений.</w:t>
      </w:r>
      <w:r>
        <w:rPr>
          <w:rFonts w:ascii="Times New Roman" w:hAnsi="Times New Roman"/>
          <w:sz w:val="24"/>
          <w:szCs w:val="24"/>
        </w:rPr>
        <w:t xml:space="preserve"> Применительно к математическому содержанию формирование умения учиться, помимо рефлексии, лежащей в основе мышления, предполагает развитие:</w:t>
      </w:r>
    </w:p>
    <w:p w:rsidR="006818C8" w:rsidRDefault="006818C8" w:rsidP="006818C8">
      <w:pPr>
        <w:shd w:val="clear" w:color="auto" w:fill="FFFFFF"/>
        <w:tabs>
          <w:tab w:val="left" w:pos="4243"/>
          <w:tab w:val="left" w:pos="6106"/>
        </w:tabs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элементарных форм интуитивного и </w:t>
      </w:r>
      <w:r>
        <w:rPr>
          <w:rFonts w:ascii="Times New Roman" w:hAnsi="Times New Roman"/>
          <w:spacing w:val="1"/>
          <w:sz w:val="24"/>
          <w:szCs w:val="24"/>
        </w:rPr>
        <w:t>логического мышления, и соответствующего им математического языка;</w:t>
      </w:r>
    </w:p>
    <w:p w:rsidR="006818C8" w:rsidRDefault="006818C8" w:rsidP="006818C8">
      <w:pPr>
        <w:shd w:val="clear" w:color="auto" w:fill="FFFFFF"/>
        <w:tabs>
          <w:tab w:val="left" w:pos="4243"/>
          <w:tab w:val="left" w:pos="6106"/>
        </w:tabs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- мыслительных операций (анализа и сравнения и т.д.);</w:t>
      </w:r>
    </w:p>
    <w:p w:rsidR="006818C8" w:rsidRDefault="006818C8" w:rsidP="006818C8">
      <w:pPr>
        <w:shd w:val="clear" w:color="auto" w:fill="FFFFFF"/>
        <w:tabs>
          <w:tab w:val="left" w:pos="4243"/>
          <w:tab w:val="left" w:pos="6106"/>
        </w:tabs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- умение оперировать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знако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>-символическими средствами, выражать содержание (явления, объекты и т.д.);</w:t>
      </w:r>
    </w:p>
    <w:p w:rsidR="006818C8" w:rsidRDefault="006818C8" w:rsidP="006818C8">
      <w:pPr>
        <w:shd w:val="clear" w:color="auto" w:fill="FFFFFF"/>
        <w:tabs>
          <w:tab w:val="left" w:pos="4243"/>
          <w:tab w:val="left" w:pos="61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lastRenderedPageBreak/>
        <w:t>-начал творческой деятельности (пространственного во</w:t>
      </w:r>
      <w:r>
        <w:rPr>
          <w:rFonts w:ascii="Times New Roman" w:hAnsi="Times New Roman"/>
          <w:spacing w:val="1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ображения, представление информации).</w:t>
      </w:r>
    </w:p>
    <w:p w:rsidR="006818C8" w:rsidRDefault="006818C8" w:rsidP="006818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Программа формирования математических представлений детей имеет несколько уровней.</w:t>
      </w:r>
    </w:p>
    <w:p w:rsidR="006818C8" w:rsidRDefault="006818C8" w:rsidP="006818C8">
      <w:pPr>
        <w:shd w:val="clear" w:color="auto" w:fill="FFFFFF"/>
        <w:tabs>
          <w:tab w:val="left" w:pos="25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-   обязательный уровень, для усвоения всеми детьми группы к концу года;</w:t>
      </w:r>
    </w:p>
    <w:p w:rsidR="006818C8" w:rsidRDefault="006818C8" w:rsidP="006818C8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2  -   «зона ближайшего развития»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R="006818C8" w:rsidRDefault="006818C8" w:rsidP="006818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Этот уровень включает материал, обеспечивающий пропе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>девтику усвоения наиболее фундаментальных понятий.</w:t>
      </w:r>
    </w:p>
    <w:p w:rsidR="006818C8" w:rsidRPr="007A3409" w:rsidRDefault="006818C8" w:rsidP="007A340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В </w:t>
      </w:r>
      <w:r>
        <w:rPr>
          <w:rFonts w:ascii="Times New Roman" w:hAnsi="Times New Roman"/>
          <w:spacing w:val="-4"/>
          <w:sz w:val="24"/>
          <w:szCs w:val="24"/>
        </w:rPr>
        <w:t>младшей группе</w:t>
      </w:r>
      <w:r w:rsidR="007A340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A3409">
        <w:rPr>
          <w:rFonts w:ascii="Times New Roman" w:hAnsi="Times New Roman"/>
          <w:spacing w:val="-4"/>
          <w:sz w:val="24"/>
          <w:szCs w:val="24"/>
        </w:rPr>
        <w:t xml:space="preserve">воспитатель </w:t>
      </w:r>
      <w:proofErr w:type="spellStart"/>
      <w:r w:rsidR="007A3409">
        <w:rPr>
          <w:rFonts w:ascii="Times New Roman" w:hAnsi="Times New Roman"/>
          <w:spacing w:val="-4"/>
          <w:sz w:val="24"/>
          <w:szCs w:val="24"/>
        </w:rPr>
        <w:t>Сирачева</w:t>
      </w:r>
      <w:proofErr w:type="spellEnd"/>
      <w:r w:rsidR="007A3409">
        <w:rPr>
          <w:rFonts w:ascii="Times New Roman" w:hAnsi="Times New Roman"/>
          <w:spacing w:val="-4"/>
          <w:sz w:val="24"/>
          <w:szCs w:val="24"/>
        </w:rPr>
        <w:t xml:space="preserve"> Г.Н. 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spacing w:val="-3"/>
          <w:sz w:val="24"/>
          <w:szCs w:val="24"/>
        </w:rPr>
        <w:t>включал</w:t>
      </w:r>
      <w:r w:rsidR="007A3409"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 математическое содержание в контекст разно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>образной продуктивной деятельности детей,  использовали математические игры, повышали мотивацию посредством создания информативных образов.</w:t>
      </w:r>
    </w:p>
    <w:p w:rsidR="006818C8" w:rsidRDefault="006818C8" w:rsidP="006818C8">
      <w:pPr>
        <w:shd w:val="clear" w:color="auto" w:fill="FFFFFF"/>
        <w:spacing w:after="0" w:line="240" w:lineRule="auto"/>
        <w:ind w:firstLine="2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С начала года, с вновь поступившими детьми, совершенствовали навыки обработки информации, синтеза в их сознании первичного целого образа мира;  умения сравнивать, классифицировать, устанавливать причинно-следственные зависимости, отражать обратимость и необратимости процессов. </w:t>
      </w:r>
      <w:r>
        <w:rPr>
          <w:rFonts w:ascii="Times New Roman" w:hAnsi="Times New Roman"/>
          <w:spacing w:val="-1"/>
          <w:sz w:val="24"/>
          <w:szCs w:val="24"/>
        </w:rPr>
        <w:t>При такой системе д</w:t>
      </w:r>
      <w:r>
        <w:rPr>
          <w:rFonts w:ascii="Times New Roman" w:hAnsi="Times New Roman"/>
          <w:sz w:val="24"/>
          <w:szCs w:val="24"/>
        </w:rPr>
        <w:t xml:space="preserve">ети проявляли высокую познавательную активность, </w:t>
      </w:r>
      <w:r>
        <w:rPr>
          <w:rFonts w:ascii="Times New Roman" w:hAnsi="Times New Roman"/>
          <w:spacing w:val="-1"/>
          <w:sz w:val="24"/>
          <w:szCs w:val="24"/>
        </w:rPr>
        <w:t xml:space="preserve">исследуя предметы, их свойства и </w:t>
      </w:r>
      <w:r>
        <w:rPr>
          <w:rFonts w:ascii="Times New Roman" w:hAnsi="Times New Roman"/>
          <w:sz w:val="24"/>
          <w:szCs w:val="24"/>
        </w:rPr>
        <w:t>качества, дети пользовались разнообразными обследовательскими действиями; научились группировать объекты по цвету, форме величине, назначению, количеству; соста</w:t>
      </w:r>
      <w:r>
        <w:rPr>
          <w:rFonts w:ascii="Times New Roman" w:hAnsi="Times New Roman"/>
          <w:sz w:val="24"/>
          <w:szCs w:val="24"/>
        </w:rPr>
        <w:softHyphen/>
        <w:t xml:space="preserve">влять целое из 4-6 частей; осваивали счет. </w:t>
      </w:r>
      <w:r>
        <w:rPr>
          <w:rFonts w:ascii="Times New Roman" w:hAnsi="Times New Roman"/>
          <w:spacing w:val="-4"/>
          <w:sz w:val="24"/>
          <w:szCs w:val="24"/>
        </w:rPr>
        <w:t>Дети  усваивали представления о числе, как точке чи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>словой прямой, отрицательных числах, измерении, сохранении количества и т.д.</w:t>
      </w:r>
    </w:p>
    <w:p w:rsidR="006818C8" w:rsidRDefault="007A3409" w:rsidP="006818C8">
      <w:pPr>
        <w:shd w:val="clear" w:color="auto" w:fill="FFFFFF"/>
        <w:spacing w:after="0" w:line="240" w:lineRule="auto"/>
        <w:ind w:firstLine="2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Воспитатель</w:t>
      </w:r>
      <w:r w:rsidR="006818C8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старшей </w:t>
      </w:r>
      <w:r w:rsidR="006818C8">
        <w:rPr>
          <w:rFonts w:ascii="Times New Roman" w:hAnsi="Times New Roman"/>
          <w:spacing w:val="-4"/>
          <w:sz w:val="24"/>
          <w:szCs w:val="24"/>
        </w:rPr>
        <w:t xml:space="preserve"> группы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Хуснутдинова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Г.М. </w:t>
      </w:r>
      <w:r w:rsidR="006818C8">
        <w:rPr>
          <w:rFonts w:ascii="Times New Roman" w:hAnsi="Times New Roman"/>
          <w:spacing w:val="-4"/>
          <w:sz w:val="24"/>
          <w:szCs w:val="24"/>
        </w:rPr>
        <w:t>в течение года  фор</w:t>
      </w:r>
      <w:r w:rsidR="006818C8">
        <w:rPr>
          <w:rFonts w:ascii="Times New Roman" w:hAnsi="Times New Roman"/>
          <w:spacing w:val="-4"/>
          <w:sz w:val="24"/>
          <w:szCs w:val="24"/>
        </w:rPr>
        <w:softHyphen/>
      </w:r>
      <w:r w:rsidR="006818C8">
        <w:rPr>
          <w:rFonts w:ascii="Times New Roman" w:hAnsi="Times New Roman"/>
          <w:spacing w:val="-5"/>
          <w:sz w:val="24"/>
          <w:szCs w:val="24"/>
        </w:rPr>
        <w:t>мировал</w:t>
      </w:r>
      <w:r>
        <w:rPr>
          <w:rFonts w:ascii="Times New Roman" w:hAnsi="Times New Roman"/>
          <w:spacing w:val="-5"/>
          <w:sz w:val="24"/>
          <w:szCs w:val="24"/>
        </w:rPr>
        <w:t>а</w:t>
      </w:r>
      <w:r w:rsidR="006818C8">
        <w:rPr>
          <w:rFonts w:ascii="Times New Roman" w:hAnsi="Times New Roman"/>
          <w:spacing w:val="-5"/>
          <w:sz w:val="24"/>
          <w:szCs w:val="24"/>
        </w:rPr>
        <w:t xml:space="preserve"> у детей систему элементарных представлений, предпосылки математического мышления и отдельных логических структур, необходимых для овладения математикой в </w:t>
      </w:r>
      <w:r w:rsidR="006818C8">
        <w:rPr>
          <w:rFonts w:ascii="Times New Roman" w:hAnsi="Times New Roman"/>
          <w:spacing w:val="-4"/>
          <w:sz w:val="24"/>
          <w:szCs w:val="24"/>
        </w:rPr>
        <w:t xml:space="preserve">школе и общего умственного развития. </w:t>
      </w:r>
      <w:r>
        <w:rPr>
          <w:rFonts w:ascii="Times New Roman" w:hAnsi="Times New Roman"/>
          <w:spacing w:val="-5"/>
          <w:sz w:val="24"/>
          <w:szCs w:val="24"/>
        </w:rPr>
        <w:t>Педагог</w:t>
      </w:r>
      <w:r w:rsidR="006818C8">
        <w:rPr>
          <w:rFonts w:ascii="Times New Roman" w:hAnsi="Times New Roman"/>
          <w:spacing w:val="-5"/>
          <w:sz w:val="24"/>
          <w:szCs w:val="24"/>
        </w:rPr>
        <w:t xml:space="preserve"> использовал</w:t>
      </w:r>
      <w:r>
        <w:rPr>
          <w:rFonts w:ascii="Times New Roman" w:hAnsi="Times New Roman"/>
          <w:spacing w:val="-5"/>
          <w:sz w:val="24"/>
          <w:szCs w:val="24"/>
        </w:rPr>
        <w:t>а</w:t>
      </w:r>
      <w:r w:rsidR="006818C8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818C8">
        <w:rPr>
          <w:rFonts w:ascii="Times New Roman" w:hAnsi="Times New Roman"/>
          <w:sz w:val="24"/>
          <w:szCs w:val="24"/>
        </w:rPr>
        <w:t xml:space="preserve">методы и приемы обучения, стимулирующие </w:t>
      </w:r>
      <w:r w:rsidR="006818C8">
        <w:rPr>
          <w:rFonts w:ascii="Times New Roman" w:hAnsi="Times New Roman"/>
          <w:spacing w:val="-1"/>
          <w:sz w:val="24"/>
          <w:szCs w:val="24"/>
        </w:rPr>
        <w:t>познавательную активность детей, наводя на поиск нестандартных решений.</w:t>
      </w:r>
      <w:r w:rsidR="006818C8">
        <w:rPr>
          <w:rFonts w:ascii="Times New Roman" w:hAnsi="Times New Roman"/>
          <w:sz w:val="24"/>
          <w:szCs w:val="24"/>
        </w:rPr>
        <w:t xml:space="preserve"> Познавательный материал не давался детям в готовом </w:t>
      </w:r>
      <w:r w:rsidR="006818C8">
        <w:rPr>
          <w:rFonts w:ascii="Times New Roman" w:hAnsi="Times New Roman"/>
          <w:spacing w:val="-1"/>
          <w:sz w:val="24"/>
          <w:szCs w:val="24"/>
        </w:rPr>
        <w:t xml:space="preserve">виде, а постигался путем самостоятельного анализа, выявления существенных </w:t>
      </w:r>
      <w:r w:rsidR="006818C8">
        <w:rPr>
          <w:rFonts w:ascii="Times New Roman" w:hAnsi="Times New Roman"/>
          <w:spacing w:val="1"/>
          <w:sz w:val="24"/>
          <w:szCs w:val="24"/>
        </w:rPr>
        <w:t>признаков. Этому способствовало</w:t>
      </w:r>
      <w:r w:rsidR="006818C8">
        <w:rPr>
          <w:rFonts w:ascii="Times New Roman" w:hAnsi="Times New Roman"/>
          <w:spacing w:val="-5"/>
          <w:sz w:val="24"/>
          <w:szCs w:val="24"/>
        </w:rPr>
        <w:t xml:space="preserve"> создание развивающей среды в группе, предполагающей разнообразное самостоятельное экспериментирование детей.</w:t>
      </w:r>
    </w:p>
    <w:p w:rsidR="006818C8" w:rsidRDefault="006818C8" w:rsidP="006818C8">
      <w:pPr>
        <w:shd w:val="clear" w:color="auto" w:fill="FFFFFF"/>
        <w:spacing w:after="0" w:line="240" w:lineRule="auto"/>
        <w:ind w:firstLine="216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Воспитатели расширяли активный и пассивный  словарь детей, вводя в него матема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 xml:space="preserve">тические термины, формируя навыки учебной деятельности, </w:t>
      </w:r>
      <w:r>
        <w:rPr>
          <w:rFonts w:ascii="Times New Roman" w:hAnsi="Times New Roman"/>
          <w:spacing w:val="-1"/>
          <w:sz w:val="24"/>
          <w:szCs w:val="24"/>
        </w:rPr>
        <w:t>используя современные формы организации обуче</w:t>
      </w:r>
      <w:r>
        <w:rPr>
          <w:rFonts w:ascii="Times New Roman" w:hAnsi="Times New Roman"/>
          <w:spacing w:val="-1"/>
          <w:sz w:val="24"/>
          <w:szCs w:val="24"/>
        </w:rPr>
        <w:softHyphen/>
      </w:r>
      <w:r>
        <w:rPr>
          <w:rFonts w:ascii="Times New Roman" w:hAnsi="Times New Roman"/>
          <w:spacing w:val="-6"/>
          <w:sz w:val="24"/>
          <w:szCs w:val="24"/>
        </w:rPr>
        <w:t>ния, такие как,</w:t>
      </w:r>
      <w:r>
        <w:rPr>
          <w:rFonts w:ascii="Times New Roman" w:hAnsi="Times New Roman"/>
          <w:spacing w:val="1"/>
          <w:sz w:val="24"/>
          <w:szCs w:val="24"/>
        </w:rPr>
        <w:t xml:space="preserve"> организации сотрудничества с детьми, поиска решений по</w:t>
      </w:r>
      <w:r>
        <w:rPr>
          <w:rFonts w:ascii="Times New Roman" w:hAnsi="Times New Roman"/>
          <w:spacing w:val="1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>ставленных задач совместно с взрослыми и сверстниками.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A3409"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оспитатели использовали разнообразный дидактический ма</w:t>
      </w:r>
      <w:r>
        <w:rPr>
          <w:rFonts w:ascii="Times New Roman" w:hAnsi="Times New Roman"/>
          <w:spacing w:val="-1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териал, учебные приборы (счеты, мерные кружки, весы, таблицы, схемы, индивидуальные рабочие тетради).</w:t>
      </w:r>
      <w:r>
        <w:rPr>
          <w:rFonts w:ascii="Times New Roman" w:hAnsi="Times New Roman"/>
          <w:spacing w:val="1"/>
          <w:sz w:val="24"/>
          <w:szCs w:val="24"/>
        </w:rPr>
        <w:t xml:space="preserve"> Детей учили работать с моделями, знаками, строить продуманный план действий, подчиняться заданным правилам. </w:t>
      </w:r>
      <w:r>
        <w:rPr>
          <w:rFonts w:ascii="Times New Roman" w:hAnsi="Times New Roman"/>
          <w:spacing w:val="-1"/>
          <w:sz w:val="24"/>
          <w:szCs w:val="24"/>
        </w:rPr>
        <w:t xml:space="preserve">В соответствии с возможностями ребенка воспитатели создавали условия для развития графических навыков </w:t>
      </w:r>
      <w:r>
        <w:rPr>
          <w:rFonts w:ascii="Times New Roman" w:hAnsi="Times New Roman"/>
          <w:spacing w:val="-2"/>
          <w:sz w:val="24"/>
          <w:szCs w:val="24"/>
        </w:rPr>
        <w:t>детей.</w:t>
      </w:r>
    </w:p>
    <w:p w:rsidR="006818C8" w:rsidRDefault="006818C8" w:rsidP="006818C8">
      <w:pPr>
        <w:shd w:val="clear" w:color="auto" w:fill="FFFFFF"/>
        <w:spacing w:after="0" w:line="240" w:lineRule="auto"/>
        <w:ind w:firstLine="307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познавательному  развитию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есть дети, которые</w:t>
      </w:r>
      <w:r w:rsidR="007A3409">
        <w:rPr>
          <w:rFonts w:ascii="Times New Roman" w:hAnsi="Times New Roman"/>
          <w:sz w:val="24"/>
          <w:szCs w:val="24"/>
          <w:lang w:eastAsia="ru-RU"/>
        </w:rPr>
        <w:t xml:space="preserve"> имеют низкий уровень развития </w:t>
      </w:r>
      <w:r>
        <w:rPr>
          <w:rFonts w:ascii="Times New Roman" w:hAnsi="Times New Roman"/>
          <w:sz w:val="24"/>
          <w:szCs w:val="24"/>
          <w:lang w:eastAsia="ru-RU"/>
        </w:rPr>
        <w:t xml:space="preserve">с такими дошкольниками проводится индивидуальная работа в течение учебного года. На  прогулках и индивидуальных занятиях воспитатели и специалисты предлагали дифференцированные задания с учетом их возможностей и склонностей к тому или иному занятию. Воспитателями спланирована работа по пробелам знаний по каждому разделу программы, проведены индивидуальные консультации с родителями, рекомендованы игры, на развитие познавательных способностей детей, предложен список детской литературы для чтения, пересказа, заучивания наизусть, а также предлагали  в помощь родителям сами книги, игры.   </w:t>
      </w:r>
    </w:p>
    <w:p w:rsidR="006818C8" w:rsidRDefault="006818C8" w:rsidP="006818C8">
      <w:pPr>
        <w:shd w:val="clear" w:color="auto" w:fill="FFFFFF"/>
        <w:spacing w:after="0" w:line="240" w:lineRule="auto"/>
        <w:ind w:firstLine="30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    Анализ реализации образовательной области по речевому развитию</w:t>
      </w:r>
    </w:p>
    <w:p w:rsidR="002001C5" w:rsidRDefault="006818C8" w:rsidP="006818C8">
      <w:pPr>
        <w:shd w:val="clear" w:color="auto" w:fill="FFFFFF"/>
        <w:spacing w:after="0" w:line="240" w:lineRule="auto"/>
        <w:ind w:firstLine="3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Педагоги обеспечивали возможности для обогащения словарного запаса, совершенствования звуковой культуры, образной и грамматической сторон речи. Совместная деятельность с детьми  по развитию речи проходили в форме занима</w:t>
      </w:r>
      <w:r>
        <w:rPr>
          <w:rFonts w:ascii="Times New Roman" w:hAnsi="Times New Roman"/>
          <w:spacing w:val="-1"/>
          <w:sz w:val="24"/>
          <w:szCs w:val="24"/>
        </w:rPr>
        <w:softHyphen/>
      </w:r>
      <w:r>
        <w:rPr>
          <w:rFonts w:ascii="Times New Roman" w:hAnsi="Times New Roman"/>
          <w:spacing w:val="1"/>
          <w:sz w:val="24"/>
          <w:szCs w:val="24"/>
        </w:rPr>
        <w:t>тельной увлекательной игры. Воспитател</w:t>
      </w:r>
      <w:r w:rsidR="002001C5">
        <w:rPr>
          <w:rFonts w:ascii="Times New Roman" w:hAnsi="Times New Roman"/>
          <w:spacing w:val="1"/>
          <w:sz w:val="24"/>
          <w:szCs w:val="24"/>
        </w:rPr>
        <w:t xml:space="preserve">ь </w:t>
      </w:r>
      <w:r>
        <w:rPr>
          <w:rFonts w:ascii="Times New Roman" w:hAnsi="Times New Roman"/>
          <w:spacing w:val="1"/>
          <w:sz w:val="24"/>
          <w:szCs w:val="24"/>
        </w:rPr>
        <w:t xml:space="preserve">младшей группы </w:t>
      </w:r>
      <w:proofErr w:type="spellStart"/>
      <w:r w:rsidR="002001C5">
        <w:rPr>
          <w:rFonts w:ascii="Times New Roman" w:hAnsi="Times New Roman"/>
          <w:spacing w:val="1"/>
          <w:sz w:val="24"/>
          <w:szCs w:val="24"/>
        </w:rPr>
        <w:t>Сирачева</w:t>
      </w:r>
      <w:proofErr w:type="spellEnd"/>
      <w:r w:rsidR="002001C5">
        <w:rPr>
          <w:rFonts w:ascii="Times New Roman" w:hAnsi="Times New Roman"/>
          <w:spacing w:val="1"/>
          <w:sz w:val="24"/>
          <w:szCs w:val="24"/>
        </w:rPr>
        <w:t xml:space="preserve"> Г.Н.</w:t>
      </w:r>
      <w:r>
        <w:rPr>
          <w:rFonts w:ascii="Times New Roman" w:hAnsi="Times New Roman"/>
          <w:spacing w:val="1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проводил</w:t>
      </w:r>
      <w:r w:rsidR="002001C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речевую </w:t>
      </w:r>
      <w:r>
        <w:rPr>
          <w:rFonts w:ascii="Times New Roman" w:hAnsi="Times New Roman"/>
          <w:sz w:val="24"/>
          <w:szCs w:val="24"/>
        </w:rPr>
        <w:lastRenderedPageBreak/>
        <w:t xml:space="preserve">работу, используя разнообразный </w:t>
      </w:r>
      <w:r>
        <w:rPr>
          <w:rFonts w:ascii="Times New Roman" w:hAnsi="Times New Roman"/>
          <w:spacing w:val="-1"/>
          <w:sz w:val="24"/>
          <w:szCs w:val="24"/>
        </w:rPr>
        <w:t>материал и приемы (песни, рифмовки, речитативы, мимические игры), помогающие в за</w:t>
      </w:r>
      <w:r>
        <w:rPr>
          <w:rFonts w:ascii="Times New Roman" w:hAnsi="Times New Roman"/>
          <w:spacing w:val="-1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поминании новых слов и песен. В речевых и звукоподражательных играх  они успешно развивали чувствительность к смысловой стороне языка. </w:t>
      </w:r>
      <w:r w:rsidR="002001C5"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 xml:space="preserve">огружали дошкольников в языковую </w:t>
      </w:r>
      <w:r>
        <w:rPr>
          <w:rFonts w:ascii="Times New Roman" w:hAnsi="Times New Roman"/>
          <w:sz w:val="24"/>
          <w:szCs w:val="24"/>
        </w:rPr>
        <w:t xml:space="preserve">среду, проводя большую работу над звукопроизношением, развивая речевой </w:t>
      </w:r>
      <w:r w:rsidR="002001C5">
        <w:rPr>
          <w:rFonts w:ascii="Times New Roman" w:hAnsi="Times New Roman"/>
          <w:sz w:val="24"/>
          <w:szCs w:val="24"/>
        </w:rPr>
        <w:t xml:space="preserve">слух, формируя правильное </w:t>
      </w:r>
      <w:proofErr w:type="spellStart"/>
      <w:r w:rsidR="002001C5">
        <w:rPr>
          <w:rFonts w:ascii="Times New Roman" w:hAnsi="Times New Roman"/>
          <w:sz w:val="24"/>
          <w:szCs w:val="24"/>
        </w:rPr>
        <w:t>звуко</w:t>
      </w:r>
      <w:proofErr w:type="spellEnd"/>
      <w:r>
        <w:rPr>
          <w:rFonts w:ascii="Times New Roman" w:hAnsi="Times New Roman"/>
          <w:sz w:val="24"/>
          <w:szCs w:val="24"/>
        </w:rPr>
        <w:t xml:space="preserve">- и </w:t>
      </w:r>
      <w:r w:rsidR="002001C5">
        <w:rPr>
          <w:rFonts w:ascii="Times New Roman" w:hAnsi="Times New Roman"/>
          <w:sz w:val="24"/>
          <w:szCs w:val="24"/>
        </w:rPr>
        <w:t>слово произношение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Воспитател</w:t>
      </w:r>
      <w:r w:rsidR="002001C5"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 xml:space="preserve"> старшей группы  </w:t>
      </w:r>
      <w:proofErr w:type="spellStart"/>
      <w:r w:rsidR="002001C5">
        <w:rPr>
          <w:rFonts w:ascii="Times New Roman" w:hAnsi="Times New Roman"/>
          <w:spacing w:val="-1"/>
          <w:sz w:val="24"/>
          <w:szCs w:val="24"/>
        </w:rPr>
        <w:t>Хуснутдинова</w:t>
      </w:r>
      <w:proofErr w:type="spellEnd"/>
      <w:r w:rsidR="002001C5">
        <w:rPr>
          <w:rFonts w:ascii="Times New Roman" w:hAnsi="Times New Roman"/>
          <w:spacing w:val="-1"/>
          <w:sz w:val="24"/>
          <w:szCs w:val="24"/>
        </w:rPr>
        <w:t xml:space="preserve"> Г.М.</w:t>
      </w:r>
      <w:r>
        <w:rPr>
          <w:rFonts w:ascii="Times New Roman" w:hAnsi="Times New Roman"/>
          <w:spacing w:val="-1"/>
          <w:sz w:val="24"/>
          <w:szCs w:val="24"/>
        </w:rPr>
        <w:t xml:space="preserve"> специальное внимание уделял</w:t>
      </w:r>
      <w:r w:rsidR="002001C5"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развитию монологической речи: планированию индивидуальной и совместной деятельности, обмену мнениями и  информацией, осуждению общих дел.</w:t>
      </w:r>
      <w:r>
        <w:rPr>
          <w:rFonts w:ascii="Times New Roman" w:hAnsi="Times New Roman"/>
          <w:sz w:val="24"/>
          <w:szCs w:val="24"/>
        </w:rPr>
        <w:t xml:space="preserve"> Работа по формированию грамматического строя речи у детей также проводилась  в повседневной жизни, в общении с взрослыми, друг с другом. Педагогам необходимо больше внимания уделить ко</w:t>
      </w:r>
      <w:r w:rsidR="002001C5">
        <w:rPr>
          <w:rFonts w:ascii="Times New Roman" w:hAnsi="Times New Roman"/>
          <w:sz w:val="24"/>
          <w:szCs w:val="24"/>
        </w:rPr>
        <w:t>ррекции звукопроизношения детей</w:t>
      </w:r>
    </w:p>
    <w:p w:rsidR="006818C8" w:rsidRDefault="006818C8" w:rsidP="006818C8">
      <w:pPr>
        <w:shd w:val="clear" w:color="auto" w:fill="FFFFFF"/>
        <w:spacing w:after="0" w:line="240" w:lineRule="auto"/>
        <w:ind w:firstLine="307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   Анализ реализации образовательной области по социально-личностному развитию.                  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pacing w:val="-5"/>
          <w:sz w:val="24"/>
          <w:szCs w:val="24"/>
        </w:rPr>
        <w:t xml:space="preserve">Воспитатели способствовали развитию положительного отношения ребенка к окружающим детям, посредством праздников, тематических бесед на занятиях и в повседневной жизни воспитывали уважение и терпимость независимо от социального происхождения, расовой и национальной принадлежности, вероисповедания, пола и поведенческого своеобразия. Для этого воспитатели в режиме дня планировали «Беседы на моральные темы»  и  во время подведение итога дня обсуждают с детьми различные ситуации, произошедшие в течение дня, из жизни, из рассказов и сказок; вместе с детьми рассматривали картины, привлекая их внимание к чувствам, состояниям, поступкам других людей; организовывали театрализованные спектакли, и игры-драматизации, в ходе которых дети учились различать настроения персонажей, получали образцы нравственного поведения. </w:t>
      </w:r>
    </w:p>
    <w:p w:rsidR="006818C8" w:rsidRDefault="006818C8" w:rsidP="006818C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Отношение к сверстникам формировалось в ходе целенаправленно организуемой  педагогом соответствующей возрасту совместной деятельности детей, направленной на получение нужного и интересного  для ее участников результата. Атмосфера доброжелательности создавалась за счет введения добрых традиций жизни группы: совместных праздников, досугов; сочувствия и взаимопомощи, гостеприимства. </w:t>
      </w:r>
    </w:p>
    <w:p w:rsidR="006818C8" w:rsidRDefault="006818C8" w:rsidP="006818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Вместе с тем, необходимо отметить, что большее внимание воспитатели уделяли развитию социальных навыков при организации 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НОД ,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 xml:space="preserve"> в упражнениях, иногда выпуская их  поощрение в свободной детской деятельности. Наибольшее затруднение вызывало свободное общение с детьми умение не поучать, а открывать новое вместе.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 xml:space="preserve">е все воспитатели способны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безоценочно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принять каждого ребенка. Некоторым педагогам необходимо учиться замечать даже незначитель</w:t>
      </w:r>
      <w:r>
        <w:rPr>
          <w:rFonts w:ascii="Times New Roman" w:hAnsi="Times New Roman"/>
          <w:spacing w:val="-4"/>
          <w:sz w:val="24"/>
          <w:szCs w:val="24"/>
        </w:rPr>
        <w:softHyphen/>
        <w:t>ные успехи ребенка для позитивного подкрепления, используя положительную оценку действий и поступков.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Всем воспитателям нужно больше внимания уделять мотивационной сфере детей, опи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 xml:space="preserve">раться на внутренние стимулы. Особенно важно умение педагогов, оценивая поступок ребенка, стремиться к оптимизации его положения среди сверстников. Некоторые педагоги иногда </w:t>
      </w:r>
      <w:r>
        <w:rPr>
          <w:rFonts w:ascii="Times New Roman" w:hAnsi="Times New Roman"/>
          <w:spacing w:val="-4"/>
          <w:sz w:val="24"/>
          <w:szCs w:val="24"/>
        </w:rPr>
        <w:t>при отрицательной оценке подвергают критике не конкретный поступок, а личность в це</w:t>
      </w:r>
      <w:r>
        <w:rPr>
          <w:rFonts w:ascii="Times New Roman" w:hAnsi="Times New Roman"/>
          <w:spacing w:val="-4"/>
          <w:sz w:val="24"/>
          <w:szCs w:val="24"/>
        </w:rPr>
        <w:softHyphen/>
        <w:t>лом,  пользуются стереотипами в оценке личности и поведения.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           Анализ реализации образовательной области по художественно-эстетическому  развитию.                  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результатам выполнения программы, анализа выполнения детских работ по ИЗО-деятельности воспитатели отметили, что дети справились с требованиями программы своей возрастной группы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r w:rsidR="002C4F88">
        <w:rPr>
          <w:rFonts w:ascii="Times New Roman" w:hAnsi="Times New Roman"/>
          <w:sz w:val="24"/>
          <w:szCs w:val="24"/>
          <w:lang w:eastAsia="ru-RU"/>
        </w:rPr>
        <w:t xml:space="preserve"> С детьми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имеющие низкий уровень развития, </w:t>
      </w:r>
      <w:r w:rsidR="002C4F88">
        <w:rPr>
          <w:rFonts w:ascii="Times New Roman" w:hAnsi="Times New Roman"/>
          <w:sz w:val="24"/>
          <w:szCs w:val="24"/>
          <w:lang w:eastAsia="ru-RU"/>
        </w:rPr>
        <w:t>в детском саду</w:t>
      </w:r>
      <w:r>
        <w:rPr>
          <w:rFonts w:ascii="Times New Roman" w:hAnsi="Times New Roman"/>
          <w:sz w:val="24"/>
          <w:szCs w:val="24"/>
          <w:lang w:eastAsia="ru-RU"/>
        </w:rPr>
        <w:t xml:space="preserve"> ведется работа по обучению рисованию не только традиционными способами, но также  рисование ладошками, с применением  поролона, шаблонов и т.д. Занятия по рисованию, лепке, аппликации всегда находят положительный отклик у детей, желания рисовать, раскрашивать, Воспитатели организуют выставки детей и родителей (в </w:t>
      </w:r>
      <w:r w:rsidR="002C4F88">
        <w:rPr>
          <w:rFonts w:ascii="Times New Roman" w:hAnsi="Times New Roman"/>
          <w:sz w:val="24"/>
          <w:szCs w:val="24"/>
          <w:lang w:eastAsia="ru-RU"/>
        </w:rPr>
        <w:t>младших</w:t>
      </w:r>
      <w:r>
        <w:rPr>
          <w:rFonts w:ascii="Times New Roman" w:hAnsi="Times New Roman"/>
          <w:sz w:val="24"/>
          <w:szCs w:val="24"/>
          <w:lang w:eastAsia="ru-RU"/>
        </w:rPr>
        <w:t>,  старш</w:t>
      </w:r>
      <w:r w:rsidR="002C4F88">
        <w:rPr>
          <w:rFonts w:ascii="Times New Roman" w:hAnsi="Times New Roman"/>
          <w:sz w:val="24"/>
          <w:szCs w:val="24"/>
          <w:lang w:eastAsia="ru-RU"/>
        </w:rPr>
        <w:t>их</w:t>
      </w:r>
      <w:r>
        <w:rPr>
          <w:rFonts w:ascii="Times New Roman" w:hAnsi="Times New Roman"/>
          <w:sz w:val="24"/>
          <w:szCs w:val="24"/>
          <w:lang w:eastAsia="ru-RU"/>
        </w:rPr>
        <w:t xml:space="preserve"> группах).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Занятия по музыкальному воспитанию проводили </w:t>
      </w:r>
      <w:r w:rsidR="002C4F88">
        <w:rPr>
          <w:rFonts w:ascii="Times New Roman" w:hAnsi="Times New Roman"/>
          <w:sz w:val="24"/>
          <w:szCs w:val="24"/>
          <w:lang w:eastAsia="ru-RU"/>
        </w:rPr>
        <w:t xml:space="preserve">воспитатели </w:t>
      </w:r>
      <w:proofErr w:type="spellStart"/>
      <w:r w:rsidR="002C4F88">
        <w:rPr>
          <w:rFonts w:ascii="Times New Roman" w:hAnsi="Times New Roman"/>
          <w:sz w:val="24"/>
          <w:szCs w:val="24"/>
          <w:lang w:eastAsia="ru-RU"/>
        </w:rPr>
        <w:t>Хуснутдинова</w:t>
      </w:r>
      <w:proofErr w:type="spellEnd"/>
      <w:r w:rsidR="002C4F88">
        <w:rPr>
          <w:rFonts w:ascii="Times New Roman" w:hAnsi="Times New Roman"/>
          <w:sz w:val="24"/>
          <w:szCs w:val="24"/>
          <w:lang w:eastAsia="ru-RU"/>
        </w:rPr>
        <w:t xml:space="preserve"> Г.М., </w:t>
      </w:r>
      <w:proofErr w:type="spellStart"/>
      <w:r w:rsidR="002C4F88">
        <w:rPr>
          <w:rFonts w:ascii="Times New Roman" w:hAnsi="Times New Roman"/>
          <w:sz w:val="24"/>
          <w:szCs w:val="24"/>
          <w:lang w:eastAsia="ru-RU"/>
        </w:rPr>
        <w:t>Сирачева</w:t>
      </w:r>
      <w:proofErr w:type="spellEnd"/>
      <w:r w:rsidR="002C4F88">
        <w:rPr>
          <w:rFonts w:ascii="Times New Roman" w:hAnsi="Times New Roman"/>
          <w:sz w:val="24"/>
          <w:szCs w:val="24"/>
          <w:lang w:eastAsia="ru-RU"/>
        </w:rPr>
        <w:t xml:space="preserve"> Г.Н.</w:t>
      </w:r>
      <w:r>
        <w:rPr>
          <w:rFonts w:ascii="Times New Roman" w:hAnsi="Times New Roman"/>
          <w:sz w:val="24"/>
          <w:szCs w:val="24"/>
          <w:lang w:eastAsia="ru-RU"/>
        </w:rPr>
        <w:t xml:space="preserve">  Результаты диагностики показали, что общий уровень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музыкальности детей оптимальный и высокий </w:t>
      </w:r>
      <w:r w:rsidR="002C4F88">
        <w:rPr>
          <w:rFonts w:ascii="Times New Roman" w:hAnsi="Times New Roman"/>
          <w:sz w:val="24"/>
          <w:szCs w:val="24"/>
          <w:lang w:eastAsia="ru-RU"/>
        </w:rPr>
        <w:t>Имеется актовый зал, музыкальный зал со всеми оборудованиями</w:t>
      </w:r>
    </w:p>
    <w:p w:rsidR="006818C8" w:rsidRDefault="006818C8" w:rsidP="006818C8">
      <w:pPr>
        <w:spacing w:after="0" w:line="240" w:lineRule="auto"/>
        <w:ind w:hanging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Задача организации театральной деятельности и формирования у детей выразительности движений решалась в разделе «Инсценировки сказок силами детей»: Театрализованные постановки по сказкам получили высокую оценку наших зрителей: родителей и приглашенных гостей. Дети в течение года проигрывали сюжеты спектаклей в свободной игровой деятельности, подражая понравившимся персонажам. </w:t>
      </w:r>
      <w:r>
        <w:rPr>
          <w:rFonts w:ascii="Times New Roman" w:hAnsi="Times New Roman"/>
          <w:sz w:val="24"/>
          <w:szCs w:val="24"/>
          <w:lang w:eastAsia="ru-RU"/>
        </w:rPr>
        <w:t xml:space="preserve">Спланирована работа на летний период с детьми.  </w:t>
      </w:r>
      <w:r w:rsidR="002C4F88">
        <w:rPr>
          <w:rFonts w:ascii="Times New Roman" w:hAnsi="Times New Roman"/>
          <w:sz w:val="24"/>
          <w:szCs w:val="24"/>
          <w:lang w:eastAsia="ru-RU"/>
        </w:rPr>
        <w:t xml:space="preserve">В течение года работал театральный кружок «Буратино» руководитель </w:t>
      </w:r>
      <w:proofErr w:type="spellStart"/>
      <w:r w:rsidR="002C4F88">
        <w:rPr>
          <w:rFonts w:ascii="Times New Roman" w:hAnsi="Times New Roman"/>
          <w:sz w:val="24"/>
          <w:szCs w:val="24"/>
          <w:lang w:eastAsia="ru-RU"/>
        </w:rPr>
        <w:t>Сирачева</w:t>
      </w:r>
      <w:proofErr w:type="spellEnd"/>
      <w:r w:rsidR="002C4F88">
        <w:rPr>
          <w:rFonts w:ascii="Times New Roman" w:hAnsi="Times New Roman"/>
          <w:sz w:val="24"/>
          <w:szCs w:val="24"/>
          <w:lang w:eastAsia="ru-RU"/>
        </w:rPr>
        <w:t xml:space="preserve"> Г.Н.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Анализ реализации образовательной области по физическому развитию.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По сравнению с началом учебного года показатели  физического развития детей  стали выше, что свидетельствует о систематической работе  воспитателей по данному разделу программы. По данным диагностики выявлены дети, имеющие низки</w:t>
      </w:r>
      <w:r w:rsidR="00A006F6">
        <w:rPr>
          <w:rFonts w:ascii="Times New Roman" w:hAnsi="Times New Roman"/>
          <w:sz w:val="24"/>
          <w:szCs w:val="24"/>
          <w:lang w:eastAsia="ru-RU"/>
        </w:rPr>
        <w:t xml:space="preserve">й уровень физического развития </w:t>
      </w:r>
      <w:r>
        <w:rPr>
          <w:rFonts w:ascii="Times New Roman" w:hAnsi="Times New Roman"/>
          <w:sz w:val="24"/>
          <w:szCs w:val="24"/>
          <w:lang w:eastAsia="ru-RU"/>
        </w:rPr>
        <w:t>это дети часто болеющие.</w:t>
      </w:r>
    </w:p>
    <w:p w:rsidR="006818C8" w:rsidRDefault="00A006F6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Воспитатели спланировали</w:t>
      </w:r>
      <w:r w:rsidR="006818C8">
        <w:rPr>
          <w:rFonts w:ascii="Times New Roman" w:hAnsi="Times New Roman"/>
          <w:sz w:val="24"/>
          <w:szCs w:val="24"/>
          <w:lang w:eastAsia="ru-RU"/>
        </w:rPr>
        <w:t xml:space="preserve"> работу по развитию таких качеств как выносливость, быстрота, ловкость.   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    Таким образом, взаимопросмотр НОД, проведение открытых мероприятий в течение года, данные диагностики позволяют сделать выводы о системном и интегрированном  подходе в воспитании и обучении детей дошкольного возраста.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            Проанализировав данные по выполнению программы, следует отметить, что есть направления работы, над которыми необходимо вести более углубленную работу: 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 речевому развитию</w:t>
      </w:r>
      <w:r>
        <w:rPr>
          <w:rFonts w:ascii="Times New Roman" w:hAnsi="Times New Roman"/>
          <w:sz w:val="24"/>
          <w:szCs w:val="24"/>
          <w:lang w:eastAsia="ru-RU"/>
        </w:rPr>
        <w:t xml:space="preserve">  – работа по звуковой культуре речи, обновление центров активности речевого творчества. 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художественно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b/>
          <w:sz w:val="24"/>
          <w:szCs w:val="24"/>
          <w:lang w:eastAsia="ru-RU"/>
        </w:rPr>
        <w:t>эстетическое развитие</w:t>
      </w:r>
      <w:r>
        <w:rPr>
          <w:rFonts w:ascii="Times New Roman" w:hAnsi="Times New Roman"/>
          <w:sz w:val="24"/>
          <w:szCs w:val="24"/>
          <w:lang w:eastAsia="ru-RU"/>
        </w:rPr>
        <w:t xml:space="preserve">  - оптимизировать  работу по ознакомлению с искусством. Создать в </w:t>
      </w:r>
      <w:r w:rsidR="00A006F6">
        <w:rPr>
          <w:rFonts w:ascii="Times New Roman" w:hAnsi="Times New Roman"/>
          <w:sz w:val="24"/>
          <w:szCs w:val="24"/>
          <w:lang w:eastAsia="ru-RU"/>
        </w:rPr>
        <w:t>детском саду</w:t>
      </w:r>
      <w:r>
        <w:rPr>
          <w:rFonts w:ascii="Times New Roman" w:hAnsi="Times New Roman"/>
          <w:sz w:val="24"/>
          <w:szCs w:val="24"/>
          <w:lang w:eastAsia="ru-RU"/>
        </w:rPr>
        <w:t xml:space="preserve"> пространство художественного творчества, представленного целым рядом взаимопроникающих областей: изобразительной, музыкальной, пластической, театральной. Создать условия  для приобретения ребёнком  возможностей самовыражения.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 познавательному развитию</w:t>
      </w:r>
      <w:r>
        <w:rPr>
          <w:rFonts w:ascii="Times New Roman" w:hAnsi="Times New Roman"/>
          <w:sz w:val="24"/>
          <w:szCs w:val="24"/>
          <w:lang w:eastAsia="ru-RU"/>
        </w:rPr>
        <w:t xml:space="preserve"> -  организовать познавательный процесс в непосредственной деятельности ребёнка. Создать для этого в группах опытно- познавательное пространство, пространство «Математических игр», «Мастерские по изготовлению игрушек из разного материала»  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Игровое пространство -  </w:t>
      </w:r>
      <w:r>
        <w:rPr>
          <w:rFonts w:ascii="Times New Roman" w:hAnsi="Times New Roman"/>
          <w:sz w:val="24"/>
          <w:szCs w:val="24"/>
          <w:lang w:eastAsia="ru-RU"/>
        </w:rPr>
        <w:t>совершенствовать  модульные игровые зоны таким образом, чтобы в них всегда была возможность творческого приспособления пространства к задачам игры, разворачиваемой этим ребёнком (или несколькими детьми).</w:t>
      </w:r>
    </w:p>
    <w:p w:rsidR="006818C8" w:rsidRDefault="006818C8" w:rsidP="006818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По физическому развитию  -  </w:t>
      </w:r>
      <w:r>
        <w:rPr>
          <w:rFonts w:ascii="Times New Roman" w:hAnsi="Times New Roman"/>
          <w:sz w:val="24"/>
          <w:szCs w:val="24"/>
          <w:lang w:eastAsia="ru-RU"/>
        </w:rPr>
        <w:t xml:space="preserve">под физической культурой применительно к дошкольному возрасту нами понимается выращивание ребёнком представлений о собственном теле, его возможностях и ограничениях. Через физическую культуру возможно осознание себя и мира. Отсюда задача взрослых,  - продолжать  создавать в ДОУ условия, в которых ребёнок всё время попадал бы в ситуацию испытания своих физических возможностей, своей реакции на встречу с преградами. В группах и на участках детского сада улучшать условия для двигательной активности детей, т.е. организовывать  свободное пространство для бега, игр и пространство для «объёмного лазания» (объекты по которым,  можно передвигаться в трёх плоскостях»). </w:t>
      </w:r>
    </w:p>
    <w:p w:rsidR="00117CC4" w:rsidRDefault="006818C8" w:rsidP="006818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На протяжении учебного года с детьми дошкольного возраста проводились занятия по дополнительному образованию по развитию у детей творческих способностей, умственного развития.  </w:t>
      </w:r>
      <w:r w:rsidR="00117CC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17CC4" w:rsidRPr="00117CC4">
        <w:rPr>
          <w:rFonts w:ascii="Times New Roman" w:eastAsia="Times New Roman" w:hAnsi="Times New Roman"/>
          <w:b/>
          <w:sz w:val="24"/>
          <w:szCs w:val="24"/>
          <w:lang w:eastAsia="ru-RU"/>
        </w:rPr>
        <w:t>Театральный «Буратино»</w:t>
      </w:r>
      <w:r w:rsidR="00117CC4" w:rsidRPr="00117CC4">
        <w:t xml:space="preserve"> </w:t>
      </w:r>
      <w:r w:rsidR="00117CC4" w:rsidRPr="00117CC4">
        <w:rPr>
          <w:rFonts w:ascii="Times New Roman" w:hAnsi="Times New Roman"/>
          <w:sz w:val="24"/>
          <w:szCs w:val="24"/>
        </w:rPr>
        <w:t xml:space="preserve">У детей развивается четкая, ясная дикция, велась работа над развитием артикуляционного аппарата с использованием скороговорок, чисто говорок, </w:t>
      </w:r>
      <w:proofErr w:type="spellStart"/>
      <w:r w:rsidR="00117CC4" w:rsidRPr="00117CC4">
        <w:rPr>
          <w:rFonts w:ascii="Times New Roman" w:hAnsi="Times New Roman"/>
          <w:sz w:val="24"/>
          <w:szCs w:val="24"/>
        </w:rPr>
        <w:t>потешек</w:t>
      </w:r>
      <w:proofErr w:type="spellEnd"/>
      <w:r w:rsidR="00117CC4" w:rsidRPr="00117CC4">
        <w:rPr>
          <w:rFonts w:ascii="Times New Roman" w:hAnsi="Times New Roman"/>
          <w:sz w:val="24"/>
          <w:szCs w:val="24"/>
        </w:rPr>
        <w:t>.  Знакомились  с явлениями общественной жизни, предметами ближайшего окружения, природными явлениями.</w:t>
      </w:r>
      <w:r w:rsidR="00117CC4" w:rsidRPr="00117CC4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117CC4" w:rsidRPr="00117C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17CC4" w:rsidRDefault="00117CC4" w:rsidP="006818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CC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Танцевальный «Бабочка»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7CC4">
        <w:rPr>
          <w:rFonts w:ascii="Times New Roman" w:hAnsi="Times New Roman"/>
        </w:rPr>
        <w:t>Дети учились слышать в музыке разное эмоциональное состояние и передавать его движениями, жестами, мимикой; слушали музыку к очередному танцу, отмечая разнохарактерное ее содержание</w:t>
      </w:r>
    </w:p>
    <w:p w:rsidR="00117CC4" w:rsidRPr="00117CC4" w:rsidRDefault="00117CC4" w:rsidP="00117CC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CC4">
        <w:rPr>
          <w:rFonts w:ascii="Times New Roman" w:eastAsia="Times New Roman" w:hAnsi="Times New Roman"/>
          <w:b/>
          <w:sz w:val="24"/>
          <w:szCs w:val="24"/>
          <w:lang w:eastAsia="ru-RU"/>
        </w:rPr>
        <w:t>«Играя учим родную речь»</w:t>
      </w:r>
      <w:r w:rsidRPr="00117CC4">
        <w:rPr>
          <w:rFonts w:ascii="Times New Roman" w:eastAsiaTheme="minorHAnsi" w:hAnsi="Times New Roman"/>
          <w:lang w:val="tt-RU"/>
        </w:rPr>
        <w:t xml:space="preserve"> Обога</w:t>
      </w:r>
      <w:r w:rsidRPr="00117CC4">
        <w:rPr>
          <w:rFonts w:ascii="Times New Roman" w:eastAsiaTheme="minorHAnsi" w:hAnsi="Times New Roman"/>
        </w:rPr>
        <w:t>щ</w:t>
      </w:r>
      <w:r w:rsidRPr="00117CC4">
        <w:rPr>
          <w:rFonts w:ascii="Times New Roman" w:eastAsiaTheme="minorHAnsi" w:hAnsi="Times New Roman"/>
          <w:lang w:val="tt-RU"/>
        </w:rPr>
        <w:t>ение и активизация словаря.</w:t>
      </w:r>
      <w:r w:rsidRPr="00117CC4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Компьютерные игры, подобранные в соответствии с тематикой занятий повышают результативность. Компьютер – отличный помощник в обучении детей татарскому языку.</w:t>
      </w:r>
    </w:p>
    <w:p w:rsidR="006818C8" w:rsidRPr="00117CC4" w:rsidRDefault="006818C8" w:rsidP="0068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18C8" w:rsidRDefault="006818C8" w:rsidP="006818C8"/>
    <w:p w:rsidR="007735CB" w:rsidRDefault="007735CB"/>
    <w:sectPr w:rsidR="0077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50F5F"/>
    <w:multiLevelType w:val="hybridMultilevel"/>
    <w:tmpl w:val="C84C95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AF09D7"/>
    <w:multiLevelType w:val="hybridMultilevel"/>
    <w:tmpl w:val="EC901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23458"/>
    <w:multiLevelType w:val="hybridMultilevel"/>
    <w:tmpl w:val="A5C86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776BE"/>
    <w:multiLevelType w:val="hybridMultilevel"/>
    <w:tmpl w:val="576AE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C8"/>
    <w:rsid w:val="000D6000"/>
    <w:rsid w:val="00117CC4"/>
    <w:rsid w:val="002001C5"/>
    <w:rsid w:val="002A5AED"/>
    <w:rsid w:val="002C4F88"/>
    <w:rsid w:val="005E6A5B"/>
    <w:rsid w:val="006818C8"/>
    <w:rsid w:val="007043C7"/>
    <w:rsid w:val="007735CB"/>
    <w:rsid w:val="007A3409"/>
    <w:rsid w:val="00A006F6"/>
    <w:rsid w:val="00A220D5"/>
    <w:rsid w:val="00A82C63"/>
    <w:rsid w:val="00B24CAF"/>
    <w:rsid w:val="00B42AA9"/>
    <w:rsid w:val="00C71146"/>
    <w:rsid w:val="00F53FE8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83EE8-CC07-4265-A601-407AB303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8C8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  <w:style w:type="paragraph" w:styleId="a4">
    <w:name w:val="Block Text"/>
    <w:basedOn w:val="a"/>
    <w:uiPriority w:val="99"/>
    <w:semiHidden/>
    <w:unhideWhenUsed/>
    <w:rsid w:val="006818C8"/>
    <w:pPr>
      <w:shd w:val="clear" w:color="auto" w:fill="FFFFFF"/>
      <w:spacing w:after="0" w:line="274" w:lineRule="exact"/>
      <w:ind w:left="125" w:right="-283" w:firstLine="442"/>
    </w:pPr>
    <w:rPr>
      <w:rFonts w:ascii="Times New Roman" w:eastAsia="Times New Roman" w:hAnsi="Times New Roman"/>
      <w:iCs/>
      <w:color w:val="000000"/>
      <w:spacing w:val="-5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681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2451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Аслана</cp:lastModifiedBy>
  <cp:revision>2</cp:revision>
  <dcterms:created xsi:type="dcterms:W3CDTF">2015-06-15T06:36:00Z</dcterms:created>
  <dcterms:modified xsi:type="dcterms:W3CDTF">2015-06-15T06:36:00Z</dcterms:modified>
</cp:coreProperties>
</file>