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 w:cstheme="minorBidi"/>
          <w:b/>
          <w:sz w:val="20"/>
          <w:szCs w:val="20"/>
        </w:rPr>
      </w:pPr>
    </w:p>
    <w:tbl>
      <w:tblPr>
        <w:tblW w:w="13710" w:type="dxa"/>
        <w:tblLayout w:type="fixed"/>
        <w:tblLook w:val="04A0" w:firstRow="1" w:lastRow="0" w:firstColumn="1" w:lastColumn="0" w:noHBand="0" w:noVBand="1"/>
      </w:tblPr>
      <w:tblGrid>
        <w:gridCol w:w="4800"/>
        <w:gridCol w:w="834"/>
        <w:gridCol w:w="4419"/>
        <w:gridCol w:w="411"/>
        <w:gridCol w:w="3246"/>
      </w:tblGrid>
      <w:tr w:rsidR="00691D5E" w:rsidTr="008644CA">
        <w:trPr>
          <w:trHeight w:val="1341"/>
        </w:trPr>
        <w:tc>
          <w:tcPr>
            <w:tcW w:w="4803" w:type="dxa"/>
            <w:hideMark/>
          </w:tcPr>
          <w:p w:rsidR="00691D5E" w:rsidRDefault="00691D5E" w:rsidP="008644CA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 w:rsidR="00691D5E" w:rsidRDefault="00691D5E" w:rsidP="008644CA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 МО  </w:t>
            </w:r>
          </w:p>
          <w:p w:rsidR="00691D5E" w:rsidRDefault="00691D5E" w:rsidP="008644C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/ _____________</w:t>
            </w:r>
          </w:p>
          <w:p w:rsidR="00691D5E" w:rsidRDefault="00691D5E" w:rsidP="008644C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№ ______ </w:t>
            </w:r>
          </w:p>
          <w:p w:rsidR="00691D5E" w:rsidRDefault="00691D5E" w:rsidP="008644C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«___»____________ 2015г.</w:t>
            </w:r>
          </w:p>
        </w:tc>
        <w:tc>
          <w:tcPr>
            <w:tcW w:w="834" w:type="dxa"/>
          </w:tcPr>
          <w:p w:rsidR="00691D5E" w:rsidRDefault="00691D5E" w:rsidP="008644C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1" w:type="dxa"/>
            <w:hideMark/>
          </w:tcPr>
          <w:p w:rsidR="00691D5E" w:rsidRDefault="00691D5E" w:rsidP="008644C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691D5E" w:rsidRDefault="00691D5E" w:rsidP="008644C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  <w:p w:rsidR="00691D5E" w:rsidRDefault="00691D5E" w:rsidP="008644C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Нурмухаметова Г.Х.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_____________ </w:t>
            </w:r>
          </w:p>
          <w:p w:rsidR="00691D5E" w:rsidRDefault="00691D5E" w:rsidP="008644C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«___» ________________ 2015г.</w:t>
            </w:r>
          </w:p>
        </w:tc>
        <w:tc>
          <w:tcPr>
            <w:tcW w:w="411" w:type="dxa"/>
          </w:tcPr>
          <w:p w:rsidR="00691D5E" w:rsidRDefault="00691D5E" w:rsidP="008644C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7" w:type="dxa"/>
          </w:tcPr>
          <w:p w:rsidR="00691D5E" w:rsidRDefault="00691D5E" w:rsidP="008644C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691D5E" w:rsidRDefault="00691D5E" w:rsidP="008644C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ОУ</w:t>
            </w:r>
          </w:p>
          <w:p w:rsidR="00691D5E" w:rsidRDefault="00691D5E" w:rsidP="008644C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91D5E" w:rsidRDefault="00691D5E" w:rsidP="008644C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Мирязов М.М.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_____________ «___»______________2015г.</w:t>
            </w:r>
          </w:p>
        </w:tc>
      </w:tr>
    </w:tbl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 w:cstheme="minorBidi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</w:p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ПЕДАГОГА </w:t>
      </w:r>
    </w:p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геометрии</w:t>
      </w:r>
    </w:p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91D5E" w:rsidRDefault="001A7F3B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</w:rPr>
        <w:t>(основное</w:t>
      </w:r>
      <w:bookmarkStart w:id="0" w:name="_GoBack"/>
      <w:bookmarkEnd w:id="0"/>
      <w:r>
        <w:rPr>
          <w:b/>
        </w:rPr>
        <w:t xml:space="preserve"> (общее</w:t>
      </w:r>
      <w:r w:rsidR="00691D5E">
        <w:rPr>
          <w:rFonts w:ascii="Times New Roman" w:hAnsi="Times New Roman"/>
          <w:b/>
          <w:sz w:val="24"/>
          <w:szCs w:val="24"/>
        </w:rPr>
        <w:t>) образование)</w:t>
      </w:r>
    </w:p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</w:rPr>
        <w:t>для __9</w:t>
      </w:r>
      <w:r>
        <w:rPr>
          <w:rFonts w:ascii="Times New Roman" w:hAnsi="Times New Roman"/>
          <w:b/>
          <w:sz w:val="24"/>
          <w:szCs w:val="24"/>
        </w:rPr>
        <w:t>__класса</w:t>
      </w:r>
    </w:p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составитель Ибрагимова Суфия Зиннатовна </w:t>
      </w:r>
    </w:p>
    <w:p w:rsidR="00691D5E" w:rsidRDefault="00691D5E" w:rsidP="00691D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tabs>
          <w:tab w:val="left" w:pos="11357"/>
        </w:tabs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691D5E" w:rsidRDefault="00691D5E" w:rsidP="00691D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2015-2016 учебный год </w:t>
      </w:r>
    </w:p>
    <w:p w:rsidR="00691D5E" w:rsidRDefault="00691D5E" w:rsidP="00691D5E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691D5E" w:rsidRDefault="00691D5E" w:rsidP="00691D5E">
      <w:pPr>
        <w:contextualSpacing/>
        <w:jc w:val="center"/>
        <w:rPr>
          <w:sz w:val="20"/>
          <w:szCs w:val="20"/>
        </w:rPr>
      </w:pPr>
    </w:p>
    <w:p w:rsidR="00A634C1" w:rsidRPr="001526BA" w:rsidRDefault="001526BA" w:rsidP="001526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>Данная рабочая  программа по курсу «Геометрия. 9 класс» разработана в   на основе федераль</w:t>
      </w:r>
      <w:r w:rsidR="00B1215E" w:rsidRPr="001526BA">
        <w:rPr>
          <w:rFonts w:ascii="Times New Roman" w:hAnsi="Times New Roman"/>
          <w:sz w:val="24"/>
          <w:szCs w:val="24"/>
        </w:rPr>
        <w:t>ного компонента государственных образовательных  стандартов начального общего , основного общего и среднего (полного)</w:t>
      </w:r>
      <w:r w:rsidRPr="001526BA">
        <w:rPr>
          <w:rFonts w:ascii="Times New Roman" w:hAnsi="Times New Roman"/>
          <w:sz w:val="24"/>
          <w:szCs w:val="24"/>
        </w:rPr>
        <w:t xml:space="preserve"> общего образования</w:t>
      </w:r>
      <w:r w:rsidR="00B1215E" w:rsidRPr="001526BA">
        <w:rPr>
          <w:rFonts w:ascii="Times New Roman" w:hAnsi="Times New Roman"/>
          <w:sz w:val="24"/>
          <w:szCs w:val="24"/>
        </w:rPr>
        <w:t xml:space="preserve"> (не нуждается в регистрации)</w:t>
      </w:r>
      <w:r w:rsidRPr="001526BA">
        <w:rPr>
          <w:rFonts w:ascii="Times New Roman" w:hAnsi="Times New Roman"/>
          <w:sz w:val="24"/>
          <w:szCs w:val="24"/>
        </w:rPr>
        <w:t xml:space="preserve"> </w:t>
      </w:r>
      <w:r w:rsidR="001526BA" w:rsidRPr="001526BA">
        <w:rPr>
          <w:rFonts w:ascii="Times New Roman" w:hAnsi="Times New Roman"/>
          <w:sz w:val="24"/>
          <w:szCs w:val="24"/>
        </w:rPr>
        <w:t>(с из</w:t>
      </w:r>
      <w:r w:rsidR="00B808DE">
        <w:rPr>
          <w:rFonts w:ascii="Times New Roman" w:hAnsi="Times New Roman"/>
          <w:sz w:val="24"/>
          <w:szCs w:val="24"/>
        </w:rPr>
        <w:t xml:space="preserve">менениями на 23 июня 2015 года) </w:t>
      </w:r>
      <w:r w:rsidR="00B808DE">
        <w:t>от 05.03.2004 года №1089.</w:t>
      </w:r>
    </w:p>
    <w:p w:rsidR="005B358C" w:rsidRPr="001526BA" w:rsidRDefault="005B358C" w:rsidP="005B358C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 xml:space="preserve">Геометрия. 7-9 </w:t>
      </w:r>
      <w:r w:rsidR="00C066D0">
        <w:rPr>
          <w:rFonts w:ascii="Times New Roman" w:hAnsi="Times New Roman"/>
          <w:sz w:val="24"/>
          <w:szCs w:val="24"/>
        </w:rPr>
        <w:t>классы: учеб. для общеобразовательных</w:t>
      </w:r>
      <w:r w:rsidRPr="001526BA">
        <w:rPr>
          <w:rFonts w:ascii="Times New Roman" w:hAnsi="Times New Roman"/>
          <w:sz w:val="24"/>
          <w:szCs w:val="24"/>
        </w:rPr>
        <w:t xml:space="preserve"> учреждений / А.В. Погорелов. - 10-е изд. - М. : Просвещение, 2009 </w:t>
      </w:r>
    </w:p>
    <w:p w:rsidR="00980A6B" w:rsidRPr="001526BA" w:rsidRDefault="006120C9" w:rsidP="00980A6B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>Программа рассчитана на 68 часов. Количество часов в неделю-2.в том числе 5 контрольных уроков.</w:t>
      </w:r>
      <w:r w:rsidR="00980A6B" w:rsidRPr="001526BA">
        <w:rPr>
          <w:rFonts w:ascii="Times New Roman" w:hAnsi="Times New Roman"/>
          <w:sz w:val="24"/>
          <w:szCs w:val="24"/>
        </w:rPr>
        <w:t xml:space="preserve"> 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b/>
          <w:sz w:val="24"/>
          <w:szCs w:val="24"/>
        </w:rPr>
        <w:t>Геометрия</w:t>
      </w:r>
      <w:r w:rsidRPr="001526BA">
        <w:rPr>
          <w:rFonts w:ascii="Times New Roman" w:hAnsi="Times New Roman"/>
          <w:sz w:val="24"/>
          <w:szCs w:val="24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>Целью изучения курса геометрии 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>Изучение программного материала дает возможность учащимся: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>осознать, что геометрические формы являются идеализированными образами реальных объектов;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>научиться использовать геометрический язык для описания предметов окружающего мира;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>получить представления о некоторых областях применения геометрии в быту, науке, технике, искусстве;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lastRenderedPageBreak/>
        <w:t>усвоить систематизированные сведения о плоских фигурах и основных геометрических отношениях;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>приобрести 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 xml:space="preserve">научиться решать задачи на доказательство, вычисление и построение; 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>овладеть 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>приобрести опыт применения аналитического аппарат (алгебраические уравнения и др.) для решения геометрических задач.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b/>
          <w:sz w:val="24"/>
          <w:szCs w:val="24"/>
        </w:rPr>
        <w:t>Цели обучения</w:t>
      </w:r>
      <w:r w:rsidRPr="001526BA">
        <w:rPr>
          <w:rFonts w:ascii="Times New Roman" w:hAnsi="Times New Roman"/>
          <w:sz w:val="24"/>
          <w:szCs w:val="24"/>
        </w:rPr>
        <w:t xml:space="preserve">: 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 xml:space="preserve">Цели обучения математике в общеобразовательной школе (в том числе и гимназии) определяются ее ролью в развитии общества в целом и формировании личности каждого отдельного человека. Школьное математическое образование ставит следующие цели обучения: 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 xml:space="preserve"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 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 xml:space="preserve">формирование представлений об идеях и методах математики, о математике как части общечеловеческой культуры, понимания значимости математики для общественного прогресса; 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 xml:space="preserve">воспитание средствами математики культуры личности, отношения к математике как к части общечеловеческой культуры, играющей особую роль в общественном развитии. 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b/>
          <w:sz w:val="24"/>
          <w:szCs w:val="24"/>
        </w:rPr>
        <w:t>Задачи</w:t>
      </w:r>
      <w:r w:rsidRPr="001526BA">
        <w:rPr>
          <w:rFonts w:ascii="Times New Roman" w:hAnsi="Times New Roman"/>
          <w:sz w:val="24"/>
          <w:szCs w:val="24"/>
        </w:rPr>
        <w:t>: систематизировать знания обучающихся об основных свойствах простейших геометрических фигур; изучить признаки равенства треугольников; сформировать умение доказывать равенство треугольников с опорой на признаки равенства треугольников; дать систематизированные сведения о параллельности прямых; расширить знания обучающихся о треугольниках; систематизировать и расширить знания обучающихся о свойствах окружности; сформировать умение решать простейшие задачи на построение с помощью циркуля и линейки.</w:t>
      </w:r>
    </w:p>
    <w:p w:rsidR="006120C9" w:rsidRPr="001526BA" w:rsidRDefault="006120C9" w:rsidP="006120C9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lastRenderedPageBreak/>
        <w:t>В соответствии  с базисным учебным планом и учебным планом МАОУ «</w:t>
      </w:r>
      <w:r w:rsidR="00EC1AA0" w:rsidRPr="001526BA">
        <w:rPr>
          <w:rFonts w:ascii="Times New Roman" w:hAnsi="Times New Roman"/>
          <w:sz w:val="24"/>
          <w:szCs w:val="24"/>
        </w:rPr>
        <w:t>Асланинская</w:t>
      </w:r>
      <w:r w:rsidRPr="001526BA">
        <w:rPr>
          <w:rFonts w:ascii="Times New Roman" w:hAnsi="Times New Roman"/>
          <w:sz w:val="24"/>
          <w:szCs w:val="24"/>
        </w:rPr>
        <w:t xml:space="preserve"> СОШ» в </w:t>
      </w:r>
      <w:r w:rsidR="00980A6B" w:rsidRPr="001526BA">
        <w:rPr>
          <w:rFonts w:ascii="Times New Roman" w:hAnsi="Times New Roman"/>
          <w:sz w:val="24"/>
          <w:szCs w:val="24"/>
        </w:rPr>
        <w:t>9</w:t>
      </w:r>
      <w:r w:rsidRPr="001526BA">
        <w:rPr>
          <w:rFonts w:ascii="Times New Roman" w:hAnsi="Times New Roman"/>
          <w:sz w:val="24"/>
          <w:szCs w:val="24"/>
        </w:rPr>
        <w:t xml:space="preserve"> классе на изучение курса «Геометрия» отводится 2 часа в неделю, 34 учебных недель т.е. 68 часов в год. Распределение часов по разделам курса произведено в соотв</w:t>
      </w:r>
      <w:r w:rsidR="00980A6B" w:rsidRPr="001526BA">
        <w:rPr>
          <w:rFonts w:ascii="Times New Roman" w:hAnsi="Times New Roman"/>
          <w:sz w:val="24"/>
          <w:szCs w:val="24"/>
        </w:rPr>
        <w:t>етствии с авторской программой.</w:t>
      </w:r>
    </w:p>
    <w:p w:rsidR="00980A6B" w:rsidRPr="001526BA" w:rsidRDefault="00980A6B" w:rsidP="00980A6B">
      <w:pPr>
        <w:rPr>
          <w:rFonts w:ascii="Times New Roman" w:hAnsi="Times New Roman"/>
          <w:sz w:val="24"/>
          <w:szCs w:val="24"/>
        </w:rPr>
      </w:pPr>
      <w:r w:rsidRPr="001526BA">
        <w:rPr>
          <w:rFonts w:ascii="Times New Roman" w:hAnsi="Times New Roman"/>
          <w:sz w:val="24"/>
          <w:szCs w:val="24"/>
        </w:rPr>
        <w:t>Аттестация обучающихся проводится в соответствии с Положением о системе оценок. Осуществляется текущий, тематический ,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6120C9" w:rsidRPr="001526BA" w:rsidRDefault="006120C9" w:rsidP="006120C9">
      <w:pPr>
        <w:rPr>
          <w:rFonts w:ascii="Times New Roman" w:hAnsi="Times New Roman"/>
        </w:rPr>
      </w:pPr>
      <w:r w:rsidRPr="001526BA">
        <w:rPr>
          <w:rFonts w:ascii="Times New Roman" w:hAnsi="Times New Roman"/>
          <w:b/>
        </w:rPr>
        <w:t>Общие учебные умения, навыки и способы деятельности</w:t>
      </w:r>
      <w:r w:rsidRPr="001526BA">
        <w:rPr>
          <w:rFonts w:ascii="Times New Roman" w:hAnsi="Times New Roman"/>
        </w:rPr>
        <w:t>.</w:t>
      </w:r>
    </w:p>
    <w:p w:rsidR="006120C9" w:rsidRPr="001526BA" w:rsidRDefault="006120C9" w:rsidP="006120C9">
      <w:pPr>
        <w:rPr>
          <w:rFonts w:ascii="Times New Roman" w:hAnsi="Times New Roman"/>
        </w:rPr>
      </w:pPr>
      <w:r w:rsidRPr="001526BA">
        <w:rPr>
          <w:rFonts w:ascii="Times New Roman" w:hAnsi="Times New Roman"/>
        </w:rPr>
        <w:t xml:space="preserve">В ходе преподавания математики в основной школе, работы над формированием у учащихся перечисленных в программе знаний и умений следует обращать внимание на то, чтобы они овладевали умениями </w:t>
      </w:r>
      <w:r w:rsidR="00C066D0" w:rsidRPr="001526BA">
        <w:rPr>
          <w:rFonts w:ascii="Times New Roman" w:hAnsi="Times New Roman"/>
        </w:rPr>
        <w:t>обще учебного</w:t>
      </w:r>
      <w:r w:rsidRPr="001526BA">
        <w:rPr>
          <w:rFonts w:ascii="Times New Roman" w:hAnsi="Times New Roman"/>
        </w:rPr>
        <w:t xml:space="preserve"> характера, разнообразными способами деятельности, приобретали опыт:</w:t>
      </w:r>
    </w:p>
    <w:p w:rsidR="006120C9" w:rsidRPr="001526BA" w:rsidRDefault="006120C9" w:rsidP="006120C9">
      <w:pPr>
        <w:rPr>
          <w:rFonts w:ascii="Times New Roman" w:hAnsi="Times New Roman"/>
        </w:rPr>
      </w:pPr>
      <w:r w:rsidRPr="001526BA">
        <w:rPr>
          <w:rFonts w:ascii="Times New Roman" w:hAnsi="Times New Roman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6120C9" w:rsidRPr="001526BA" w:rsidRDefault="006120C9" w:rsidP="006120C9">
      <w:pPr>
        <w:rPr>
          <w:rFonts w:ascii="Times New Roman" w:hAnsi="Times New Roman"/>
        </w:rPr>
      </w:pPr>
      <w:r w:rsidRPr="001526BA">
        <w:rPr>
          <w:rFonts w:ascii="Times New Roman" w:hAnsi="Times New Roman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6120C9" w:rsidRPr="001526BA" w:rsidRDefault="006120C9" w:rsidP="006120C9">
      <w:pPr>
        <w:rPr>
          <w:rFonts w:ascii="Times New Roman" w:hAnsi="Times New Roman"/>
        </w:rPr>
      </w:pPr>
      <w:r w:rsidRPr="001526BA">
        <w:rPr>
          <w:rFonts w:ascii="Times New Roman" w:hAnsi="Times New Roman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6120C9" w:rsidRPr="001526BA" w:rsidRDefault="006120C9" w:rsidP="006120C9">
      <w:pPr>
        <w:rPr>
          <w:rFonts w:ascii="Times New Roman" w:hAnsi="Times New Roman"/>
        </w:rPr>
      </w:pPr>
      <w:r w:rsidRPr="001526BA">
        <w:rPr>
          <w:rFonts w:ascii="Times New Roman" w:hAnsi="Times New Roman"/>
        </w:rPr>
        <w:t>ясного, точного, грамотно</w:t>
      </w:r>
      <w:r w:rsidR="00980A6B" w:rsidRPr="001526BA">
        <w:rPr>
          <w:rFonts w:ascii="Times New Roman" w:hAnsi="Times New Roman"/>
        </w:rPr>
        <w:t>го изложения своих мыслей в уст</w:t>
      </w:r>
      <w:r w:rsidRPr="001526BA">
        <w:rPr>
          <w:rFonts w:ascii="Times New Roman" w:hAnsi="Times New Roman"/>
        </w:rPr>
        <w:t>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6120C9" w:rsidRPr="001526BA" w:rsidRDefault="006120C9" w:rsidP="006120C9">
      <w:pPr>
        <w:rPr>
          <w:rFonts w:ascii="Times New Roman" w:hAnsi="Times New Roman"/>
        </w:rPr>
      </w:pPr>
      <w:r w:rsidRPr="001526BA">
        <w:rPr>
          <w:rFonts w:ascii="Times New Roman" w:hAnsi="Times New Roman"/>
        </w:rPr>
        <w:t>проведения доказательных рассуждений, аргументации, вы движения гипотез и их обоснования;</w:t>
      </w:r>
    </w:p>
    <w:p w:rsidR="001526BA" w:rsidRPr="001526BA" w:rsidRDefault="006120C9" w:rsidP="006120C9">
      <w:pPr>
        <w:rPr>
          <w:rFonts w:ascii="Times New Roman" w:hAnsi="Times New Roman"/>
        </w:rPr>
      </w:pPr>
      <w:r w:rsidRPr="001526BA">
        <w:rPr>
          <w:rFonts w:ascii="Times New Roman" w:hAnsi="Times New Roman"/>
        </w:rPr>
        <w:t>поиска, систематизации, анализа и классификации информации, использования разно</w:t>
      </w:r>
      <w:r w:rsidR="00980A6B" w:rsidRPr="001526BA">
        <w:rPr>
          <w:rFonts w:ascii="Times New Roman" w:hAnsi="Times New Roman"/>
        </w:rPr>
        <w:t>образных информационных источни</w:t>
      </w:r>
      <w:r w:rsidRPr="001526BA">
        <w:rPr>
          <w:rFonts w:ascii="Times New Roman" w:hAnsi="Times New Roman"/>
        </w:rPr>
        <w:t>ков, включая учебную и справочную литературу, современ</w:t>
      </w:r>
      <w:r w:rsidR="001526BA" w:rsidRPr="001526BA">
        <w:rPr>
          <w:rFonts w:ascii="Times New Roman" w:hAnsi="Times New Roman"/>
        </w:rPr>
        <w:t xml:space="preserve">ные информационные технологии. </w:t>
      </w:r>
    </w:p>
    <w:p w:rsidR="006120C9" w:rsidRPr="001526BA" w:rsidRDefault="006120C9" w:rsidP="006120C9">
      <w:pPr>
        <w:rPr>
          <w:rFonts w:ascii="Times New Roman" w:hAnsi="Times New Roman"/>
        </w:rPr>
      </w:pPr>
      <w:r w:rsidRPr="001526BA">
        <w:rPr>
          <w:rFonts w:ascii="Times New Roman" w:hAnsi="Times New Roman"/>
          <w:b/>
        </w:rPr>
        <w:t>Результаты обучения</w:t>
      </w:r>
    </w:p>
    <w:p w:rsidR="006120C9" w:rsidRPr="001526BA" w:rsidRDefault="006120C9" w:rsidP="006120C9">
      <w:pPr>
        <w:rPr>
          <w:rFonts w:ascii="Times New Roman" w:hAnsi="Times New Roman"/>
        </w:rPr>
      </w:pPr>
      <w:r w:rsidRPr="001526BA">
        <w:rPr>
          <w:rFonts w:ascii="Times New Roman" w:hAnsi="Times New Roman"/>
        </w:rPr>
        <w:t xml:space="preserve"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</w:t>
      </w:r>
      <w:r w:rsidR="00980A6B" w:rsidRPr="001526BA">
        <w:rPr>
          <w:rFonts w:ascii="Times New Roman" w:hAnsi="Times New Roman"/>
        </w:rPr>
        <w:t>оканчивающие основ</w:t>
      </w:r>
      <w:r w:rsidRPr="001526BA">
        <w:rPr>
          <w:rFonts w:ascii="Times New Roman" w:hAnsi="Times New Roman"/>
        </w:rPr>
        <w:t>ную школу, и достижение которых является обязательным условием положительной аттестац</w:t>
      </w:r>
      <w:r w:rsidR="00980A6B" w:rsidRPr="001526BA">
        <w:rPr>
          <w:rFonts w:ascii="Times New Roman" w:hAnsi="Times New Roman"/>
        </w:rPr>
        <w:t>ии ученика за курс основной шко</w:t>
      </w:r>
      <w:r w:rsidRPr="001526BA">
        <w:rPr>
          <w:rFonts w:ascii="Times New Roman" w:hAnsi="Times New Roman"/>
        </w:rPr>
        <w:t xml:space="preserve">лы. Эти требования структурированы по трем компонентам: «знать/понимать», «уметь», </w:t>
      </w:r>
      <w:r w:rsidR="00980A6B" w:rsidRPr="001526BA">
        <w:rPr>
          <w:rFonts w:ascii="Times New Roman" w:hAnsi="Times New Roman"/>
        </w:rPr>
        <w:t>«использовать приобретенные зна</w:t>
      </w:r>
      <w:r w:rsidRPr="001526BA">
        <w:rPr>
          <w:rFonts w:ascii="Times New Roman" w:hAnsi="Times New Roman"/>
        </w:rPr>
        <w:t xml:space="preserve">ния и умения в практической </w:t>
      </w:r>
      <w:r w:rsidR="00980A6B" w:rsidRPr="001526BA">
        <w:rPr>
          <w:rFonts w:ascii="Times New Roman" w:hAnsi="Times New Roman"/>
        </w:rPr>
        <w:t>деятельности и повседневной жиз</w:t>
      </w:r>
      <w:r w:rsidRPr="001526BA">
        <w:rPr>
          <w:rFonts w:ascii="Times New Roman" w:hAnsi="Times New Roman"/>
        </w:rPr>
        <w:t>ни». При этом последние два компонента представлены отдельно по каждому из разделов содержания.</w:t>
      </w:r>
    </w:p>
    <w:p w:rsidR="001526BA" w:rsidRDefault="001526BA" w:rsidP="001526BA">
      <w:pPr>
        <w:rPr>
          <w:rFonts w:ascii="Times New Roman" w:hAnsi="Times New Roman"/>
          <w:b/>
          <w:sz w:val="28"/>
          <w:szCs w:val="28"/>
        </w:rPr>
      </w:pPr>
    </w:p>
    <w:p w:rsidR="001526BA" w:rsidRDefault="001526BA" w:rsidP="001526BA">
      <w:pPr>
        <w:rPr>
          <w:rFonts w:ascii="Times New Roman" w:hAnsi="Times New Roman"/>
          <w:b/>
          <w:sz w:val="28"/>
          <w:szCs w:val="28"/>
        </w:rPr>
      </w:pPr>
    </w:p>
    <w:p w:rsidR="009B3789" w:rsidRPr="001526BA" w:rsidRDefault="009B3789" w:rsidP="001526BA">
      <w:pPr>
        <w:jc w:val="center"/>
        <w:rPr>
          <w:rFonts w:ascii="Times New Roman" w:hAnsi="Times New Roman"/>
          <w:b/>
          <w:sz w:val="28"/>
          <w:szCs w:val="28"/>
        </w:rPr>
      </w:pPr>
      <w:r w:rsidRPr="00513131">
        <w:rPr>
          <w:rFonts w:ascii="Times New Roman" w:hAnsi="Times New Roman"/>
          <w:b/>
          <w:sz w:val="28"/>
          <w:szCs w:val="28"/>
        </w:rPr>
        <w:lastRenderedPageBreak/>
        <w:t>Требования к уровню подг</w:t>
      </w:r>
      <w:r w:rsidR="001526BA">
        <w:rPr>
          <w:rFonts w:ascii="Times New Roman" w:hAnsi="Times New Roman"/>
          <w:b/>
          <w:sz w:val="28"/>
          <w:szCs w:val="28"/>
        </w:rPr>
        <w:t>отовки обучающихся.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 xml:space="preserve">В результате изучения геометрии в </w:t>
      </w:r>
      <w:r w:rsidR="008F3ECA" w:rsidRPr="001526BA">
        <w:rPr>
          <w:rFonts w:ascii="Times New Roman" w:hAnsi="Times New Roman"/>
          <w:sz w:val="18"/>
          <w:szCs w:val="18"/>
        </w:rPr>
        <w:t>9</w:t>
      </w:r>
      <w:r w:rsidRPr="001526BA">
        <w:rPr>
          <w:rFonts w:ascii="Times New Roman" w:hAnsi="Times New Roman"/>
          <w:sz w:val="18"/>
          <w:szCs w:val="18"/>
        </w:rPr>
        <w:t xml:space="preserve"> классе ученик должен </w:t>
      </w:r>
      <w:r w:rsidRPr="001526BA">
        <w:rPr>
          <w:rFonts w:ascii="Times New Roman" w:hAnsi="Times New Roman"/>
          <w:b/>
          <w:sz w:val="18"/>
          <w:szCs w:val="18"/>
        </w:rPr>
        <w:t>знать/понимать</w:t>
      </w:r>
      <w:r w:rsidRPr="001526BA">
        <w:rPr>
          <w:rFonts w:ascii="Times New Roman" w:hAnsi="Times New Roman"/>
          <w:sz w:val="18"/>
          <w:szCs w:val="18"/>
        </w:rPr>
        <w:t>: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существо понятия математического доказательства;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примеры доказательств;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каким образом геометрия возникла из практических задач землемерия;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примеры геометрических объектов и утверждений о них, важных для практики;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b/>
          <w:sz w:val="18"/>
          <w:szCs w:val="18"/>
        </w:rPr>
      </w:pPr>
      <w:r w:rsidRPr="001526BA">
        <w:rPr>
          <w:rFonts w:ascii="Times New Roman" w:hAnsi="Times New Roman"/>
          <w:b/>
          <w:sz w:val="18"/>
          <w:szCs w:val="18"/>
        </w:rPr>
        <w:t>уметь: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пользоваться языком геометрии для описания предметов окружающего мира; решать задачи на доказательство;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владеть алгоритмом решения основных задач на построение.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использовать приобретенные знания и умения в практической деятельности и повседневной жизни для: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описания реальных ситуаций на языке геометрии; решения геометрических задач;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построения геометрическими инструментами (линейкой, циркулем, угольником, транспортиром).</w:t>
      </w: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</w:p>
    <w:p w:rsidR="009B3789" w:rsidRPr="001526BA" w:rsidRDefault="009B3789" w:rsidP="001526BA">
      <w:pPr>
        <w:spacing w:before="120" w:line="240" w:lineRule="auto"/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 xml:space="preserve">В результате изучения геометрии  в 9 классе ученик </w:t>
      </w:r>
      <w:r w:rsidRPr="001526BA">
        <w:rPr>
          <w:rFonts w:ascii="Times New Roman" w:hAnsi="Times New Roman"/>
          <w:b/>
          <w:i/>
          <w:sz w:val="18"/>
          <w:szCs w:val="18"/>
        </w:rPr>
        <w:t>должен обладать компетенциями:</w:t>
      </w:r>
      <w:r w:rsidRPr="001526BA">
        <w:rPr>
          <w:rFonts w:ascii="Times New Roman" w:hAnsi="Times New Roman"/>
          <w:sz w:val="18"/>
          <w:szCs w:val="18"/>
        </w:rPr>
        <w:t xml:space="preserve">  познавательной, коммуникативной, информационной и рефлексивной;</w:t>
      </w:r>
    </w:p>
    <w:p w:rsidR="009B3789" w:rsidRPr="001526BA" w:rsidRDefault="009B3789" w:rsidP="009B3789">
      <w:pPr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b/>
          <w:i/>
          <w:sz w:val="18"/>
          <w:szCs w:val="18"/>
        </w:rPr>
        <w:t xml:space="preserve">Способы решать следующие жизненно-практические задачи: </w:t>
      </w:r>
    </w:p>
    <w:p w:rsidR="009B3789" w:rsidRPr="001526BA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Самостоятельно обретать и применять знания в различных ситуациях;</w:t>
      </w:r>
    </w:p>
    <w:p w:rsidR="009B3789" w:rsidRPr="001526BA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Работать в группах , аргументировать  и отстаивать свою точку зрения , уметь слушать других;</w:t>
      </w:r>
    </w:p>
    <w:p w:rsidR="009B3789" w:rsidRPr="001526BA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Извлекать учебную информацию  на основе сопоставленного анализа объектов;</w:t>
      </w:r>
    </w:p>
    <w:p w:rsidR="009B3789" w:rsidRPr="001526BA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Пользоваться предметным указателем, энциклопедией и справочником для нахождения  информации;</w:t>
      </w:r>
    </w:p>
    <w:p w:rsidR="009B3789" w:rsidRPr="001526BA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1526BA">
        <w:rPr>
          <w:rFonts w:ascii="Times New Roman" w:hAnsi="Times New Roman"/>
          <w:sz w:val="18"/>
          <w:szCs w:val="18"/>
        </w:rPr>
        <w:t>Самостоятельно действовать в ситуации неопределенности при решении актуальных для них проблем.</w:t>
      </w:r>
    </w:p>
    <w:p w:rsidR="005B358C" w:rsidRDefault="005B358C" w:rsidP="001526BA">
      <w:pPr>
        <w:rPr>
          <w:rFonts w:ascii="Times New Roman" w:hAnsi="Times New Roman"/>
          <w:b/>
          <w:sz w:val="32"/>
          <w:szCs w:val="32"/>
        </w:rPr>
      </w:pPr>
    </w:p>
    <w:p w:rsidR="00A47BFC" w:rsidRPr="00513131" w:rsidRDefault="00A47BFC" w:rsidP="00A47BFC">
      <w:pPr>
        <w:jc w:val="center"/>
        <w:rPr>
          <w:rFonts w:ascii="Times New Roman" w:hAnsi="Times New Roman"/>
          <w:b/>
          <w:sz w:val="32"/>
          <w:szCs w:val="32"/>
        </w:rPr>
      </w:pPr>
      <w:r w:rsidRPr="00513131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2126"/>
        <w:gridCol w:w="1701"/>
        <w:gridCol w:w="1701"/>
        <w:gridCol w:w="1985"/>
      </w:tblGrid>
      <w:tr w:rsidR="00A47BFC" w:rsidRPr="00513131" w:rsidTr="0094413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Кол.часов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A47BFC" w:rsidRPr="00513131" w:rsidTr="00944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FC" w:rsidRPr="00513131" w:rsidRDefault="00A47BF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FC" w:rsidRPr="00513131" w:rsidRDefault="00A47BF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FC" w:rsidRPr="00513131" w:rsidRDefault="00A47B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Лаборат.</w:t>
            </w:r>
          </w:p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Практич.</w:t>
            </w:r>
          </w:p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Контрол</w:t>
            </w:r>
          </w:p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A47BF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rPr>
                <w:rFonts w:ascii="Times New Roman" w:hAnsi="Times New Roman"/>
                <w:sz w:val="28"/>
                <w:szCs w:val="28"/>
              </w:rPr>
            </w:pPr>
            <w:r w:rsidRPr="00513131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175A65">
            <w:pPr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 xml:space="preserve">Подобие фигур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175A6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FC2E2D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D" w:rsidRPr="00513131" w:rsidRDefault="00FC2E2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D" w:rsidRPr="00513131" w:rsidRDefault="00FC2E2D" w:rsidP="00ED4C1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>Решение треугольников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D" w:rsidRPr="00513131" w:rsidRDefault="00FC2E2D" w:rsidP="00FC2E2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2D" w:rsidRPr="00513131" w:rsidRDefault="00FC2E2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2D" w:rsidRPr="00513131" w:rsidRDefault="00FC2E2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D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8341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>многоугольники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FC2E2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8341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 w:rsidP="0005305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>Площади фигур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 w:rsidP="0005305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8341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A634C1">
            <w:pPr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 xml:space="preserve">  </w:t>
            </w:r>
            <w:r w:rsidR="0094413E" w:rsidRPr="00513131">
              <w:rPr>
                <w:rFonts w:ascii="Times New Roman" w:hAnsi="Times New Roman"/>
                <w:b/>
                <w:sz w:val="32"/>
                <w:szCs w:val="32"/>
              </w:rPr>
              <w:t xml:space="preserve">         </w:t>
            </w: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8341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>Элементы стереометрии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8341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</w:tbl>
    <w:p w:rsidR="00A47BFC" w:rsidRPr="00513131" w:rsidRDefault="00A47BFC" w:rsidP="00A47BFC">
      <w:pPr>
        <w:jc w:val="center"/>
        <w:rPr>
          <w:rFonts w:ascii="Times New Roman" w:hAnsi="Times New Roman"/>
          <w:sz w:val="32"/>
          <w:szCs w:val="32"/>
        </w:rPr>
      </w:pPr>
    </w:p>
    <w:p w:rsidR="00A47BFC" w:rsidRPr="00513131" w:rsidRDefault="00A47BFC" w:rsidP="00A47BFC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268"/>
        <w:gridCol w:w="1701"/>
        <w:gridCol w:w="2268"/>
        <w:gridCol w:w="2126"/>
        <w:gridCol w:w="1418"/>
      </w:tblGrid>
      <w:tr w:rsidR="00A47BFC" w:rsidRPr="00513131" w:rsidTr="0094413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год</w:t>
            </w:r>
          </w:p>
        </w:tc>
      </w:tr>
      <w:tr w:rsidR="00A47BFC" w:rsidRPr="00513131" w:rsidTr="0094413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5B680A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  <w:r w:rsidR="005B680A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5B680A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  <w:r w:rsidR="005B680A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DB08DF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2</w:t>
            </w:r>
            <w:r w:rsidR="00DB08DF" w:rsidRPr="0051313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DB08DF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  <w:r w:rsidR="00DB08DF" w:rsidRPr="0051313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68</w:t>
            </w:r>
          </w:p>
        </w:tc>
      </w:tr>
      <w:tr w:rsidR="00A47BFC" w:rsidRPr="00513131" w:rsidTr="0094413E"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A47BFC" w:rsidRPr="00513131" w:rsidTr="0094413E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5</w:t>
            </w:r>
          </w:p>
        </w:tc>
      </w:tr>
      <w:tr w:rsidR="00A47BFC" w:rsidRPr="00513131" w:rsidTr="0094413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7BFC" w:rsidRPr="00513131" w:rsidTr="0094413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7BFC" w:rsidRPr="00513131" w:rsidTr="0094413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47BFC" w:rsidRPr="00513131" w:rsidRDefault="00A47BFC" w:rsidP="00A47BFC">
      <w:pPr>
        <w:jc w:val="center"/>
        <w:rPr>
          <w:rFonts w:ascii="Times New Roman" w:hAnsi="Times New Roman"/>
          <w:sz w:val="32"/>
          <w:szCs w:val="32"/>
        </w:rPr>
      </w:pPr>
    </w:p>
    <w:p w:rsidR="00DB08DF" w:rsidRDefault="00DB08DF" w:rsidP="00A47BFC">
      <w:pPr>
        <w:jc w:val="center"/>
        <w:rPr>
          <w:sz w:val="32"/>
          <w:szCs w:val="32"/>
        </w:rPr>
      </w:pPr>
    </w:p>
    <w:p w:rsidR="00DB08DF" w:rsidRDefault="00DB08DF" w:rsidP="00A47BFC">
      <w:pPr>
        <w:jc w:val="center"/>
        <w:rPr>
          <w:sz w:val="32"/>
          <w:szCs w:val="32"/>
        </w:rPr>
      </w:pPr>
    </w:p>
    <w:p w:rsidR="00DB08DF" w:rsidRDefault="00DB08DF" w:rsidP="00A47BFC">
      <w:pPr>
        <w:jc w:val="center"/>
        <w:rPr>
          <w:sz w:val="32"/>
          <w:szCs w:val="32"/>
        </w:rPr>
      </w:pPr>
    </w:p>
    <w:p w:rsidR="001526BA" w:rsidRDefault="001526BA" w:rsidP="00A47BFC">
      <w:pPr>
        <w:jc w:val="center"/>
        <w:rPr>
          <w:sz w:val="32"/>
          <w:szCs w:val="32"/>
        </w:rPr>
      </w:pPr>
    </w:p>
    <w:p w:rsidR="00DB08DF" w:rsidRPr="00513131" w:rsidRDefault="00DB08DF" w:rsidP="00DB08DF">
      <w:pPr>
        <w:jc w:val="both"/>
        <w:rPr>
          <w:rFonts w:ascii="Times New Roman" w:hAnsi="Times New Roman"/>
          <w:b/>
          <w:sz w:val="28"/>
        </w:rPr>
      </w:pPr>
      <w:r w:rsidRPr="00513131">
        <w:rPr>
          <w:rFonts w:ascii="Times New Roman" w:hAnsi="Times New Roman"/>
          <w:b/>
          <w:sz w:val="32"/>
          <w:szCs w:val="32"/>
        </w:rPr>
        <w:lastRenderedPageBreak/>
        <w:t xml:space="preserve">                                           </w:t>
      </w:r>
      <w:r w:rsidR="00513131" w:rsidRPr="00513131">
        <w:rPr>
          <w:rFonts w:ascii="Times New Roman" w:hAnsi="Times New Roman"/>
          <w:b/>
          <w:sz w:val="32"/>
          <w:szCs w:val="32"/>
        </w:rPr>
        <w:t xml:space="preserve">      </w:t>
      </w:r>
      <w:r w:rsidRPr="00513131">
        <w:rPr>
          <w:rFonts w:ascii="Times New Roman" w:hAnsi="Times New Roman"/>
          <w:b/>
          <w:sz w:val="32"/>
          <w:szCs w:val="32"/>
        </w:rPr>
        <w:t xml:space="preserve"> </w:t>
      </w:r>
      <w:r w:rsidRPr="00513131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DB08DF" w:rsidRPr="00513131" w:rsidRDefault="00DB08DF" w:rsidP="00DB08DF">
      <w:pPr>
        <w:jc w:val="both"/>
        <w:rPr>
          <w:rFonts w:ascii="Times New Roman" w:hAnsi="Times New Roman"/>
          <w:b/>
          <w:sz w:val="28"/>
        </w:rPr>
      </w:pPr>
      <w:r w:rsidRPr="00513131">
        <w:rPr>
          <w:rFonts w:ascii="Times New Roman" w:hAnsi="Times New Roman"/>
          <w:b/>
          <w:sz w:val="28"/>
        </w:rPr>
        <w:t xml:space="preserve">                                                                         (</w:t>
      </w:r>
      <w:r w:rsidRPr="00513131">
        <w:rPr>
          <w:rFonts w:ascii="Times New Roman" w:hAnsi="Times New Roman"/>
        </w:rPr>
        <w:t xml:space="preserve"> 2 часа в неделю итого 68 часов</w:t>
      </w:r>
      <w:r w:rsidRPr="00513131">
        <w:rPr>
          <w:rFonts w:ascii="Times New Roman" w:hAnsi="Times New Roman"/>
          <w:b/>
          <w:sz w:val="28"/>
        </w:rPr>
        <w:t>)</w:t>
      </w:r>
    </w:p>
    <w:p w:rsidR="00DB08DF" w:rsidRPr="00513131" w:rsidRDefault="00DB08DF" w:rsidP="00DB08DF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.</w:t>
      </w:r>
    </w:p>
    <w:p w:rsidR="00F37235" w:rsidRPr="00513131" w:rsidRDefault="00F37235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sz w:val="28"/>
          <w:szCs w:val="28"/>
        </w:rPr>
        <w:t>Подобие фигур (</w:t>
      </w:r>
      <w:r w:rsidRPr="00513131">
        <w:rPr>
          <w:rFonts w:ascii="Times New Roman" w:hAnsi="Times New Roman"/>
          <w:b/>
        </w:rPr>
        <w:t>17часов ,из них 1 час контрольная работа)</w:t>
      </w:r>
      <w:r w:rsidRPr="00513131">
        <w:rPr>
          <w:rFonts w:ascii="Times New Roman" w:hAnsi="Times New Roman"/>
          <w:b/>
          <w:sz w:val="32"/>
          <w:szCs w:val="32"/>
        </w:rPr>
        <w:t>)</w:t>
      </w:r>
      <w:r w:rsidRPr="00513131">
        <w:rPr>
          <w:rFonts w:ascii="Times New Roman" w:hAnsi="Times New Roman"/>
          <w:sz w:val="20"/>
          <w:szCs w:val="20"/>
        </w:rPr>
        <w:t xml:space="preserve"> </w:t>
      </w:r>
      <w:r w:rsidRPr="00513131">
        <w:rPr>
          <w:rFonts w:ascii="Times New Roman" w:hAnsi="Times New Roman"/>
          <w:sz w:val="24"/>
          <w:szCs w:val="24"/>
        </w:rPr>
        <w:t>Преобразование подобия Свойства преобразования подобия. Преобразование подобия. Признак подобия треугольников по двум сторонам. Преобразование подобия. Признак подобия треугольников по2 сторонам и углу между ними Преобразование подобия. Признак подобия треугольников по трем сторонам. Признак подобия прямоугольных треугольников. Углы вписанные в окружность. Пропорциональность  отрезков хорд  и секущих окружности.</w:t>
      </w:r>
    </w:p>
    <w:p w:rsidR="00F37235" w:rsidRPr="00513131" w:rsidRDefault="00F37235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i/>
          <w:sz w:val="28"/>
          <w:szCs w:val="28"/>
        </w:rPr>
        <w:t>Решение треугольников</w:t>
      </w:r>
      <w:r w:rsidRPr="00513131">
        <w:rPr>
          <w:rFonts w:ascii="Times New Roman" w:hAnsi="Times New Roman"/>
          <w:b/>
          <w:i/>
          <w:sz w:val="32"/>
          <w:szCs w:val="32"/>
        </w:rPr>
        <w:t xml:space="preserve"> (</w:t>
      </w:r>
      <w:r w:rsidRPr="00513131">
        <w:rPr>
          <w:rFonts w:ascii="Times New Roman" w:hAnsi="Times New Roman"/>
          <w:b/>
          <w:i/>
        </w:rPr>
        <w:t>11 часов</w:t>
      </w:r>
      <w:r w:rsidR="00ED4C10" w:rsidRPr="00513131">
        <w:rPr>
          <w:rFonts w:ascii="Times New Roman" w:hAnsi="Times New Roman"/>
          <w:b/>
          <w:i/>
        </w:rPr>
        <w:t>,</w:t>
      </w:r>
      <w:r w:rsidRPr="00513131">
        <w:rPr>
          <w:rFonts w:ascii="Times New Roman" w:hAnsi="Times New Roman"/>
          <w:b/>
        </w:rPr>
        <w:t xml:space="preserve"> из них 1 час контрольная работа</w:t>
      </w:r>
      <w:r w:rsidRPr="00513131">
        <w:rPr>
          <w:rFonts w:ascii="Times New Roman" w:hAnsi="Times New Roman"/>
          <w:b/>
          <w:i/>
        </w:rPr>
        <w:t>)</w:t>
      </w:r>
      <w:r w:rsidRPr="00513131">
        <w:rPr>
          <w:rFonts w:ascii="Times New Roman" w:hAnsi="Times New Roman"/>
          <w:sz w:val="20"/>
          <w:szCs w:val="20"/>
        </w:rPr>
        <w:t xml:space="preserve"> </w:t>
      </w:r>
      <w:r w:rsidRPr="00513131">
        <w:rPr>
          <w:rFonts w:ascii="Times New Roman" w:hAnsi="Times New Roman"/>
          <w:sz w:val="24"/>
          <w:szCs w:val="24"/>
        </w:rPr>
        <w:t>Теорема косинусов .Теорема синусов. Соотношение между углами треугольника и противолежащими сторонами. Решение треугольников.</w:t>
      </w:r>
    </w:p>
    <w:p w:rsidR="00F37235" w:rsidRPr="00513131" w:rsidRDefault="00F37235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sz w:val="28"/>
          <w:szCs w:val="28"/>
        </w:rPr>
        <w:t>Многоугольники (</w:t>
      </w:r>
      <w:r w:rsidRPr="00513131">
        <w:rPr>
          <w:rFonts w:ascii="Times New Roman" w:hAnsi="Times New Roman"/>
          <w:b/>
        </w:rPr>
        <w:t>14часов, из них 1 час контрольная работа</w:t>
      </w:r>
      <w:r w:rsidRPr="00513131">
        <w:rPr>
          <w:rFonts w:ascii="Times New Roman" w:hAnsi="Times New Roman"/>
          <w:b/>
          <w:i/>
          <w:sz w:val="24"/>
          <w:szCs w:val="24"/>
        </w:rPr>
        <w:t>)</w:t>
      </w:r>
      <w:r w:rsidRPr="00513131">
        <w:rPr>
          <w:rFonts w:ascii="Times New Roman" w:hAnsi="Times New Roman"/>
          <w:sz w:val="24"/>
          <w:szCs w:val="24"/>
        </w:rPr>
        <w:t xml:space="preserve"> Ломанная. Выпуклые многоугольники .Правильные многоугольники</w:t>
      </w:r>
      <w:r w:rsidR="00ED4C10" w:rsidRPr="00513131">
        <w:rPr>
          <w:rFonts w:ascii="Times New Roman" w:hAnsi="Times New Roman"/>
          <w:sz w:val="24"/>
          <w:szCs w:val="24"/>
        </w:rPr>
        <w:t xml:space="preserve"> .Формулы для  радиусов вписанных и описанных окружностей правильных многоугольников .Построение правильных многоугольников .Подобие правильных многоугольников .Длина окружности. Радианная мера углов.</w:t>
      </w:r>
    </w:p>
    <w:p w:rsidR="00ED4C10" w:rsidRPr="00513131" w:rsidRDefault="00ED4C10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sz w:val="28"/>
          <w:szCs w:val="28"/>
        </w:rPr>
        <w:t>Площади фигур (</w:t>
      </w:r>
      <w:r w:rsidRPr="00513131">
        <w:rPr>
          <w:rFonts w:ascii="Times New Roman" w:hAnsi="Times New Roman"/>
          <w:b/>
        </w:rPr>
        <w:t>12 часов, из них 1 час контрольная работа</w:t>
      </w:r>
      <w:r w:rsidRPr="00513131">
        <w:rPr>
          <w:rFonts w:ascii="Times New Roman" w:hAnsi="Times New Roman"/>
          <w:b/>
          <w:i/>
        </w:rPr>
        <w:t>)</w:t>
      </w:r>
      <w:r w:rsidRPr="00513131">
        <w:rPr>
          <w:rFonts w:ascii="Times New Roman" w:hAnsi="Times New Roman"/>
          <w:sz w:val="20"/>
          <w:szCs w:val="20"/>
        </w:rPr>
        <w:t xml:space="preserve"> </w:t>
      </w:r>
      <w:r w:rsidRPr="00513131">
        <w:rPr>
          <w:rFonts w:ascii="Times New Roman" w:hAnsi="Times New Roman"/>
          <w:sz w:val="24"/>
          <w:szCs w:val="24"/>
        </w:rPr>
        <w:t>Понятие площади . Площадь прямоугольника .Площадь параллелограмма. Площадь треугольника .Площадь трапеции. Формулы для радиусов вписанной и описанной окружностей треугольника. Площади подобных фигур. Площадь круга.</w:t>
      </w:r>
    </w:p>
    <w:p w:rsidR="00ED4C10" w:rsidRPr="00513131" w:rsidRDefault="00ED4C10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sz w:val="28"/>
          <w:szCs w:val="28"/>
        </w:rPr>
        <w:t>Повторение (</w:t>
      </w:r>
      <w:r w:rsidRPr="00513131">
        <w:rPr>
          <w:rFonts w:ascii="Times New Roman" w:hAnsi="Times New Roman"/>
          <w:b/>
        </w:rPr>
        <w:t>11часов, из них 1 час контрольная работа)</w:t>
      </w:r>
      <w:r w:rsidRPr="00513131">
        <w:rPr>
          <w:rFonts w:ascii="Times New Roman" w:hAnsi="Times New Roman"/>
          <w:sz w:val="20"/>
          <w:szCs w:val="20"/>
        </w:rPr>
        <w:t xml:space="preserve"> </w:t>
      </w:r>
      <w:r w:rsidRPr="00513131">
        <w:rPr>
          <w:rFonts w:ascii="Times New Roman" w:hAnsi="Times New Roman"/>
          <w:sz w:val="24"/>
          <w:szCs w:val="24"/>
        </w:rPr>
        <w:t xml:space="preserve">Углы. Параллельные прямые, Перпендикулярные прямые .треугольники. Четырехугольники. Многоугольники, Окружность, Круг. </w:t>
      </w:r>
    </w:p>
    <w:p w:rsidR="00F37235" w:rsidRPr="00513131" w:rsidRDefault="00ED4C10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sz w:val="28"/>
          <w:szCs w:val="28"/>
        </w:rPr>
        <w:t xml:space="preserve">Элементы стереометрии </w:t>
      </w:r>
      <w:r w:rsidRPr="00513131">
        <w:rPr>
          <w:rFonts w:ascii="Times New Roman" w:hAnsi="Times New Roman"/>
          <w:b/>
        </w:rPr>
        <w:t>(3 ЧАСА)</w:t>
      </w:r>
      <w:r w:rsidRPr="00513131">
        <w:rPr>
          <w:rFonts w:ascii="Times New Roman" w:hAnsi="Times New Roman"/>
          <w:sz w:val="20"/>
          <w:szCs w:val="20"/>
        </w:rPr>
        <w:t xml:space="preserve"> </w:t>
      </w:r>
      <w:r w:rsidRPr="00513131">
        <w:rPr>
          <w:rFonts w:ascii="Times New Roman" w:hAnsi="Times New Roman"/>
          <w:sz w:val="24"/>
          <w:szCs w:val="24"/>
        </w:rPr>
        <w:t>Декартовы системы координат.  Преобразование фигур.  Векторы на плоскости.</w:t>
      </w:r>
    </w:p>
    <w:p w:rsidR="005F25FD" w:rsidRPr="00513131" w:rsidRDefault="005F25FD" w:rsidP="005F25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F25FD" w:rsidRPr="00513131" w:rsidRDefault="005F25FD" w:rsidP="005F25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F25FD" w:rsidRPr="00513131" w:rsidRDefault="005F25FD" w:rsidP="005F25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F25FD" w:rsidRPr="00513131" w:rsidRDefault="005F25FD" w:rsidP="005F25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F25FD" w:rsidRDefault="005F25FD" w:rsidP="005F25FD">
      <w:pPr>
        <w:spacing w:after="0" w:line="240" w:lineRule="auto"/>
        <w:ind w:left="360"/>
        <w:jc w:val="both"/>
        <w:rPr>
          <w:rFonts w:ascii="Arial Black" w:hAnsi="Arial Black"/>
          <w:sz w:val="24"/>
          <w:szCs w:val="24"/>
        </w:rPr>
      </w:pPr>
    </w:p>
    <w:p w:rsidR="00513131" w:rsidRDefault="00513131" w:rsidP="005F25FD">
      <w:pPr>
        <w:jc w:val="center"/>
        <w:rPr>
          <w:b/>
          <w:sz w:val="28"/>
          <w:szCs w:val="28"/>
        </w:rPr>
      </w:pPr>
    </w:p>
    <w:p w:rsidR="00513131" w:rsidRDefault="00513131" w:rsidP="005F25FD">
      <w:pPr>
        <w:jc w:val="center"/>
        <w:rPr>
          <w:b/>
          <w:sz w:val="28"/>
          <w:szCs w:val="28"/>
        </w:rPr>
      </w:pPr>
    </w:p>
    <w:p w:rsidR="009B3789" w:rsidRPr="00513131" w:rsidRDefault="009B3789" w:rsidP="005F25FD">
      <w:pPr>
        <w:rPr>
          <w:rFonts w:ascii="Times New Roman" w:hAnsi="Times New Roman"/>
        </w:rPr>
      </w:pPr>
    </w:p>
    <w:p w:rsidR="009B3789" w:rsidRPr="003D1BE1" w:rsidRDefault="0094413E" w:rsidP="00A47BFC">
      <w:pPr>
        <w:rPr>
          <w:rFonts w:ascii="Times New Roman" w:hAnsi="Times New Roman"/>
          <w:sz w:val="32"/>
          <w:szCs w:val="32"/>
        </w:rPr>
      </w:pPr>
      <w:r w:rsidRPr="00513131">
        <w:rPr>
          <w:rFonts w:ascii="Times New Roman" w:hAnsi="Times New Roman"/>
          <w:sz w:val="32"/>
          <w:szCs w:val="32"/>
        </w:rPr>
        <w:t xml:space="preserve">                                     </w:t>
      </w:r>
    </w:p>
    <w:p w:rsidR="00A47BFC" w:rsidRPr="004215BD" w:rsidRDefault="00A47BFC" w:rsidP="009B3789">
      <w:pPr>
        <w:jc w:val="center"/>
        <w:rPr>
          <w:b/>
          <w:sz w:val="32"/>
          <w:szCs w:val="32"/>
        </w:rPr>
      </w:pPr>
      <w:r w:rsidRPr="004215BD">
        <w:rPr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A47BFC" w:rsidRDefault="0094413E" w:rsidP="00A47B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A47BFC">
        <w:rPr>
          <w:sz w:val="28"/>
          <w:szCs w:val="28"/>
        </w:rPr>
        <w:t>Курс геометрии в 9 классе   2 часа в неделю. Всего 68 часа за год.</w:t>
      </w: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7"/>
        <w:gridCol w:w="686"/>
        <w:gridCol w:w="268"/>
        <w:gridCol w:w="986"/>
        <w:gridCol w:w="38"/>
        <w:gridCol w:w="268"/>
        <w:gridCol w:w="1007"/>
        <w:gridCol w:w="268"/>
        <w:gridCol w:w="413"/>
        <w:gridCol w:w="972"/>
        <w:gridCol w:w="1292"/>
        <w:gridCol w:w="1292"/>
        <w:gridCol w:w="4674"/>
        <w:gridCol w:w="1843"/>
      </w:tblGrid>
      <w:tr w:rsidR="003D1BE1" w:rsidTr="004E1549">
        <w:trPr>
          <w:trHeight w:val="73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Д/З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к ГИА и ЕГЭ,  коррекция</w:t>
            </w: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1-2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1BE1" w:rsidRDefault="003D1BE1" w:rsidP="00DB08D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Подобие фигур (</w:t>
            </w:r>
            <w:r>
              <w:rPr>
                <w:b/>
                <w:sz w:val="32"/>
                <w:szCs w:val="32"/>
              </w:rPr>
              <w:t>17часов)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Преобразование подобия Свойства преобразования подобия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737D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</w:t>
            </w:r>
          </w:p>
          <w:p w:rsidR="003D1BE1" w:rsidRPr="00AF3FC2" w:rsidRDefault="003D1BE1" w:rsidP="00737D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 w:rsidRPr="006E56E9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,п.100,101,102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21359D" w:rsidRDefault="0021359D">
            <w:pPr>
              <w:rPr>
                <w:sz w:val="24"/>
                <w:szCs w:val="24"/>
              </w:rPr>
            </w:pPr>
            <w:r w:rsidRPr="0021359D">
              <w:rPr>
                <w:sz w:val="24"/>
                <w:szCs w:val="24"/>
              </w:rPr>
              <w:t>Формирование у учащихся умений построения и реализации новых знаний (понятий, чертежей)</w:t>
            </w:r>
            <w:r>
              <w:rPr>
                <w:sz w:val="24"/>
                <w:szCs w:val="24"/>
              </w:rPr>
              <w:t>: устный опрос, выполнение практических заданий из УМК, коллективная исследовательская работа по свойствам преобразования подобия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В4-В7,С3</w:t>
            </w: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3-4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Преобразование подобия. Признак подобия треугольников по двум сторонам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 w:rsidP="00056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 w:rsidRPr="006E56E9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,п.103</w:t>
            </w:r>
          </w:p>
          <w:p w:rsidR="003D1BE1" w:rsidRDefault="003D1B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№15,16,</w:t>
            </w:r>
          </w:p>
          <w:p w:rsidR="003D1BE1" w:rsidRPr="006E56E9" w:rsidRDefault="003D1B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21359D" w:rsidP="0021359D">
            <w:pPr>
              <w:rPr>
                <w:b/>
                <w:sz w:val="24"/>
                <w:szCs w:val="24"/>
              </w:rPr>
            </w:pPr>
            <w:r w:rsidRPr="0021359D">
              <w:rPr>
                <w:sz w:val="24"/>
                <w:szCs w:val="24"/>
              </w:rPr>
              <w:t>Формирование у учащихся</w:t>
            </w:r>
            <w:r>
              <w:rPr>
                <w:sz w:val="24"/>
                <w:szCs w:val="24"/>
              </w:rPr>
              <w:t xml:space="preserve"> способности к рефлексивной деятельности: ответы на вопросы по домашнему заданию (разбор нерешенных  задач), выполне</w:t>
            </w:r>
            <w:r w:rsidR="004E1549">
              <w:rPr>
                <w:sz w:val="24"/>
                <w:szCs w:val="24"/>
              </w:rPr>
              <w:t>ние практических заданий из УМК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В4-В7,С3</w:t>
            </w: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5-6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Преобразование подобия. Признак подобия треугольников по2 сторонам и углу между ними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 w:rsidRPr="006E56E9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,п.104</w:t>
            </w:r>
          </w:p>
          <w:p w:rsidR="003D1BE1" w:rsidRPr="006E56E9" w:rsidRDefault="003D1B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№23, 25,26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9" w:rsidRDefault="004E1549">
            <w:pPr>
              <w:rPr>
                <w:sz w:val="24"/>
                <w:szCs w:val="24"/>
              </w:rPr>
            </w:pPr>
          </w:p>
          <w:p w:rsidR="003D1BE1" w:rsidRPr="004E1549" w:rsidRDefault="004E1549">
            <w:pPr>
              <w:rPr>
                <w:sz w:val="24"/>
                <w:szCs w:val="24"/>
              </w:rPr>
            </w:pPr>
            <w:r w:rsidRPr="004E1549">
              <w:rPr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В4-В7,С3</w:t>
            </w: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7-8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Преобразование подобия. Признак подобия треугольников по трем сторонам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1A5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1A5D3E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 w:rsidRPr="006E56E9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,п.105</w:t>
            </w:r>
          </w:p>
          <w:p w:rsidR="003D1BE1" w:rsidRDefault="003D1BE1" w:rsidP="001A5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№39,41,</w:t>
            </w:r>
          </w:p>
          <w:p w:rsidR="003D1BE1" w:rsidRPr="006E56E9" w:rsidRDefault="003D1BE1" w:rsidP="001A5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>
            <w:pPr>
              <w:rPr>
                <w:sz w:val="24"/>
                <w:szCs w:val="24"/>
              </w:rPr>
            </w:pPr>
            <w:r w:rsidRPr="004E1549">
              <w:rPr>
                <w:sz w:val="24"/>
                <w:szCs w:val="24"/>
              </w:rPr>
              <w:t>Проблемные задания, индивидуальный опрос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9-10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Признак подобия прямоугольных треугольников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1A5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1A5D3E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 w:rsidRPr="006E56E9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,п.106</w:t>
            </w:r>
          </w:p>
          <w:p w:rsidR="003D1BE1" w:rsidRPr="006E56E9" w:rsidRDefault="003D1BE1" w:rsidP="001A5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175A65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. Углы вписанные в окружность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1A5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1A5D3E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 w:rsidRPr="006E56E9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,п.107</w:t>
            </w:r>
          </w:p>
          <w:p w:rsidR="003D1BE1" w:rsidRDefault="003D1BE1" w:rsidP="001A5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№49,57.</w:t>
            </w:r>
          </w:p>
          <w:p w:rsidR="003D1BE1" w:rsidRPr="006E56E9" w:rsidRDefault="003D1BE1" w:rsidP="001A5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>
            <w:pPr>
              <w:rPr>
                <w:sz w:val="24"/>
                <w:szCs w:val="24"/>
              </w:rPr>
            </w:pPr>
            <w:r w:rsidRPr="004E1549">
              <w:rPr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3D1BE1" w:rsidTr="004E1549">
        <w:trPr>
          <w:trHeight w:val="585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lastRenderedPageBreak/>
              <w:t>13-14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Пропорциональность  отрезков хорд  и секущих окружности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16.17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Pr="00AF3FC2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Pr="006E56E9" w:rsidRDefault="003D1BE1" w:rsidP="001A5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Default="003D1BE1" w:rsidP="001A5D3E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 w:rsidRPr="006E56E9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,п.108</w:t>
            </w:r>
          </w:p>
          <w:p w:rsidR="003D1BE1" w:rsidRPr="006E56E9" w:rsidRDefault="003D1BE1" w:rsidP="001A5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№62,64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</w:tr>
      <w:tr w:rsidR="003D1BE1" w:rsidTr="004E1549">
        <w:trPr>
          <w:trHeight w:val="13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15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b/>
                <w:sz w:val="20"/>
                <w:szCs w:val="20"/>
              </w:rPr>
            </w:pPr>
            <w:r w:rsidRPr="00175A65">
              <w:rPr>
                <w:b/>
                <w:sz w:val="20"/>
                <w:szCs w:val="20"/>
              </w:rPr>
              <w:t>Зачетная работа №1 «Подобие фигур»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 w:rsidP="00737D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П100-108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>
            <w:pPr>
              <w:rPr>
                <w:sz w:val="24"/>
                <w:szCs w:val="24"/>
              </w:rPr>
            </w:pPr>
            <w:r w:rsidRPr="004E1549">
              <w:rPr>
                <w:sz w:val="24"/>
                <w:szCs w:val="24"/>
              </w:rPr>
              <w:t>Проблемные задания, индивидуальный опрос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</w:t>
            </w:r>
          </w:p>
          <w:p w:rsidR="003D1BE1" w:rsidRDefault="003D1BE1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С3,С7,С8</w:t>
            </w: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16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Pr="00DB08DF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Контр. вопросы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17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b/>
                <w:i/>
                <w:sz w:val="20"/>
                <w:szCs w:val="20"/>
              </w:rPr>
            </w:pPr>
            <w:r w:rsidRPr="00175A65">
              <w:rPr>
                <w:b/>
                <w:i/>
                <w:sz w:val="20"/>
                <w:szCs w:val="20"/>
              </w:rPr>
              <w:t>Контрольная работа №1 «</w:t>
            </w:r>
            <w:r w:rsidRPr="00175A65">
              <w:rPr>
                <w:b/>
                <w:sz w:val="20"/>
                <w:szCs w:val="20"/>
              </w:rPr>
              <w:t>Подобие фигур»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 w:rsidP="00056ED5">
            <w:pPr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 w:rsidP="00F2542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F25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</w:t>
            </w:r>
          </w:p>
          <w:p w:rsidR="003D1BE1" w:rsidRDefault="003D1BE1" w:rsidP="00F2542C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С3,С7,С8</w:t>
            </w: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18-19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 w:rsidP="00DB08DF">
            <w:pPr>
              <w:rPr>
                <w:b/>
                <w:i/>
                <w:sz w:val="32"/>
                <w:szCs w:val="32"/>
              </w:rPr>
            </w:pPr>
            <w:r w:rsidRPr="00DB08DF">
              <w:rPr>
                <w:b/>
                <w:i/>
                <w:sz w:val="28"/>
                <w:szCs w:val="28"/>
              </w:rPr>
              <w:t>Решение треугольников</w:t>
            </w:r>
            <w:r>
              <w:rPr>
                <w:b/>
                <w:i/>
                <w:sz w:val="32"/>
                <w:szCs w:val="32"/>
              </w:rPr>
              <w:t xml:space="preserve"> (</w:t>
            </w:r>
            <w:r w:rsidRPr="00DB08DF">
              <w:rPr>
                <w:b/>
                <w:i/>
                <w:sz w:val="32"/>
                <w:szCs w:val="32"/>
              </w:rPr>
              <w:t>11</w:t>
            </w:r>
            <w:r>
              <w:rPr>
                <w:b/>
                <w:i/>
                <w:sz w:val="32"/>
                <w:szCs w:val="32"/>
              </w:rPr>
              <w:t xml:space="preserve">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Теорема косинусов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056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  <w:p w:rsidR="003D1BE1" w:rsidRDefault="003D1BE1" w:rsidP="00056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14,15</w:t>
            </w:r>
          </w:p>
          <w:p w:rsidR="003D1BE1" w:rsidRPr="00AF3FC2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1A5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1A5D3E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12,п.109</w:t>
            </w:r>
          </w:p>
          <w:p w:rsidR="003D1BE1" w:rsidRPr="006E56E9" w:rsidRDefault="003D1BE1" w:rsidP="001A5D3E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 w:rsidP="004E1549">
            <w:pPr>
              <w:rPr>
                <w:sz w:val="24"/>
                <w:szCs w:val="24"/>
              </w:rPr>
            </w:pPr>
            <w:r w:rsidRPr="0021359D">
              <w:rPr>
                <w:sz w:val="24"/>
                <w:szCs w:val="24"/>
              </w:rPr>
              <w:t>Формирование у учащихся умений построения и реализации новых знаний (понятий, чертежей)</w:t>
            </w:r>
            <w:r>
              <w:rPr>
                <w:sz w:val="24"/>
                <w:szCs w:val="24"/>
              </w:rPr>
              <w:t>: устный опрос, выполнение практических заданий из УМК, коллективная исследовательская работа по теореме косинусов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F2542C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С3,С7,С8</w:t>
            </w: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20-21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 w:rsidP="00DB0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Теорема синусов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21.22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2302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2302F0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12,п.110</w:t>
            </w:r>
          </w:p>
          <w:p w:rsidR="003D1BE1" w:rsidRPr="006E56E9" w:rsidRDefault="003D1BE1" w:rsidP="002302F0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>
            <w:pPr>
              <w:rPr>
                <w:sz w:val="24"/>
                <w:szCs w:val="24"/>
              </w:rPr>
            </w:pPr>
            <w:r w:rsidRPr="0021359D">
              <w:rPr>
                <w:sz w:val="24"/>
                <w:szCs w:val="24"/>
              </w:rPr>
              <w:t>Формирование у учащихся умений построения и реализации новых знаний (понятий, чертежей)</w:t>
            </w:r>
            <w:r>
              <w:rPr>
                <w:sz w:val="24"/>
                <w:szCs w:val="24"/>
              </w:rPr>
              <w:t>: устный опрос, выполнение практических заданий из УМК, коллективная исследовательская работа по теореме синусов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22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Соотношение между углами треугольника и противолежащими сторонами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1A5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1A5D3E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12,п.111</w:t>
            </w:r>
          </w:p>
          <w:p w:rsidR="003D1BE1" w:rsidRPr="006E56E9" w:rsidRDefault="003D1BE1" w:rsidP="001A5D3E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 w:rsidP="00F2542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С3,С7,С8</w:t>
            </w: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23-26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Решение треугольников</w:t>
            </w:r>
          </w:p>
          <w:p w:rsidR="003D1BE1" w:rsidRPr="00FC2E2D" w:rsidRDefault="003D1BE1" w:rsidP="00ED4C1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5,6,12</w:t>
            </w:r>
          </w:p>
          <w:p w:rsidR="003D1BE1" w:rsidRPr="00AF3FC2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1A5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1A5D3E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12,п.112</w:t>
            </w:r>
          </w:p>
          <w:p w:rsidR="003D1BE1" w:rsidRDefault="003D1BE1" w:rsidP="001A5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№26(1,4),27(2,5),28(3,5),</w:t>
            </w:r>
          </w:p>
          <w:p w:rsidR="003D1BE1" w:rsidRPr="006E56E9" w:rsidRDefault="003D1BE1" w:rsidP="001A5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29(3,4,5)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 w:rsidP="00F2542C">
            <w:pPr>
              <w:rPr>
                <w:sz w:val="24"/>
                <w:szCs w:val="24"/>
              </w:rPr>
            </w:pPr>
            <w:r w:rsidRPr="004E1549">
              <w:rPr>
                <w:sz w:val="24"/>
                <w:szCs w:val="24"/>
              </w:rPr>
              <w:lastRenderedPageBreak/>
              <w:t>Выполнение творческого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С3,С7,С8,</w:t>
            </w:r>
          </w:p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С4</w:t>
            </w: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b/>
                <w:sz w:val="20"/>
                <w:szCs w:val="20"/>
              </w:rPr>
              <w:t>Зачетная работа №2 «Решение треугольников»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Контр. вопросы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 w:rsidP="00F25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тестов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175A65" w:rsidRDefault="003D1BE1" w:rsidP="00ED4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</w:t>
            </w:r>
            <w:r w:rsidRPr="00FC2E2D">
              <w:rPr>
                <w:b/>
                <w:sz w:val="20"/>
                <w:szCs w:val="20"/>
              </w:rPr>
              <w:t xml:space="preserve"> работа №2 «Решение треугольников»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29-30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Многоугольники (</w:t>
            </w:r>
            <w:r>
              <w:rPr>
                <w:b/>
                <w:sz w:val="32"/>
                <w:szCs w:val="32"/>
              </w:rPr>
              <w:t>14часов)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 w:rsidRPr="00DB08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Ломанная. Выпуклые многоугольники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2302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2302F0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13,п.113,</w:t>
            </w:r>
          </w:p>
          <w:p w:rsidR="003D1BE1" w:rsidRDefault="003D1BE1" w:rsidP="002302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  <w:p w:rsidR="003D1BE1" w:rsidRPr="006E56E9" w:rsidRDefault="003D1BE1" w:rsidP="002302F0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чертежами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31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DB08DF" w:rsidRDefault="003D1BE1" w:rsidP="00DB0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Правильные многоугольники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2302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2302F0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13,п.115</w:t>
            </w:r>
          </w:p>
          <w:p w:rsidR="003D1BE1" w:rsidRPr="006E56E9" w:rsidRDefault="003D1BE1" w:rsidP="002302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№6,7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 w:rsidP="00F2542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С3,С7,С8,</w:t>
            </w:r>
          </w:p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С4</w:t>
            </w:r>
          </w:p>
        </w:tc>
      </w:tr>
      <w:tr w:rsidR="003D1BE1" w:rsidRPr="004E1549" w:rsidTr="004E1549">
        <w:trPr>
          <w:gridAfter w:val="7"/>
          <w:wAfter w:w="10754" w:type="dxa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E1" w:rsidRPr="006E56E9" w:rsidRDefault="003D1BE1" w:rsidP="00DB08DF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E1" w:rsidRPr="006E56E9" w:rsidRDefault="003D1BE1" w:rsidP="00DB08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E1" w:rsidRPr="006E56E9" w:rsidRDefault="003D1BE1" w:rsidP="00DB08DF">
            <w:pPr>
              <w:rPr>
                <w:b/>
                <w:sz w:val="24"/>
                <w:szCs w:val="24"/>
              </w:rPr>
            </w:pP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32-34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Многоугольники(</w:t>
            </w:r>
            <w:r>
              <w:rPr>
                <w:b/>
                <w:sz w:val="32"/>
                <w:szCs w:val="32"/>
              </w:rPr>
              <w:t>14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Формулы для  радиусов вписанных и описанных окружностей правильных многоугольников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14,16,21</w:t>
            </w:r>
          </w:p>
          <w:p w:rsidR="003D1BE1" w:rsidRPr="00AF3FC2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2302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2302F0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13,п.116</w:t>
            </w:r>
          </w:p>
          <w:p w:rsidR="003D1BE1" w:rsidRPr="006E56E9" w:rsidRDefault="003D1BE1" w:rsidP="002302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№17,19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 w:rsidP="00F2542C">
            <w:pPr>
              <w:rPr>
                <w:sz w:val="24"/>
                <w:szCs w:val="24"/>
              </w:rPr>
            </w:pPr>
            <w:r w:rsidRPr="0021359D">
              <w:rPr>
                <w:sz w:val="24"/>
                <w:szCs w:val="24"/>
              </w:rPr>
              <w:t>Формирование у учащихся</w:t>
            </w:r>
            <w:r>
              <w:rPr>
                <w:sz w:val="24"/>
                <w:szCs w:val="24"/>
              </w:rPr>
              <w:t xml:space="preserve"> способности к рефлексивной деятельности: ответы на вопросы по домашнему заданию (разбор нерешенных  задач), выполнение практических заданий из УМК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С3,С7,С8,</w:t>
            </w:r>
          </w:p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С4</w:t>
            </w: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35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 w:rsidP="00DB0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Построение правильных многоугольников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2302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2302F0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13,п.117</w:t>
            </w:r>
          </w:p>
          <w:p w:rsidR="003D1BE1" w:rsidRPr="006E56E9" w:rsidRDefault="003D1BE1" w:rsidP="002302F0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36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</w:p>
          <w:p w:rsidR="003D1BE1" w:rsidRPr="00DB08DF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Подобие правильных многоугольников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2302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2302F0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13,п.118</w:t>
            </w:r>
          </w:p>
          <w:p w:rsidR="003D1BE1" w:rsidRPr="006E56E9" w:rsidRDefault="003D1BE1" w:rsidP="002302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 w:rsidP="00F2542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37-39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 w:rsidP="00DB0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Длина окружности. Радианная мера углов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4B015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4B0156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13,п.119,120</w:t>
            </w:r>
          </w:p>
          <w:p w:rsidR="003D1BE1" w:rsidRPr="006E56E9" w:rsidRDefault="003D1BE1" w:rsidP="004B0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№37,38,40,43,45,46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 w:rsidP="00F2542C">
            <w:pPr>
              <w:rPr>
                <w:sz w:val="24"/>
                <w:szCs w:val="24"/>
              </w:rPr>
            </w:pPr>
            <w:r w:rsidRPr="004E1549">
              <w:rPr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С3,</w:t>
            </w:r>
          </w:p>
          <w:p w:rsidR="003D1BE1" w:rsidRPr="006E56E9" w:rsidRDefault="003D1BE1" w:rsidP="00F2542C">
            <w:pPr>
              <w:rPr>
                <w:b/>
                <w:sz w:val="24"/>
                <w:szCs w:val="24"/>
              </w:rPr>
            </w:pPr>
          </w:p>
        </w:tc>
      </w:tr>
      <w:tr w:rsidR="003D1BE1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40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b/>
                <w:sz w:val="20"/>
                <w:szCs w:val="20"/>
              </w:rPr>
            </w:pPr>
            <w:r w:rsidRPr="00FC2E2D">
              <w:rPr>
                <w:b/>
                <w:sz w:val="20"/>
                <w:szCs w:val="20"/>
              </w:rPr>
              <w:t>Зачетная работа №3 «Многоугольники»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Контр. вопросы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опрос. Решение тестов.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41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Решение задач «Многоугольники»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42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DB08DF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b/>
                <w:i/>
                <w:sz w:val="20"/>
                <w:szCs w:val="20"/>
              </w:rPr>
              <w:t xml:space="preserve">Контрольная работа №3 </w:t>
            </w:r>
            <w:r w:rsidRPr="00FC2E2D">
              <w:rPr>
                <w:b/>
                <w:i/>
                <w:sz w:val="20"/>
                <w:szCs w:val="20"/>
              </w:rPr>
              <w:lastRenderedPageBreak/>
              <w:t>«</w:t>
            </w:r>
            <w:r w:rsidRPr="00FC2E2D">
              <w:rPr>
                <w:b/>
                <w:sz w:val="20"/>
                <w:szCs w:val="20"/>
              </w:rPr>
              <w:t>Многоугольники»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Default="003D1BE1" w:rsidP="0005305A">
            <w:pPr>
              <w:rPr>
                <w:b/>
                <w:sz w:val="32"/>
                <w:szCs w:val="32"/>
              </w:rPr>
            </w:pPr>
            <w:r w:rsidRPr="00C83819">
              <w:rPr>
                <w:b/>
                <w:sz w:val="28"/>
                <w:szCs w:val="28"/>
              </w:rPr>
              <w:t>Площади фигур</w:t>
            </w:r>
            <w:r>
              <w:rPr>
                <w:b/>
                <w:sz w:val="28"/>
                <w:szCs w:val="28"/>
              </w:rPr>
              <w:t xml:space="preserve"> (12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Pr="00DB08DF" w:rsidRDefault="003D1BE1" w:rsidP="00DB08DF">
            <w:pPr>
              <w:rPr>
                <w:b/>
                <w:sz w:val="20"/>
                <w:szCs w:val="20"/>
              </w:rPr>
            </w:pPr>
            <w:r w:rsidRPr="00DB08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Понятие площади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4B015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4B0156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14,п.121</w:t>
            </w:r>
          </w:p>
          <w:p w:rsidR="003D1BE1" w:rsidRPr="006E56E9" w:rsidRDefault="003D1BE1" w:rsidP="004B0156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 w:rsidP="006E5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опрос. Решение тестов.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С3,С7,С8,</w:t>
            </w: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С4</w:t>
            </w: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44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 w:rsidP="00DB0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Площадь прямоугольника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4B015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4B0156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14,п.122</w:t>
            </w:r>
          </w:p>
          <w:p w:rsidR="003D1BE1" w:rsidRPr="006E56E9" w:rsidRDefault="003D1BE1" w:rsidP="004B0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№3,4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45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Площадь параллелограмма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7D7C8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7D7C8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14,п.123</w:t>
            </w:r>
          </w:p>
          <w:p w:rsidR="003D1BE1" w:rsidRPr="006E56E9" w:rsidRDefault="003D1BE1" w:rsidP="007D7C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№11,14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 w:rsidP="006E56E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С3,С7,С8,</w:t>
            </w: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С4</w:t>
            </w: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46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Площадь треугольника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737D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Март </w:t>
            </w:r>
          </w:p>
          <w:p w:rsidR="003D1BE1" w:rsidRPr="00F37235" w:rsidRDefault="003D1BE1" w:rsidP="00737D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7D7C8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7D7C8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14,п.124,125</w:t>
            </w:r>
          </w:p>
          <w:p w:rsidR="003D1BE1" w:rsidRDefault="003D1BE1" w:rsidP="007D7C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№28,30,</w:t>
            </w:r>
          </w:p>
          <w:p w:rsidR="003D1BE1" w:rsidRPr="006E56E9" w:rsidRDefault="003D1BE1" w:rsidP="007D7C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>
            <w:pPr>
              <w:rPr>
                <w:sz w:val="24"/>
                <w:szCs w:val="24"/>
              </w:rPr>
            </w:pPr>
            <w:r w:rsidRPr="004E1549">
              <w:rPr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47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Площадь трапеции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7D7C8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7D7C8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14,п.126</w:t>
            </w:r>
          </w:p>
          <w:p w:rsidR="003D1BE1" w:rsidRPr="006E56E9" w:rsidRDefault="003D1BE1" w:rsidP="007D7C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№41,44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 w:rsidP="006E56E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48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49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Формулы для радиусов вписанной и описанной окружностей треугольника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7D7C8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7D7C8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14,п.127</w:t>
            </w:r>
          </w:p>
          <w:p w:rsidR="003D1BE1" w:rsidRPr="006E56E9" w:rsidRDefault="003D1BE1" w:rsidP="007D7C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№47,48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B56215" w:rsidP="006E56E9">
            <w:pPr>
              <w:rPr>
                <w:sz w:val="24"/>
                <w:szCs w:val="24"/>
              </w:rPr>
            </w:pPr>
            <w:r w:rsidRPr="0021359D">
              <w:rPr>
                <w:sz w:val="24"/>
                <w:szCs w:val="24"/>
              </w:rPr>
              <w:t>Формирование у учащихся</w:t>
            </w:r>
            <w:r>
              <w:rPr>
                <w:sz w:val="24"/>
                <w:szCs w:val="24"/>
              </w:rPr>
              <w:t xml:space="preserve"> способности к рефлексивной деятельности: ответы на вопросы по домашнему заданию (разбор нерешенных  задач), выполнение практических заданий из УМК по формуле Герона с радиусами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С3,С7,С8,</w:t>
            </w: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С4</w:t>
            </w: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50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Площади подобных фигур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7D7C8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7D7C8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14,п.128</w:t>
            </w:r>
          </w:p>
          <w:p w:rsidR="003D1BE1" w:rsidRPr="006E56E9" w:rsidRDefault="003D1BE1" w:rsidP="007D7C8C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51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Площадь круга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7D7C8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 w:rsidP="007D7C8C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14,п.129</w:t>
            </w:r>
          </w:p>
          <w:p w:rsidR="003D1BE1" w:rsidRPr="006E56E9" w:rsidRDefault="003D1BE1" w:rsidP="007D7C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№54,56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4E1549" w:rsidTr="004E1549">
        <w:trPr>
          <w:gridAfter w:val="6"/>
          <w:wAfter w:w="10486" w:type="dxa"/>
          <w:trHeight w:val="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 w:rsidP="00AF3FC2">
            <w:pPr>
              <w:rPr>
                <w:b/>
                <w:sz w:val="32"/>
                <w:szCs w:val="32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 w:rsidP="00AF3FC2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 w:rsidP="00AF3FC2">
            <w:pPr>
              <w:rPr>
                <w:b/>
                <w:sz w:val="32"/>
                <w:szCs w:val="32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52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b/>
                <w:sz w:val="20"/>
                <w:szCs w:val="20"/>
              </w:rPr>
              <w:t xml:space="preserve">Зачетная работа №4 </w:t>
            </w:r>
            <w:r w:rsidRPr="0005305A">
              <w:rPr>
                <w:sz w:val="20"/>
                <w:szCs w:val="20"/>
              </w:rPr>
              <w:t xml:space="preserve"> « </w:t>
            </w:r>
            <w:r w:rsidRPr="0005305A">
              <w:rPr>
                <w:b/>
                <w:sz w:val="20"/>
                <w:szCs w:val="20"/>
              </w:rPr>
              <w:t>Площади фигур»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3D1BE1" w:rsidRPr="00F37235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Контр. вопросы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 w:rsidP="006E5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опрос. Решение тестов.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С3,С7,С8,</w:t>
            </w:r>
          </w:p>
          <w:p w:rsidR="003D1BE1" w:rsidRPr="006E56E9" w:rsidRDefault="003D1BE1" w:rsidP="006E56E9">
            <w:pPr>
              <w:rPr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С4</w:t>
            </w: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 w:rsidP="00ED4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Решение задач « Площади фигур»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C2E2D" w:rsidRDefault="003D1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>
            <w:pPr>
              <w:rPr>
                <w:sz w:val="20"/>
                <w:szCs w:val="20"/>
              </w:rPr>
            </w:pPr>
            <w:r w:rsidRPr="0005305A">
              <w:rPr>
                <w:b/>
                <w:i/>
                <w:sz w:val="20"/>
                <w:szCs w:val="20"/>
              </w:rPr>
              <w:t xml:space="preserve">Контрольная работа №4 </w:t>
            </w:r>
            <w:r w:rsidRPr="0005305A">
              <w:rPr>
                <w:b/>
                <w:i/>
                <w:sz w:val="20"/>
                <w:szCs w:val="20"/>
              </w:rPr>
              <w:lastRenderedPageBreak/>
              <w:t>«</w:t>
            </w:r>
            <w:r w:rsidRPr="0005305A">
              <w:rPr>
                <w:b/>
                <w:sz w:val="20"/>
                <w:szCs w:val="20"/>
              </w:rPr>
              <w:t>Площади фигур»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Повторение (</w:t>
            </w:r>
            <w:r>
              <w:rPr>
                <w:b/>
                <w:sz w:val="32"/>
                <w:szCs w:val="32"/>
              </w:rPr>
              <w:t>11часов)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Углы. Параллельные прямые, Перпендикулярные прямые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56-57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 w:rsidP="00DB0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треугольники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 w:rsidP="006E56E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С3,С7,С8,</w:t>
            </w: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С4</w:t>
            </w: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58-59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Четырехугольники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B56215">
            <w:pPr>
              <w:rPr>
                <w:sz w:val="24"/>
                <w:szCs w:val="24"/>
              </w:rPr>
            </w:pPr>
            <w:r w:rsidRPr="004E1549">
              <w:rPr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60-61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Многоугольники, Окружность, Круг.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  <w:p w:rsidR="003D1BE1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3D1BE1" w:rsidRPr="00F37235" w:rsidRDefault="003D1BE1">
            <w:pPr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15" w:rsidRDefault="00B56215">
            <w:pPr>
              <w:rPr>
                <w:sz w:val="24"/>
                <w:szCs w:val="24"/>
              </w:rPr>
            </w:pPr>
          </w:p>
          <w:p w:rsidR="003D1BE1" w:rsidRPr="004E1549" w:rsidRDefault="00B56215">
            <w:pPr>
              <w:rPr>
                <w:sz w:val="24"/>
                <w:szCs w:val="24"/>
              </w:rPr>
            </w:pPr>
            <w:r w:rsidRPr="004E1549">
              <w:rPr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62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Декартовы системы координат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 w:rsidP="006E56E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В4-В7,</w:t>
            </w: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С3,С7,С8,</w:t>
            </w:r>
          </w:p>
          <w:p w:rsidR="003D1BE1" w:rsidRPr="006E56E9" w:rsidRDefault="003D1BE1" w:rsidP="006E56E9">
            <w:pPr>
              <w:rPr>
                <w:b/>
                <w:sz w:val="24"/>
                <w:szCs w:val="24"/>
              </w:rPr>
            </w:pPr>
            <w:r w:rsidRPr="006E56E9">
              <w:rPr>
                <w:b/>
                <w:sz w:val="24"/>
                <w:szCs w:val="24"/>
              </w:rPr>
              <w:t>С4</w:t>
            </w: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63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Преобразование фигур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64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Векторы на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опрос. Решение тестов.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b/>
                <w:i/>
                <w:sz w:val="20"/>
                <w:szCs w:val="20"/>
              </w:rPr>
            </w:pPr>
            <w:r w:rsidRPr="0005305A">
              <w:rPr>
                <w:b/>
                <w:i/>
                <w:sz w:val="20"/>
                <w:szCs w:val="20"/>
              </w:rPr>
              <w:t>Итоговая контрольная работа №5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66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Элементы стереометрии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B8341C" w:rsidRDefault="003D1BE1" w:rsidP="00ED4C10">
            <w:pPr>
              <w:rPr>
                <w:sz w:val="20"/>
                <w:szCs w:val="20"/>
              </w:rPr>
            </w:pPr>
            <w:r w:rsidRPr="00B8341C">
              <w:rPr>
                <w:sz w:val="20"/>
                <w:szCs w:val="20"/>
              </w:rPr>
              <w:t>Аксиомы стереометрии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3D1BE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67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3D1BE1" w:rsidRPr="00AF3FC2" w:rsidRDefault="003D1BE1" w:rsidP="00DB0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B8341C" w:rsidRDefault="003D1BE1" w:rsidP="00ED4C10">
            <w:pPr>
              <w:rPr>
                <w:sz w:val="20"/>
                <w:szCs w:val="20"/>
              </w:rPr>
            </w:pPr>
            <w:r w:rsidRPr="00B8341C">
              <w:rPr>
                <w:sz w:val="20"/>
                <w:szCs w:val="20"/>
              </w:rPr>
              <w:t>Многогранники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4E1549" w:rsidRDefault="004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опрос. Решение тестов.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  <w:tr w:rsidR="003D1BE1" w:rsidRPr="006E56E9" w:rsidTr="004E154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05305A" w:rsidRDefault="003D1BE1" w:rsidP="00ED4C10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68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Default="003D1BE1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AF3FC2" w:rsidRDefault="003D1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B8341C" w:rsidRDefault="003D1BE1" w:rsidP="00ED4C10">
            <w:pPr>
              <w:rPr>
                <w:sz w:val="20"/>
                <w:szCs w:val="20"/>
              </w:rPr>
            </w:pPr>
            <w:r w:rsidRPr="00B8341C">
              <w:rPr>
                <w:sz w:val="20"/>
                <w:szCs w:val="20"/>
              </w:rPr>
              <w:t>Тела вращения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F37235" w:rsidRDefault="003D1BE1" w:rsidP="00737D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1" w:rsidRPr="006E56E9" w:rsidRDefault="003D1BE1">
            <w:pPr>
              <w:rPr>
                <w:b/>
                <w:sz w:val="24"/>
                <w:szCs w:val="24"/>
              </w:rPr>
            </w:pPr>
          </w:p>
        </w:tc>
      </w:tr>
    </w:tbl>
    <w:p w:rsidR="0080481C" w:rsidRDefault="0080481C"/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Программы общеобразовательных учреж</w:t>
      </w:r>
      <w:r w:rsidR="00697554">
        <w:rPr>
          <w:rFonts w:ascii="Times New Roman" w:hAnsi="Times New Roman"/>
        </w:rPr>
        <w:t>дений. Геометрия. 7 – 9 классы</w:t>
      </w:r>
      <w:r w:rsidRPr="00513131">
        <w:rPr>
          <w:rFonts w:ascii="Times New Roman" w:hAnsi="Times New Roman"/>
        </w:rPr>
        <w:t>.</w:t>
      </w:r>
      <w:r w:rsidRPr="00513131">
        <w:rPr>
          <w:rFonts w:ascii="Times New Roman" w:hAnsi="Times New Roman"/>
        </w:rPr>
        <w:tab/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Геометрия. 7-9 классы: учеб. для общеобразоват. учреждений / </w:t>
      </w:r>
      <w:r w:rsidR="005B358C" w:rsidRPr="00513131">
        <w:rPr>
          <w:rFonts w:ascii="Times New Roman" w:hAnsi="Times New Roman"/>
        </w:rPr>
        <w:t>А.В. Погорелов. - 10-е</w:t>
      </w:r>
      <w:r w:rsidR="001526BA">
        <w:rPr>
          <w:rFonts w:ascii="Times New Roman" w:hAnsi="Times New Roman"/>
        </w:rPr>
        <w:t xml:space="preserve"> изд. - М. : Просвещение, 2009 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Поурочное планирование по геометрии:7- 9 класс: к учебнику А.В. Погорелова «Геометрия. 7 – 9 классы» / </w:t>
      </w:r>
    </w:p>
    <w:p w:rsidR="00873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Н.Б. Ме</w:t>
      </w:r>
      <w:r w:rsidR="00697554">
        <w:rPr>
          <w:rFonts w:ascii="Times New Roman" w:hAnsi="Times New Roman"/>
        </w:rPr>
        <w:t>льникова. – М.: «Экзамен», 2009</w:t>
      </w:r>
    </w:p>
    <w:p w:rsidR="005F25FD" w:rsidRPr="00513131" w:rsidRDefault="005F25FD" w:rsidP="005F25FD">
      <w:pPr>
        <w:rPr>
          <w:rFonts w:ascii="Times New Roman" w:hAnsi="Times New Roman"/>
          <w:b/>
        </w:rPr>
      </w:pPr>
      <w:r w:rsidRPr="00513131">
        <w:rPr>
          <w:rFonts w:ascii="Times New Roman" w:hAnsi="Times New Roman"/>
          <w:b/>
        </w:rPr>
        <w:lastRenderedPageBreak/>
        <w:t>Список литературы</w:t>
      </w:r>
    </w:p>
    <w:p w:rsidR="00697554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1.Бурмистрова Н.В., Старостенкова Н.Г. Проверочные работы с элементами тестирования по геометрии, 9 класс- Саратов: «Лицей», 2001 и последующие изданя.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2. Ершова А.П., В.В. Голобородько, А.С.Ершова. Самостоятельные и контрольные работы по алгебре и геометрии для 9 класса- М6 Илекса, 2005 и последующие издания.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3.Изучение геометрии в 7-9 классах . Методические рекомендации к учебнику. Книга для учителя. М. : Просвещение , 2000 и последующие издания.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4.Поурочные разработки по геометрии. 7-9 класс -2-ое издание переработанное и доп.- М.: ВАКО, 2006( В помощь школьному учителю)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5.Семёнов Е. Е. Изучаем геометрию: Книга для учащихся. - М. : Просвещение, 1998.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6.Устьев Г. М. Планиметрия в упражнениях на готовых чертежах. -М.: Московский репетитор, 1991.</w:t>
      </w:r>
    </w:p>
    <w:p w:rsidR="005B358C" w:rsidRPr="008735FD" w:rsidRDefault="005F25FD" w:rsidP="00873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7. Шуба М.Ю., Занимательные задания в обучении математике. Книга для учителя. М.:Просвещен</w:t>
      </w:r>
      <w:r w:rsidR="008735FD">
        <w:rPr>
          <w:rFonts w:ascii="Times New Roman" w:hAnsi="Times New Roman"/>
        </w:rPr>
        <w:t>ие, 1995 и последующие издания.</w:t>
      </w:r>
    </w:p>
    <w:p w:rsidR="005B358C" w:rsidRDefault="005B358C" w:rsidP="005B358C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B358C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5B358C" w:rsidRPr="005B358C" w:rsidRDefault="005B358C" w:rsidP="005B358C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B07CE" w:rsidRPr="00513131" w:rsidRDefault="003B07CE" w:rsidP="003B07C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13131">
        <w:rPr>
          <w:rFonts w:ascii="Times New Roman" w:hAnsi="Times New Roman"/>
          <w:sz w:val="28"/>
          <w:szCs w:val="28"/>
        </w:rPr>
        <w:t>1.Интерактивная математика. 5-9 класс. Электронное учебное пособие для основной школы. М., ООО «Дрофа», ООО «ДОС»,, 2002.</w:t>
      </w:r>
    </w:p>
    <w:p w:rsidR="003B07CE" w:rsidRPr="00513131" w:rsidRDefault="003B07CE" w:rsidP="003B07C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13131">
        <w:rPr>
          <w:rFonts w:ascii="Times New Roman" w:hAnsi="Times New Roman"/>
          <w:sz w:val="28"/>
          <w:szCs w:val="28"/>
        </w:rPr>
        <w:t>2.Математика. Практикум. 5-11 классы. Электронное учебное издание. М., ООО «Дрофа», ООО «ДОС», 2003.</w:t>
      </w:r>
    </w:p>
    <w:p w:rsidR="003B07CE" w:rsidRPr="00513131" w:rsidRDefault="003B07CE" w:rsidP="003B07C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13131">
        <w:rPr>
          <w:rFonts w:ascii="Times New Roman" w:hAnsi="Times New Roman"/>
          <w:sz w:val="28"/>
          <w:szCs w:val="28"/>
        </w:rPr>
        <w:t>3.Единая коллекция цифровых образовательных ресурсов.</w:t>
      </w:r>
    </w:p>
    <w:p w:rsidR="003B07CE" w:rsidRPr="00513131" w:rsidRDefault="003B07CE" w:rsidP="003B07C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13131">
        <w:rPr>
          <w:rFonts w:ascii="Times New Roman" w:hAnsi="Times New Roman"/>
          <w:sz w:val="28"/>
          <w:szCs w:val="28"/>
        </w:rPr>
        <w:t>4.Уроки геометрии.8 класс. Виртуальная школа Кирилла и Мефодия.</w:t>
      </w:r>
    </w:p>
    <w:p w:rsidR="003B07CE" w:rsidRPr="00513131" w:rsidRDefault="003B07CE" w:rsidP="003B07C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13131">
        <w:rPr>
          <w:rFonts w:ascii="Times New Roman" w:hAnsi="Times New Roman"/>
          <w:sz w:val="28"/>
          <w:szCs w:val="28"/>
        </w:rPr>
        <w:t>5.А.А. Хасанова .Открытая математика. Планиметрия.</w:t>
      </w:r>
    </w:p>
    <w:p w:rsidR="003B07CE" w:rsidRPr="00513131" w:rsidRDefault="003B07CE" w:rsidP="003B07C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13131">
        <w:rPr>
          <w:rFonts w:ascii="Times New Roman" w:hAnsi="Times New Roman"/>
          <w:sz w:val="28"/>
          <w:szCs w:val="28"/>
        </w:rPr>
        <w:t>6.Геометрия . Поурочные планы. Волгоград. Издательство «Учитель».</w:t>
      </w:r>
    </w:p>
    <w:p w:rsidR="003B07CE" w:rsidRPr="00513131" w:rsidRDefault="003B07CE" w:rsidP="003B07C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3B07CE" w:rsidRPr="00513131" w:rsidRDefault="003B07CE" w:rsidP="003B07CE">
      <w:pPr>
        <w:rPr>
          <w:rFonts w:ascii="Times New Roman" w:hAnsi="Times New Roman"/>
        </w:rPr>
      </w:pPr>
    </w:p>
    <w:p w:rsidR="003B07CE" w:rsidRDefault="003B07CE" w:rsidP="005F25FD"/>
    <w:p w:rsidR="005F25FD" w:rsidRDefault="005F25FD"/>
    <w:sectPr w:rsidR="005F25FD" w:rsidSect="00697554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15E" w:rsidRDefault="00B1215E" w:rsidP="0094413E">
      <w:pPr>
        <w:spacing w:after="0" w:line="240" w:lineRule="auto"/>
      </w:pPr>
      <w:r>
        <w:separator/>
      </w:r>
    </w:p>
  </w:endnote>
  <w:endnote w:type="continuationSeparator" w:id="0">
    <w:p w:rsidR="00B1215E" w:rsidRDefault="00B1215E" w:rsidP="0094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15E" w:rsidRDefault="00B1215E" w:rsidP="0094413E">
      <w:pPr>
        <w:spacing w:after="0" w:line="240" w:lineRule="auto"/>
      </w:pPr>
      <w:r>
        <w:separator/>
      </w:r>
    </w:p>
  </w:footnote>
  <w:footnote w:type="continuationSeparator" w:id="0">
    <w:p w:rsidR="00B1215E" w:rsidRDefault="00B1215E" w:rsidP="00944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7D"/>
    <w:rsid w:val="0005305A"/>
    <w:rsid w:val="00056ED5"/>
    <w:rsid w:val="00092E95"/>
    <w:rsid w:val="001526BA"/>
    <w:rsid w:val="00175A65"/>
    <w:rsid w:val="001A5D3E"/>
    <w:rsid w:val="001A7F3B"/>
    <w:rsid w:val="001B39F3"/>
    <w:rsid w:val="002034B0"/>
    <w:rsid w:val="0021359D"/>
    <w:rsid w:val="002302F0"/>
    <w:rsid w:val="00274594"/>
    <w:rsid w:val="002A256E"/>
    <w:rsid w:val="00375319"/>
    <w:rsid w:val="003B00F6"/>
    <w:rsid w:val="003B07CE"/>
    <w:rsid w:val="003C51F6"/>
    <w:rsid w:val="003D1BE1"/>
    <w:rsid w:val="003F6619"/>
    <w:rsid w:val="003F67A2"/>
    <w:rsid w:val="004215BD"/>
    <w:rsid w:val="004A2D37"/>
    <w:rsid w:val="004B0156"/>
    <w:rsid w:val="004E1549"/>
    <w:rsid w:val="004E5487"/>
    <w:rsid w:val="00513131"/>
    <w:rsid w:val="0052437F"/>
    <w:rsid w:val="005B358C"/>
    <w:rsid w:val="005B6788"/>
    <w:rsid w:val="005B680A"/>
    <w:rsid w:val="005F25FD"/>
    <w:rsid w:val="0060426E"/>
    <w:rsid w:val="006120C9"/>
    <w:rsid w:val="00647891"/>
    <w:rsid w:val="00691D5E"/>
    <w:rsid w:val="00693DBC"/>
    <w:rsid w:val="00697554"/>
    <w:rsid w:val="006E56E9"/>
    <w:rsid w:val="006E65F6"/>
    <w:rsid w:val="00737D23"/>
    <w:rsid w:val="0076497C"/>
    <w:rsid w:val="0077234B"/>
    <w:rsid w:val="007D7C8C"/>
    <w:rsid w:val="007E6240"/>
    <w:rsid w:val="0080481C"/>
    <w:rsid w:val="0081227D"/>
    <w:rsid w:val="00861C8B"/>
    <w:rsid w:val="008735FD"/>
    <w:rsid w:val="008C6DFE"/>
    <w:rsid w:val="008C775D"/>
    <w:rsid w:val="008F3ECA"/>
    <w:rsid w:val="0094413E"/>
    <w:rsid w:val="00947DD6"/>
    <w:rsid w:val="0095199D"/>
    <w:rsid w:val="00952F77"/>
    <w:rsid w:val="00975C10"/>
    <w:rsid w:val="00980A6B"/>
    <w:rsid w:val="00983059"/>
    <w:rsid w:val="009B3789"/>
    <w:rsid w:val="00A456D5"/>
    <w:rsid w:val="00A47BFC"/>
    <w:rsid w:val="00A60895"/>
    <w:rsid w:val="00A634C1"/>
    <w:rsid w:val="00AF3FC2"/>
    <w:rsid w:val="00B11849"/>
    <w:rsid w:val="00B1215E"/>
    <w:rsid w:val="00B56215"/>
    <w:rsid w:val="00B808DE"/>
    <w:rsid w:val="00B8341C"/>
    <w:rsid w:val="00C00625"/>
    <w:rsid w:val="00C066D0"/>
    <w:rsid w:val="00C61213"/>
    <w:rsid w:val="00C876AF"/>
    <w:rsid w:val="00CC02AB"/>
    <w:rsid w:val="00DB08DF"/>
    <w:rsid w:val="00E33339"/>
    <w:rsid w:val="00E5252E"/>
    <w:rsid w:val="00E5543A"/>
    <w:rsid w:val="00EC1AA0"/>
    <w:rsid w:val="00ED4C10"/>
    <w:rsid w:val="00F2542C"/>
    <w:rsid w:val="00F37235"/>
    <w:rsid w:val="00FB5A11"/>
    <w:rsid w:val="00FC2E2D"/>
    <w:rsid w:val="00FE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600EF-629B-4150-9328-7AB7582F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4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1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44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413E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B08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E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154D7-C183-47B4-9374-89122F4A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13</Pages>
  <Words>2835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Ученик</cp:lastModifiedBy>
  <cp:revision>42</cp:revision>
  <cp:lastPrinted>2015-10-29T05:33:00Z</cp:lastPrinted>
  <dcterms:created xsi:type="dcterms:W3CDTF">2012-08-24T05:12:00Z</dcterms:created>
  <dcterms:modified xsi:type="dcterms:W3CDTF">2016-02-17T14:21:00Z</dcterms:modified>
</cp:coreProperties>
</file>