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5EE8" w:rsidRPr="00725EE8" w:rsidRDefault="00725EE8" w:rsidP="00725EE8">
      <w:pPr>
        <w:jc w:val="center"/>
        <w:rPr>
          <w:sz w:val="28"/>
          <w:szCs w:val="28"/>
        </w:rPr>
      </w:pPr>
      <w:bookmarkStart w:id="0" w:name="_GoBack"/>
      <w:bookmarkEnd w:id="0"/>
      <w:r w:rsidRPr="00725EE8">
        <w:rPr>
          <w:sz w:val="28"/>
          <w:szCs w:val="28"/>
        </w:rPr>
        <w:t>Аннотация к рабочей программе по литературе</w:t>
      </w:r>
      <w:r>
        <w:rPr>
          <w:sz w:val="28"/>
          <w:szCs w:val="28"/>
        </w:rPr>
        <w:t>,</w:t>
      </w:r>
      <w:r w:rsidRPr="00725EE8">
        <w:rPr>
          <w:sz w:val="28"/>
          <w:szCs w:val="28"/>
        </w:rPr>
        <w:t xml:space="preserve"> 5 класс</w:t>
      </w:r>
    </w:p>
    <w:p w:rsidR="00725EE8" w:rsidRPr="00725EE8" w:rsidRDefault="00725EE8" w:rsidP="00725EE8">
      <w:pPr>
        <w:ind w:left="-709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725EE8">
        <w:rPr>
          <w:sz w:val="28"/>
          <w:szCs w:val="28"/>
        </w:rPr>
        <w:t xml:space="preserve">Рабочая программа по литературе для 5 класса составлена на основе ФГОС, а также в соответствии с рекомендациями авторской программы </w:t>
      </w:r>
      <w:proofErr w:type="spellStart"/>
      <w:r w:rsidRPr="00725EE8">
        <w:rPr>
          <w:sz w:val="28"/>
          <w:szCs w:val="28"/>
        </w:rPr>
        <w:t>В.Я.Коровиной</w:t>
      </w:r>
      <w:proofErr w:type="spellEnd"/>
      <w:r w:rsidRPr="00725EE8">
        <w:rPr>
          <w:sz w:val="28"/>
          <w:szCs w:val="28"/>
        </w:rPr>
        <w:t xml:space="preserve"> и учебника для учащихся 5 класса общеобразовательных учреждений с приложением на электронном носителе в 2-х частях / Авт.-сост. </w:t>
      </w:r>
      <w:proofErr w:type="spellStart"/>
      <w:r w:rsidRPr="00725EE8">
        <w:rPr>
          <w:sz w:val="28"/>
          <w:szCs w:val="28"/>
        </w:rPr>
        <w:t>В.Я.Коровина</w:t>
      </w:r>
      <w:proofErr w:type="spellEnd"/>
      <w:r w:rsidRPr="00725EE8">
        <w:rPr>
          <w:sz w:val="28"/>
          <w:szCs w:val="28"/>
        </w:rPr>
        <w:t xml:space="preserve">, </w:t>
      </w:r>
      <w:proofErr w:type="spellStart"/>
      <w:r w:rsidRPr="00725EE8">
        <w:rPr>
          <w:sz w:val="28"/>
          <w:szCs w:val="28"/>
        </w:rPr>
        <w:t>В.П.Журавлёв</w:t>
      </w:r>
      <w:proofErr w:type="spellEnd"/>
      <w:r w:rsidRPr="00725EE8">
        <w:rPr>
          <w:sz w:val="28"/>
          <w:szCs w:val="28"/>
        </w:rPr>
        <w:t xml:space="preserve">, </w:t>
      </w:r>
      <w:proofErr w:type="spellStart"/>
      <w:r w:rsidRPr="00725EE8">
        <w:rPr>
          <w:sz w:val="28"/>
          <w:szCs w:val="28"/>
        </w:rPr>
        <w:t>В.И.Коровин</w:t>
      </w:r>
      <w:proofErr w:type="spellEnd"/>
      <w:r w:rsidRPr="00725EE8">
        <w:rPr>
          <w:sz w:val="28"/>
          <w:szCs w:val="28"/>
        </w:rPr>
        <w:t xml:space="preserve">. </w:t>
      </w:r>
    </w:p>
    <w:p w:rsidR="00725EE8" w:rsidRDefault="00725EE8" w:rsidP="00725EE8">
      <w:pPr>
        <w:ind w:left="-851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725EE8">
        <w:rPr>
          <w:sz w:val="28"/>
          <w:szCs w:val="28"/>
        </w:rPr>
        <w:t>Программа детализирует и раскрывает содержание стандарта, определяет общую стратегию обучения, воспитания и развития учащихся средствами учебного предмета в соответствии с целями изучения литературы, которые определены стандартом.</w:t>
      </w:r>
    </w:p>
    <w:p w:rsidR="00725EE8" w:rsidRDefault="00725EE8" w:rsidP="00725EE8">
      <w:pPr>
        <w:ind w:left="-851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725EE8">
        <w:rPr>
          <w:sz w:val="28"/>
          <w:szCs w:val="28"/>
        </w:rPr>
        <w:t xml:space="preserve"> Цели обучения: воспитание духовно развитой личности, формирование гуманистического мировоззрения, гражданского сознания, чувства патриотизма, любви и уважения к литературе и ценностям отечественной культуры; </w:t>
      </w:r>
    </w:p>
    <w:p w:rsidR="00725EE8" w:rsidRDefault="00725EE8" w:rsidP="00725EE8">
      <w:pPr>
        <w:ind w:left="-851"/>
        <w:rPr>
          <w:sz w:val="28"/>
          <w:szCs w:val="28"/>
        </w:rPr>
      </w:pPr>
      <w:r w:rsidRPr="00725EE8">
        <w:rPr>
          <w:sz w:val="28"/>
          <w:szCs w:val="28"/>
        </w:rPr>
        <w:t xml:space="preserve">• развитие эмоционального восприятия художественного текста, образного и аналитического мышления, творческого воображения, читательской культуры и понимания авторской позиции; формирование начальных представлений о специфике литературы в ряду других искусств, потребности в самостоятельном чтении художественных произведений; развитие устной и письменной речи учащихся; </w:t>
      </w:r>
    </w:p>
    <w:p w:rsidR="00725EE8" w:rsidRDefault="00725EE8" w:rsidP="00725EE8">
      <w:pPr>
        <w:ind w:left="-851"/>
        <w:rPr>
          <w:sz w:val="28"/>
          <w:szCs w:val="28"/>
        </w:rPr>
      </w:pPr>
      <w:r w:rsidRPr="00725EE8">
        <w:rPr>
          <w:sz w:val="28"/>
          <w:szCs w:val="28"/>
        </w:rPr>
        <w:t xml:space="preserve">• освоение текстов художественных произведений в единстве формы и содержания, основных историко-литературных сведений и теоретико-литературных понятий; </w:t>
      </w:r>
    </w:p>
    <w:p w:rsidR="00725EE8" w:rsidRDefault="00725EE8" w:rsidP="00725EE8">
      <w:pPr>
        <w:ind w:left="-851"/>
        <w:rPr>
          <w:sz w:val="28"/>
          <w:szCs w:val="28"/>
        </w:rPr>
      </w:pPr>
      <w:r w:rsidRPr="00725EE8">
        <w:rPr>
          <w:sz w:val="28"/>
          <w:szCs w:val="28"/>
        </w:rPr>
        <w:t>• овладение умениями чтения и анализа художественных произведений с привлечением базовых литературоведческих понятий и необходимых сведений по истории литературы; выявления в произведениях конкретно-исторического и общечеловеческого содержания, грамотного использования русского литературного языка при создании собственных устных и письменных высказываний.</w:t>
      </w:r>
    </w:p>
    <w:p w:rsidR="00FF2126" w:rsidRPr="00725EE8" w:rsidRDefault="00725EE8" w:rsidP="00725EE8">
      <w:pPr>
        <w:ind w:left="-851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725EE8">
        <w:rPr>
          <w:sz w:val="28"/>
          <w:szCs w:val="28"/>
        </w:rPr>
        <w:t xml:space="preserve"> Количество часов, предусмотренных на изучение предмета «Литература» в 5 классе отводится 102 часа в год из расчёта 3 часа в неделю.</w:t>
      </w:r>
    </w:p>
    <w:sectPr w:rsidR="00FF2126" w:rsidRPr="00725E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1243"/>
    <w:rsid w:val="0030641F"/>
    <w:rsid w:val="006F1243"/>
    <w:rsid w:val="00725EE8"/>
    <w:rsid w:val="00FF2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061465-F7DB-457F-A665-E4A1808EE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275</Words>
  <Characters>1573</Characters>
  <Application>Microsoft Office Word</Application>
  <DocSecurity>0</DocSecurity>
  <Lines>13</Lines>
  <Paragraphs>3</Paragraphs>
  <ScaleCrop>false</ScaleCrop>
  <Company/>
  <LinksUpToDate>false</LinksUpToDate>
  <CharactersWithSpaces>1845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Ученик</cp:lastModifiedBy>
  <cp:revision>3</cp:revision>
  <dcterms:created xsi:type="dcterms:W3CDTF">2020-02-25T10:54:00Z</dcterms:created>
  <dcterms:modified xsi:type="dcterms:W3CDTF">2020-02-25T11:20:00Z</dcterms:modified>
</cp:coreProperties>
</file>