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22" w:rsidRPr="00DC0322" w:rsidRDefault="00DC0322" w:rsidP="00DC0322">
      <w:pPr>
        <w:jc w:val="center"/>
        <w:rPr>
          <w:sz w:val="28"/>
          <w:szCs w:val="28"/>
        </w:rPr>
      </w:pPr>
      <w:r w:rsidRPr="00DC0322">
        <w:rPr>
          <w:sz w:val="28"/>
          <w:szCs w:val="28"/>
        </w:rPr>
        <w:t>Аннотация к рабочей программе по литературе 9 класс</w:t>
      </w:r>
    </w:p>
    <w:p w:rsidR="00DC0322" w:rsidRDefault="00DC0322" w:rsidP="00DC0322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C0322">
        <w:rPr>
          <w:sz w:val="24"/>
          <w:szCs w:val="24"/>
        </w:rPr>
        <w:t xml:space="preserve">Рабочая программа по литературе для 9 класса составлена на основе ФГОС, а также в соответствии с рекомендациями авторской программы </w:t>
      </w:r>
      <w:proofErr w:type="spellStart"/>
      <w:r w:rsidRPr="00DC0322">
        <w:rPr>
          <w:sz w:val="24"/>
          <w:szCs w:val="24"/>
        </w:rPr>
        <w:t>В.Я.Коровиной</w:t>
      </w:r>
      <w:proofErr w:type="spellEnd"/>
      <w:r w:rsidRPr="00DC0322">
        <w:rPr>
          <w:sz w:val="24"/>
          <w:szCs w:val="24"/>
        </w:rPr>
        <w:t xml:space="preserve"> и учебника для учащихся 9 класса общеобразовательных учреждений с приложением на электронном носителе в 2-х частях / Авт.-сост. </w:t>
      </w:r>
      <w:proofErr w:type="spellStart"/>
      <w:r w:rsidRPr="00DC0322">
        <w:rPr>
          <w:sz w:val="24"/>
          <w:szCs w:val="24"/>
        </w:rPr>
        <w:t>В.Я.Коров</w:t>
      </w:r>
      <w:r w:rsidR="00F44836">
        <w:rPr>
          <w:sz w:val="24"/>
          <w:szCs w:val="24"/>
        </w:rPr>
        <w:t>ина</w:t>
      </w:r>
      <w:proofErr w:type="spellEnd"/>
      <w:r w:rsidR="00F44836">
        <w:rPr>
          <w:sz w:val="24"/>
          <w:szCs w:val="24"/>
        </w:rPr>
        <w:t xml:space="preserve">, </w:t>
      </w:r>
      <w:proofErr w:type="spellStart"/>
      <w:r w:rsidR="00F44836">
        <w:rPr>
          <w:sz w:val="24"/>
          <w:szCs w:val="24"/>
        </w:rPr>
        <w:t>В.П.Журавлёв</w:t>
      </w:r>
      <w:proofErr w:type="spellEnd"/>
      <w:r w:rsidR="00F44836">
        <w:rPr>
          <w:sz w:val="24"/>
          <w:szCs w:val="24"/>
        </w:rPr>
        <w:t xml:space="preserve">, </w:t>
      </w:r>
      <w:proofErr w:type="spellStart"/>
      <w:r w:rsidR="00F44836">
        <w:rPr>
          <w:sz w:val="24"/>
          <w:szCs w:val="24"/>
        </w:rPr>
        <w:t>В.И.Коровин</w:t>
      </w:r>
      <w:proofErr w:type="spellEnd"/>
      <w:r w:rsidR="00F44836">
        <w:rPr>
          <w:sz w:val="24"/>
          <w:szCs w:val="24"/>
        </w:rPr>
        <w:t xml:space="preserve">, </w:t>
      </w:r>
      <w:proofErr w:type="spellStart"/>
      <w:r w:rsidR="00F44836">
        <w:rPr>
          <w:sz w:val="24"/>
          <w:szCs w:val="24"/>
        </w:rPr>
        <w:t>И.С.Збарский</w:t>
      </w:r>
      <w:proofErr w:type="spellEnd"/>
      <w:r w:rsidR="00F44836">
        <w:rPr>
          <w:sz w:val="24"/>
          <w:szCs w:val="24"/>
        </w:rPr>
        <w:t>. – М., «Просвещение», 2011.</w:t>
      </w:r>
      <w:bookmarkStart w:id="0" w:name="_GoBack"/>
      <w:bookmarkEnd w:id="0"/>
    </w:p>
    <w:p w:rsidR="00DC0322" w:rsidRDefault="00DC0322" w:rsidP="00DC0322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0322">
        <w:rPr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Цель и задачи обучения.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t xml:space="preserve"> 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личностно-ориентированного, </w:t>
      </w:r>
      <w:proofErr w:type="spellStart"/>
      <w:r w:rsidRPr="00DC0322">
        <w:rPr>
          <w:sz w:val="24"/>
          <w:szCs w:val="24"/>
        </w:rPr>
        <w:t>когнитивно</w:t>
      </w:r>
      <w:proofErr w:type="spellEnd"/>
      <w:r w:rsidRPr="00DC0322">
        <w:rPr>
          <w:sz w:val="24"/>
          <w:szCs w:val="24"/>
        </w:rPr>
        <w:t xml:space="preserve">-коммуникативного, </w:t>
      </w:r>
      <w:proofErr w:type="spellStart"/>
      <w:r w:rsidRPr="00DC0322">
        <w:rPr>
          <w:sz w:val="24"/>
          <w:szCs w:val="24"/>
        </w:rPr>
        <w:t>деятельностного</w:t>
      </w:r>
      <w:proofErr w:type="spellEnd"/>
      <w:r w:rsidRPr="00DC0322">
        <w:rPr>
          <w:sz w:val="24"/>
          <w:szCs w:val="24"/>
        </w:rPr>
        <w:t xml:space="preserve"> подходов к обучению: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воспитание</w:t>
      </w:r>
      <w:proofErr w:type="gramEnd"/>
      <w:r w:rsidRPr="00DC0322">
        <w:rPr>
          <w:sz w:val="24"/>
          <w:szCs w:val="24"/>
        </w:rPr>
        <w:t xml:space="preserve"> духовно развитой личности, обладающей гуманистическим мировоззрением национальным и общероссийским гражданским сознанием, чувством патриотизма, любви и уважения к литературе и ценностям отечественной культуры;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развитие</w:t>
      </w:r>
      <w:proofErr w:type="gramEnd"/>
      <w:r w:rsidRPr="00DC0322">
        <w:rPr>
          <w:sz w:val="24"/>
          <w:szCs w:val="24"/>
        </w:rPr>
        <w:t xml:space="preserve"> интеллектуальных и творческих способностей учащихся, необходимых для успешной социализации и самореализации личности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развитие</w:t>
      </w:r>
      <w:proofErr w:type="gramEnd"/>
      <w:r w:rsidRPr="00DC0322">
        <w:rPr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освоение</w:t>
      </w:r>
      <w:proofErr w:type="gramEnd"/>
      <w:r w:rsidRPr="00DC0322">
        <w:rPr>
          <w:sz w:val="24"/>
          <w:szCs w:val="24"/>
        </w:rPr>
        <w:t xml:space="preserve"> текстов художественных произведений в единстве формы и содержания с учётом основных историко-литературных сведений и теоретико-литературных понятий;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овладение</w:t>
      </w:r>
      <w:proofErr w:type="gramEnd"/>
      <w:r w:rsidRPr="00DC0322">
        <w:rPr>
          <w:sz w:val="24"/>
          <w:szCs w:val="24"/>
        </w:rPr>
        <w:t xml:space="preserve">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 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овладение</w:t>
      </w:r>
      <w:proofErr w:type="gramEnd"/>
      <w:r w:rsidRPr="00DC0322">
        <w:rPr>
          <w:sz w:val="24"/>
          <w:szCs w:val="24"/>
        </w:rPr>
        <w:t xml:space="preserve"> важнейшими </w:t>
      </w:r>
      <w:proofErr w:type="spellStart"/>
      <w:r w:rsidRPr="00DC0322">
        <w:rPr>
          <w:sz w:val="24"/>
          <w:szCs w:val="24"/>
        </w:rPr>
        <w:t>общеучебными</w:t>
      </w:r>
      <w:proofErr w:type="spellEnd"/>
      <w:r w:rsidRPr="00DC0322">
        <w:rPr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:rsidR="00DC0322" w:rsidRDefault="00DC0322" w:rsidP="00DC0322">
      <w:pPr>
        <w:ind w:left="-426"/>
        <w:rPr>
          <w:sz w:val="24"/>
          <w:szCs w:val="24"/>
        </w:rPr>
      </w:pPr>
      <w:r w:rsidRPr="00DC0322">
        <w:rPr>
          <w:sz w:val="24"/>
          <w:szCs w:val="24"/>
        </w:rPr>
        <w:t xml:space="preserve"> </w:t>
      </w:r>
      <w:r w:rsidRPr="00DC0322">
        <w:rPr>
          <w:sz w:val="24"/>
          <w:szCs w:val="24"/>
        </w:rPr>
        <w:sym w:font="Symbol" w:char="F0B7"/>
      </w:r>
      <w:r w:rsidRPr="00DC0322">
        <w:rPr>
          <w:sz w:val="24"/>
          <w:szCs w:val="24"/>
        </w:rPr>
        <w:t xml:space="preserve"> </w:t>
      </w:r>
      <w:proofErr w:type="gramStart"/>
      <w:r w:rsidRPr="00DC0322">
        <w:rPr>
          <w:sz w:val="24"/>
          <w:szCs w:val="24"/>
        </w:rPr>
        <w:t>использование</w:t>
      </w:r>
      <w:proofErr w:type="gramEnd"/>
      <w:r w:rsidRPr="00DC0322">
        <w:rPr>
          <w:sz w:val="24"/>
          <w:szCs w:val="24"/>
        </w:rPr>
        <w:t xml:space="preserve"> опыта общения с произведениями художественной литературы в повседневной жизни и учебной деятельности. </w:t>
      </w:r>
    </w:p>
    <w:p w:rsidR="002571A1" w:rsidRPr="00DC0322" w:rsidRDefault="00DC0322" w:rsidP="00DC0322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C0322">
        <w:rPr>
          <w:sz w:val="24"/>
          <w:szCs w:val="24"/>
        </w:rPr>
        <w:t>Количество часов, предусмотренных на изучение предмета «Литература» в 9 классе отводится 102 часа в год из расчёта 3 часа в неделю.</w:t>
      </w:r>
    </w:p>
    <w:sectPr w:rsidR="002571A1" w:rsidRPr="00DC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E"/>
    <w:rsid w:val="002571A1"/>
    <w:rsid w:val="0091598E"/>
    <w:rsid w:val="00DC0322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8C1C-8A19-4CE0-BC7A-A8A0F75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2020-02-25T10:58:00Z</dcterms:created>
  <dcterms:modified xsi:type="dcterms:W3CDTF">2020-02-25T11:20:00Z</dcterms:modified>
</cp:coreProperties>
</file>