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DE" w:rsidRPr="000724DE" w:rsidRDefault="000724DE" w:rsidP="0007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4DE">
        <w:rPr>
          <w:rFonts w:ascii="Times New Roman" w:hAnsi="Times New Roman" w:cs="Times New Roman"/>
          <w:sz w:val="24"/>
          <w:szCs w:val="24"/>
        </w:rPr>
        <w:t>Аннотация к рабочей программе по музыке.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Федерального государственного образовательного стандарта  начального общего образования  от 06.10.2009 №373. (в действующей редакции от 31.12.2015)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2.Основной  образовательной программы  НОО 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</w:t>
            </w:r>
            <w:proofErr w:type="gram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3.Приказа Министерства образования и науки РФ от 31 марта 2014г.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05.07.2017г.).</w:t>
            </w:r>
          </w:p>
          <w:p w:rsidR="000724DE" w:rsidRPr="000724DE" w:rsidRDefault="000724DE" w:rsidP="000724D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4.Учебного плана </w:t>
            </w:r>
            <w:proofErr w:type="spellStart"/>
            <w:r w:rsidR="009240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Асланинской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ФМАОУ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Новоатьяловская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  на 2019-2020 учебный год.</w:t>
            </w:r>
          </w:p>
          <w:p w:rsidR="000724DE" w:rsidRPr="000724DE" w:rsidRDefault="000724DE" w:rsidP="000724DE">
            <w:pPr>
              <w:tabs>
                <w:tab w:val="left" w:pos="993"/>
              </w:tabs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4DE">
              <w:rPr>
                <w:rFonts w:ascii="Times New Roman" w:hAnsi="Times New Roman"/>
                <w:sz w:val="24"/>
                <w:szCs w:val="24"/>
              </w:rPr>
              <w:t xml:space="preserve">5.Авторской  рабочей программы «музыка», автор </w:t>
            </w:r>
            <w:r w:rsidRPr="00072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Критская Е.Д.,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издательство</w:t>
            </w:r>
            <w:r w:rsidRPr="000724D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0724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«Просвещение», 2015г.</w:t>
            </w:r>
            <w:r w:rsidRPr="000724DE">
              <w:rPr>
                <w:rFonts w:ascii="Times New Roman" w:hAnsi="Times New Roman"/>
                <w:sz w:val="24"/>
                <w:szCs w:val="24"/>
              </w:rPr>
              <w:t xml:space="preserve"> УМК «Школа России»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УМК «Школа России»</w:t>
            </w:r>
            <w:r w:rsidRPr="000724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724DE" w:rsidRPr="0092408A" w:rsidRDefault="000724DE" w:rsidP="000724DE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2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– Критская Е.Д., Сергеева Г.П., </w:t>
            </w:r>
            <w:proofErr w:type="spellStart"/>
            <w:r w:rsidRPr="0092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92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1 класс.</w:t>
            </w:r>
          </w:p>
          <w:p w:rsidR="000724DE" w:rsidRPr="000724DE" w:rsidRDefault="000724DE" w:rsidP="000724DE">
            <w:pPr>
              <w:shd w:val="clear" w:color="auto" w:fill="FFFFFF"/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r w:rsidRPr="0092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Критская Е.Д., Сергеева Г.П., </w:t>
            </w:r>
            <w:proofErr w:type="spellStart"/>
            <w:r w:rsidRPr="0092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92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 Музыка. Рабочая тетрадь. 1 </w:t>
            </w:r>
            <w:proofErr w:type="spellStart"/>
            <w:r w:rsidRPr="0092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proofErr w:type="gramStart"/>
            <w:r w:rsidRPr="00924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240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здательство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«Просвещение», 2019г</w:t>
            </w:r>
          </w:p>
          <w:p w:rsidR="000724DE" w:rsidRPr="000724DE" w:rsidRDefault="000724DE" w:rsidP="000724D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способности к эмоционально-ценностному восприятию произведений музыкального искусства, выражению в творческих работах своего отношения к окружающему миру.</w:t>
            </w:r>
          </w:p>
          <w:p w:rsidR="000724DE" w:rsidRPr="000724DE" w:rsidRDefault="000724DE" w:rsidP="000724D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учебному плану школы на 2019-2020 </w:t>
            </w:r>
            <w:proofErr w:type="spellStart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год: 1 </w:t>
            </w:r>
            <w:r w:rsidRPr="000724DE">
              <w:rPr>
                <w:rFonts w:ascii="Times New Roman" w:eastAsia="TT197t00" w:hAnsi="Times New Roman" w:cs="Times New Roman"/>
                <w:sz w:val="24"/>
                <w:szCs w:val="24"/>
              </w:rPr>
              <w:t xml:space="preserve">час в неделю, всего в </w:t>
            </w: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классе -33 ч.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Особенности учебного плана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предмета направлено на развитие способности к эмоционально-ценностному восприятию произведений  музыкального искусства, выражению в творческих работах своего отношения к окружающему миру.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 вокруг нас</w:t>
            </w:r>
            <w:r w:rsidRPr="000724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24DE" w:rsidRPr="000724DE" w:rsidRDefault="000724DE" w:rsidP="000724DE">
            <w:pPr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 и ты</w:t>
            </w:r>
            <w:r w:rsidRPr="000724D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724DE" w:rsidRPr="000724DE" w:rsidTr="009062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DE" w:rsidRPr="000724DE" w:rsidRDefault="000724DE" w:rsidP="000724D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1.  Планируемые результаты изучения учебного предмета, курса.</w:t>
            </w:r>
          </w:p>
          <w:p w:rsidR="000724DE" w:rsidRPr="000724DE" w:rsidRDefault="000724DE" w:rsidP="000724DE">
            <w:pPr>
              <w:ind w:left="360"/>
              <w:jc w:val="both"/>
              <w:rPr>
                <w:rFonts w:ascii="Times New Roman" w:eastAsia="Trebuchet MS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2.Содержание учебного предмета, курса. </w:t>
            </w:r>
          </w:p>
          <w:p w:rsidR="000724DE" w:rsidRPr="000724DE" w:rsidRDefault="000724DE" w:rsidP="000724DE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4DE">
              <w:rPr>
                <w:rFonts w:ascii="Times New Roman" w:eastAsia="Trebuchet MS" w:hAnsi="Times New Roman" w:cs="Times New Roman"/>
                <w:sz w:val="24"/>
                <w:szCs w:val="24"/>
              </w:rPr>
              <w:t>3.Тематическое планирование с указанием количества часов, отводимых на освоение каждой темы.</w:t>
            </w:r>
          </w:p>
        </w:tc>
      </w:tr>
    </w:tbl>
    <w:p w:rsidR="000724DE" w:rsidRPr="000724DE" w:rsidRDefault="000724DE" w:rsidP="000724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24DE" w:rsidRPr="0007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T197t00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4D4C"/>
    <w:multiLevelType w:val="hybridMultilevel"/>
    <w:tmpl w:val="E8BC296E"/>
    <w:lvl w:ilvl="0" w:tplc="BE822D9E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2B4E"/>
    <w:multiLevelType w:val="hybridMultilevel"/>
    <w:tmpl w:val="7BE6B304"/>
    <w:lvl w:ilvl="0" w:tplc="2E08421E">
      <w:start w:val="1"/>
      <w:numFmt w:val="decimal"/>
      <w:lvlText w:val="%1."/>
      <w:lvlJc w:val="center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55A08"/>
    <w:multiLevelType w:val="hybridMultilevel"/>
    <w:tmpl w:val="8814CF3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5AC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29EE3B74"/>
    <w:multiLevelType w:val="hybridMultilevel"/>
    <w:tmpl w:val="44FAA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32B42"/>
    <w:multiLevelType w:val="hybridMultilevel"/>
    <w:tmpl w:val="1E9232E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F6841"/>
    <w:multiLevelType w:val="hybridMultilevel"/>
    <w:tmpl w:val="88862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91AF9"/>
    <w:multiLevelType w:val="hybridMultilevel"/>
    <w:tmpl w:val="80B4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1A19"/>
    <w:multiLevelType w:val="multilevel"/>
    <w:tmpl w:val="B26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0487892"/>
    <w:multiLevelType w:val="hybridMultilevel"/>
    <w:tmpl w:val="9A88D30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46913"/>
    <w:multiLevelType w:val="hybridMultilevel"/>
    <w:tmpl w:val="1B3C5252"/>
    <w:lvl w:ilvl="0" w:tplc="9A2CF22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77DE4958"/>
    <w:multiLevelType w:val="hybridMultilevel"/>
    <w:tmpl w:val="ECEC9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D55361"/>
    <w:multiLevelType w:val="hybridMultilevel"/>
    <w:tmpl w:val="8AA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22"/>
    <w:rsid w:val="000724DE"/>
    <w:rsid w:val="0073686D"/>
    <w:rsid w:val="0092408A"/>
    <w:rsid w:val="00B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>diakov.net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2020-02-27T17:21:00Z</dcterms:created>
  <dcterms:modified xsi:type="dcterms:W3CDTF">2020-02-27T17:33:00Z</dcterms:modified>
</cp:coreProperties>
</file>