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4C" w:rsidRDefault="00D10D4C" w:rsidP="003012E8">
      <w:pPr>
        <w:spacing w:after="46" w:line="240" w:lineRule="auto"/>
        <w:ind w:left="1134" w:firstLine="13"/>
        <w:jc w:val="left"/>
      </w:pPr>
      <w:r>
        <w:rPr>
          <w:b/>
        </w:rPr>
        <w:t>Аннотация к рабочей программе</w:t>
      </w:r>
      <w:r w:rsidR="003012E8">
        <w:rPr>
          <w:b/>
        </w:rPr>
        <w:t xml:space="preserve"> </w:t>
      </w:r>
      <w:r>
        <w:rPr>
          <w:b/>
        </w:rPr>
        <w:t xml:space="preserve">по учебному </w:t>
      </w:r>
      <w:proofErr w:type="gramStart"/>
      <w:r>
        <w:rPr>
          <w:b/>
        </w:rPr>
        <w:t>предмету  «</w:t>
      </w:r>
      <w:proofErr w:type="gramEnd"/>
      <w:r>
        <w:rPr>
          <w:b/>
        </w:rPr>
        <w:t xml:space="preserve">Родной </w:t>
      </w:r>
    </w:p>
    <w:p w:rsidR="00D10D4C" w:rsidRDefault="00D10D4C" w:rsidP="00D10D4C">
      <w:pPr>
        <w:pStyle w:val="1"/>
        <w:rPr>
          <w:b w:val="0"/>
          <w:sz w:val="23"/>
        </w:rPr>
      </w:pPr>
      <w:r>
        <w:t>(</w:t>
      </w:r>
      <w:proofErr w:type="gramStart"/>
      <w:r>
        <w:t>татарский</w:t>
      </w:r>
      <w:proofErr w:type="gramEnd"/>
      <w:r>
        <w:t>) язык» для 5-9 классов</w:t>
      </w:r>
      <w:r>
        <w:rPr>
          <w:b w:val="0"/>
          <w:sz w:val="23"/>
        </w:rPr>
        <w:t xml:space="preserve"> </w:t>
      </w:r>
    </w:p>
    <w:p w:rsidR="003012E8" w:rsidRDefault="003012E8" w:rsidP="003012E8">
      <w:pPr>
        <w:spacing w:after="0" w:line="235" w:lineRule="auto"/>
        <w:ind w:left="284" w:right="-279" w:hanging="568"/>
        <w:jc w:val="left"/>
        <w:rPr>
          <w:rFonts w:eastAsiaTheme="minorHAnsi"/>
          <w:sz w:val="24"/>
          <w:szCs w:val="24"/>
        </w:rPr>
      </w:pPr>
      <w:r w:rsidRPr="00AA3F88">
        <w:rPr>
          <w:rFonts w:eastAsiaTheme="minorHAnsi"/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</w:rPr>
        <w:t xml:space="preserve">          </w:t>
      </w:r>
      <w:r w:rsidRPr="00AA3F88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Рабочая программа «Татарский язык» предназначена для учащихся 5-9</w:t>
      </w:r>
      <w:r w:rsidRPr="003012E8">
        <w:rPr>
          <w:rFonts w:eastAsiaTheme="minorHAnsi"/>
          <w:sz w:val="24"/>
          <w:szCs w:val="24"/>
        </w:rPr>
        <w:t xml:space="preserve"> классов </w:t>
      </w:r>
      <w:r>
        <w:rPr>
          <w:rFonts w:eastAsiaTheme="minorHAnsi"/>
          <w:sz w:val="24"/>
          <w:szCs w:val="24"/>
        </w:rPr>
        <w:t xml:space="preserve">              </w:t>
      </w:r>
      <w:r w:rsidRPr="003012E8">
        <w:rPr>
          <w:rFonts w:eastAsiaTheme="minorHAnsi"/>
          <w:sz w:val="24"/>
          <w:szCs w:val="24"/>
        </w:rPr>
        <w:t>общеобразовательных учреждений.</w:t>
      </w:r>
    </w:p>
    <w:p w:rsidR="003012E8" w:rsidRPr="003012E8" w:rsidRDefault="003012E8" w:rsidP="003012E8">
      <w:pPr>
        <w:spacing w:after="0" w:line="235" w:lineRule="auto"/>
        <w:ind w:left="284" w:right="-279" w:hanging="568"/>
        <w:jc w:val="left"/>
        <w:rPr>
          <w:sz w:val="24"/>
          <w:szCs w:val="24"/>
        </w:rPr>
      </w:pPr>
    </w:p>
    <w:p w:rsidR="00D10D4C" w:rsidRPr="003012E8" w:rsidRDefault="00D10D4C" w:rsidP="003012E8">
      <w:pPr>
        <w:ind w:left="567" w:firstLine="0"/>
        <w:jc w:val="both"/>
        <w:rPr>
          <w:sz w:val="24"/>
          <w:szCs w:val="24"/>
        </w:rPr>
      </w:pPr>
      <w:r w:rsidRPr="003012E8">
        <w:rPr>
          <w:sz w:val="24"/>
          <w:szCs w:val="24"/>
        </w:rPr>
        <w:t xml:space="preserve">Главная </w:t>
      </w:r>
      <w:r w:rsidRPr="003012E8">
        <w:rPr>
          <w:b/>
          <w:sz w:val="24"/>
          <w:szCs w:val="24"/>
        </w:rPr>
        <w:t xml:space="preserve">цель </w:t>
      </w:r>
      <w:r w:rsidRPr="003012E8">
        <w:rPr>
          <w:sz w:val="24"/>
          <w:szCs w:val="24"/>
        </w:rPr>
        <w:t>обучения татарскому языку в общеобразовательном учебном заведении состоит в</w:t>
      </w:r>
      <w:r w:rsidR="003012E8" w:rsidRPr="003012E8">
        <w:rPr>
          <w:sz w:val="24"/>
          <w:szCs w:val="24"/>
        </w:rPr>
        <w:t xml:space="preserve"> том, чтобы обеспечить </w:t>
      </w:r>
      <w:proofErr w:type="spellStart"/>
      <w:r w:rsidR="003012E8" w:rsidRPr="003012E8">
        <w:rPr>
          <w:sz w:val="24"/>
          <w:szCs w:val="24"/>
        </w:rPr>
        <w:t>языковое</w:t>
      </w:r>
      <w:r w:rsidRPr="003012E8">
        <w:rPr>
          <w:sz w:val="24"/>
          <w:szCs w:val="24"/>
        </w:rPr>
        <w:t>развитие</w:t>
      </w:r>
      <w:proofErr w:type="spellEnd"/>
      <w:r w:rsidRPr="003012E8">
        <w:rPr>
          <w:sz w:val="24"/>
          <w:szCs w:val="24"/>
        </w:rPr>
        <w:t xml:space="preserve"> учащихся, помочь им овладеть речевой деятельностью: </w:t>
      </w:r>
    </w:p>
    <w:p w:rsidR="00D10D4C" w:rsidRPr="003012E8" w:rsidRDefault="00D10D4C" w:rsidP="00D10D4C">
      <w:pPr>
        <w:rPr>
          <w:sz w:val="24"/>
          <w:szCs w:val="24"/>
        </w:rPr>
      </w:pPr>
      <w:proofErr w:type="gramStart"/>
      <w:r w:rsidRPr="003012E8">
        <w:rPr>
          <w:sz w:val="24"/>
          <w:szCs w:val="24"/>
        </w:rPr>
        <w:t>сформировать</w:t>
      </w:r>
      <w:proofErr w:type="gramEnd"/>
      <w:r w:rsidRPr="003012E8">
        <w:rPr>
          <w:sz w:val="24"/>
          <w:szCs w:val="24"/>
        </w:rPr>
        <w:t xml:space="preserve"> умения и навыки грамотного письма, рационального чтения, полноценного восприятия звучащей речи, научить их </w:t>
      </w:r>
    </w:p>
    <w:p w:rsidR="00D10D4C" w:rsidRPr="003012E8" w:rsidRDefault="003012E8" w:rsidP="003012E8">
      <w:pPr>
        <w:spacing w:after="328"/>
        <w:ind w:left="-851" w:firstLine="0"/>
        <w:rPr>
          <w:sz w:val="24"/>
          <w:szCs w:val="24"/>
        </w:rPr>
      </w:pPr>
      <w:r w:rsidRPr="003012E8">
        <w:rPr>
          <w:sz w:val="24"/>
          <w:szCs w:val="24"/>
        </w:rPr>
        <w:t xml:space="preserve">                   </w:t>
      </w:r>
      <w:proofErr w:type="gramStart"/>
      <w:r w:rsidR="00D10D4C" w:rsidRPr="003012E8">
        <w:rPr>
          <w:sz w:val="24"/>
          <w:szCs w:val="24"/>
        </w:rPr>
        <w:t>свободно</w:t>
      </w:r>
      <w:proofErr w:type="gramEnd"/>
      <w:r w:rsidR="00D10D4C" w:rsidRPr="003012E8">
        <w:rPr>
          <w:sz w:val="24"/>
          <w:szCs w:val="24"/>
        </w:rPr>
        <w:t xml:space="preserve"> говорить и писать на родном языке, пользоваться им в жизни как основным средством общения. </w:t>
      </w:r>
    </w:p>
    <w:p w:rsidR="00D10D4C" w:rsidRPr="003012E8" w:rsidRDefault="00D10D4C" w:rsidP="00D10D4C">
      <w:pPr>
        <w:pStyle w:val="1"/>
        <w:rPr>
          <w:sz w:val="24"/>
          <w:szCs w:val="24"/>
        </w:rPr>
      </w:pPr>
      <w:r w:rsidRPr="003012E8">
        <w:rPr>
          <w:sz w:val="24"/>
          <w:szCs w:val="24"/>
        </w:rPr>
        <w:t>Задачи:</w:t>
      </w:r>
      <w:r w:rsidRPr="003012E8">
        <w:rPr>
          <w:b w:val="0"/>
          <w:sz w:val="24"/>
          <w:szCs w:val="24"/>
        </w:rPr>
        <w:t xml:space="preserve"> </w:t>
      </w:r>
    </w:p>
    <w:p w:rsidR="00D10D4C" w:rsidRPr="003012E8" w:rsidRDefault="00D10D4C" w:rsidP="003012E8">
      <w:pPr>
        <w:ind w:left="566" w:firstLine="0"/>
        <w:jc w:val="both"/>
        <w:rPr>
          <w:sz w:val="24"/>
          <w:szCs w:val="24"/>
        </w:rPr>
      </w:pPr>
      <w:r w:rsidRPr="003012E8">
        <w:rPr>
          <w:sz w:val="24"/>
          <w:szCs w:val="24"/>
        </w:rPr>
        <w:t xml:space="preserve">-освоение знаний об устройстве языковой системы и закономерностях ее функционирования, о стилистических ресурсах и основных нормах </w:t>
      </w:r>
    </w:p>
    <w:p w:rsidR="00D10D4C" w:rsidRPr="003012E8" w:rsidRDefault="00D10D4C" w:rsidP="003012E8">
      <w:pPr>
        <w:jc w:val="both"/>
        <w:rPr>
          <w:sz w:val="24"/>
          <w:szCs w:val="24"/>
        </w:rPr>
      </w:pPr>
      <w:proofErr w:type="gramStart"/>
      <w:r w:rsidRPr="003012E8">
        <w:rPr>
          <w:sz w:val="24"/>
          <w:szCs w:val="24"/>
        </w:rPr>
        <w:t>татарского</w:t>
      </w:r>
      <w:proofErr w:type="gramEnd"/>
      <w:r w:rsidRPr="003012E8">
        <w:rPr>
          <w:sz w:val="24"/>
          <w:szCs w:val="24"/>
        </w:rPr>
        <w:t xml:space="preserve"> литературного языка, развитие способности опознавать, анализировать, сопоставлять, классифицировать и оценивать </w:t>
      </w:r>
    </w:p>
    <w:p w:rsidR="00D10D4C" w:rsidRPr="003012E8" w:rsidRDefault="00D10D4C" w:rsidP="003012E8">
      <w:pPr>
        <w:jc w:val="both"/>
        <w:rPr>
          <w:sz w:val="24"/>
          <w:szCs w:val="24"/>
        </w:rPr>
      </w:pPr>
      <w:proofErr w:type="gramStart"/>
      <w:r w:rsidRPr="003012E8">
        <w:rPr>
          <w:sz w:val="24"/>
          <w:szCs w:val="24"/>
        </w:rPr>
        <w:t>языковые</w:t>
      </w:r>
      <w:proofErr w:type="gramEnd"/>
      <w:r w:rsidRPr="003012E8">
        <w:rPr>
          <w:sz w:val="24"/>
          <w:szCs w:val="24"/>
        </w:rPr>
        <w:t xml:space="preserve"> факты, овладение на этой основе культурой устной и </w:t>
      </w:r>
    </w:p>
    <w:p w:rsidR="00D10D4C" w:rsidRPr="003012E8" w:rsidRDefault="00D10D4C" w:rsidP="003012E8">
      <w:pPr>
        <w:jc w:val="both"/>
        <w:rPr>
          <w:sz w:val="24"/>
          <w:szCs w:val="24"/>
        </w:rPr>
      </w:pPr>
      <w:proofErr w:type="gramStart"/>
      <w:r w:rsidRPr="003012E8">
        <w:rPr>
          <w:sz w:val="24"/>
          <w:szCs w:val="24"/>
        </w:rPr>
        <w:t>письменной</w:t>
      </w:r>
      <w:proofErr w:type="gramEnd"/>
      <w:r w:rsidRPr="003012E8">
        <w:rPr>
          <w:sz w:val="24"/>
          <w:szCs w:val="24"/>
        </w:rPr>
        <w:t xml:space="preserve"> речи, видами речевой деятельности, правилами </w:t>
      </w:r>
    </w:p>
    <w:p w:rsidR="00D10D4C" w:rsidRPr="003012E8" w:rsidRDefault="00D10D4C" w:rsidP="00D10D4C">
      <w:pPr>
        <w:spacing w:after="45"/>
        <w:ind w:left="606" w:right="13" w:hanging="62"/>
        <w:jc w:val="left"/>
        <w:rPr>
          <w:sz w:val="24"/>
          <w:szCs w:val="24"/>
        </w:rPr>
      </w:pPr>
      <w:proofErr w:type="gramStart"/>
      <w:r w:rsidRPr="003012E8">
        <w:rPr>
          <w:sz w:val="24"/>
          <w:szCs w:val="24"/>
        </w:rPr>
        <w:t>использования</w:t>
      </w:r>
      <w:proofErr w:type="gramEnd"/>
      <w:r w:rsidRPr="003012E8">
        <w:rPr>
          <w:sz w:val="24"/>
          <w:szCs w:val="24"/>
        </w:rPr>
        <w:t xml:space="preserve"> языка в разных ситуациях общения, нормами речевого этикета, обогащение активного и потенциального словарного запаса, расширение объема используемых в речи грамматических средств, </w:t>
      </w:r>
    </w:p>
    <w:p w:rsidR="00D10D4C" w:rsidRPr="003012E8" w:rsidRDefault="00D10D4C" w:rsidP="003012E8">
      <w:pPr>
        <w:spacing w:after="324"/>
        <w:jc w:val="both"/>
        <w:rPr>
          <w:sz w:val="24"/>
          <w:szCs w:val="24"/>
        </w:rPr>
      </w:pPr>
      <w:proofErr w:type="gramStart"/>
      <w:r w:rsidRPr="003012E8">
        <w:rPr>
          <w:sz w:val="24"/>
          <w:szCs w:val="24"/>
        </w:rPr>
        <w:t>совершенствование</w:t>
      </w:r>
      <w:proofErr w:type="gramEnd"/>
      <w:r w:rsidRPr="003012E8">
        <w:rPr>
          <w:sz w:val="24"/>
          <w:szCs w:val="24"/>
        </w:rPr>
        <w:t xml:space="preserve"> способности применять приобретенные знания, умения и навыки в процессе речевого общения в учебной деятельности и повседневной жизни;  </w:t>
      </w:r>
    </w:p>
    <w:p w:rsidR="00D10D4C" w:rsidRPr="003012E8" w:rsidRDefault="00D10D4C" w:rsidP="003012E8">
      <w:pPr>
        <w:jc w:val="both"/>
        <w:rPr>
          <w:sz w:val="24"/>
          <w:szCs w:val="24"/>
        </w:rPr>
      </w:pPr>
      <w:r w:rsidRPr="003012E8">
        <w:rPr>
          <w:sz w:val="24"/>
          <w:szCs w:val="24"/>
        </w:rPr>
        <w:t xml:space="preserve">-овладение татарским языком как средством общения в повседневной жизни, развитие готовности и способности к речевому </w:t>
      </w:r>
    </w:p>
    <w:p w:rsidR="00D10D4C" w:rsidRPr="003012E8" w:rsidRDefault="00D10D4C" w:rsidP="003012E8">
      <w:pPr>
        <w:jc w:val="both"/>
        <w:rPr>
          <w:sz w:val="24"/>
          <w:szCs w:val="24"/>
        </w:rPr>
      </w:pPr>
      <w:proofErr w:type="gramStart"/>
      <w:r w:rsidRPr="003012E8">
        <w:rPr>
          <w:sz w:val="24"/>
          <w:szCs w:val="24"/>
        </w:rPr>
        <w:t>взаимодействию</w:t>
      </w:r>
      <w:proofErr w:type="gramEnd"/>
      <w:r w:rsidRPr="003012E8">
        <w:rPr>
          <w:sz w:val="24"/>
          <w:szCs w:val="24"/>
        </w:rPr>
        <w:t xml:space="preserve"> и взаимопониманию, потребности в речевом </w:t>
      </w:r>
    </w:p>
    <w:p w:rsidR="00D10D4C" w:rsidRPr="003012E8" w:rsidRDefault="00D10D4C" w:rsidP="003012E8">
      <w:pPr>
        <w:spacing w:after="324"/>
        <w:ind w:right="13"/>
        <w:jc w:val="left"/>
        <w:rPr>
          <w:sz w:val="24"/>
          <w:szCs w:val="24"/>
        </w:rPr>
      </w:pPr>
      <w:proofErr w:type="gramStart"/>
      <w:r w:rsidRPr="003012E8">
        <w:rPr>
          <w:sz w:val="24"/>
          <w:szCs w:val="24"/>
        </w:rPr>
        <w:t>самосовершенствовании</w:t>
      </w:r>
      <w:proofErr w:type="gramEnd"/>
      <w:r w:rsidRPr="003012E8">
        <w:rPr>
          <w:sz w:val="24"/>
          <w:szCs w:val="24"/>
        </w:rPr>
        <w:t xml:space="preserve">, овладение важнейшими </w:t>
      </w:r>
      <w:proofErr w:type="spellStart"/>
      <w:r w:rsidRPr="003012E8">
        <w:rPr>
          <w:sz w:val="24"/>
          <w:szCs w:val="24"/>
        </w:rPr>
        <w:t>общеучебными</w:t>
      </w:r>
      <w:proofErr w:type="spellEnd"/>
      <w:r w:rsidRPr="003012E8">
        <w:rPr>
          <w:sz w:val="24"/>
          <w:szCs w:val="24"/>
        </w:rPr>
        <w:t xml:space="preserve"> умениями и универсальными учебными действиями;  </w:t>
      </w:r>
    </w:p>
    <w:p w:rsidR="00D10D4C" w:rsidRPr="003012E8" w:rsidRDefault="00D10D4C" w:rsidP="00D10D4C">
      <w:pPr>
        <w:spacing w:after="323"/>
        <w:rPr>
          <w:sz w:val="24"/>
          <w:szCs w:val="24"/>
        </w:rPr>
      </w:pPr>
      <w:r w:rsidRPr="003012E8">
        <w:rPr>
          <w:sz w:val="24"/>
          <w:szCs w:val="24"/>
        </w:rPr>
        <w:t xml:space="preserve">-воспитание уважения к своему народу, языку, сознательного отношения к нему как явлению культуры, осмысление родного языка как основного средства общения, средства освоения </w:t>
      </w:r>
      <w:proofErr w:type="spellStart"/>
      <w:r w:rsidRPr="003012E8">
        <w:rPr>
          <w:sz w:val="24"/>
          <w:szCs w:val="24"/>
        </w:rPr>
        <w:t>моральноэтических</w:t>
      </w:r>
      <w:proofErr w:type="spellEnd"/>
      <w:r w:rsidRPr="003012E8">
        <w:rPr>
          <w:sz w:val="24"/>
          <w:szCs w:val="24"/>
        </w:rPr>
        <w:t xml:space="preserve"> норм, принятых в обществе, осознание эстетической ценности родного языка.  </w:t>
      </w:r>
    </w:p>
    <w:p w:rsidR="00D10D4C" w:rsidRPr="003012E8" w:rsidRDefault="00D10D4C" w:rsidP="00D10D4C">
      <w:pPr>
        <w:spacing w:after="328"/>
        <w:rPr>
          <w:sz w:val="24"/>
          <w:szCs w:val="24"/>
        </w:rPr>
      </w:pPr>
      <w:r w:rsidRPr="003012E8">
        <w:rPr>
          <w:sz w:val="24"/>
          <w:szCs w:val="24"/>
        </w:rPr>
        <w:t xml:space="preserve">-развитие интеллектуальных и творческих способностей учащихся, необходимых для социализации и самореализации личности. </w:t>
      </w:r>
    </w:p>
    <w:p w:rsidR="00D10D4C" w:rsidRPr="003012E8" w:rsidRDefault="00D10D4C" w:rsidP="00D10D4C">
      <w:pPr>
        <w:pStyle w:val="1"/>
        <w:spacing w:after="40"/>
        <w:rPr>
          <w:sz w:val="24"/>
          <w:szCs w:val="24"/>
        </w:rPr>
      </w:pPr>
      <w:r w:rsidRPr="003012E8">
        <w:rPr>
          <w:sz w:val="24"/>
          <w:szCs w:val="24"/>
        </w:rPr>
        <w:t>Учебники:</w:t>
      </w:r>
      <w:r w:rsidRPr="003012E8">
        <w:rPr>
          <w:b w:val="0"/>
          <w:sz w:val="24"/>
          <w:szCs w:val="24"/>
        </w:rPr>
        <w:t xml:space="preserve"> </w:t>
      </w:r>
    </w:p>
    <w:p w:rsidR="00D10D4C" w:rsidRPr="003012E8" w:rsidRDefault="00D10D4C" w:rsidP="00D10D4C">
      <w:pPr>
        <w:numPr>
          <w:ilvl w:val="0"/>
          <w:numId w:val="1"/>
        </w:numPr>
        <w:spacing w:after="45"/>
        <w:ind w:left="553" w:right="13" w:hanging="9"/>
        <w:jc w:val="left"/>
        <w:rPr>
          <w:sz w:val="24"/>
          <w:szCs w:val="24"/>
        </w:rPr>
      </w:pPr>
      <w:hyperlink r:id="rId5">
        <w:proofErr w:type="gramStart"/>
        <w:r w:rsidRPr="003012E8">
          <w:rPr>
            <w:b/>
            <w:color w:val="0000FF"/>
            <w:sz w:val="24"/>
            <w:szCs w:val="24"/>
            <w:u w:val="single" w:color="0000FF"/>
          </w:rPr>
          <w:t>класс</w:t>
        </w:r>
        <w:proofErr w:type="gramEnd"/>
      </w:hyperlink>
      <w:hyperlink r:id="rId6">
        <w:r w:rsidRPr="003012E8">
          <w:rPr>
            <w:sz w:val="24"/>
            <w:szCs w:val="24"/>
          </w:rPr>
          <w:t>:</w:t>
        </w:r>
      </w:hyperlink>
      <w:r w:rsidRPr="003012E8">
        <w:rPr>
          <w:sz w:val="24"/>
          <w:szCs w:val="24"/>
        </w:rPr>
        <w:t xml:space="preserve"> Татарский язык. Учебник для 5 класса средней общеобразовательной школы, </w:t>
      </w:r>
      <w:proofErr w:type="spellStart"/>
      <w:proofErr w:type="gramStart"/>
      <w:r w:rsidRPr="003012E8">
        <w:rPr>
          <w:sz w:val="24"/>
          <w:szCs w:val="24"/>
        </w:rPr>
        <w:t>авторы:</w:t>
      </w:r>
      <w:r w:rsidRPr="003012E8">
        <w:rPr>
          <w:b/>
          <w:color w:val="323399"/>
          <w:sz w:val="24"/>
          <w:szCs w:val="24"/>
        </w:rPr>
        <w:t>Шамсетдинова</w:t>
      </w:r>
      <w:proofErr w:type="spellEnd"/>
      <w:proofErr w:type="gramEnd"/>
      <w:r w:rsidRPr="003012E8">
        <w:rPr>
          <w:b/>
          <w:color w:val="323399"/>
          <w:sz w:val="24"/>
          <w:szCs w:val="24"/>
        </w:rPr>
        <w:t xml:space="preserve"> Р.Р., </w:t>
      </w:r>
      <w:proofErr w:type="spellStart"/>
      <w:r w:rsidRPr="003012E8">
        <w:rPr>
          <w:b/>
          <w:color w:val="323399"/>
          <w:sz w:val="24"/>
          <w:szCs w:val="24"/>
        </w:rPr>
        <w:t>Хадиева</w:t>
      </w:r>
      <w:proofErr w:type="spellEnd"/>
      <w:r w:rsidRPr="003012E8">
        <w:rPr>
          <w:b/>
          <w:color w:val="323399"/>
          <w:sz w:val="24"/>
          <w:szCs w:val="24"/>
        </w:rPr>
        <w:t xml:space="preserve"> </w:t>
      </w:r>
    </w:p>
    <w:p w:rsidR="00D10D4C" w:rsidRPr="003012E8" w:rsidRDefault="00D10D4C" w:rsidP="00D10D4C">
      <w:pPr>
        <w:spacing w:after="290"/>
        <w:ind w:left="553" w:right="13" w:hanging="9"/>
        <w:jc w:val="left"/>
        <w:rPr>
          <w:sz w:val="24"/>
          <w:szCs w:val="24"/>
        </w:rPr>
      </w:pPr>
      <w:r w:rsidRPr="003012E8">
        <w:rPr>
          <w:b/>
          <w:color w:val="323399"/>
          <w:sz w:val="24"/>
          <w:szCs w:val="24"/>
        </w:rPr>
        <w:t xml:space="preserve">Г.К., </w:t>
      </w:r>
      <w:proofErr w:type="spellStart"/>
      <w:r w:rsidRPr="003012E8">
        <w:rPr>
          <w:b/>
          <w:color w:val="323399"/>
          <w:sz w:val="24"/>
          <w:szCs w:val="24"/>
        </w:rPr>
        <w:t>ХадиеваГ.В</w:t>
      </w:r>
      <w:proofErr w:type="spellEnd"/>
      <w:r w:rsidRPr="003012E8">
        <w:rPr>
          <w:b/>
          <w:color w:val="323399"/>
          <w:sz w:val="24"/>
          <w:szCs w:val="24"/>
        </w:rPr>
        <w:t xml:space="preserve">. </w:t>
      </w:r>
      <w:r w:rsidRPr="003012E8">
        <w:rPr>
          <w:i/>
          <w:color w:val="323399"/>
          <w:sz w:val="24"/>
          <w:szCs w:val="24"/>
        </w:rPr>
        <w:t>Казань, издательство «</w:t>
      </w:r>
      <w:proofErr w:type="spellStart"/>
      <w:r w:rsidRPr="003012E8">
        <w:rPr>
          <w:i/>
          <w:color w:val="323399"/>
          <w:sz w:val="24"/>
          <w:szCs w:val="24"/>
        </w:rPr>
        <w:t>Мага</w:t>
      </w:r>
      <w:r w:rsidRPr="003012E8">
        <w:rPr>
          <w:i/>
          <w:color w:val="323399"/>
          <w:sz w:val="24"/>
          <w:szCs w:val="24"/>
        </w:rPr>
        <w:t>риф</w:t>
      </w:r>
      <w:proofErr w:type="spellEnd"/>
      <w:r w:rsidRPr="003012E8">
        <w:rPr>
          <w:i/>
          <w:color w:val="323399"/>
          <w:sz w:val="24"/>
          <w:szCs w:val="24"/>
        </w:rPr>
        <w:t>–</w:t>
      </w:r>
      <w:proofErr w:type="spellStart"/>
      <w:r w:rsidRPr="003012E8">
        <w:rPr>
          <w:i/>
          <w:color w:val="323399"/>
          <w:sz w:val="24"/>
          <w:szCs w:val="24"/>
        </w:rPr>
        <w:t>Вакыт</w:t>
      </w:r>
      <w:proofErr w:type="spellEnd"/>
      <w:r w:rsidRPr="003012E8">
        <w:rPr>
          <w:i/>
          <w:color w:val="323399"/>
          <w:sz w:val="24"/>
          <w:szCs w:val="24"/>
        </w:rPr>
        <w:t xml:space="preserve">», 2017 </w:t>
      </w:r>
      <w:r w:rsidRPr="003012E8">
        <w:rPr>
          <w:sz w:val="24"/>
          <w:szCs w:val="24"/>
        </w:rPr>
        <w:t xml:space="preserve">Рабочая программа по </w:t>
      </w:r>
      <w:r w:rsidRPr="003012E8">
        <w:rPr>
          <w:sz w:val="24"/>
          <w:szCs w:val="24"/>
        </w:rPr>
        <w:t>татарскому языку рассчитана на 1 час</w:t>
      </w:r>
      <w:r w:rsidRPr="003012E8">
        <w:rPr>
          <w:sz w:val="24"/>
          <w:szCs w:val="24"/>
        </w:rPr>
        <w:t xml:space="preserve"> в неделю. Количество час</w:t>
      </w:r>
      <w:r w:rsidRPr="003012E8">
        <w:rPr>
          <w:sz w:val="24"/>
          <w:szCs w:val="24"/>
        </w:rPr>
        <w:t>ов изменены. По учебному плану 0,5 часов</w:t>
      </w:r>
      <w:r w:rsidRPr="003012E8">
        <w:rPr>
          <w:sz w:val="24"/>
          <w:szCs w:val="24"/>
        </w:rPr>
        <w:t xml:space="preserve"> в неделю</w:t>
      </w:r>
      <w:r w:rsidRPr="003012E8">
        <w:rPr>
          <w:sz w:val="24"/>
          <w:szCs w:val="24"/>
        </w:rPr>
        <w:t xml:space="preserve">, </w:t>
      </w:r>
      <w:r w:rsidRPr="003012E8">
        <w:rPr>
          <w:sz w:val="24"/>
          <w:szCs w:val="24"/>
        </w:rPr>
        <w:t>17 ч в год.</w:t>
      </w:r>
      <w:r w:rsidRPr="003012E8">
        <w:rPr>
          <w:i/>
          <w:color w:val="323399"/>
          <w:sz w:val="24"/>
          <w:szCs w:val="24"/>
        </w:rPr>
        <w:t xml:space="preserve"> </w:t>
      </w:r>
    </w:p>
    <w:p w:rsidR="00D10D4C" w:rsidRPr="003012E8" w:rsidRDefault="00D10D4C" w:rsidP="004A39F1">
      <w:pPr>
        <w:numPr>
          <w:ilvl w:val="0"/>
          <w:numId w:val="1"/>
        </w:numPr>
        <w:spacing w:after="370"/>
        <w:ind w:left="553" w:right="13" w:hanging="9"/>
        <w:jc w:val="left"/>
        <w:rPr>
          <w:sz w:val="24"/>
          <w:szCs w:val="24"/>
        </w:rPr>
      </w:pPr>
      <w:hyperlink r:id="rId7">
        <w:proofErr w:type="gramStart"/>
        <w:r w:rsidRPr="003012E8">
          <w:rPr>
            <w:b/>
            <w:color w:val="0000FF"/>
            <w:sz w:val="24"/>
            <w:szCs w:val="24"/>
            <w:u w:val="single" w:color="0000FF"/>
          </w:rPr>
          <w:t>класс</w:t>
        </w:r>
        <w:proofErr w:type="gramEnd"/>
      </w:hyperlink>
      <w:hyperlink r:id="rId8">
        <w:r w:rsidRPr="003012E8">
          <w:rPr>
            <w:sz w:val="24"/>
            <w:szCs w:val="24"/>
          </w:rPr>
          <w:t>:</w:t>
        </w:r>
      </w:hyperlink>
      <w:r w:rsidRPr="003012E8">
        <w:rPr>
          <w:sz w:val="24"/>
          <w:szCs w:val="24"/>
        </w:rPr>
        <w:t xml:space="preserve"> Татарский язык. Учебник для 6 </w:t>
      </w:r>
      <w:proofErr w:type="gramStart"/>
      <w:r w:rsidRPr="003012E8">
        <w:rPr>
          <w:sz w:val="24"/>
          <w:szCs w:val="24"/>
        </w:rPr>
        <w:t>класса  средней</w:t>
      </w:r>
      <w:proofErr w:type="gramEnd"/>
      <w:r w:rsidRPr="003012E8">
        <w:rPr>
          <w:sz w:val="24"/>
          <w:szCs w:val="24"/>
        </w:rPr>
        <w:t xml:space="preserve"> общеобразовательной школы, авторы:, </w:t>
      </w:r>
      <w:proofErr w:type="spellStart"/>
      <w:r w:rsidRPr="003012E8">
        <w:rPr>
          <w:sz w:val="24"/>
          <w:szCs w:val="24"/>
        </w:rPr>
        <w:t>Д.Г.Тумашева,Ф.Ю.Юсупов,К.З.Зиннатуллина,Б.М.Мифтахов</w:t>
      </w:r>
      <w:proofErr w:type="spellEnd"/>
      <w:r w:rsidRPr="003012E8">
        <w:rPr>
          <w:sz w:val="24"/>
          <w:szCs w:val="24"/>
        </w:rPr>
        <w:t xml:space="preserve">  Казань,«</w:t>
      </w:r>
      <w:proofErr w:type="spellStart"/>
      <w:r w:rsidRPr="003012E8">
        <w:rPr>
          <w:sz w:val="24"/>
          <w:szCs w:val="24"/>
        </w:rPr>
        <w:t>Магариф</w:t>
      </w:r>
      <w:proofErr w:type="spellEnd"/>
      <w:r w:rsidRPr="003012E8">
        <w:rPr>
          <w:sz w:val="24"/>
          <w:szCs w:val="24"/>
        </w:rPr>
        <w:t>»</w:t>
      </w:r>
    </w:p>
    <w:p w:rsidR="00D10D4C" w:rsidRPr="003012E8" w:rsidRDefault="00D10D4C" w:rsidP="00D10D4C">
      <w:pPr>
        <w:spacing w:after="370"/>
        <w:ind w:left="553" w:right="13" w:firstLine="0"/>
        <w:jc w:val="left"/>
        <w:rPr>
          <w:sz w:val="24"/>
          <w:szCs w:val="24"/>
        </w:rPr>
      </w:pPr>
      <w:r w:rsidRPr="003012E8">
        <w:rPr>
          <w:sz w:val="24"/>
          <w:szCs w:val="24"/>
        </w:rPr>
        <w:t xml:space="preserve">Рабочая программа по </w:t>
      </w:r>
      <w:r w:rsidRPr="003012E8">
        <w:rPr>
          <w:sz w:val="24"/>
          <w:szCs w:val="24"/>
        </w:rPr>
        <w:t>татарскому языку рассчитана на 1 час</w:t>
      </w:r>
      <w:r w:rsidRPr="003012E8">
        <w:rPr>
          <w:sz w:val="24"/>
          <w:szCs w:val="24"/>
        </w:rPr>
        <w:t xml:space="preserve"> в неделю. Количество часов изменены. По учебн</w:t>
      </w:r>
      <w:r w:rsidRPr="003012E8">
        <w:rPr>
          <w:sz w:val="24"/>
          <w:szCs w:val="24"/>
        </w:rPr>
        <w:t>ому плану 0,5 часов</w:t>
      </w:r>
      <w:r w:rsidRPr="003012E8">
        <w:rPr>
          <w:sz w:val="24"/>
          <w:szCs w:val="24"/>
        </w:rPr>
        <w:t xml:space="preserve"> в неделю</w:t>
      </w:r>
      <w:r w:rsidRPr="003012E8">
        <w:rPr>
          <w:sz w:val="24"/>
          <w:szCs w:val="24"/>
        </w:rPr>
        <w:t>,</w:t>
      </w:r>
      <w:r w:rsidRPr="003012E8">
        <w:rPr>
          <w:sz w:val="24"/>
          <w:szCs w:val="24"/>
        </w:rPr>
        <w:t>17 ч в год.</w:t>
      </w:r>
      <w:r w:rsidRPr="003012E8">
        <w:rPr>
          <w:i/>
          <w:color w:val="323399"/>
          <w:sz w:val="24"/>
          <w:szCs w:val="24"/>
        </w:rPr>
        <w:t xml:space="preserve"> </w:t>
      </w:r>
    </w:p>
    <w:p w:rsidR="00D10D4C" w:rsidRPr="003012E8" w:rsidRDefault="00D10D4C" w:rsidP="00D10D4C">
      <w:pPr>
        <w:numPr>
          <w:ilvl w:val="0"/>
          <w:numId w:val="1"/>
        </w:numPr>
        <w:spacing w:after="321"/>
        <w:ind w:left="553" w:right="13" w:hanging="9"/>
        <w:jc w:val="left"/>
        <w:rPr>
          <w:sz w:val="24"/>
          <w:szCs w:val="24"/>
        </w:rPr>
      </w:pPr>
      <w:hyperlink r:id="rId9">
        <w:proofErr w:type="gramStart"/>
        <w:r w:rsidRPr="003012E8">
          <w:rPr>
            <w:b/>
            <w:color w:val="0000FF"/>
            <w:sz w:val="24"/>
            <w:szCs w:val="24"/>
            <w:u w:val="single" w:color="0000FF"/>
          </w:rPr>
          <w:t>класс</w:t>
        </w:r>
        <w:proofErr w:type="gramEnd"/>
      </w:hyperlink>
      <w:hyperlink r:id="rId10">
        <w:r w:rsidRPr="003012E8">
          <w:rPr>
            <w:sz w:val="24"/>
            <w:szCs w:val="24"/>
          </w:rPr>
          <w:t>:</w:t>
        </w:r>
      </w:hyperlink>
      <w:r w:rsidRPr="003012E8">
        <w:rPr>
          <w:sz w:val="24"/>
          <w:szCs w:val="24"/>
        </w:rPr>
        <w:t xml:space="preserve"> Татарский язык. Учебник для 7класса средней общеобразовательной </w:t>
      </w:r>
      <w:proofErr w:type="gramStart"/>
      <w:r w:rsidRPr="003012E8">
        <w:rPr>
          <w:sz w:val="24"/>
          <w:szCs w:val="24"/>
        </w:rPr>
        <w:t>школы ,</w:t>
      </w:r>
      <w:proofErr w:type="gramEnd"/>
      <w:r w:rsidRPr="003012E8">
        <w:rPr>
          <w:sz w:val="24"/>
          <w:szCs w:val="24"/>
        </w:rPr>
        <w:t xml:space="preserve"> </w:t>
      </w:r>
      <w:proofErr w:type="spellStart"/>
      <w:r w:rsidRPr="003012E8">
        <w:rPr>
          <w:sz w:val="24"/>
          <w:szCs w:val="24"/>
        </w:rPr>
        <w:t>авторы:</w:t>
      </w:r>
      <w:r w:rsidRPr="003012E8">
        <w:rPr>
          <w:b/>
          <w:color w:val="323399"/>
          <w:sz w:val="24"/>
          <w:szCs w:val="24"/>
        </w:rPr>
        <w:t>Б.М.Мифтахов,Г.М.Сонгатов</w:t>
      </w:r>
      <w:proofErr w:type="spellEnd"/>
      <w:r w:rsidRPr="003012E8">
        <w:rPr>
          <w:b/>
          <w:color w:val="323399"/>
          <w:sz w:val="24"/>
          <w:szCs w:val="24"/>
        </w:rPr>
        <w:t xml:space="preserve"> </w:t>
      </w:r>
      <w:r w:rsidRPr="003012E8">
        <w:rPr>
          <w:sz w:val="24"/>
          <w:szCs w:val="24"/>
        </w:rPr>
        <w:t>Казань, издательство «</w:t>
      </w:r>
      <w:proofErr w:type="spellStart"/>
      <w:r w:rsidRPr="003012E8">
        <w:rPr>
          <w:sz w:val="24"/>
          <w:szCs w:val="24"/>
        </w:rPr>
        <w:t>Магариф</w:t>
      </w:r>
      <w:proofErr w:type="spellEnd"/>
      <w:r w:rsidRPr="003012E8">
        <w:rPr>
          <w:sz w:val="24"/>
          <w:szCs w:val="24"/>
        </w:rPr>
        <w:t xml:space="preserve">», 2016. Рабочая программа по </w:t>
      </w:r>
      <w:r w:rsidRPr="003012E8">
        <w:rPr>
          <w:sz w:val="24"/>
          <w:szCs w:val="24"/>
        </w:rPr>
        <w:t>татарскому языку рассчитана на 1 час</w:t>
      </w:r>
      <w:r w:rsidRPr="003012E8">
        <w:rPr>
          <w:sz w:val="24"/>
          <w:szCs w:val="24"/>
        </w:rPr>
        <w:t xml:space="preserve"> в неделю. Количество часов измене</w:t>
      </w:r>
      <w:r w:rsidRPr="003012E8">
        <w:rPr>
          <w:sz w:val="24"/>
          <w:szCs w:val="24"/>
        </w:rPr>
        <w:t>ны. По учебному плану изменена 0,5 часа в неделю,17 ч в год</w:t>
      </w:r>
    </w:p>
    <w:p w:rsidR="00D10D4C" w:rsidRPr="003012E8" w:rsidRDefault="00D10D4C" w:rsidP="00D10D4C">
      <w:pPr>
        <w:numPr>
          <w:ilvl w:val="0"/>
          <w:numId w:val="1"/>
        </w:numPr>
        <w:spacing w:after="45"/>
        <w:ind w:left="553" w:right="13" w:hanging="9"/>
        <w:jc w:val="left"/>
        <w:rPr>
          <w:sz w:val="24"/>
          <w:szCs w:val="24"/>
        </w:rPr>
      </w:pPr>
      <w:hyperlink r:id="rId11">
        <w:proofErr w:type="gramStart"/>
        <w:r w:rsidRPr="003012E8">
          <w:rPr>
            <w:b/>
            <w:color w:val="0000FF"/>
            <w:sz w:val="24"/>
            <w:szCs w:val="24"/>
            <w:u w:val="single" w:color="0000FF"/>
          </w:rPr>
          <w:t>класс</w:t>
        </w:r>
        <w:proofErr w:type="gramEnd"/>
      </w:hyperlink>
      <w:hyperlink r:id="rId12">
        <w:r w:rsidRPr="003012E8">
          <w:rPr>
            <w:sz w:val="24"/>
            <w:szCs w:val="24"/>
          </w:rPr>
          <w:t>:</w:t>
        </w:r>
      </w:hyperlink>
      <w:r w:rsidRPr="003012E8">
        <w:rPr>
          <w:sz w:val="24"/>
          <w:szCs w:val="24"/>
        </w:rPr>
        <w:t xml:space="preserve"> Татарский язык. Учебник для 8 </w:t>
      </w:r>
      <w:proofErr w:type="gramStart"/>
      <w:r w:rsidRPr="003012E8">
        <w:rPr>
          <w:sz w:val="24"/>
          <w:szCs w:val="24"/>
        </w:rPr>
        <w:t>класса  средней</w:t>
      </w:r>
      <w:proofErr w:type="gramEnd"/>
      <w:r w:rsidRPr="003012E8">
        <w:rPr>
          <w:sz w:val="24"/>
          <w:szCs w:val="24"/>
        </w:rPr>
        <w:t xml:space="preserve"> общеобразовательной школы под </w:t>
      </w:r>
      <w:proofErr w:type="spellStart"/>
      <w:r w:rsidRPr="003012E8">
        <w:rPr>
          <w:sz w:val="24"/>
          <w:szCs w:val="24"/>
        </w:rPr>
        <w:t>редакцией,</w:t>
      </w:r>
      <w:r w:rsidRPr="003012E8">
        <w:rPr>
          <w:b/>
          <w:color w:val="323399"/>
          <w:sz w:val="24"/>
          <w:szCs w:val="24"/>
        </w:rPr>
        <w:t>М.З.Закиева</w:t>
      </w:r>
      <w:proofErr w:type="spellEnd"/>
      <w:r w:rsidRPr="003012E8">
        <w:rPr>
          <w:i/>
          <w:color w:val="323399"/>
          <w:sz w:val="24"/>
          <w:szCs w:val="24"/>
        </w:rPr>
        <w:t>/</w:t>
      </w:r>
      <w:r w:rsidRPr="003012E8">
        <w:rPr>
          <w:sz w:val="24"/>
          <w:szCs w:val="24"/>
        </w:rPr>
        <w:t xml:space="preserve"> Казань, издательство «</w:t>
      </w:r>
      <w:proofErr w:type="spellStart"/>
      <w:r w:rsidRPr="003012E8">
        <w:rPr>
          <w:sz w:val="24"/>
          <w:szCs w:val="24"/>
        </w:rPr>
        <w:t>Магариф</w:t>
      </w:r>
      <w:proofErr w:type="spellEnd"/>
      <w:r w:rsidRPr="003012E8">
        <w:rPr>
          <w:sz w:val="24"/>
          <w:szCs w:val="24"/>
        </w:rPr>
        <w:t xml:space="preserve">», 2016. Рабочая программа по </w:t>
      </w:r>
      <w:r w:rsidRPr="003012E8">
        <w:rPr>
          <w:sz w:val="24"/>
          <w:szCs w:val="24"/>
        </w:rPr>
        <w:t xml:space="preserve">татарскому языку рассчитана на 1 час </w:t>
      </w:r>
      <w:r w:rsidRPr="003012E8">
        <w:rPr>
          <w:sz w:val="24"/>
          <w:szCs w:val="24"/>
        </w:rPr>
        <w:t>в неделю</w:t>
      </w:r>
      <w:r w:rsidRPr="003012E8">
        <w:rPr>
          <w:sz w:val="24"/>
          <w:szCs w:val="24"/>
        </w:rPr>
        <w:t>,</w:t>
      </w:r>
      <w:r w:rsidRPr="003012E8">
        <w:rPr>
          <w:sz w:val="24"/>
          <w:szCs w:val="24"/>
        </w:rPr>
        <w:t xml:space="preserve"> </w:t>
      </w:r>
      <w:r w:rsidRPr="003012E8">
        <w:rPr>
          <w:sz w:val="24"/>
          <w:szCs w:val="24"/>
        </w:rPr>
        <w:t>34</w:t>
      </w:r>
      <w:r w:rsidRPr="003012E8">
        <w:rPr>
          <w:sz w:val="24"/>
          <w:szCs w:val="24"/>
        </w:rPr>
        <w:t xml:space="preserve"> часов в год </w:t>
      </w:r>
    </w:p>
    <w:p w:rsidR="003012E8" w:rsidRPr="003012E8" w:rsidRDefault="00D10D4C" w:rsidP="00D10D4C">
      <w:pPr>
        <w:numPr>
          <w:ilvl w:val="0"/>
          <w:numId w:val="1"/>
        </w:numPr>
        <w:spacing w:after="45"/>
        <w:ind w:left="553" w:right="13" w:hanging="9"/>
        <w:jc w:val="left"/>
        <w:rPr>
          <w:sz w:val="24"/>
          <w:szCs w:val="24"/>
        </w:rPr>
      </w:pPr>
      <w:hyperlink r:id="rId13">
        <w:proofErr w:type="gramStart"/>
        <w:r w:rsidRPr="003012E8">
          <w:rPr>
            <w:b/>
            <w:color w:val="0000FF"/>
            <w:sz w:val="24"/>
            <w:szCs w:val="24"/>
            <w:u w:val="single" w:color="0000FF"/>
          </w:rPr>
          <w:t>класс</w:t>
        </w:r>
        <w:proofErr w:type="gramEnd"/>
      </w:hyperlink>
      <w:hyperlink r:id="rId14">
        <w:r w:rsidRPr="003012E8">
          <w:rPr>
            <w:sz w:val="24"/>
            <w:szCs w:val="24"/>
          </w:rPr>
          <w:t>:</w:t>
        </w:r>
      </w:hyperlink>
      <w:r w:rsidRPr="003012E8">
        <w:rPr>
          <w:sz w:val="24"/>
          <w:szCs w:val="24"/>
        </w:rPr>
        <w:t xml:space="preserve"> Татарский язык. Учебник для 9 </w:t>
      </w:r>
      <w:proofErr w:type="gramStart"/>
      <w:r w:rsidRPr="003012E8">
        <w:rPr>
          <w:sz w:val="24"/>
          <w:szCs w:val="24"/>
        </w:rPr>
        <w:t>класса  средней</w:t>
      </w:r>
      <w:proofErr w:type="gramEnd"/>
      <w:r w:rsidRPr="003012E8">
        <w:rPr>
          <w:sz w:val="24"/>
          <w:szCs w:val="24"/>
        </w:rPr>
        <w:t xml:space="preserve"> общеобразовательной школы, </w:t>
      </w:r>
      <w:proofErr w:type="spellStart"/>
      <w:r w:rsidRPr="003012E8">
        <w:rPr>
          <w:sz w:val="24"/>
          <w:szCs w:val="24"/>
        </w:rPr>
        <w:t>авторы:</w:t>
      </w:r>
      <w:r w:rsidRPr="003012E8">
        <w:rPr>
          <w:b/>
          <w:color w:val="323399"/>
          <w:sz w:val="24"/>
          <w:szCs w:val="24"/>
        </w:rPr>
        <w:t>М.З.Закиев,С.М.Ибрагимов</w:t>
      </w:r>
      <w:proofErr w:type="spellEnd"/>
      <w:r w:rsidRPr="003012E8">
        <w:rPr>
          <w:b/>
          <w:color w:val="323399"/>
          <w:sz w:val="24"/>
          <w:szCs w:val="24"/>
        </w:rPr>
        <w:t xml:space="preserve"> </w:t>
      </w:r>
      <w:r w:rsidR="003012E8" w:rsidRPr="003012E8">
        <w:rPr>
          <w:sz w:val="24"/>
          <w:szCs w:val="24"/>
        </w:rPr>
        <w:t>Казань, издательство «</w:t>
      </w:r>
      <w:proofErr w:type="spellStart"/>
      <w:r w:rsidR="003012E8" w:rsidRPr="003012E8">
        <w:rPr>
          <w:sz w:val="24"/>
          <w:szCs w:val="24"/>
        </w:rPr>
        <w:t>Магариф</w:t>
      </w:r>
      <w:proofErr w:type="spellEnd"/>
      <w:r w:rsidR="003012E8" w:rsidRPr="003012E8">
        <w:rPr>
          <w:sz w:val="24"/>
          <w:szCs w:val="24"/>
        </w:rPr>
        <w:t>»,</w:t>
      </w:r>
      <w:r w:rsidRPr="003012E8">
        <w:rPr>
          <w:sz w:val="24"/>
          <w:szCs w:val="24"/>
        </w:rPr>
        <w:t xml:space="preserve">, 2016. Рабочая программа по татарскому языку рассчитана на 3 часа в неделю. По учебному плану изменена, 2 часа в неделю, 68 часов      </w:t>
      </w:r>
    </w:p>
    <w:p w:rsidR="003012E8" w:rsidRPr="003012E8" w:rsidRDefault="003012E8" w:rsidP="003012E8">
      <w:pPr>
        <w:spacing w:after="45"/>
        <w:ind w:left="553" w:right="13" w:firstLine="0"/>
        <w:jc w:val="left"/>
        <w:rPr>
          <w:sz w:val="24"/>
          <w:szCs w:val="24"/>
        </w:rPr>
      </w:pPr>
    </w:p>
    <w:p w:rsidR="003012E8" w:rsidRDefault="003012E8" w:rsidP="003012E8">
      <w:pPr>
        <w:spacing w:after="0" w:line="240" w:lineRule="auto"/>
        <w:ind w:left="0" w:firstLine="0"/>
        <w:contextualSpacing/>
        <w:rPr>
          <w:sz w:val="24"/>
          <w:szCs w:val="24"/>
        </w:rPr>
      </w:pPr>
      <w:r w:rsidRPr="00AA3F88">
        <w:rPr>
          <w:rFonts w:eastAsiaTheme="minorHAnsi"/>
          <w:sz w:val="24"/>
          <w:szCs w:val="24"/>
        </w:rPr>
        <w:t>Рабочая программа разработана в соответствии с требованиями Федерального государственного образовательного стандарта и</w:t>
      </w:r>
      <w:r w:rsidRPr="00AA3F88">
        <w:rPr>
          <w:sz w:val="24"/>
          <w:szCs w:val="24"/>
        </w:rPr>
        <w:t xml:space="preserve">           основываясь на   рабочую программу </w:t>
      </w:r>
      <w:r>
        <w:rPr>
          <w:sz w:val="24"/>
          <w:szCs w:val="24"/>
        </w:rPr>
        <w:t>5-9классов</w:t>
      </w:r>
      <w:r w:rsidRPr="00AA3F88">
        <w:rPr>
          <w:sz w:val="24"/>
          <w:szCs w:val="24"/>
        </w:rPr>
        <w:t xml:space="preserve">.  </w:t>
      </w:r>
    </w:p>
    <w:p w:rsidR="003012E8" w:rsidRPr="00AA3F88" w:rsidRDefault="003012E8" w:rsidP="003012E8">
      <w:pPr>
        <w:spacing w:after="0" w:line="240" w:lineRule="auto"/>
        <w:ind w:left="0" w:firstLine="0"/>
        <w:contextualSpacing/>
        <w:rPr>
          <w:sz w:val="24"/>
          <w:szCs w:val="24"/>
        </w:rPr>
      </w:pPr>
      <w:r w:rsidRPr="00AA3F88">
        <w:rPr>
          <w:sz w:val="24"/>
          <w:szCs w:val="24"/>
        </w:rPr>
        <w:t xml:space="preserve">-учебного плана МАОУ «Новоатьяловская СОШ» на 2019-2020 учебный год, утверждённого приказом № 194-ОД директора МАОУ «Новоатьяловская СОШ» </w:t>
      </w:r>
      <w:proofErr w:type="spellStart"/>
      <w:r w:rsidRPr="00AA3F88">
        <w:rPr>
          <w:sz w:val="24"/>
          <w:szCs w:val="24"/>
        </w:rPr>
        <w:t>Исхаковой</w:t>
      </w:r>
      <w:proofErr w:type="spellEnd"/>
      <w:r w:rsidRPr="00AA3F88">
        <w:rPr>
          <w:sz w:val="24"/>
          <w:szCs w:val="24"/>
        </w:rPr>
        <w:t xml:space="preserve"> Ф.Ф. от 30.05.2019г.</w:t>
      </w:r>
    </w:p>
    <w:p w:rsidR="003012E8" w:rsidRPr="00AA3F88" w:rsidRDefault="003012E8" w:rsidP="003012E8">
      <w:pPr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bookmarkStart w:id="0" w:name="_GoBack"/>
      <w:bookmarkEnd w:id="0"/>
      <w:r w:rsidRPr="00AA3F88">
        <w:rPr>
          <w:sz w:val="24"/>
          <w:szCs w:val="24"/>
        </w:rPr>
        <w:t>-положения о разработке рабочих программ по учебным предметам.</w:t>
      </w:r>
    </w:p>
    <w:p w:rsidR="003012E8" w:rsidRPr="00AA3F88" w:rsidRDefault="003012E8" w:rsidP="003012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3012E8" w:rsidRPr="003012E8" w:rsidRDefault="003012E8" w:rsidP="003012E8">
      <w:pPr>
        <w:spacing w:after="45"/>
        <w:ind w:left="553" w:right="13" w:firstLine="0"/>
        <w:jc w:val="left"/>
        <w:rPr>
          <w:sz w:val="24"/>
          <w:szCs w:val="24"/>
        </w:rPr>
      </w:pPr>
    </w:p>
    <w:p w:rsidR="003012E8" w:rsidRPr="003012E8" w:rsidRDefault="003012E8" w:rsidP="003012E8">
      <w:pPr>
        <w:spacing w:after="45"/>
        <w:ind w:left="553" w:right="13" w:firstLine="0"/>
        <w:jc w:val="left"/>
        <w:rPr>
          <w:sz w:val="24"/>
          <w:szCs w:val="24"/>
        </w:rPr>
      </w:pPr>
    </w:p>
    <w:p w:rsidR="003012E8" w:rsidRPr="003012E8" w:rsidRDefault="003012E8" w:rsidP="003012E8">
      <w:pPr>
        <w:spacing w:after="45"/>
        <w:ind w:left="553" w:right="13" w:firstLine="0"/>
        <w:jc w:val="left"/>
        <w:rPr>
          <w:sz w:val="24"/>
          <w:szCs w:val="24"/>
        </w:rPr>
      </w:pPr>
    </w:p>
    <w:p w:rsidR="003012E8" w:rsidRPr="003012E8" w:rsidRDefault="003012E8" w:rsidP="003012E8">
      <w:pPr>
        <w:spacing w:after="45"/>
        <w:ind w:left="553" w:right="13" w:firstLine="0"/>
        <w:jc w:val="left"/>
        <w:rPr>
          <w:sz w:val="24"/>
          <w:szCs w:val="24"/>
        </w:rPr>
      </w:pPr>
    </w:p>
    <w:p w:rsidR="003012E8" w:rsidRPr="003012E8" w:rsidRDefault="003012E8" w:rsidP="003012E8">
      <w:pPr>
        <w:spacing w:after="45"/>
        <w:ind w:left="553" w:right="13" w:firstLine="0"/>
        <w:jc w:val="left"/>
        <w:rPr>
          <w:sz w:val="24"/>
          <w:szCs w:val="24"/>
        </w:rPr>
      </w:pPr>
    </w:p>
    <w:p w:rsidR="003012E8" w:rsidRPr="003012E8" w:rsidRDefault="003012E8" w:rsidP="003012E8">
      <w:pPr>
        <w:spacing w:after="45"/>
        <w:ind w:left="553" w:right="13" w:firstLine="0"/>
        <w:jc w:val="left"/>
        <w:rPr>
          <w:sz w:val="24"/>
          <w:szCs w:val="24"/>
        </w:rPr>
      </w:pPr>
    </w:p>
    <w:p w:rsidR="003012E8" w:rsidRPr="003012E8" w:rsidRDefault="003012E8" w:rsidP="003012E8">
      <w:pPr>
        <w:spacing w:after="45"/>
        <w:ind w:left="553" w:right="13" w:firstLine="0"/>
        <w:jc w:val="left"/>
        <w:rPr>
          <w:sz w:val="24"/>
          <w:szCs w:val="24"/>
        </w:rPr>
      </w:pPr>
    </w:p>
    <w:p w:rsidR="003012E8" w:rsidRPr="003012E8" w:rsidRDefault="003012E8" w:rsidP="003012E8">
      <w:pPr>
        <w:spacing w:after="45"/>
        <w:ind w:left="553" w:right="13" w:firstLine="0"/>
        <w:jc w:val="left"/>
        <w:rPr>
          <w:sz w:val="24"/>
          <w:szCs w:val="24"/>
        </w:rPr>
      </w:pPr>
    </w:p>
    <w:p w:rsidR="003012E8" w:rsidRPr="003012E8" w:rsidRDefault="003012E8" w:rsidP="003012E8">
      <w:pPr>
        <w:spacing w:after="45"/>
        <w:ind w:left="553" w:right="13" w:firstLine="0"/>
        <w:jc w:val="left"/>
        <w:rPr>
          <w:sz w:val="24"/>
          <w:szCs w:val="24"/>
        </w:rPr>
      </w:pPr>
    </w:p>
    <w:p w:rsidR="003012E8" w:rsidRPr="003012E8" w:rsidRDefault="003012E8" w:rsidP="003012E8">
      <w:pPr>
        <w:spacing w:after="45"/>
        <w:ind w:left="553" w:right="13" w:firstLine="0"/>
        <w:jc w:val="left"/>
        <w:rPr>
          <w:sz w:val="24"/>
          <w:szCs w:val="24"/>
        </w:rPr>
      </w:pPr>
    </w:p>
    <w:p w:rsidR="003012E8" w:rsidRPr="003012E8" w:rsidRDefault="003012E8" w:rsidP="003012E8">
      <w:pPr>
        <w:spacing w:after="45"/>
        <w:ind w:left="553" w:right="13" w:firstLine="0"/>
        <w:jc w:val="left"/>
        <w:rPr>
          <w:sz w:val="24"/>
          <w:szCs w:val="24"/>
        </w:rPr>
      </w:pPr>
    </w:p>
    <w:p w:rsidR="003012E8" w:rsidRPr="003012E8" w:rsidRDefault="003012E8" w:rsidP="003012E8">
      <w:pPr>
        <w:spacing w:after="45"/>
        <w:ind w:left="553" w:right="13" w:firstLine="0"/>
        <w:jc w:val="left"/>
        <w:rPr>
          <w:sz w:val="24"/>
          <w:szCs w:val="24"/>
        </w:rPr>
      </w:pPr>
    </w:p>
    <w:p w:rsidR="003012E8" w:rsidRPr="003012E8" w:rsidRDefault="003012E8" w:rsidP="003012E8">
      <w:pPr>
        <w:spacing w:after="45"/>
        <w:ind w:left="553" w:right="13" w:firstLine="0"/>
        <w:jc w:val="left"/>
        <w:rPr>
          <w:sz w:val="24"/>
          <w:szCs w:val="24"/>
        </w:rPr>
      </w:pPr>
    </w:p>
    <w:p w:rsidR="00D10D4C" w:rsidRDefault="00D10D4C" w:rsidP="003012E8">
      <w:pPr>
        <w:spacing w:after="45"/>
        <w:ind w:right="13"/>
        <w:jc w:val="left"/>
      </w:pPr>
      <w:r w:rsidRPr="003012E8">
        <w:rPr>
          <w:b/>
          <w:color w:val="323399"/>
        </w:rPr>
        <w:t xml:space="preserve"> </w:t>
      </w:r>
    </w:p>
    <w:p w:rsidR="00FF1C5B" w:rsidRDefault="00FF1C5B"/>
    <w:sectPr w:rsidR="00FF1C5B" w:rsidSect="003012E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27689"/>
    <w:multiLevelType w:val="hybridMultilevel"/>
    <w:tmpl w:val="8C1C9528"/>
    <w:lvl w:ilvl="0" w:tplc="B5BA0E08">
      <w:start w:val="5"/>
      <w:numFmt w:val="decimal"/>
      <w:lvlText w:val="%1"/>
      <w:lvlJc w:val="left"/>
      <w:pPr>
        <w:ind w:left="5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FF"/>
        <w:sz w:val="28"/>
        <w:u w:val="single" w:color="0000FF"/>
        <w:bdr w:val="none" w:sz="0" w:space="0" w:color="auto"/>
        <w:shd w:val="clear" w:color="auto" w:fill="auto"/>
        <w:vertAlign w:val="baseline"/>
      </w:rPr>
    </w:lvl>
    <w:lvl w:ilvl="1" w:tplc="B88C6262">
      <w:start w:val="1"/>
      <w:numFmt w:val="lowerLetter"/>
      <w:lvlText w:val="%2"/>
      <w:lvlJc w:val="left"/>
      <w:pPr>
        <w:ind w:left="16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FF"/>
        <w:sz w:val="28"/>
        <w:u w:val="single" w:color="0000FF"/>
        <w:bdr w:val="none" w:sz="0" w:space="0" w:color="auto"/>
        <w:shd w:val="clear" w:color="auto" w:fill="auto"/>
        <w:vertAlign w:val="baseline"/>
      </w:rPr>
    </w:lvl>
    <w:lvl w:ilvl="2" w:tplc="A7A60BF6">
      <w:start w:val="1"/>
      <w:numFmt w:val="lowerRoman"/>
      <w:lvlText w:val="%3"/>
      <w:lvlJc w:val="left"/>
      <w:pPr>
        <w:ind w:left="23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FF"/>
        <w:sz w:val="28"/>
        <w:u w:val="single" w:color="0000FF"/>
        <w:bdr w:val="none" w:sz="0" w:space="0" w:color="auto"/>
        <w:shd w:val="clear" w:color="auto" w:fill="auto"/>
        <w:vertAlign w:val="baseline"/>
      </w:rPr>
    </w:lvl>
    <w:lvl w:ilvl="3" w:tplc="3C68AAC2">
      <w:start w:val="1"/>
      <w:numFmt w:val="decimal"/>
      <w:lvlText w:val="%4"/>
      <w:lvlJc w:val="left"/>
      <w:pPr>
        <w:ind w:left="30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FF"/>
        <w:sz w:val="28"/>
        <w:u w:val="single" w:color="0000FF"/>
        <w:bdr w:val="none" w:sz="0" w:space="0" w:color="auto"/>
        <w:shd w:val="clear" w:color="auto" w:fill="auto"/>
        <w:vertAlign w:val="baseline"/>
      </w:rPr>
    </w:lvl>
    <w:lvl w:ilvl="4" w:tplc="778A51A2">
      <w:start w:val="1"/>
      <w:numFmt w:val="lowerLetter"/>
      <w:lvlText w:val="%5"/>
      <w:lvlJc w:val="left"/>
      <w:pPr>
        <w:ind w:left="37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FF"/>
        <w:sz w:val="28"/>
        <w:u w:val="single" w:color="0000FF"/>
        <w:bdr w:val="none" w:sz="0" w:space="0" w:color="auto"/>
        <w:shd w:val="clear" w:color="auto" w:fill="auto"/>
        <w:vertAlign w:val="baseline"/>
      </w:rPr>
    </w:lvl>
    <w:lvl w:ilvl="5" w:tplc="41FA6F46">
      <w:start w:val="1"/>
      <w:numFmt w:val="lowerRoman"/>
      <w:lvlText w:val="%6"/>
      <w:lvlJc w:val="left"/>
      <w:pPr>
        <w:ind w:left="45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FF"/>
        <w:sz w:val="28"/>
        <w:u w:val="single" w:color="0000FF"/>
        <w:bdr w:val="none" w:sz="0" w:space="0" w:color="auto"/>
        <w:shd w:val="clear" w:color="auto" w:fill="auto"/>
        <w:vertAlign w:val="baseline"/>
      </w:rPr>
    </w:lvl>
    <w:lvl w:ilvl="6" w:tplc="4860190C">
      <w:start w:val="1"/>
      <w:numFmt w:val="decimal"/>
      <w:lvlText w:val="%7"/>
      <w:lvlJc w:val="left"/>
      <w:pPr>
        <w:ind w:left="52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FF"/>
        <w:sz w:val="28"/>
        <w:u w:val="single" w:color="0000FF"/>
        <w:bdr w:val="none" w:sz="0" w:space="0" w:color="auto"/>
        <w:shd w:val="clear" w:color="auto" w:fill="auto"/>
        <w:vertAlign w:val="baseline"/>
      </w:rPr>
    </w:lvl>
    <w:lvl w:ilvl="7" w:tplc="430A6BA6">
      <w:start w:val="1"/>
      <w:numFmt w:val="lowerLetter"/>
      <w:lvlText w:val="%8"/>
      <w:lvlJc w:val="left"/>
      <w:pPr>
        <w:ind w:left="59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FF"/>
        <w:sz w:val="28"/>
        <w:u w:val="single" w:color="0000FF"/>
        <w:bdr w:val="none" w:sz="0" w:space="0" w:color="auto"/>
        <w:shd w:val="clear" w:color="auto" w:fill="auto"/>
        <w:vertAlign w:val="baseline"/>
      </w:rPr>
    </w:lvl>
    <w:lvl w:ilvl="8" w:tplc="555C20C0">
      <w:start w:val="1"/>
      <w:numFmt w:val="lowerRoman"/>
      <w:lvlText w:val="%9"/>
      <w:lvlJc w:val="left"/>
      <w:pPr>
        <w:ind w:left="66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FF"/>
        <w:sz w:val="28"/>
        <w:u w:val="single" w:color="0000FF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07"/>
    <w:rsid w:val="003012E8"/>
    <w:rsid w:val="00736A07"/>
    <w:rsid w:val="00D10D4C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23A4B-936A-41B2-BCD5-8A655B1F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D4C"/>
    <w:pPr>
      <w:spacing w:after="41" w:line="236" w:lineRule="auto"/>
      <w:ind w:left="576" w:hanging="10"/>
      <w:jc w:val="center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10D4C"/>
    <w:pPr>
      <w:keepNext/>
      <w:keepLines/>
      <w:spacing w:after="319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D4C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QxUjhzSWFYVGhXU2lRR2hrMm1VaW9pcTJTVERTSzFhSVROVnhYeFl3V1pwYWpIejc1QmZTaElXMXFxWW5aSXp3YkJ3cF9JWXNsekJjX1NueUhtNm1TTjE2Vmp4Q1kzQ21ubWJIejR1dFUwQm9GWnRyZkNNaGRZVGlGN2ZJU2V0QQ&amp;b64e=2&amp;sign=75f83a4a93fa01169cb81806c9949fe8&amp;keyno=17" TargetMode="External"/><Relationship Id="rId13" Type="http://schemas.openxmlformats.org/officeDocument/2006/relationships/hyperlink" Target="https://clck.yandex.ru/redir/nWO_r1F33ck?data=NnBZTWRhdFZKOHQxUjhzSWFYVGhXU2lRR2hrMm1VaW9pcTJTVERTSzFhSVROVnhYeFl3V1ppalpnbDYzZW1OYkVIR2h1dWdYWjlHXzNOWks2MnExeEhpSXlseDRjaXZkX0dBSk1iZzZLbTQ5dzVaRHdyZHdRYmhNSGlHWjR0SUxQMFkxSGtEZlNuVQ&amp;b64e=2&amp;sign=7638092858728e7f970f854325377d7e&amp;keyno=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NnBZTWRhdFZKOHQxUjhzSWFYVGhXU2lRR2hrMm1VaW9pcTJTVERTSzFhSVROVnhYeFl3V1pwYWpIejc1QmZTaElXMXFxWW5aSXp3YkJ3cF9JWXNsekJjX1NueUhtNm1TTjE2Vmp4Q1kzQ21ubWJIejR1dFUwQm9GWnRyZkNNaGRZVGlGN2ZJU2V0QQ&amp;b64e=2&amp;sign=75f83a4a93fa01169cb81806c9949fe8&amp;keyno=17" TargetMode="External"/><Relationship Id="rId12" Type="http://schemas.openxmlformats.org/officeDocument/2006/relationships/hyperlink" Target="https://clck.yandex.ru/redir/nWO_r1F33ck?data=NnBZTWRhdFZKOHQxUjhzSWFYVGhXU2lRR2hrMm1VaW9pcTJTVERTSzFhSVROVnhYeFl3V1puZW41T05SNU14aENOU2dEWEpMYmg5U3N3WVJaUGVwWHVfc3hjTkNiTUM4VktNcjlQQmRRdEhNOGdRT3R1ZUlUbm5FNzlnZnZac1Z5NVg2SE4xRmRrTQ&amp;b64e=2&amp;sign=fad490cbb129588feecdc99417d42998&amp;keyno=1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U2lRR2hrMm1VaW9pcTJTVERTSzFhSVROVnhYeFl3V1pnS203S29yQkh6ejhKRzdlX3I2aS0tRUUzWV9YdXhJTE84by14QXRJYnctVGFvUzlBLVE4eFBUcUF6VGpyUzZ0SW9CSjlOTlBjZTJPUlhVNzNvbFpXRQ&amp;b64e=2&amp;sign=cb781bf429f1c78a53c2d516d5e528f0&amp;keyno=17" TargetMode="External"/><Relationship Id="rId11" Type="http://schemas.openxmlformats.org/officeDocument/2006/relationships/hyperlink" Target="https://clck.yandex.ru/redir/nWO_r1F33ck?data=NnBZTWRhdFZKOHQxUjhzSWFYVGhXU2lRR2hrMm1VaW9pcTJTVERTSzFhSVROVnhYeFl3V1puZW41T05SNU14aENOU2dEWEpMYmg5U3N3WVJaUGVwWHVfc3hjTkNiTUM4VktNcjlQQmRRdEhNOGdRT3R1ZUlUbm5FNzlnZnZac1Z5NVg2SE4xRmRrTQ&amp;b64e=2&amp;sign=fad490cbb129588feecdc99417d42998&amp;keyno=17" TargetMode="External"/><Relationship Id="rId5" Type="http://schemas.openxmlformats.org/officeDocument/2006/relationships/hyperlink" Target="https://clck.yandex.ru/redir/nWO_r1F33ck?data=NnBZTWRhdFZKOHQxUjhzSWFYVGhXU2lRR2hrMm1VaW9pcTJTVERTSzFhSVROVnhYeFl3V1pnS203S29yQkh6ejhKRzdlX3I2aS0tRUUzWV9YdXhJTE84by14QXRJYnctVGFvUzlBLVE4eFBUcUF6VGpyUzZ0SW9CSjlOTlBjZTJPUlhVNzNvbFpXRQ&amp;b64e=2&amp;sign=cb781bf429f1c78a53c2d516d5e528f0&amp;keyno=1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lck.yandex.ru/redir/nWO_r1F33ck?data=NnBZTWRhdFZKOHQxUjhzSWFYVGhXU2lRR2hrMm1VaW9pcTJTVERTSzFhSVROVnhYeFl3V1p1d1E1LWpvcXZ3Rm85bnBSbjIwRHQ2SzkwQ1Q2VmROdmF2Mkl6RVRHQWx3eDljSWtTRE5pN21jenppeGJGM3ZZWFQzZXV0RmZUeFBtSFFvY3k0bkdOSQ&amp;b64e=2&amp;sign=8f3325dd73ad7b8f03209cab3d9ebbd7&amp;keyno=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nWO_r1F33ck?data=NnBZTWRhdFZKOHQxUjhzSWFYVGhXU2lRR2hrMm1VaW9pcTJTVERTSzFhSVROVnhYeFl3V1p1d1E1LWpvcXZ3Rm85bnBSbjIwRHQ2SzkwQ1Q2VmROdmF2Mkl6RVRHQWx3eDljSWtTRE5pN21jenppeGJGM3ZZWFQzZXV0RmZUeFBtSFFvY3k0bkdOSQ&amp;b64e=2&amp;sign=8f3325dd73ad7b8f03209cab3d9ebbd7&amp;keyno=17" TargetMode="External"/><Relationship Id="rId14" Type="http://schemas.openxmlformats.org/officeDocument/2006/relationships/hyperlink" Target="https://clck.yandex.ru/redir/nWO_r1F33ck?data=NnBZTWRhdFZKOHQxUjhzSWFYVGhXU2lRR2hrMm1VaW9pcTJTVERTSzFhSVROVnhYeFl3V1ppalpnbDYzZW1OYkVIR2h1dWdYWjlHXzNOWks2MnExeEhpSXlseDRjaXZkX0dBSk1iZzZLbTQ5dzVaRHdyZHdRYmhNSGlHWjR0SUxQMFkxSGtEZlNuVQ&amp;b64e=2&amp;sign=7638092858728e7f970f854325377d7e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2020-02-28T12:43:00Z</dcterms:created>
  <dcterms:modified xsi:type="dcterms:W3CDTF">2020-02-28T13:03:00Z</dcterms:modified>
</cp:coreProperties>
</file>