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ED" w:rsidRDefault="00D02DED" w:rsidP="00D02DE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02DED" w:rsidRDefault="00DC321F" w:rsidP="00D02DED">
      <w:pPr>
        <w:rPr>
          <w:b/>
          <w:bCs/>
          <w:sz w:val="40"/>
        </w:rPr>
      </w:pPr>
      <w:r>
        <w:rPr>
          <w:noProof/>
          <w:lang w:eastAsia="ru-RU"/>
        </w:rPr>
        <w:drawing>
          <wp:inline distT="0" distB="0" distL="0" distR="0" wp14:anchorId="66FEED50" wp14:editId="0DCB5393">
            <wp:extent cx="5940425" cy="1213485"/>
            <wp:effectExtent l="0" t="0" r="3175" b="5715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042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2DED" w:rsidRDefault="00D02DED" w:rsidP="00D02DED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D02DED" w:rsidRDefault="00D02DED" w:rsidP="00D02DED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D02DED" w:rsidRDefault="00D02DED" w:rsidP="00D02DED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D02DED" w:rsidRDefault="00D02DED" w:rsidP="00D02DED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письмо и развитие речи</w:t>
      </w:r>
    </w:p>
    <w:p w:rsidR="00D02DED" w:rsidRDefault="00D02DED" w:rsidP="00D02DED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9 класс</w:t>
      </w:r>
    </w:p>
    <w:p w:rsidR="00D02DED" w:rsidRDefault="00D02DED" w:rsidP="00D02DED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(Адаптированная рабочая программа)</w:t>
      </w:r>
    </w:p>
    <w:p w:rsidR="00D02DED" w:rsidRDefault="00D02DED" w:rsidP="00D02DED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D02DED" w:rsidRDefault="00D02DED" w:rsidP="00D02DED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D02DED" w:rsidRDefault="00D02DED" w:rsidP="00D02DED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Составитель РП</w:t>
      </w:r>
    </w:p>
    <w:p w:rsidR="00D02DED" w:rsidRDefault="00D02DED" w:rsidP="00D02DED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Аликашева А.Т., учитель русского языка и литературы, </w:t>
      </w:r>
    </w:p>
    <w:p w:rsidR="00D02DED" w:rsidRDefault="00D02DED" w:rsidP="00D02DED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D02DED" w:rsidRDefault="00D02DED" w:rsidP="00D02DED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D02DED" w:rsidRDefault="00D02DED" w:rsidP="00D02DED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D02DED" w:rsidRDefault="00D02DED" w:rsidP="00D02DED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</w:t>
      </w:r>
    </w:p>
    <w:p w:rsidR="00D02DED" w:rsidRDefault="00D02DED" w:rsidP="003879DF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shd w:val="clear" w:color="auto" w:fill="FFFFFF"/>
        </w:rPr>
      </w:pPr>
    </w:p>
    <w:p w:rsidR="00D02DED" w:rsidRDefault="00D02DED" w:rsidP="003879DF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shd w:val="clear" w:color="auto" w:fill="FFFFFF"/>
        </w:rPr>
      </w:pPr>
    </w:p>
    <w:p w:rsidR="003879DF" w:rsidRPr="00E522C7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b/>
          <w:sz w:val="28"/>
          <w:szCs w:val="28"/>
          <w:shd w:val="clear" w:color="auto" w:fill="FFFFFF"/>
        </w:rPr>
      </w:pPr>
      <w:r w:rsidRPr="00E522C7">
        <w:rPr>
          <w:rFonts w:ascii="Calibri" w:eastAsia="Calibri" w:hAnsi="Calibri" w:cs="Calibri"/>
          <w:b/>
          <w:sz w:val="28"/>
          <w:szCs w:val="28"/>
          <w:shd w:val="clear" w:color="auto" w:fill="FFFFFF"/>
        </w:rPr>
        <w:t>1.</w:t>
      </w:r>
      <w:r w:rsidRPr="00E522C7">
        <w:rPr>
          <w:rFonts w:ascii="Times New Roman CYR" w:eastAsia="Times New Roman CYR" w:hAnsi="Times New Roman CYR" w:cs="Times New Roman CYR"/>
          <w:b/>
          <w:sz w:val="28"/>
          <w:szCs w:val="28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b/>
          <w:sz w:val="28"/>
          <w:szCs w:val="28"/>
          <w:shd w:val="clear" w:color="auto" w:fill="FFFFFF"/>
        </w:rPr>
        <w:t>Требования</w:t>
      </w:r>
      <w:r w:rsidRPr="00E522C7">
        <w:rPr>
          <w:rFonts w:ascii="Times New Roman CYR" w:eastAsia="Times New Roman CYR" w:hAnsi="Times New Roman CYR" w:cs="Times New Roman CYR"/>
          <w:b/>
          <w:sz w:val="28"/>
          <w:szCs w:val="28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b/>
          <w:sz w:val="28"/>
          <w:szCs w:val="28"/>
          <w:shd w:val="clear" w:color="auto" w:fill="FFFFFF"/>
        </w:rPr>
        <w:t>к</w:t>
      </w:r>
      <w:r w:rsidRPr="00E522C7">
        <w:rPr>
          <w:rFonts w:ascii="Times New Roman CYR" w:eastAsia="Times New Roman CYR" w:hAnsi="Times New Roman CYR" w:cs="Times New Roman CYR"/>
          <w:b/>
          <w:sz w:val="28"/>
          <w:szCs w:val="28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b/>
          <w:sz w:val="28"/>
          <w:szCs w:val="28"/>
          <w:shd w:val="clear" w:color="auto" w:fill="FFFFFF"/>
        </w:rPr>
        <w:t>знаниям</w:t>
      </w:r>
      <w:r w:rsidRPr="00E522C7">
        <w:rPr>
          <w:rFonts w:ascii="Times New Roman CYR" w:eastAsia="Times New Roman CYR" w:hAnsi="Times New Roman CYR" w:cs="Times New Roman CYR"/>
          <w:b/>
          <w:sz w:val="28"/>
          <w:szCs w:val="28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b/>
          <w:sz w:val="28"/>
          <w:szCs w:val="28"/>
          <w:shd w:val="clear" w:color="auto" w:fill="FFFFFF"/>
        </w:rPr>
        <w:t>и</w:t>
      </w:r>
      <w:r w:rsidRPr="00E522C7">
        <w:rPr>
          <w:rFonts w:ascii="Times New Roman CYR" w:eastAsia="Times New Roman CYR" w:hAnsi="Times New Roman CYR" w:cs="Times New Roman CYR"/>
          <w:b/>
          <w:sz w:val="28"/>
          <w:szCs w:val="28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b/>
          <w:sz w:val="28"/>
          <w:szCs w:val="28"/>
          <w:shd w:val="clear" w:color="auto" w:fill="FFFFFF"/>
        </w:rPr>
        <w:t>умениям</w:t>
      </w:r>
      <w:r w:rsidRPr="00E522C7">
        <w:rPr>
          <w:rFonts w:ascii="Times New Roman CYR" w:eastAsia="Times New Roman CYR" w:hAnsi="Times New Roman CYR" w:cs="Times New Roman CYR"/>
          <w:b/>
          <w:sz w:val="28"/>
          <w:szCs w:val="28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b/>
          <w:sz w:val="28"/>
          <w:szCs w:val="28"/>
          <w:shd w:val="clear" w:color="auto" w:fill="FFFFFF"/>
        </w:rPr>
        <w:t>учащихся</w:t>
      </w:r>
      <w:r w:rsidRPr="00E522C7">
        <w:rPr>
          <w:rFonts w:ascii="Times New Roman CYR" w:eastAsia="Times New Roman CYR" w:hAnsi="Times New Roman CYR" w:cs="Times New Roman CYR"/>
          <w:b/>
          <w:sz w:val="28"/>
          <w:szCs w:val="28"/>
          <w:shd w:val="clear" w:color="auto" w:fill="FFFFFF"/>
        </w:rPr>
        <w:t xml:space="preserve"> </w:t>
      </w:r>
    </w:p>
    <w:p w:rsidR="003879DF" w:rsidRPr="00E522C7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 w:rsidRPr="00E522C7">
        <w:rPr>
          <w:rFonts w:ascii="Calibri" w:eastAsia="Calibri" w:hAnsi="Calibri" w:cs="Calibri"/>
          <w:b/>
          <w:shd w:val="clear" w:color="auto" w:fill="FFFFFF"/>
        </w:rPr>
        <w:t>Учащиеся</w:t>
      </w:r>
      <w:r w:rsidRPr="00E522C7"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b/>
          <w:shd w:val="clear" w:color="auto" w:fill="FFFFFF"/>
        </w:rPr>
        <w:t>должны</w:t>
      </w:r>
      <w:r w:rsidRPr="00E522C7"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b/>
          <w:shd w:val="clear" w:color="auto" w:fill="FFFFFF"/>
        </w:rPr>
        <w:t>уметь</w:t>
      </w:r>
      <w:r w:rsidRPr="00E522C7">
        <w:rPr>
          <w:rFonts w:ascii="Times New Roman CYR" w:eastAsia="Times New Roman CYR" w:hAnsi="Times New Roman CYR" w:cs="Times New Roman CYR"/>
          <w:b/>
          <w:shd w:val="clear" w:color="auto" w:fill="FFFFFF"/>
        </w:rPr>
        <w:t>:</w:t>
      </w:r>
    </w:p>
    <w:p w:rsidR="003879DF" w:rsidRPr="00E522C7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 w:rsidRPr="00E522C7">
        <w:rPr>
          <w:rFonts w:ascii="Calibri" w:eastAsia="Calibri" w:hAnsi="Calibri" w:cs="Calibri"/>
          <w:shd w:val="clear" w:color="auto" w:fill="FFFFFF"/>
        </w:rPr>
        <w:t>писать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небольшие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по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объему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изложение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и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сочинения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творческого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характера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>;</w:t>
      </w:r>
    </w:p>
    <w:p w:rsidR="003879DF" w:rsidRPr="00E522C7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 w:rsidRPr="00E522C7">
        <w:rPr>
          <w:rFonts w:ascii="Calibri" w:eastAsia="Calibri" w:hAnsi="Calibri" w:cs="Calibri"/>
          <w:shd w:val="clear" w:color="auto" w:fill="FFFFFF"/>
        </w:rPr>
        <w:t>оформлять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все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виды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деловых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бумаг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>;</w:t>
      </w:r>
    </w:p>
    <w:p w:rsidR="003879DF" w:rsidRPr="00E522C7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 w:rsidRPr="00E522C7">
        <w:rPr>
          <w:rFonts w:ascii="Calibri" w:eastAsia="Calibri" w:hAnsi="Calibri" w:cs="Calibri"/>
          <w:shd w:val="clear" w:color="auto" w:fill="FFFFFF"/>
        </w:rPr>
        <w:t>пользоваться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школьным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орфографическим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словарем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Pr="00E522C7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 w:rsidRPr="00E522C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E522C7">
        <w:rPr>
          <w:rFonts w:ascii="Times New Roman" w:eastAsia="Times New Roman" w:hAnsi="Times New Roman" w:cs="Times New Roman"/>
          <w:b/>
          <w:shd w:val="clear" w:color="auto" w:fill="FFFFFF"/>
        </w:rPr>
        <w:t>Учащиеся</w:t>
      </w:r>
      <w:r w:rsidRPr="00E522C7"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 w:rsidRPr="00E522C7">
        <w:rPr>
          <w:rFonts w:ascii="Times New Roman" w:eastAsia="Times New Roman" w:hAnsi="Times New Roman" w:cs="Times New Roman"/>
          <w:b/>
          <w:shd w:val="clear" w:color="auto" w:fill="FFFFFF"/>
        </w:rPr>
        <w:t>должны</w:t>
      </w:r>
      <w:r w:rsidRPr="00E522C7"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 w:rsidRPr="00E522C7">
        <w:rPr>
          <w:rFonts w:ascii="Times New Roman" w:eastAsia="Times New Roman" w:hAnsi="Times New Roman" w:cs="Times New Roman"/>
          <w:b/>
          <w:shd w:val="clear" w:color="auto" w:fill="FFFFFF"/>
        </w:rPr>
        <w:t>знать</w:t>
      </w:r>
      <w:r w:rsidRPr="00E522C7">
        <w:rPr>
          <w:rFonts w:ascii="Times New Roman CYR" w:eastAsia="Times New Roman CYR" w:hAnsi="Times New Roman CYR" w:cs="Times New Roman CYR"/>
          <w:b/>
          <w:shd w:val="clear" w:color="auto" w:fill="FFFFFF"/>
        </w:rPr>
        <w:t>:</w:t>
      </w:r>
    </w:p>
    <w:p w:rsidR="003879DF" w:rsidRPr="00E522C7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 w:rsidRPr="00E522C7">
        <w:rPr>
          <w:rFonts w:ascii="Calibri" w:eastAsia="Calibri" w:hAnsi="Calibri" w:cs="Calibri"/>
          <w:shd w:val="clear" w:color="auto" w:fill="FFFFFF"/>
        </w:rPr>
        <w:t>части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речи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 w:rsidRPr="00E522C7">
        <w:rPr>
          <w:rFonts w:ascii="Calibri" w:eastAsia="Calibri" w:hAnsi="Calibri" w:cs="Calibri"/>
          <w:shd w:val="clear" w:color="auto" w:fill="FFFFFF"/>
        </w:rPr>
        <w:t>использование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их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в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речи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>;</w:t>
      </w:r>
    </w:p>
    <w:p w:rsidR="003879DF" w:rsidRDefault="003879DF" w:rsidP="003879DF">
      <w:pPr>
        <w:ind w:left="-851"/>
        <w:rPr>
          <w:rFonts w:ascii="Times New Roman CYR" w:eastAsia="Times New Roman CYR" w:hAnsi="Times New Roman CYR" w:cs="Times New Roman CYR"/>
        </w:rPr>
      </w:pPr>
      <w:r>
        <w:rPr>
          <w:rFonts w:ascii="Calibri" w:eastAsia="Calibri" w:hAnsi="Calibri" w:cs="Calibri"/>
          <w:shd w:val="clear" w:color="auto" w:fill="FFFFFF"/>
        </w:rPr>
        <w:lastRenderedPageBreak/>
        <w:t>Наиболее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распространенные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правила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правописания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Pr="003A3B2B" w:rsidRDefault="003879DF" w:rsidP="003879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3B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Pr="003A3B2B">
        <w:rPr>
          <w:rFonts w:ascii="Calibri" w:eastAsia="Calibri" w:hAnsi="Calibri" w:cs="Calibri"/>
          <w:b/>
          <w:color w:val="4F81BD"/>
          <w:sz w:val="24"/>
          <w:szCs w:val="24"/>
        </w:rPr>
        <w:t>Содержание</w:t>
      </w:r>
      <w:r w:rsidRPr="003A3B2B">
        <w:rPr>
          <w:rFonts w:ascii="Times New Roman CYR" w:eastAsia="Times New Roman CYR" w:hAnsi="Times New Roman CYR" w:cs="Times New Roman CYR"/>
          <w:b/>
          <w:color w:val="4F81BD"/>
          <w:sz w:val="24"/>
          <w:szCs w:val="24"/>
        </w:rPr>
        <w:t xml:space="preserve"> </w:t>
      </w:r>
      <w:r w:rsidRPr="003A3B2B">
        <w:rPr>
          <w:rFonts w:ascii="Calibri" w:eastAsia="Calibri" w:hAnsi="Calibri" w:cs="Calibri"/>
          <w:b/>
          <w:color w:val="4F81BD"/>
          <w:sz w:val="24"/>
          <w:szCs w:val="24"/>
        </w:rPr>
        <w:t>программы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  <w:b/>
        </w:rPr>
      </w:pPr>
      <w:r>
        <w:rPr>
          <w:rFonts w:ascii="Calibri" w:eastAsia="Calibri" w:hAnsi="Calibri" w:cs="Calibri"/>
          <w:b/>
        </w:rPr>
        <w:t>Грамматика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и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правописание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процессе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изучения</w:t>
      </w:r>
      <w:r>
        <w:rPr>
          <w:rFonts w:ascii="Times New Roman CYR" w:eastAsia="Times New Roman CYR" w:hAnsi="Times New Roman CYR" w:cs="Times New Roman CYR"/>
        </w:rPr>
        <w:t xml:space="preserve">; </w:t>
      </w:r>
      <w:r>
        <w:rPr>
          <w:rFonts w:ascii="Calibri" w:eastAsia="Calibri" w:hAnsi="Calibri" w:cs="Calibri"/>
        </w:rPr>
        <w:t>грамматики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правописания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школьников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развивается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устная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письменная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речь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формируются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практически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значимые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орфографические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пунктуационные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навыки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воспитывается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интерес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родному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языку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Элементарный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курс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грамматики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направлен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коррекцию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высших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психических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функций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учащихся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целью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более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успешного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осуществления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умственного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речевого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развития</w:t>
      </w:r>
      <w:r>
        <w:rPr>
          <w:rFonts w:ascii="Times New Roman CYR" w:eastAsia="Times New Roman CYR" w:hAnsi="Times New Roman CYR" w:cs="Times New Roman CYR"/>
        </w:rPr>
        <w:t xml:space="preserve">. 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  <w:b/>
        </w:rPr>
      </w:pPr>
      <w:r>
        <w:rPr>
          <w:rFonts w:ascii="Calibri" w:eastAsia="Calibri" w:hAnsi="Calibri" w:cs="Calibri"/>
          <w:b/>
        </w:rPr>
        <w:t>Звуки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и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буквы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5-9 </w:t>
      </w:r>
      <w:r>
        <w:rPr>
          <w:rFonts w:ascii="Calibri" w:eastAsia="Calibri" w:hAnsi="Calibri" w:cs="Calibri"/>
        </w:rPr>
        <w:t>классах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продолжается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работа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звукобуквенному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анализу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Учащиеся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овладевают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правописанием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значимых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частей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различных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частей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речи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Большое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внимание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при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этом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уделяется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фонетическому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разбору</w:t>
      </w:r>
      <w:r>
        <w:rPr>
          <w:rFonts w:ascii="Times New Roman CYR" w:eastAsia="Times New Roman CYR" w:hAnsi="Times New Roman CYR" w:cs="Times New Roman CYR"/>
        </w:rPr>
        <w:t>.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  <w:b/>
        </w:rPr>
      </w:pPr>
      <w:r>
        <w:rPr>
          <w:rFonts w:ascii="Calibri" w:eastAsia="Calibri" w:hAnsi="Calibri" w:cs="Calibri"/>
          <w:b/>
        </w:rPr>
        <w:t>Слово</w:t>
      </w:r>
      <w:r>
        <w:rPr>
          <w:rFonts w:ascii="Times New Roman CYR" w:eastAsia="Times New Roman CYR" w:hAnsi="Times New Roman CYR" w:cs="Times New Roman CYR"/>
          <w:b/>
        </w:rPr>
        <w:t xml:space="preserve">. 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Calibri" w:eastAsia="Calibri" w:hAnsi="Calibri" w:cs="Calibri"/>
        </w:rPr>
        <w:t>С</w:t>
      </w:r>
      <w:r>
        <w:rPr>
          <w:rFonts w:ascii="Times New Roman CYR" w:eastAsia="Times New Roman CYR" w:hAnsi="Times New Roman CYR" w:cs="Times New Roman CYR"/>
        </w:rPr>
        <w:t xml:space="preserve"> 5 </w:t>
      </w:r>
      <w:r>
        <w:rPr>
          <w:rFonts w:ascii="Calibri" w:eastAsia="Calibri" w:hAnsi="Calibri" w:cs="Calibri"/>
        </w:rPr>
        <w:t>класса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начинается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систематическое</w:t>
      </w:r>
      <w:r>
        <w:rPr>
          <w:rFonts w:ascii="Times New Roman CYR" w:eastAsia="Times New Roman CYR" w:hAnsi="Times New Roman CYR" w:cs="Times New Roman CYR"/>
        </w:rPr>
        <w:t xml:space="preserve">; </w:t>
      </w:r>
      <w:r>
        <w:rPr>
          <w:rFonts w:ascii="Calibri" w:eastAsia="Calibri" w:hAnsi="Calibri" w:cs="Calibri"/>
        </w:rPr>
        <w:t>изучение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элементарного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курса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грамматики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правописания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Основными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темами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являются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состав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части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речи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Изучение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состава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слова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словообразующей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роли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значимых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частей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направлено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обогащение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активизацию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словаря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учащихся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процессе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упражнений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формируются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правописания</w:t>
      </w:r>
      <w:r>
        <w:rPr>
          <w:rFonts w:ascii="Times New Roman CYR" w:eastAsia="Times New Roman CYR" w:hAnsi="Times New Roman CYR" w:cs="Times New Roman CYR"/>
        </w:rPr>
        <w:t xml:space="preserve"> (</w:t>
      </w:r>
      <w:r>
        <w:rPr>
          <w:rFonts w:ascii="Calibri" w:eastAsia="Calibri" w:hAnsi="Calibri" w:cs="Calibri"/>
        </w:rPr>
        <w:t>единообразное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написание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гласных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согласных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корне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приставке</w:t>
      </w:r>
      <w:r>
        <w:rPr>
          <w:rFonts w:ascii="Times New Roman CYR" w:eastAsia="Times New Roman CYR" w:hAnsi="Times New Roman CYR" w:cs="Times New Roman CYR"/>
        </w:rPr>
        <w:t xml:space="preserve">). </w:t>
      </w:r>
      <w:r>
        <w:rPr>
          <w:rFonts w:ascii="Calibri" w:eastAsia="Calibri" w:hAnsi="Calibri" w:cs="Calibri"/>
        </w:rPr>
        <w:t>Большое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значение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для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усвоения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правописания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имеет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морфемный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разбор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сравнительный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анализ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различных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произношению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сходных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написанию</w:t>
      </w:r>
      <w:r>
        <w:rPr>
          <w:rFonts w:ascii="Times New Roman CYR" w:eastAsia="Times New Roman CYR" w:hAnsi="Times New Roman CYR" w:cs="Times New Roman CYR"/>
        </w:rPr>
        <w:t xml:space="preserve"> (</w:t>
      </w:r>
      <w:r>
        <w:rPr>
          <w:rFonts w:ascii="Calibri" w:eastAsia="Calibri" w:hAnsi="Calibri" w:cs="Calibri"/>
        </w:rPr>
        <w:t>подбор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гнезд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родственных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</w:t>
      </w:r>
      <w:r>
        <w:rPr>
          <w:rFonts w:ascii="Times New Roman CYR" w:eastAsia="Times New Roman CYR" w:hAnsi="Times New Roman CYR" w:cs="Times New Roman CYR"/>
        </w:rPr>
        <w:t xml:space="preserve">)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др</w:t>
      </w:r>
      <w:r>
        <w:rPr>
          <w:rFonts w:ascii="Times New Roman CYR" w:eastAsia="Times New Roman CYR" w:hAnsi="Times New Roman CYR" w:cs="Times New Roman CYR"/>
        </w:rPr>
        <w:t>.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Calibri" w:eastAsia="Calibri" w:hAnsi="Calibri" w:cs="Calibri"/>
        </w:rPr>
        <w:t>Части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речи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изучаются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том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объеме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который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необходим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учащимся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для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выработки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практических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навыков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устной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письменной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речи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– обогащения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активизации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словаря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формирования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навыков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грамотного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письма</w:t>
      </w:r>
      <w:r>
        <w:rPr>
          <w:rFonts w:ascii="Times New Roman CYR" w:eastAsia="Times New Roman CYR" w:hAnsi="Times New Roman CYR" w:cs="Times New Roman CYR"/>
        </w:rPr>
        <w:t>.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  <w:b/>
        </w:rPr>
      </w:pPr>
      <w:r>
        <w:rPr>
          <w:rFonts w:ascii="Calibri" w:eastAsia="Calibri" w:hAnsi="Calibri" w:cs="Calibri"/>
          <w:b/>
        </w:rPr>
        <w:t>Предложение</w:t>
      </w:r>
      <w:r>
        <w:rPr>
          <w:rFonts w:ascii="Times New Roman CYR" w:eastAsia="Times New Roman CYR" w:hAnsi="Times New Roman CYR" w:cs="Times New Roman CYR"/>
          <w:b/>
        </w:rPr>
        <w:t xml:space="preserve">. 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Calibri" w:eastAsia="Calibri" w:hAnsi="Calibri" w:cs="Calibri"/>
        </w:rPr>
        <w:t>Изучение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предложений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имеет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особое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значение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для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подготовки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умственно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отсталого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школьника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самостоятельной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жизни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к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общению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Эта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тема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включена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программу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всех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лет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обучения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Необходимо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организовать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работу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так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чтобы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процессе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упражнений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формировать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школьников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построения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простого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предложения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разной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степени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распространенности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сложного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предложения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Одновременно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закрепляются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орфографические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пунктуационные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навыки</w:t>
      </w:r>
      <w:r>
        <w:rPr>
          <w:rFonts w:ascii="Times New Roman CYR" w:eastAsia="Times New Roman CYR" w:hAnsi="Times New Roman CYR" w:cs="Times New Roman CYR"/>
        </w:rPr>
        <w:t>.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  <w:b/>
        </w:rPr>
      </w:pPr>
      <w:r>
        <w:rPr>
          <w:rFonts w:ascii="Calibri" w:eastAsia="Calibri" w:hAnsi="Calibri" w:cs="Calibri"/>
          <w:b/>
        </w:rPr>
        <w:t>Связная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речь</w:t>
      </w:r>
      <w:r>
        <w:rPr>
          <w:rFonts w:ascii="Times New Roman CYR" w:eastAsia="Times New Roman CYR" w:hAnsi="Times New Roman CYR" w:cs="Times New Roman CYR"/>
          <w:b/>
        </w:rPr>
        <w:t xml:space="preserve">. 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Calibri" w:eastAsia="Calibri" w:hAnsi="Calibri" w:cs="Calibri"/>
        </w:rPr>
        <w:t>Большое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внимание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уделяется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формированию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навыков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связной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письменной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речи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т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к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возможности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умственно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отсталых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школьников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излагать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свои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мысли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письменной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форме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весьма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ограничены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связи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этим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ведется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постоянная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работа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над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развитием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фонематического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слуха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правильного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произношения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обогащением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уточнением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словаря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обучением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построению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предложений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связному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устному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письменному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высказыванию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во</w:t>
      </w:r>
      <w:r>
        <w:rPr>
          <w:rFonts w:ascii="Times New Roman CYR" w:eastAsia="Times New Roman CYR" w:hAnsi="Times New Roman CYR" w:cs="Times New Roman CYR"/>
        </w:rPr>
        <w:t xml:space="preserve"> 2-4 </w:t>
      </w:r>
      <w:r>
        <w:rPr>
          <w:rFonts w:ascii="Calibri" w:eastAsia="Calibri" w:hAnsi="Calibri" w:cs="Calibri"/>
        </w:rPr>
        <w:t>классах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Подготовительные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упражнения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ответы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последовательно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поставленные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вопросы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подписи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под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серией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рисунков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работа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деформированным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текстом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создают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основу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позволяющую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учащимся</w:t>
      </w:r>
      <w:r>
        <w:rPr>
          <w:rFonts w:ascii="Times New Roman CYR" w:eastAsia="Times New Roman CYR" w:hAnsi="Times New Roman CYR" w:cs="Times New Roman CYR"/>
        </w:rPr>
        <w:t xml:space="preserve"> 5-9 </w:t>
      </w:r>
      <w:r>
        <w:rPr>
          <w:rFonts w:ascii="Calibri" w:eastAsia="Calibri" w:hAnsi="Calibri" w:cs="Calibri"/>
        </w:rPr>
        <w:t>классов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овладеть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такими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видами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работ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как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изложение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сочинение</w:t>
      </w:r>
      <w:r>
        <w:rPr>
          <w:rFonts w:ascii="Times New Roman CYR" w:eastAsia="Times New Roman CYR" w:hAnsi="Times New Roman CYR" w:cs="Times New Roman CYR"/>
        </w:rPr>
        <w:t>.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Calibri" w:eastAsia="Calibri" w:hAnsi="Calibri" w:cs="Calibri"/>
        </w:rPr>
        <w:lastRenderedPageBreak/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этих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же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классах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школьникам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прививаются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делового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письма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Обучение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осуществляется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двум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направлениям</w:t>
      </w:r>
      <w:r>
        <w:rPr>
          <w:rFonts w:ascii="Times New Roman CYR" w:eastAsia="Times New Roman CYR" w:hAnsi="Times New Roman CYR" w:cs="Times New Roman CYR"/>
        </w:rPr>
        <w:t xml:space="preserve">: </w:t>
      </w:r>
      <w:r>
        <w:rPr>
          <w:rFonts w:ascii="Calibri" w:eastAsia="Calibri" w:hAnsi="Calibri" w:cs="Calibri"/>
        </w:rPr>
        <w:t>учащиеся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получают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образцы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упражняются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оформлении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деловых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бумаг</w:t>
      </w:r>
      <w:r>
        <w:rPr>
          <w:rFonts w:ascii="Times New Roman CYR" w:eastAsia="Times New Roman CYR" w:hAnsi="Times New Roman CYR" w:cs="Times New Roman CYR"/>
        </w:rPr>
        <w:t xml:space="preserve"> (</w:t>
      </w:r>
      <w:r>
        <w:rPr>
          <w:rFonts w:ascii="Calibri" w:eastAsia="Calibri" w:hAnsi="Calibri" w:cs="Calibri"/>
        </w:rPr>
        <w:t>бланков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квитанций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др</w:t>
      </w:r>
      <w:r>
        <w:rPr>
          <w:rFonts w:ascii="Times New Roman CYR" w:eastAsia="Times New Roman CYR" w:hAnsi="Times New Roman CYR" w:cs="Times New Roman CYR"/>
        </w:rPr>
        <w:t xml:space="preserve">.);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то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же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время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предусматривается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формирование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навыков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четкого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правильного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логичного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достаточно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краткого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изложения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своих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мыслей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письменной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форме</w:t>
      </w:r>
      <w:r>
        <w:rPr>
          <w:rFonts w:ascii="Times New Roman CYR" w:eastAsia="Times New Roman CYR" w:hAnsi="Times New Roman CYR" w:cs="Times New Roman CYR"/>
        </w:rPr>
        <w:t xml:space="preserve"> (</w:t>
      </w:r>
      <w:r>
        <w:rPr>
          <w:rFonts w:ascii="Calibri" w:eastAsia="Calibri" w:hAnsi="Calibri" w:cs="Calibri"/>
        </w:rPr>
        <w:t>при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составлений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автобиографии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заявления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расписки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др</w:t>
      </w:r>
      <w:r>
        <w:rPr>
          <w:rFonts w:ascii="Times New Roman CYR" w:eastAsia="Times New Roman CYR" w:hAnsi="Times New Roman CYR" w:cs="Times New Roman CYR"/>
        </w:rPr>
        <w:t>.).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  <w:b/>
        </w:rPr>
      </w:pPr>
      <w:r>
        <w:rPr>
          <w:rFonts w:ascii="Calibri" w:eastAsia="Calibri" w:hAnsi="Calibri" w:cs="Calibri"/>
          <w:b/>
          <w:color w:val="4F81BD"/>
          <w:sz w:val="24"/>
        </w:rPr>
        <w:t>Графические</w:t>
      </w:r>
      <w:r>
        <w:rPr>
          <w:rFonts w:ascii="Times New Roman CYR" w:eastAsia="Times New Roman CYR" w:hAnsi="Times New Roman CYR" w:cs="Times New Roman CYR"/>
          <w:b/>
          <w:color w:val="4F81BD"/>
          <w:sz w:val="24"/>
        </w:rPr>
        <w:t xml:space="preserve"> </w:t>
      </w:r>
      <w:r>
        <w:rPr>
          <w:rFonts w:ascii="Calibri" w:eastAsia="Calibri" w:hAnsi="Calibri" w:cs="Calibri"/>
          <w:b/>
          <w:color w:val="4F81BD"/>
          <w:sz w:val="24"/>
        </w:rPr>
        <w:t>навыки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Calibri" w:eastAsia="Calibri" w:hAnsi="Calibri" w:cs="Calibri"/>
        </w:rPr>
        <w:t>у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Calibri" w:eastAsia="Calibri" w:hAnsi="Calibri" w:cs="Calibri"/>
        </w:rPr>
        <w:t>учащихся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формируются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главным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образом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во</w:t>
      </w:r>
      <w:r>
        <w:rPr>
          <w:rFonts w:ascii="Times New Roman CYR" w:eastAsia="Times New Roman CYR" w:hAnsi="Times New Roman CYR" w:cs="Times New Roman CYR"/>
        </w:rPr>
        <w:t xml:space="preserve"> 2-4 </w:t>
      </w:r>
      <w:r>
        <w:rPr>
          <w:rFonts w:ascii="Calibri" w:eastAsia="Calibri" w:hAnsi="Calibri" w:cs="Calibri"/>
        </w:rPr>
        <w:t>классах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хотя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внимание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четкому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аккуратному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должно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иметь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место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старших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классах</w:t>
      </w:r>
      <w:r>
        <w:rPr>
          <w:rFonts w:ascii="Times New Roman CYR" w:eastAsia="Times New Roman CYR" w:hAnsi="Times New Roman CYR" w:cs="Times New Roman CYR"/>
        </w:rPr>
        <w:t>.</w:t>
      </w:r>
    </w:p>
    <w:p w:rsidR="003879DF" w:rsidRDefault="003879DF" w:rsidP="003879DF">
      <w:pPr>
        <w:keepNext/>
        <w:keepLines/>
        <w:spacing w:before="200" w:after="0" w:line="276" w:lineRule="auto"/>
        <w:rPr>
          <w:rFonts w:ascii="Times New Roman CYR" w:eastAsia="Times New Roman CYR" w:hAnsi="Times New Roman CYR" w:cs="Times New Roman CYR"/>
          <w:b/>
          <w:color w:val="4F81BD"/>
          <w:sz w:val="24"/>
        </w:rPr>
      </w:pPr>
      <w:r>
        <w:rPr>
          <w:rFonts w:ascii="Calibri" w:eastAsia="Calibri" w:hAnsi="Calibri" w:cs="Calibri"/>
          <w:b/>
          <w:color w:val="4F81BD"/>
          <w:sz w:val="24"/>
        </w:rPr>
        <w:t>ГРАММАТИКА</w:t>
      </w:r>
      <w:r>
        <w:rPr>
          <w:rFonts w:ascii="Times New Roman CYR" w:eastAsia="Times New Roman CYR" w:hAnsi="Times New Roman CYR" w:cs="Times New Roman CYR"/>
          <w:b/>
          <w:color w:val="4F81BD"/>
          <w:sz w:val="24"/>
        </w:rPr>
        <w:t xml:space="preserve">, </w:t>
      </w:r>
      <w:r>
        <w:rPr>
          <w:rFonts w:ascii="Calibri" w:eastAsia="Calibri" w:hAnsi="Calibri" w:cs="Calibri"/>
          <w:b/>
          <w:color w:val="4F81BD"/>
          <w:sz w:val="24"/>
        </w:rPr>
        <w:t>ПРАВОПИСАНИЕ</w:t>
      </w:r>
      <w:r>
        <w:rPr>
          <w:rFonts w:ascii="Times New Roman CYR" w:eastAsia="Times New Roman CYR" w:hAnsi="Times New Roman CYR" w:cs="Times New Roman CYR"/>
          <w:b/>
          <w:color w:val="4F81BD"/>
          <w:sz w:val="24"/>
        </w:rPr>
        <w:t xml:space="preserve"> </w:t>
      </w:r>
      <w:r>
        <w:rPr>
          <w:rFonts w:ascii="Calibri" w:eastAsia="Calibri" w:hAnsi="Calibri" w:cs="Calibri"/>
          <w:b/>
          <w:color w:val="4F81BD"/>
          <w:sz w:val="24"/>
        </w:rPr>
        <w:t>И</w:t>
      </w:r>
      <w:r>
        <w:rPr>
          <w:rFonts w:ascii="Times New Roman CYR" w:eastAsia="Times New Roman CYR" w:hAnsi="Times New Roman CYR" w:cs="Times New Roman CYR"/>
          <w:b/>
          <w:color w:val="4F81BD"/>
          <w:sz w:val="24"/>
        </w:rPr>
        <w:t xml:space="preserve"> </w:t>
      </w:r>
      <w:r>
        <w:rPr>
          <w:rFonts w:ascii="Calibri" w:eastAsia="Calibri" w:hAnsi="Calibri" w:cs="Calibri"/>
          <w:b/>
          <w:color w:val="4F81BD"/>
          <w:sz w:val="24"/>
        </w:rPr>
        <w:t>РАЗВИТИЕ</w:t>
      </w:r>
      <w:r>
        <w:rPr>
          <w:rFonts w:ascii="Times New Roman CYR" w:eastAsia="Times New Roman CYR" w:hAnsi="Times New Roman CYR" w:cs="Times New Roman CYR"/>
          <w:b/>
          <w:color w:val="4F81BD"/>
          <w:sz w:val="24"/>
        </w:rPr>
        <w:t xml:space="preserve"> </w:t>
      </w:r>
      <w:r>
        <w:rPr>
          <w:rFonts w:ascii="Calibri" w:eastAsia="Calibri" w:hAnsi="Calibri" w:cs="Calibri"/>
          <w:b/>
          <w:color w:val="4F81BD"/>
          <w:sz w:val="24"/>
        </w:rPr>
        <w:t>РЕЧИ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9 класс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 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b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Повторение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Простое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предложение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Простое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предложение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однородными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членами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Обращение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Сложное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предложение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союзами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но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со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словами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который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когда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где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что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чтобы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потому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hd w:val="clear" w:color="auto" w:fill="FFFFFF"/>
        </w:rPr>
        <w:t>что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Упражнения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связной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письменной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даются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процессе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изучения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всего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программного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материала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русскому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языку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b/>
          <w:shd w:val="clear" w:color="auto" w:fill="FFFFFF"/>
        </w:rPr>
      </w:pPr>
      <w:r>
        <w:rPr>
          <w:rFonts w:ascii="Calibri" w:eastAsia="Calibri" w:hAnsi="Calibri" w:cs="Calibri"/>
          <w:b/>
          <w:shd w:val="clear" w:color="auto" w:fill="FFFFFF"/>
        </w:rPr>
        <w:t>ЗВУКИ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hd w:val="clear" w:color="auto" w:fill="FFFFFF"/>
        </w:rPr>
        <w:t>БУКВЫ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  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Звуки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гласные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согласные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Согласные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твердые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мягкие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звонкие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глухие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; </w:t>
      </w:r>
      <w:r>
        <w:rPr>
          <w:rFonts w:ascii="Calibri" w:eastAsia="Calibri" w:hAnsi="Calibri" w:cs="Calibri"/>
          <w:shd w:val="clear" w:color="auto" w:fill="FFFFFF"/>
        </w:rPr>
        <w:t>Гласные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ударные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безударные</w:t>
      </w:r>
      <w:r>
        <w:rPr>
          <w:rFonts w:ascii="Times New Roman" w:eastAsia="Times New Roman" w:hAnsi="Times New Roman" w:cs="Times New Roman"/>
          <w:shd w:val="clear" w:color="auto" w:fill="FFFFFF"/>
        </w:rPr>
        <w:t>» Обозначение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мягкости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согласных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буквой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hd w:val="clear" w:color="auto" w:fill="FFFFFF"/>
        </w:rPr>
        <w:t>Обозначение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звонких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Глухих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согласных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Письме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hd w:val="clear" w:color="auto" w:fill="FFFFFF"/>
        </w:rPr>
        <w:t>Буквы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hd w:val="clear" w:color="auto" w:fill="FFFFFF"/>
        </w:rPr>
        <w:t>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hd w:val="clear" w:color="auto" w:fill="FFFFFF"/>
        </w:rPr>
        <w:t>то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hd w:val="clear" w:color="auto" w:fill="FFFFFF"/>
        </w:rPr>
        <w:t>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начале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слова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hd w:val="clear" w:color="auto" w:fill="FFFFFF"/>
        </w:rPr>
        <w:t>Разделительные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-</w:t>
      </w:r>
      <w:r>
        <w:rPr>
          <w:rFonts w:ascii="Times New Roman" w:eastAsia="Times New Roman" w:hAnsi="Times New Roman" w:cs="Times New Roman"/>
          <w:shd w:val="clear" w:color="auto" w:fill="FFFFFF"/>
        </w:rPr>
        <w:t>ъ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знаки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hd w:val="clear" w:color="auto" w:fill="FFFFFF"/>
        </w:rPr>
        <w:t>Количество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звуков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букв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слове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;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shd w:val="clear" w:color="auto" w:fill="FFFFFF"/>
        </w:rPr>
        <w:t>СЛОВО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i/>
          <w:shd w:val="clear" w:color="auto" w:fill="FFFFFF"/>
        </w:rPr>
        <w:t>Состав</w:t>
      </w:r>
      <w:r>
        <w:rPr>
          <w:rFonts w:ascii="Times New Roman CYR" w:eastAsia="Times New Roman CYR" w:hAnsi="Times New Roman CYR" w:cs="Times New Roman CYR"/>
          <w:b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i/>
          <w:shd w:val="clear" w:color="auto" w:fill="FFFFFF"/>
        </w:rPr>
        <w:t>слова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Разбор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составу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Единообразное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ударных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безударных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гласных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звонких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глухих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согласных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корнях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Единообразное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ряда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приставок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согласную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вне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зависимости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произношений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Правописание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приставок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меняющих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конечную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согласную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зависимости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произношения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: </w:t>
      </w:r>
      <w:r>
        <w:rPr>
          <w:rFonts w:ascii="Calibri" w:eastAsia="Calibri" w:hAnsi="Calibri" w:cs="Calibri"/>
          <w:b/>
          <w:shd w:val="clear" w:color="auto" w:fill="FFFFFF"/>
        </w:rPr>
        <w:t>без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>- (</w:t>
      </w:r>
      <w:r>
        <w:rPr>
          <w:rFonts w:ascii="Calibri" w:eastAsia="Calibri" w:hAnsi="Calibri" w:cs="Calibri"/>
          <w:b/>
          <w:shd w:val="clear" w:color="auto" w:fill="FFFFFF"/>
        </w:rPr>
        <w:t>бес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), </w:t>
      </w:r>
      <w:r>
        <w:rPr>
          <w:rFonts w:ascii="Calibri" w:eastAsia="Calibri" w:hAnsi="Calibri" w:cs="Calibri"/>
          <w:b/>
          <w:shd w:val="clear" w:color="auto" w:fill="FFFFFF"/>
        </w:rPr>
        <w:t>воз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>- (</w:t>
      </w:r>
      <w:r>
        <w:rPr>
          <w:rFonts w:ascii="Calibri" w:eastAsia="Calibri" w:hAnsi="Calibri" w:cs="Calibri"/>
          <w:b/>
          <w:shd w:val="clear" w:color="auto" w:fill="FFFFFF"/>
        </w:rPr>
        <w:t>вос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), </w:t>
      </w:r>
      <w:r>
        <w:rPr>
          <w:rFonts w:ascii="Calibri" w:eastAsia="Calibri" w:hAnsi="Calibri" w:cs="Calibri"/>
          <w:b/>
          <w:shd w:val="clear" w:color="auto" w:fill="FFFFFF"/>
        </w:rPr>
        <w:t>из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>- (</w:t>
      </w:r>
      <w:r>
        <w:rPr>
          <w:rFonts w:ascii="Calibri" w:eastAsia="Calibri" w:hAnsi="Calibri" w:cs="Calibri"/>
          <w:b/>
          <w:shd w:val="clear" w:color="auto" w:fill="FFFFFF"/>
        </w:rPr>
        <w:t>ис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), </w:t>
      </w:r>
      <w:r>
        <w:rPr>
          <w:rFonts w:ascii="Calibri" w:eastAsia="Calibri" w:hAnsi="Calibri" w:cs="Calibri"/>
          <w:b/>
          <w:shd w:val="clear" w:color="auto" w:fill="FFFFFF"/>
        </w:rPr>
        <w:t>раз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(</w:t>
      </w:r>
      <w:r>
        <w:rPr>
          <w:rFonts w:ascii="Calibri" w:eastAsia="Calibri" w:hAnsi="Calibri" w:cs="Calibri"/>
          <w:b/>
          <w:shd w:val="clear" w:color="auto" w:fill="FFFFFF"/>
        </w:rPr>
        <w:t>рас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>-)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Сложные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Образование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сложных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помощью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соединительных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гласных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без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соединительных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гласных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Сложносокращенные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i/>
          <w:shd w:val="clear" w:color="auto" w:fill="FFFFFF"/>
        </w:rPr>
        <w:t>Имя</w:t>
      </w:r>
      <w:r>
        <w:rPr>
          <w:rFonts w:ascii="Times New Roman CYR" w:eastAsia="Times New Roman CYR" w:hAnsi="Times New Roman CYR" w:cs="Times New Roman CYR"/>
          <w:b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i/>
          <w:shd w:val="clear" w:color="auto" w:fill="FFFFFF"/>
        </w:rPr>
        <w:t>существительное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Роль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существительного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Основные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грамматические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категории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имени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существительного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Правописание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падежных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окончаний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имен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существительных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Несклоняемые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имена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существительные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i/>
          <w:shd w:val="clear" w:color="auto" w:fill="FFFFFF"/>
        </w:rPr>
        <w:t>Имя</w:t>
      </w:r>
      <w:r>
        <w:rPr>
          <w:rFonts w:ascii="Times New Roman CYR" w:eastAsia="Times New Roman CYR" w:hAnsi="Times New Roman CYR" w:cs="Times New Roman CYR"/>
          <w:b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i/>
          <w:shd w:val="clear" w:color="auto" w:fill="FFFFFF"/>
        </w:rPr>
        <w:t>прилагательное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Роль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прилагательного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Согласование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имени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прилагательного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именем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существительным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Правописание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падежных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окончаний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имен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прилагательных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i/>
          <w:shd w:val="clear" w:color="auto" w:fill="FFFFFF"/>
        </w:rPr>
        <w:t>Личные</w:t>
      </w:r>
      <w:r>
        <w:rPr>
          <w:rFonts w:ascii="Times New Roman CYR" w:eastAsia="Times New Roman CYR" w:hAnsi="Times New Roman CYR" w:cs="Times New Roman CYR"/>
          <w:b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i/>
          <w:shd w:val="clear" w:color="auto" w:fill="FFFFFF"/>
        </w:rPr>
        <w:t>местоимения</w:t>
      </w:r>
      <w:r>
        <w:rPr>
          <w:rFonts w:ascii="Times New Roman CYR" w:eastAsia="Times New Roman CYR" w:hAnsi="Times New Roman CYR" w:cs="Times New Roman CYR"/>
          <w:b/>
          <w:i/>
          <w:shd w:val="clear" w:color="auto" w:fill="FFFFFF"/>
        </w:rPr>
        <w:t>.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Роль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личных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местоимений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Правописание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личных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местоимений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i/>
          <w:shd w:val="clear" w:color="auto" w:fill="FFFFFF"/>
        </w:rPr>
        <w:t>Глагол</w:t>
      </w:r>
      <w:r>
        <w:rPr>
          <w:rFonts w:ascii="Times New Roman CYR" w:eastAsia="Times New Roman CYR" w:hAnsi="Times New Roman CYR" w:cs="Times New Roman CYR"/>
          <w:b/>
          <w:i/>
          <w:shd w:val="clear" w:color="auto" w:fill="FFFFFF"/>
        </w:rPr>
        <w:t>.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Роль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глагола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Неопределенная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форма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глагола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Спряжение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глаголов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; 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Повелительная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форма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глагола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Правописание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глаголов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Повелительной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формы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единственного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множественного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числа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lastRenderedPageBreak/>
        <w:t>Частица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i/>
          <w:shd w:val="clear" w:color="auto" w:fill="FFFFFF"/>
        </w:rPr>
        <w:t>не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глаголами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i/>
          <w:shd w:val="clear" w:color="auto" w:fill="FFFFFF"/>
        </w:rPr>
        <w:t>Имя</w:t>
      </w:r>
      <w:r>
        <w:rPr>
          <w:rFonts w:ascii="Times New Roman CYR" w:eastAsia="Times New Roman CYR" w:hAnsi="Times New Roman CYR" w:cs="Times New Roman CYR"/>
          <w:b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i/>
          <w:shd w:val="clear" w:color="auto" w:fill="FFFFFF"/>
        </w:rPr>
        <w:t>числительное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Понятие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об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имени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числительном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Числительные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количественные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порядковые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Правописание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числительных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5 </w:t>
      </w:r>
      <w:r>
        <w:rPr>
          <w:rFonts w:ascii="Calibri" w:eastAsia="Calibri" w:hAnsi="Calibri" w:cs="Calibri"/>
          <w:shd w:val="clear" w:color="auto" w:fill="FFFFFF"/>
        </w:rPr>
        <w:t>до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20; 30; </w:t>
      </w:r>
      <w:r>
        <w:rPr>
          <w:rFonts w:ascii="Calibri" w:eastAsia="Calibri" w:hAnsi="Calibri" w:cs="Calibri"/>
          <w:shd w:val="clear" w:color="auto" w:fill="FFFFFF"/>
        </w:rPr>
        <w:t>от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50 </w:t>
      </w:r>
      <w:r>
        <w:rPr>
          <w:rFonts w:ascii="Calibri" w:eastAsia="Calibri" w:hAnsi="Calibri" w:cs="Calibri"/>
          <w:shd w:val="clear" w:color="auto" w:fill="FFFFFF"/>
        </w:rPr>
        <w:t>до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80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500 </w:t>
      </w:r>
      <w:r>
        <w:rPr>
          <w:rFonts w:ascii="Calibri" w:eastAsia="Calibri" w:hAnsi="Calibri" w:cs="Calibri"/>
          <w:shd w:val="clear" w:color="auto" w:fill="FFFFFF"/>
        </w:rPr>
        <w:t>до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900; 4; 200,300,400; 40, 90,100.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i/>
          <w:shd w:val="clear" w:color="auto" w:fill="FFFFFF"/>
        </w:rPr>
        <w:t>Наречие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Понятие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наречии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Наречия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обозначающие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время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место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способ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действия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Правописание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наречий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конце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i/>
          <w:shd w:val="clear" w:color="auto" w:fill="FFFFFF"/>
        </w:rPr>
        <w:t>Части</w:t>
      </w:r>
      <w:r>
        <w:rPr>
          <w:rFonts w:ascii="Times New Roman CYR" w:eastAsia="Times New Roman CYR" w:hAnsi="Times New Roman CYR" w:cs="Times New Roman CYR"/>
          <w:b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i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Существительное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глагол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прилагательное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числительное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наречие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предлог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Употребление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shd w:val="clear" w:color="auto" w:fill="FFFFFF"/>
        </w:rPr>
        <w:t>Предложение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Простое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предложение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Главные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второстепенные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члены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предложения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предложения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распространенные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нераспространенные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однородными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членами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обращение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b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Сложное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предложение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Предложения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союзами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>,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hd w:val="clear" w:color="auto" w:fill="FFFFFF"/>
        </w:rPr>
        <w:t>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без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союзов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предложения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словами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hd w:val="clear" w:color="auto" w:fill="FFFFFF"/>
        </w:rPr>
        <w:t>который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когда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где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что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чтобы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потому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hd w:val="clear" w:color="auto" w:fill="FFFFFF"/>
        </w:rPr>
        <w:t>что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Составление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простых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сложных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предложений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Постановка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знаков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препинания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предложениях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Прямая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(</w:t>
      </w:r>
      <w:r>
        <w:rPr>
          <w:rFonts w:ascii="Calibri" w:eastAsia="Calibri" w:hAnsi="Calibri" w:cs="Calibri"/>
          <w:shd w:val="clear" w:color="auto" w:fill="FFFFFF"/>
        </w:rPr>
        <w:t>после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автора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). </w:t>
      </w:r>
      <w:r>
        <w:rPr>
          <w:rFonts w:ascii="Calibri" w:eastAsia="Calibri" w:hAnsi="Calibri" w:cs="Calibri"/>
          <w:shd w:val="clear" w:color="auto" w:fill="FFFFFF"/>
        </w:rPr>
        <w:t>Кавычки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прямой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двоеточие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перед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ней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; </w:t>
      </w:r>
      <w:r>
        <w:rPr>
          <w:rFonts w:ascii="Calibri" w:eastAsia="Calibri" w:hAnsi="Calibri" w:cs="Calibri"/>
          <w:shd w:val="clear" w:color="auto" w:fill="FFFFFF"/>
        </w:rPr>
        <w:t>большая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буква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прямой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shd w:val="clear" w:color="auto" w:fill="FFFFFF"/>
        </w:rPr>
        <w:t>Связная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hd w:val="clear" w:color="auto" w:fill="FFFFFF"/>
        </w:rPr>
        <w:t>речь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  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Изложение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Сочинение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творческого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характера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привлечением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сведений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из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личных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наблюдений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практической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деятельности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прочитанных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книг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Деловое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письмо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: </w:t>
      </w:r>
      <w:r>
        <w:rPr>
          <w:rFonts w:ascii="Calibri" w:eastAsia="Calibri" w:hAnsi="Calibri" w:cs="Calibri"/>
          <w:shd w:val="clear" w:color="auto" w:fill="FFFFFF"/>
        </w:rPr>
        <w:t>стандартные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деловые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бумаги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связанные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поступлением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работу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конкретное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предприятие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; </w:t>
      </w:r>
      <w:r>
        <w:rPr>
          <w:rFonts w:ascii="Calibri" w:eastAsia="Calibri" w:hAnsi="Calibri" w:cs="Calibri"/>
          <w:shd w:val="clear" w:color="auto" w:fill="FFFFFF"/>
        </w:rPr>
        <w:t>автобиография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,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доверенность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расписка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i/>
          <w:shd w:val="clear" w:color="auto" w:fill="FFFFFF"/>
        </w:rPr>
        <w:t>Повторение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i/>
          <w:shd w:val="clear" w:color="auto" w:fill="FFFFFF"/>
        </w:rPr>
        <w:t>пройденного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i/>
          <w:shd w:val="clear" w:color="auto" w:fill="FFFFFF"/>
        </w:rPr>
        <w:t>за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i/>
          <w:shd w:val="clear" w:color="auto" w:fill="FFFFFF"/>
        </w:rPr>
        <w:t>год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b/>
        </w:rPr>
      </w:pPr>
      <w:r>
        <w:rPr>
          <w:rFonts w:ascii="Times New Roman CYR" w:eastAsia="Times New Roman CYR" w:hAnsi="Times New Roman CYR" w:cs="Times New Roman CYR"/>
        </w:rPr>
        <w:t xml:space="preserve">        </w:t>
      </w:r>
      <w:r>
        <w:rPr>
          <w:rFonts w:ascii="Calibri" w:eastAsia="Calibri" w:hAnsi="Calibri" w:cs="Calibri"/>
          <w:b/>
        </w:rPr>
        <w:t>3.Календарно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– тематическое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планирование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уроков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русского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языка</w:t>
      </w:r>
    </w:p>
    <w:p w:rsidR="003879DF" w:rsidRDefault="003879DF" w:rsidP="003879DF">
      <w:pPr>
        <w:spacing w:after="200" w:line="276" w:lineRule="auto"/>
        <w:jc w:val="center"/>
        <w:rPr>
          <w:rFonts w:ascii="Times New Roman CYR" w:eastAsia="Times New Roman CYR" w:hAnsi="Times New Roman CYR" w:cs="Times New Roman CYR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887"/>
        <w:gridCol w:w="3215"/>
        <w:gridCol w:w="729"/>
        <w:gridCol w:w="840"/>
        <w:gridCol w:w="2945"/>
      </w:tblGrid>
      <w:tr w:rsidR="003879DF" w:rsidTr="00E522C7">
        <w:trPr>
          <w:trHeight w:val="1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Segoe UI Symbol" w:eastAsia="Segoe UI Symbol" w:hAnsi="Segoe UI Symbol" w:cs="Segoe UI Symbol"/>
                <w:b/>
              </w:rPr>
              <w:t>№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п</w:t>
            </w:r>
            <w:r>
              <w:rPr>
                <w:rFonts w:ascii="Times New Roman CYR" w:eastAsia="Times New Roman CYR" w:hAnsi="Times New Roman CYR" w:cs="Times New Roman CYR"/>
                <w:b/>
              </w:rPr>
              <w:t>\</w:t>
            </w:r>
            <w:r>
              <w:rPr>
                <w:rFonts w:ascii="Calibri" w:eastAsia="Calibri" w:hAnsi="Calibri" w:cs="Calibri"/>
                <w:b/>
              </w:rPr>
              <w:t>п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Плано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вые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сроки</w:t>
            </w:r>
          </w:p>
        </w:tc>
        <w:tc>
          <w:tcPr>
            <w:tcW w:w="3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Наименование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раздела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и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тем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Кол</w:t>
            </w:r>
            <w:r>
              <w:rPr>
                <w:rFonts w:ascii="Times New Roman CYR" w:eastAsia="Times New Roman CYR" w:hAnsi="Times New Roman CYR" w:cs="Times New Roman CYR"/>
                <w:b/>
              </w:rPr>
              <w:t>-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во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час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Дата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по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развитию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</w:p>
        </w:tc>
      </w:tr>
    </w:tbl>
    <w:p w:rsidR="003879DF" w:rsidRDefault="003879DF" w:rsidP="003879DF">
      <w:pPr>
        <w:spacing w:after="200" w:line="276" w:lineRule="auto"/>
        <w:jc w:val="center"/>
        <w:rPr>
          <w:rFonts w:ascii="Times New Roman CYR" w:eastAsia="Times New Roman CYR" w:hAnsi="Times New Roman CYR" w:cs="Times New Roman CYR"/>
          <w:b/>
        </w:rPr>
      </w:pPr>
      <w:r>
        <w:rPr>
          <w:rFonts w:ascii="Times New Roman" w:eastAsia="Times New Roman" w:hAnsi="Times New Roman" w:cs="Times New Roman"/>
          <w:b/>
        </w:rPr>
        <w:t>1-ая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четверть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– ( 9 недель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– 36 часов</w:t>
      </w:r>
      <w:r>
        <w:rPr>
          <w:rFonts w:ascii="Times New Roman CYR" w:eastAsia="Times New Roman CYR" w:hAnsi="Times New Roman CYR" w:cs="Times New Roman CYR"/>
          <w:b/>
        </w:rPr>
        <w:t>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798"/>
        <w:gridCol w:w="3456"/>
        <w:gridCol w:w="629"/>
        <w:gridCol w:w="548"/>
        <w:gridCol w:w="3277"/>
      </w:tblGrid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Повторение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 </w:t>
            </w:r>
            <w:r>
              <w:rPr>
                <w:rFonts w:ascii="Calibri" w:eastAsia="Calibri" w:hAnsi="Calibri" w:cs="Calibri"/>
              </w:rPr>
              <w:t>Простое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Доказательства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Простое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однородными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членами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Строение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Обращение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Знаки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препинания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 </w:t>
            </w:r>
            <w:r>
              <w:rPr>
                <w:rFonts w:ascii="Calibri" w:eastAsia="Calibri" w:hAnsi="Calibri" w:cs="Calibri"/>
              </w:rPr>
              <w:t>обращениями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Определение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стиля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Сложное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без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союзов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союзами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А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НО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Определение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вида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стиля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Сложное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союзами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А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НО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Знаки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препинания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сложном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Определение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вида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стиля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Сложное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: </w:t>
            </w:r>
            <w:r>
              <w:rPr>
                <w:rFonts w:ascii="Calibri" w:eastAsia="Calibri" w:hAnsi="Calibri" w:cs="Calibri"/>
                <w:b/>
              </w:rPr>
              <w:t>что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чтобы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потому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что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где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когда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который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диалога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между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персонажами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Знаки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препинания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сложном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что</w:t>
            </w:r>
            <w:r>
              <w:rPr>
                <w:rFonts w:ascii="Times New Roman CYR" w:eastAsia="Times New Roman CYR" w:hAnsi="Times New Roman CYR" w:cs="Times New Roman CYR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>чтобы</w:t>
            </w:r>
            <w:r>
              <w:rPr>
                <w:rFonts w:ascii="Times New Roman CYR" w:eastAsia="Times New Roman CYR" w:hAnsi="Times New Roman CYR" w:cs="Times New Roman CYR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>потому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что</w:t>
            </w:r>
            <w:r>
              <w:rPr>
                <w:rFonts w:ascii="Times New Roman CYR" w:eastAsia="Times New Roman CYR" w:hAnsi="Times New Roman CYR" w:cs="Times New Roman CYR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>где</w:t>
            </w:r>
            <w:r>
              <w:rPr>
                <w:rFonts w:ascii="Times New Roman CYR" w:eastAsia="Times New Roman CYR" w:hAnsi="Times New Roman CYR" w:cs="Times New Roman CYR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>когда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Входящий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</w:t>
            </w:r>
            <w:r>
              <w:rPr>
                <w:rFonts w:ascii="Times New Roman CYR" w:eastAsia="Times New Roman CYR" w:hAnsi="Times New Roman CYR" w:cs="Times New Roman CYR"/>
              </w:rPr>
              <w:t xml:space="preserve"> 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«Предложение» «Жизнь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зимнего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леса»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Обобщающие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Звуки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буквы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Алфавит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Определение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стиля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Дифференциация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гласных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согласных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звуков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Определение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границ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Твёрдые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мягкие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согласные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Звонкие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глухие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согласные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Их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дифференциация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Ударные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безударные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гласные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>.\</w:t>
            </w: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Изложение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данному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плану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опорным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словам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«Большой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пёстрый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дятел»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Изложение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плану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предварительным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анализом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изложения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Мягкий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знак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– показатель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мягкости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согласного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разделительный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мягкий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знак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Разделительный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твёрдый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знак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(</w:t>
            </w:r>
            <w:r>
              <w:rPr>
                <w:rFonts w:ascii="Calibri" w:eastAsia="Calibri" w:hAnsi="Calibri" w:cs="Calibri"/>
              </w:rPr>
              <w:t>Ъ</w:t>
            </w:r>
            <w:r>
              <w:rPr>
                <w:rFonts w:ascii="Times New Roman CYR" w:eastAsia="Times New Roman CYR" w:hAnsi="Times New Roman CYR" w:cs="Times New Roman CYR"/>
              </w:rPr>
              <w:t>).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Составить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главную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Обобщающий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урок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«Звуки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буквы»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плану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Звукобуквенный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анализ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Проверочный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«Звуки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буквы». «Рассвет».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Слово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. </w:t>
            </w:r>
            <w:r>
              <w:rPr>
                <w:rFonts w:ascii="Calibri" w:eastAsia="Calibri" w:hAnsi="Calibri" w:cs="Calibri"/>
              </w:rPr>
              <w:t>Состав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слова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Разбор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составу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Образование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родственных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цепочек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Написание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ударными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безударными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гласными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корне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Исправление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Написание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звонкими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глухими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согласными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корне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Замена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повторов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подходящими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СС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приставок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- </w:t>
            </w:r>
            <w:r>
              <w:rPr>
                <w:rFonts w:ascii="Calibri" w:eastAsia="Calibri" w:hAnsi="Calibri" w:cs="Calibri"/>
              </w:rPr>
              <w:t>от</w:t>
            </w:r>
            <w:r>
              <w:rPr>
                <w:rFonts w:ascii="Times New Roman CYR" w:eastAsia="Times New Roman CYR" w:hAnsi="Times New Roman CYR" w:cs="Times New Roman CYR"/>
              </w:rPr>
              <w:t xml:space="preserve">-, </w:t>
            </w:r>
            <w:r>
              <w:rPr>
                <w:rFonts w:ascii="Calibri" w:eastAsia="Calibri" w:hAnsi="Calibri" w:cs="Calibri"/>
              </w:rPr>
              <w:t>об</w:t>
            </w:r>
            <w:r>
              <w:rPr>
                <w:rFonts w:ascii="Times New Roman CYR" w:eastAsia="Times New Roman CYR" w:hAnsi="Times New Roman CYR" w:cs="Times New Roman CYR"/>
              </w:rPr>
              <w:t xml:space="preserve">-, </w:t>
            </w:r>
            <w:r>
              <w:rPr>
                <w:rFonts w:ascii="Calibri" w:eastAsia="Calibri" w:hAnsi="Calibri" w:cs="Calibri"/>
              </w:rPr>
              <w:t>под</w:t>
            </w:r>
            <w:r>
              <w:rPr>
                <w:rFonts w:ascii="Times New Roman CYR" w:eastAsia="Times New Roman CYR" w:hAnsi="Times New Roman CYR" w:cs="Times New Roman CYR"/>
              </w:rPr>
              <w:t xml:space="preserve">-,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>-.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открытого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письма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приставок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 </w:t>
            </w:r>
            <w:r>
              <w:rPr>
                <w:rFonts w:ascii="Calibri" w:eastAsia="Calibri" w:hAnsi="Calibri" w:cs="Calibri"/>
              </w:rPr>
              <w:t>раз</w:t>
            </w:r>
            <w:r>
              <w:rPr>
                <w:rFonts w:ascii="Times New Roman CYR" w:eastAsia="Times New Roman CYR" w:hAnsi="Times New Roman CYR" w:cs="Times New Roman CYR"/>
              </w:rPr>
              <w:t>-(</w:t>
            </w:r>
            <w:r>
              <w:rPr>
                <w:rFonts w:ascii="Calibri" w:eastAsia="Calibri" w:hAnsi="Calibri" w:cs="Calibri"/>
              </w:rPr>
              <w:t>рас</w:t>
            </w:r>
            <w:r>
              <w:rPr>
                <w:rFonts w:ascii="Times New Roman CYR" w:eastAsia="Times New Roman CYR" w:hAnsi="Times New Roman CYR" w:cs="Times New Roman CYR"/>
              </w:rPr>
              <w:t xml:space="preserve">-), </w:t>
            </w:r>
            <w:r>
              <w:rPr>
                <w:rFonts w:ascii="Calibri" w:eastAsia="Calibri" w:hAnsi="Calibri" w:cs="Calibri"/>
              </w:rPr>
              <w:t>без</w:t>
            </w:r>
            <w:r>
              <w:rPr>
                <w:rFonts w:ascii="Times New Roman CYR" w:eastAsia="Times New Roman CYR" w:hAnsi="Times New Roman CYR" w:cs="Times New Roman CYR"/>
              </w:rPr>
              <w:t>-(</w:t>
            </w:r>
            <w:r>
              <w:rPr>
                <w:rFonts w:ascii="Calibri" w:eastAsia="Calibri" w:hAnsi="Calibri" w:cs="Calibri"/>
              </w:rPr>
              <w:t>бес</w:t>
            </w:r>
            <w:r>
              <w:rPr>
                <w:rFonts w:ascii="Times New Roman CYR" w:eastAsia="Times New Roman CYR" w:hAnsi="Times New Roman CYR" w:cs="Times New Roman CYR"/>
              </w:rPr>
              <w:t xml:space="preserve">-), </w:t>
            </w:r>
            <w:r>
              <w:rPr>
                <w:rFonts w:ascii="Calibri" w:eastAsia="Calibri" w:hAnsi="Calibri" w:cs="Calibri"/>
              </w:rPr>
              <w:t>из</w:t>
            </w:r>
            <w:r>
              <w:rPr>
                <w:rFonts w:ascii="Times New Roman CYR" w:eastAsia="Times New Roman CYR" w:hAnsi="Times New Roman CYR" w:cs="Times New Roman CYR"/>
              </w:rPr>
              <w:t>-(</w:t>
            </w:r>
            <w:r>
              <w:rPr>
                <w:rFonts w:ascii="Calibri" w:eastAsia="Calibri" w:hAnsi="Calibri" w:cs="Calibri"/>
              </w:rPr>
              <w:t>ис</w:t>
            </w:r>
            <w:r>
              <w:rPr>
                <w:rFonts w:ascii="Times New Roman CYR" w:eastAsia="Times New Roman CYR" w:hAnsi="Times New Roman CYR" w:cs="Times New Roman CYR"/>
              </w:rPr>
              <w:t xml:space="preserve">-), </w:t>
            </w:r>
            <w:r>
              <w:rPr>
                <w:rFonts w:ascii="Calibri" w:eastAsia="Calibri" w:hAnsi="Calibri" w:cs="Calibri"/>
              </w:rPr>
              <w:t>воз</w:t>
            </w:r>
            <w:r>
              <w:rPr>
                <w:rFonts w:ascii="Times New Roman CYR" w:eastAsia="Times New Roman CYR" w:hAnsi="Times New Roman CYR" w:cs="Times New Roman CYR"/>
              </w:rPr>
              <w:t>-(</w:t>
            </w:r>
            <w:r>
              <w:rPr>
                <w:rFonts w:ascii="Calibri" w:eastAsia="Calibri" w:hAnsi="Calibri" w:cs="Calibri"/>
              </w:rPr>
              <w:t>вос</w:t>
            </w:r>
            <w:r>
              <w:rPr>
                <w:rFonts w:ascii="Times New Roman CYR" w:eastAsia="Times New Roman CYR" w:hAnsi="Times New Roman CYR" w:cs="Times New Roman CYR"/>
              </w:rPr>
              <w:t>-).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Подбор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заглавия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28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Сложные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сложносокращённые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схеме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Деловое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письмо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Расписка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Контрольный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1-</w:t>
            </w:r>
            <w:r>
              <w:rPr>
                <w:rFonts w:ascii="Calibri" w:eastAsia="Calibri" w:hAnsi="Calibri" w:cs="Calibri"/>
              </w:rPr>
              <w:t>ю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четверть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Обобщающие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Экскурсия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мир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природы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Наблюдения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</w:rPr>
              <w:t>Имя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существительное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Роль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Выделение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частей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таблице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Основные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грамматические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признаки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имени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плана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описания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Собственные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нарицательные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имена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существительные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Сравнение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научного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художественного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описаний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Склонение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имён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существительных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879DF" w:rsidRDefault="003879DF" w:rsidP="003879DF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:rsidR="003879DF" w:rsidRDefault="003879DF" w:rsidP="003879DF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:rsidR="003879DF" w:rsidRDefault="003879DF" w:rsidP="003879DF">
      <w:pPr>
        <w:spacing w:after="200" w:line="276" w:lineRule="auto"/>
        <w:jc w:val="center"/>
        <w:rPr>
          <w:rFonts w:ascii="Times New Roman CYR" w:eastAsia="Times New Roman CYR" w:hAnsi="Times New Roman CYR" w:cs="Times New Roman CYR"/>
          <w:b/>
        </w:rPr>
      </w:pPr>
      <w:r>
        <w:rPr>
          <w:rFonts w:ascii="Times New Roman" w:eastAsia="Times New Roman" w:hAnsi="Times New Roman" w:cs="Times New Roman"/>
          <w:b/>
        </w:rPr>
        <w:t>2-я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четверть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– 30 часов</w:t>
      </w:r>
    </w:p>
    <w:p w:rsidR="003879DF" w:rsidRDefault="003879DF" w:rsidP="003879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810"/>
        <w:gridCol w:w="3629"/>
        <w:gridCol w:w="839"/>
        <w:gridCol w:w="556"/>
        <w:gridCol w:w="2840"/>
      </w:tblGrid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Безударные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окончания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имён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единственного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вопросам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Безударные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падежные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окончания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множественного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Существительные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шипящей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конце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запись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плана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тексту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Несклоняемые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имена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существительные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части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плана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Контрольная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«Имя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существительное»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Обобщение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зна</w:t>
            </w:r>
          </w:p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«Имя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существительное».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Восстановление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Изложение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элементами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доказательства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«Листопад»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Обобщающие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Деловое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письмо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Заметка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стенгазету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Имя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прилагательное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Его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роль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P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Подбор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подходящих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прилагательных.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8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Согласование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имён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прилагательных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именами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роде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числе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падеже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</w:p>
        </w:tc>
        <w:tc>
          <w:tcPr>
            <w:tcW w:w="8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Безударные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окончания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имён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прилагательных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Определение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жанра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Имена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прилагательные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b/>
              </w:rPr>
              <w:t>–</w:t>
            </w:r>
            <w:r>
              <w:rPr>
                <w:rFonts w:ascii="Calibri" w:eastAsia="Calibri" w:hAnsi="Calibri" w:cs="Calibri"/>
                <w:b/>
              </w:rPr>
              <w:t>ий</w:t>
            </w:r>
            <w:r>
              <w:rPr>
                <w:rFonts w:ascii="Times New Roman CYR" w:eastAsia="Times New Roman CYR" w:hAnsi="Times New Roman CYR" w:cs="Times New Roman CYR"/>
                <w:b/>
              </w:rPr>
              <w:t>, -</w:t>
            </w:r>
            <w:r>
              <w:rPr>
                <w:rFonts w:ascii="Calibri" w:eastAsia="Calibri" w:hAnsi="Calibri" w:cs="Calibri"/>
                <w:b/>
              </w:rPr>
              <w:t>ья</w:t>
            </w:r>
            <w:r>
              <w:rPr>
                <w:rFonts w:ascii="Times New Roman CYR" w:eastAsia="Times New Roman CYR" w:hAnsi="Times New Roman CYR" w:cs="Times New Roman CYR"/>
                <w:b/>
              </w:rPr>
              <w:t>, -</w:t>
            </w:r>
            <w:r>
              <w:rPr>
                <w:rFonts w:ascii="Calibri" w:eastAsia="Calibri" w:hAnsi="Calibri" w:cs="Calibri"/>
                <w:b/>
              </w:rPr>
              <w:t>ье</w:t>
            </w:r>
            <w:r>
              <w:rPr>
                <w:rFonts w:ascii="Times New Roman CYR" w:eastAsia="Times New Roman CYR" w:hAnsi="Times New Roman CYR" w:cs="Times New Roman CYR"/>
                <w:b/>
              </w:rPr>
              <w:t>, -</w:t>
            </w:r>
            <w:r>
              <w:rPr>
                <w:rFonts w:ascii="Calibri" w:eastAsia="Calibri" w:hAnsi="Calibri" w:cs="Calibri"/>
                <w:b/>
              </w:rPr>
              <w:t>ьи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определение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основной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мысли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>.\</w:t>
            </w: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  <w:r>
              <w:rPr>
                <w:rFonts w:ascii="Calibri" w:eastAsia="Calibri" w:hAnsi="Calibri" w:cs="Calibri"/>
              </w:rPr>
              <w:t>Сочинение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«Портрет» 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репродукции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картины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Корина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«Александр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Невский».с</w:t>
            </w:r>
            <w:r>
              <w:rPr>
                <w:rFonts w:ascii="Times New Roman CYR" w:eastAsia="Times New Roman CYR" w:hAnsi="Times New Roman CYR" w:cs="Times New Roman CYR"/>
              </w:rPr>
              <w:t>.85.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человека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плану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сочинения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Диктант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«Проверяю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себя»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Обобщающие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Деловое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письмо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«Объяснительная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записка».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</w:rPr>
              <w:t>Местоимение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Личные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Роль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правила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Лицо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местоимений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Исправление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Склонение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личных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местоимений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Вставить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подходящие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местоимения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Личные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предлогами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Вставить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подходящие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предлоги</w:t>
            </w:r>
          </w:p>
          <w:p w:rsidR="003879DF" w:rsidRDefault="003879DF" w:rsidP="00E522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личных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3879DF" w:rsidRDefault="003879DF" w:rsidP="00E522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3-го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лица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Замена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существительными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Контрольная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2-</w:t>
            </w:r>
            <w:r>
              <w:rPr>
                <w:rFonts w:ascii="Calibri" w:eastAsia="Calibri" w:hAnsi="Calibri" w:cs="Calibri"/>
              </w:rPr>
              <w:t>ю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четверть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Обобщающие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Связь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смысл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Глагол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Различение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значению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Его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роль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Грамматические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признаки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Неопределенная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форма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879DF" w:rsidRDefault="003879DF" w:rsidP="003879DF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:rsidR="003879DF" w:rsidRDefault="003879DF" w:rsidP="003879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3879DF" w:rsidRDefault="003879DF" w:rsidP="003879DF">
      <w:pPr>
        <w:spacing w:after="200" w:line="276" w:lineRule="auto"/>
        <w:jc w:val="center"/>
        <w:rPr>
          <w:rFonts w:ascii="Times New Roman CYR" w:eastAsia="Times New Roman CYR" w:hAnsi="Times New Roman CYR" w:cs="Times New Roman CYR"/>
          <w:b/>
        </w:rPr>
      </w:pPr>
      <w:r>
        <w:rPr>
          <w:rFonts w:ascii="Times New Roman" w:eastAsia="Times New Roman" w:hAnsi="Times New Roman" w:cs="Times New Roman"/>
          <w:b/>
        </w:rPr>
        <w:t>3-я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четверть</w:t>
      </w:r>
      <w:r>
        <w:rPr>
          <w:rFonts w:ascii="Times New Roman CYR" w:eastAsia="Times New Roman CYR" w:hAnsi="Times New Roman CYR" w:cs="Times New Roman CYR"/>
          <w:b/>
        </w:rPr>
        <w:t xml:space="preserve"> -  (36 </w:t>
      </w:r>
      <w:r>
        <w:rPr>
          <w:rFonts w:ascii="Times New Roman" w:eastAsia="Times New Roman" w:hAnsi="Times New Roman" w:cs="Times New Roman"/>
          <w:b/>
        </w:rPr>
        <w:t>часов</w:t>
      </w:r>
      <w:r>
        <w:rPr>
          <w:rFonts w:ascii="Times New Roman CYR" w:eastAsia="Times New Roman CYR" w:hAnsi="Times New Roman CYR" w:cs="Times New Roman CYR"/>
          <w:b/>
        </w:rPr>
        <w:t>).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85"/>
        <w:gridCol w:w="3672"/>
        <w:gridCol w:w="820"/>
        <w:gridCol w:w="605"/>
        <w:gridCol w:w="2696"/>
      </w:tblGrid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Глагол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Различение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значению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Его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роль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Повторение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словосочетаний</w:t>
            </w: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Грамматические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признаки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Неопределённая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форма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Написание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частицы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не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глаголами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Изменение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лицам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числам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Спряжение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настоящего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будущего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времени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деформи</w:t>
            </w:r>
            <w:r>
              <w:rPr>
                <w:rFonts w:ascii="Times New Roman CYR" w:eastAsia="Times New Roman CYR" w:hAnsi="Times New Roman CYR" w:cs="Times New Roman CYR"/>
              </w:rPr>
              <w:t>-</w:t>
            </w:r>
            <w:r>
              <w:rPr>
                <w:rFonts w:ascii="Calibri" w:eastAsia="Calibri" w:hAnsi="Calibri" w:cs="Calibri"/>
              </w:rPr>
              <w:t>рованным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текстом</w:t>
            </w: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Ударные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безударные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личные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окончания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1-е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2-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спряжение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Раскрытие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скобок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личных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окончаний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3879DF" w:rsidRDefault="003879DF" w:rsidP="00E522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2-го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спряжения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личных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окончаний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 1-</w:t>
            </w:r>
            <w:r>
              <w:rPr>
                <w:rFonts w:ascii="Calibri" w:eastAsia="Calibri" w:hAnsi="Calibri" w:cs="Calibri"/>
              </w:rPr>
              <w:t>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спряжения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Различение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личных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окончаний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1-</w:t>
            </w:r>
            <w:r>
              <w:rPr>
                <w:rFonts w:ascii="Calibri" w:eastAsia="Calibri" w:hAnsi="Calibri" w:cs="Calibri"/>
              </w:rPr>
              <w:t>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2-</w:t>
            </w:r>
            <w:r>
              <w:rPr>
                <w:rFonts w:ascii="Calibri" w:eastAsia="Calibri" w:hAnsi="Calibri" w:cs="Calibri"/>
              </w:rPr>
              <w:t>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спряжения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(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схеме</w:t>
            </w:r>
            <w:r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Запись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от</w:t>
            </w:r>
          </w:p>
          <w:p w:rsidR="003879DF" w:rsidRDefault="003879DF" w:rsidP="00E522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3-го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лица</w:t>
            </w: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Изменение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прошедшего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времени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родам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числам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Глаголы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повелительной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формы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Мягкий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знак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глаголах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Деловое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письмо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«Анкета». Обобщающие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Контрольная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«Глагол».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Обобщающие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«Глагол».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>.\</w:t>
            </w: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Сочинение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картине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повествовательного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характера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.123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Наречие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Знакомство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наречием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умение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использовать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наречий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Наречие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– неизменяемая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Наречия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времени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места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способа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действия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>.\</w:t>
            </w: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Изложение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элементами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рассуждения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книге»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творческого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характера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Недел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наречий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конце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ind w:firstLine="708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ind w:firstLine="708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26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Обобщающий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урок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«Наречие»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ind w:firstLine="708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Имя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числительное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Первое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знакомство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Понятие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расписки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Количественные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порядковые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числительные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объявления</w:t>
            </w: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числительных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от</w:t>
            </w:r>
            <w:r>
              <w:rPr>
                <w:rFonts w:ascii="Times New Roman CYR" w:eastAsia="Times New Roman CYR" w:hAnsi="Times New Roman CYR" w:cs="Times New Roman CYR"/>
              </w:rPr>
              <w:t xml:space="preserve"> 5 </w:t>
            </w:r>
            <w:r>
              <w:rPr>
                <w:rFonts w:ascii="Calibri" w:eastAsia="Calibri" w:hAnsi="Calibri" w:cs="Calibri"/>
              </w:rPr>
              <w:t>до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20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30; </w:t>
            </w:r>
            <w:r>
              <w:rPr>
                <w:rFonts w:ascii="Calibri" w:eastAsia="Calibri" w:hAnsi="Calibri" w:cs="Calibri"/>
              </w:rPr>
              <w:t>от</w:t>
            </w:r>
            <w:r>
              <w:rPr>
                <w:rFonts w:ascii="Times New Roman CYR" w:eastAsia="Times New Roman CYR" w:hAnsi="Times New Roman CYR" w:cs="Times New Roman CYR"/>
              </w:rPr>
              <w:t xml:space="preserve"> 50 </w:t>
            </w:r>
            <w:r>
              <w:rPr>
                <w:rFonts w:ascii="Calibri" w:eastAsia="Calibri" w:hAnsi="Calibri" w:cs="Calibri"/>
              </w:rPr>
              <w:t>до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80; </w:t>
            </w:r>
            <w:r>
              <w:rPr>
                <w:rFonts w:ascii="Calibri" w:eastAsia="Calibri" w:hAnsi="Calibri" w:cs="Calibri"/>
              </w:rPr>
              <w:t>от</w:t>
            </w:r>
            <w:r>
              <w:rPr>
                <w:rFonts w:ascii="Times New Roman CYR" w:eastAsia="Times New Roman CYR" w:hAnsi="Times New Roman CYR" w:cs="Times New Roman CYR"/>
              </w:rPr>
              <w:t xml:space="preserve"> 500 </w:t>
            </w:r>
            <w:r>
              <w:rPr>
                <w:rFonts w:ascii="Calibri" w:eastAsia="Calibri" w:hAnsi="Calibri" w:cs="Calibri"/>
              </w:rPr>
              <w:t>до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900.</w:t>
            </w:r>
          </w:p>
          <w:p w:rsidR="003879DF" w:rsidRDefault="003879DF" w:rsidP="00E522C7">
            <w:pPr>
              <w:spacing w:after="0" w:line="240" w:lineRule="auto"/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269"/>
        </w:trPr>
        <w:tc>
          <w:tcPr>
            <w:tcW w:w="5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8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мягкого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знака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порядковых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числительных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связного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из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данных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словосочетаний</w:t>
            </w:r>
          </w:p>
        </w:tc>
      </w:tr>
      <w:tr w:rsidR="003879DF" w:rsidTr="00E522C7">
        <w:trPr>
          <w:trHeight w:val="509"/>
        </w:trPr>
        <w:tc>
          <w:tcPr>
            <w:tcW w:w="5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числительных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90, 200,300,400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Деловое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письмо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Доверенность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Обобщающий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урок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«Имя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числительное».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Контрольная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3-</w:t>
            </w:r>
            <w:r>
              <w:rPr>
                <w:rFonts w:ascii="Calibri" w:eastAsia="Calibri" w:hAnsi="Calibri" w:cs="Calibri"/>
              </w:rPr>
              <w:t>ю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четверть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Закрепляющие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Повторение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изученного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частях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879DF" w:rsidRDefault="003879DF" w:rsidP="003879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79DF" w:rsidRDefault="003879DF" w:rsidP="003879DF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:rsidR="003879DF" w:rsidRDefault="003879DF" w:rsidP="003879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3879DF" w:rsidRDefault="003879DF" w:rsidP="003879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3879DF" w:rsidRDefault="003879DF" w:rsidP="003879DF">
      <w:pPr>
        <w:spacing w:after="200" w:line="276" w:lineRule="auto"/>
        <w:jc w:val="center"/>
        <w:rPr>
          <w:rFonts w:ascii="Times New Roman CYR" w:eastAsia="Times New Roman CYR" w:hAnsi="Times New Roman CYR" w:cs="Times New Roman CYR"/>
          <w:b/>
        </w:rPr>
      </w:pPr>
      <w:r>
        <w:rPr>
          <w:rFonts w:ascii="Times New Roman" w:eastAsia="Times New Roman" w:hAnsi="Times New Roman" w:cs="Times New Roman"/>
          <w:b/>
        </w:rPr>
        <w:t>4-я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четверть</w:t>
      </w:r>
      <w:r>
        <w:rPr>
          <w:rFonts w:ascii="Times New Roman CYR" w:eastAsia="Times New Roman CYR" w:hAnsi="Times New Roman CYR" w:cs="Times New Roman CYR"/>
          <w:b/>
        </w:rPr>
        <w:t xml:space="preserve">- (31 </w:t>
      </w:r>
      <w:r>
        <w:rPr>
          <w:rFonts w:ascii="Times New Roman" w:eastAsia="Times New Roman" w:hAnsi="Times New Roman" w:cs="Times New Roman"/>
          <w:b/>
        </w:rPr>
        <w:t>час</w:t>
      </w:r>
      <w:r>
        <w:rPr>
          <w:rFonts w:ascii="Times New Roman CYR" w:eastAsia="Times New Roman CYR" w:hAnsi="Times New Roman CYR" w:cs="Times New Roman CYR"/>
          <w:b/>
        </w:rPr>
        <w:t>.)</w:t>
      </w:r>
    </w:p>
    <w:tbl>
      <w:tblPr>
        <w:tblW w:w="9933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834"/>
        <w:gridCol w:w="4096"/>
        <w:gridCol w:w="913"/>
        <w:gridCol w:w="693"/>
        <w:gridCol w:w="2790"/>
      </w:tblGrid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Повторение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Части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Различение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имён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прилагательных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порядковых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числительных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Различение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имён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прилагательных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наречий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обозначающих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признак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действия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Различение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имён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местоимений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Обобщающие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Краткое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изложение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статьи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из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учебника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географии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или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естествознания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(</w:t>
            </w:r>
            <w:r>
              <w:rPr>
                <w:rFonts w:ascii="Calibri" w:eastAsia="Calibri" w:hAnsi="Calibri" w:cs="Calibri"/>
              </w:rPr>
              <w:t>использование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научного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стиля</w:t>
            </w:r>
            <w:r>
              <w:rPr>
                <w:rFonts w:ascii="Times New Roman CYR" w:eastAsia="Times New Roman CYR" w:hAnsi="Times New Roman CYR" w:cs="Times New Roman CYR"/>
              </w:rPr>
              <w:t>).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Закрепляющие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  <w:b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. </w:t>
            </w:r>
            <w:r>
              <w:rPr>
                <w:rFonts w:ascii="Calibri" w:eastAsia="Calibri" w:hAnsi="Calibri" w:cs="Calibri"/>
              </w:rPr>
              <w:t>Простое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  <w:r>
              <w:rPr>
                <w:rFonts w:ascii="Times New Roman CYR" w:eastAsia="Times New Roman CYR" w:hAnsi="Times New Roman CYR" w:cs="Times New Roman CYR"/>
                <w:b/>
              </w:rPr>
              <w:tab/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lastRenderedPageBreak/>
              <w:t>ля</w:t>
            </w: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lastRenderedPageBreak/>
              <w:t>Главные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второстепенные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члены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Распространённые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нераспространённые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Однородные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члены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творческого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характера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Однородные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члены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пояснительными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уточняющими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без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них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Однородные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члены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пояснительными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уточняющими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без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них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запись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распространёнными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однородными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членами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Обращение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Знаки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препинания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обращением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текстом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письма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творческого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характера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своего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сочинения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использованием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отрезков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Сложное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Соединение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2-</w:t>
            </w:r>
            <w:r>
              <w:rPr>
                <w:rFonts w:ascii="Calibri" w:eastAsia="Calibri" w:hAnsi="Calibri" w:cs="Calibri"/>
              </w:rPr>
              <w:t>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частей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сложного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Сложное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союзами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и</w:t>
            </w:r>
            <w:r>
              <w:rPr>
                <w:rFonts w:ascii="Times New Roman CYR" w:eastAsia="Times New Roman CYR" w:hAnsi="Times New Roman CYR" w:cs="Times New Roman CYR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>а</w:t>
            </w:r>
            <w:r>
              <w:rPr>
                <w:rFonts w:ascii="Times New Roman CYR" w:eastAsia="Times New Roman CYR" w:hAnsi="Times New Roman CYR" w:cs="Times New Roman CYR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>но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Распространение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главных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членов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второстепенными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Контрольный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слуховой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4-</w:t>
            </w:r>
            <w:r>
              <w:rPr>
                <w:rFonts w:ascii="Calibri" w:eastAsia="Calibri" w:hAnsi="Calibri" w:cs="Calibri"/>
              </w:rPr>
              <w:t>ю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четверть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Сложное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который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 </w:t>
            </w:r>
            <w:r>
              <w:rPr>
                <w:rFonts w:ascii="Calibri" w:eastAsia="Calibri" w:hAnsi="Calibri" w:cs="Calibri"/>
                <w:b/>
              </w:rPr>
              <w:t>когда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где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что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чтобы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потому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что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предложений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>.\</w:t>
            </w: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Сочинение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«Что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знаю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прошлом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нашей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Родины» (по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стихотворению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Пушкина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«Песнь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вещем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Олеге».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Закрепляющие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Обобщающий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урок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«Предложение».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Распространение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Контрольная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год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Повторительные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Самостоятельная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 </w:t>
            </w: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Деловое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письмо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Заявление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работу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Неде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Прямая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речь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Знаки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препинания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прямой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речью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>.\</w:t>
            </w: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сочинение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«Каким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вижу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своё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будущее».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сочинения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Повторение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изученного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год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879DF" w:rsidRDefault="003879DF" w:rsidP="003879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79DF" w:rsidRDefault="003879DF" w:rsidP="003879DF">
      <w:pPr>
        <w:ind w:left="-851"/>
        <w:rPr>
          <w:rFonts w:ascii="Calibri" w:eastAsia="Calibri" w:hAnsi="Calibri" w:cs="Calibri"/>
        </w:rPr>
      </w:pPr>
    </w:p>
    <w:p w:rsidR="00861C74" w:rsidRDefault="00861C74"/>
    <w:sectPr w:rsidR="00861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74"/>
    <w:rsid w:val="003879DF"/>
    <w:rsid w:val="003A3B2B"/>
    <w:rsid w:val="00861C74"/>
    <w:rsid w:val="00D02DED"/>
    <w:rsid w:val="00DC321F"/>
    <w:rsid w:val="00E522C7"/>
    <w:rsid w:val="00E6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41CDC-ABA6-4BD4-945B-BC907C8B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DED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2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asosh@bk.ru</cp:lastModifiedBy>
  <cp:revision>8</cp:revision>
  <dcterms:created xsi:type="dcterms:W3CDTF">2020-02-26T14:35:00Z</dcterms:created>
  <dcterms:modified xsi:type="dcterms:W3CDTF">2020-03-04T09:44:00Z</dcterms:modified>
</cp:coreProperties>
</file>