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59" w:rsidRPr="00CE6659" w:rsidRDefault="009A708C" w:rsidP="009A708C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AD6A42" wp14:editId="49D24729">
            <wp:simplePos x="0" y="0"/>
            <wp:positionH relativeFrom="page">
              <wp:align>right</wp:align>
            </wp:positionH>
            <wp:positionV relativeFrom="margin">
              <wp:posOffset>-254245</wp:posOffset>
            </wp:positionV>
            <wp:extent cx="6936740" cy="190817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93674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6659" w:rsidRPr="009A708C" w:rsidRDefault="00CE6659" w:rsidP="009A708C">
      <w:pPr>
        <w:spacing w:after="0" w:line="276" w:lineRule="auto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51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</w:t>
      </w: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учебному предмету «Окружающий мир»</w:t>
      </w: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2 класс</w:t>
      </w: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уровень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начального общего образования)</w:t>
      </w:r>
    </w:p>
    <w:p w:rsidR="00E95A59" w:rsidRPr="00B5675F" w:rsidRDefault="00E95A59" w:rsidP="00E95A5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B5675F" w:rsidRDefault="00E95A59" w:rsidP="00E95A5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Составитель: </w:t>
      </w:r>
    </w:p>
    <w:p w:rsidR="00E95A59" w:rsidRDefault="00E95A59" w:rsidP="00E95A5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Челялова Земфира Мансуровна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E95A59" w:rsidRDefault="00E95A59" w:rsidP="00E95A59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E1DB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proofErr w:type="gramEnd"/>
      <w:r w:rsidRPr="00B567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начальных классов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</w:p>
    <w:p w:rsidR="00E95A59" w:rsidRPr="000D511B" w:rsidRDefault="00E95A59" w:rsidP="00E95A59">
      <w:pPr>
        <w:spacing w:after="0" w:line="240" w:lineRule="auto"/>
        <w:ind w:left="-709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1305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квалификационная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категория</w:t>
      </w: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A59" w:rsidRPr="000D511B" w:rsidRDefault="00E95A59" w:rsidP="00E95A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457A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59" w:rsidRPr="00CE6659" w:rsidRDefault="00CE6659" w:rsidP="00CE6659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2019-2020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51398A" w:rsidRPr="00FA2E8D" w:rsidRDefault="0051398A" w:rsidP="00FA2E8D">
      <w:pPr>
        <w:pStyle w:val="a3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E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результатами освоения учебной программы по предмету «Окружающий мир» к концу 2-го года обучения</w:t>
      </w:r>
    </w:p>
    <w:p w:rsidR="00CE6659" w:rsidRPr="0051398A" w:rsidRDefault="00CE6659" w:rsidP="0051398A">
      <w:pPr>
        <w:spacing w:after="0" w:line="240" w:lineRule="auto"/>
        <w:ind w:left="-709" w:firstLine="72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51398A" w:rsidRPr="0051398A" w:rsidRDefault="0051398A" w:rsidP="0051398A">
      <w:pPr>
        <w:shd w:val="clear" w:color="auto" w:fill="FFFFFF"/>
        <w:autoSpaceDE w:val="0"/>
        <w:autoSpaceDN w:val="0"/>
        <w:adjustRightInd w:val="0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 первой ступени школьного обучения в ходе освоения содержания по курсу «Окружающий мир» обеспечиваются условия для достижения обучающимися следующих личностных, метапредметных и предметных результатов.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6197"/>
          <w:tab w:val="left" w:pos="9355"/>
        </w:tabs>
        <w:spacing w:after="0" w:line="240" w:lineRule="auto"/>
        <w:ind w:right="149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Личностными</w:t>
      </w:r>
      <w:r w:rsidRPr="00CE665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168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жителем планеты Зем</w:t>
      </w:r>
      <w:r w:rsidR="00CE6659"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ля, чувство ответ</w:t>
      </w:r>
      <w:r w:rsidR="00CE6659"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softHyphen/>
        <w:t xml:space="preserve">ственности за              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сохранение её природы;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себя членом общества и государства (самоопределение своей российской гражданской идентичности); чувство любви к своей стране, выражающееся в интересе к её природе, сопричастности к её истории и культуре, в желании участвовать в делах и событиях современной российской жизни;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осознание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своей этнической и культурной принадлежности в контексте единого и целостного Отечества при всём разнообразии культур, национальностей, религий России;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уважительное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отношение к иному мнению, истории и культуре других народов России;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уважение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истории и культуре всех народов Земли на основе понимания и принятия базовых общечеловеческих ценностей;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расширение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сферы социально-нравственных представлений, включающих в себя освоение социальной роли ученика, понимание образования как личностной ценности;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к адекватной самооценке с опорой на знание основных моральных норм, требующих для своего выполнения развития этических чувств, самостоятельности и личной ответственности за свои поступки в мире природы и социуме;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установка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на безопасный здоровый образ жизни, умение оказывать доврачебную помощь себе и окружающим; умение ориентироваться в мире профессий и мотивация к творческому труду.</w:t>
      </w:r>
    </w:p>
    <w:p w:rsidR="0051398A" w:rsidRPr="0051398A" w:rsidRDefault="0051398A" w:rsidP="0051398A">
      <w:pPr>
        <w:shd w:val="clear" w:color="auto" w:fill="FFFFFF"/>
        <w:tabs>
          <w:tab w:val="left" w:pos="9355"/>
        </w:tabs>
        <w:spacing w:after="0" w:line="240" w:lineRule="auto"/>
        <w:ind w:left="-709" w:right="125" w:firstLine="72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</w:pP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125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proofErr w:type="spellStart"/>
      <w:r w:rsidRPr="00CE66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Метапредметными</w:t>
      </w:r>
      <w:proofErr w:type="spellEnd"/>
      <w:r w:rsidRPr="00CE66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регулировать собственную деятельность, в том числе учебную деятельность, направленную на познание (в сотрудничестве и самостоятельно) закономерностей мира природы, социальной действительности и внутренней жизни человека;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умение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осуществлять информационный поиск для выполнения учебных задач; соблюдать нормы информационной избирательности, этики и этикета;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освоение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правил и норм социокультурного взаимодействия со взрослыми и сверстниками в сообществах разного типа (класс,  школа, семья, учреждения культуры в городе (селе) и др.);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способность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работать с моделями изучаемых объектов и явлений окружающего мира.</w:t>
      </w:r>
    </w:p>
    <w:p w:rsidR="0051398A" w:rsidRPr="00CE6659" w:rsidRDefault="0051398A" w:rsidP="00CE6659">
      <w:pPr>
        <w:pStyle w:val="a3"/>
        <w:numPr>
          <w:ilvl w:val="0"/>
          <w:numId w:val="14"/>
        </w:numPr>
        <w:shd w:val="clear" w:color="auto" w:fill="FFFFFF"/>
        <w:tabs>
          <w:tab w:val="left" w:pos="9355"/>
        </w:tabs>
        <w:spacing w:after="0" w:line="240" w:lineRule="auto"/>
        <w:ind w:right="48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CE6659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Предметными</w:t>
      </w:r>
      <w:r w:rsidRPr="00CE6659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 результатами </w:t>
      </w:r>
      <w:r w:rsidRPr="00CE665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изучения курса «Окружающий мир» являются: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усвоение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первоначальных сведений о сущности и особенностях объектов, процессов и явлений, характерных для природной и социальной действительности (в пределах из ученного);</w:t>
      </w:r>
    </w:p>
    <w:p w:rsidR="0051398A" w:rsidRPr="0051398A" w:rsidRDefault="0051398A" w:rsidP="00CE6659">
      <w:pPr>
        <w:widowControl w:val="0"/>
        <w:numPr>
          <w:ilvl w:val="0"/>
          <w:numId w:val="14"/>
        </w:numPr>
        <w:shd w:val="clear" w:color="auto" w:fill="FFFFFF"/>
        <w:tabs>
          <w:tab w:val="left" w:pos="605"/>
          <w:tab w:val="left" w:pos="9355"/>
        </w:tabs>
        <w:autoSpaceDE w:val="0"/>
        <w:autoSpaceDN w:val="0"/>
        <w:adjustRightInd w:val="0"/>
        <w:spacing w:before="14" w:after="0" w:line="235" w:lineRule="exact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spellStart"/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сформированность</w:t>
      </w:r>
      <w:proofErr w:type="spellEnd"/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целостного, социально-ориентированного взгляда на окружающий мир в его органичном единстве и разнообразии природы, народов, культур и религий;</w:t>
      </w:r>
    </w:p>
    <w:p w:rsidR="0051398A" w:rsidRPr="0051398A" w:rsidRDefault="0051398A" w:rsidP="0051398A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lastRenderedPageBreak/>
        <w:t xml:space="preserve">                   •владение базовым понятийным аппаратом (доступным для осознания младшим школьником), необходимым для получения дальнейшего образования в области естественно-научных и социально-гуманитарных дисциплин; </w:t>
      </w:r>
    </w:p>
    <w:p w:rsidR="0051398A" w:rsidRPr="0051398A" w:rsidRDefault="0051398A" w:rsidP="0051398A">
      <w:pPr>
        <w:shd w:val="clear" w:color="auto" w:fill="FFFFFF"/>
        <w:spacing w:after="0" w:line="240" w:lineRule="auto"/>
        <w:ind w:left="-709" w:firstLine="720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                 •умение наблюдать, фиксировать, исследовать (измерять, сравнивать, классифицировать, ставить опыты, получать информацию из семейных архивов, от окружающих людей, в открытом информационном пространстве) явления окружающего мира; выделять характерные особенности природных и социальных объектов; описывать и характеризовать факты и события культуры, истории общества в контексте базовых национальных духовных ценностей, идеалов, норм; владение навыками устанавливать и выявлять причинно-следственные связи в окружающем мире природы и социума;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овладение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основами экологической грамотности, элементарными правилами нравственного поведения в мире природы и людей, нормами </w:t>
      </w:r>
      <w:proofErr w:type="spell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здоровьесберегающего</w:t>
      </w:r>
      <w:proofErr w:type="spell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поведения в природной и социальной среде;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роли и значения родного края в природе и историко-культурном наследии России, в её современной жизни;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места своей семьи в прошлом и настоящем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своего края, в истории и культуре России;</w:t>
      </w:r>
    </w:p>
    <w:p w:rsidR="0051398A" w:rsidRPr="0051398A" w:rsidRDefault="0051398A" w:rsidP="0051398A">
      <w:pPr>
        <w:widowControl w:val="0"/>
        <w:numPr>
          <w:ilvl w:val="0"/>
          <w:numId w:val="12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понимание</w:t>
      </w:r>
      <w:proofErr w:type="gramEnd"/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особой роли России в мировой истории и куль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br/>
        <w:t>туре, знание примеров национальных свершений, открытий, побед.</w:t>
      </w:r>
    </w:p>
    <w:p w:rsidR="0051398A" w:rsidRPr="0051398A" w:rsidRDefault="0051398A" w:rsidP="0051398A">
      <w:pPr>
        <w:pStyle w:val="a3"/>
        <w:numPr>
          <w:ilvl w:val="0"/>
          <w:numId w:val="12"/>
        </w:numPr>
        <w:shd w:val="clear" w:color="auto" w:fill="FFFFFF"/>
        <w:spacing w:before="149" w:after="0" w:line="240" w:lineRule="auto"/>
        <w:ind w:right="14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</w:pP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Используя для осмысления личного опыта ребёнка знания, накопленные естественными и социально-гуманитарными науками, курс вводит в процесс постижения мира ценностную шкалу, без которой невозможно формирование позитивных целевых установок подрастающего поколения. 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</w:t>
      </w:r>
      <w:r w:rsidRPr="0051398A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</w:rPr>
        <w:t xml:space="preserve">воспитывает 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нравственно и духовно зрелых, активных, компетентных граждан, способных оценивать своё место в окружающем мире и участвовать в созидательной деятельности на благо родной страны и планеты Земля</w:t>
      </w:r>
      <w:r w:rsidRPr="0051398A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lang w:eastAsia="ru-RU"/>
        </w:rPr>
        <w:t>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природа» обучающиеся научатся</w:t>
      </w:r>
      <w:r w:rsidRPr="00513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звезд и планет на примере Солнца и Земли;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приводить примеры взаимосвязей между живой и неживой природой (например, влияние Солнца – источника тепла и света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002D"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смену времен года, растительный и животный мир);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(характеризовать) движение Земли относительно Солнца и его связь со сменой дня и ночи, времен года;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между сменой дня и ночи, временем года и движением Земли вокруг своей оси и вокруг Солнца  на моделях;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внешний вид </w:t>
      </w:r>
      <w:r w:rsidRPr="005139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особенности насекомых, рыб, птиц, млекопитающих;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насекомые–рыбы–птицы–земноводные–пресмыкающиеся–млекопитающие (животные);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характерные для животных способы питания, размножения, защиты, заботы о потомстве;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признаки, отличающие  домашних животных от диких;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значение животных в природе и жизни людей; приводить примеры использования человеком результатов наблюдения за живой природой при создании новой техники; 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группировать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(классифицировать) объекты природы по признакам: культурные–дикорастущие растения, однолетние–двулетние–многолетние растения; цветковые–хвойные–папоротники, мхи, водоросли; выделять их отличия;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грибов в природе и жизни людей;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опыты, используя простейшее лабораторное оборудование, при изучении свойств воды, анализировать результаты наблюдений, делать выводы; следовать инструкциям и технике безопасности при проведении опытов;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делать выводы по изучению свойств воздуха, характеризовать свойства воздуха;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опытных исследований и наблюдений выявлять условия, необходимые для жизни растений;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выращивать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растения в группе (из семян, клубней, листа, побегов);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оглавление, словарь и тексты учебника и хрестоматии, интернет для поиска необходимой информации;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простейшие взаимосвязи в живой природе, использовать эти знания для объяснения необходимости бережного отношения к природе своего края;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человека с природой, находить примеры влияния этих отношений на природные объекты, называя представителей животного и растительного мира своего края, занесенных в Красную книгу России;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здорового образа жизни (соблюдения режима дня, личной гигиены, правильного питания);</w:t>
      </w:r>
    </w:p>
    <w:p w:rsidR="0051398A" w:rsidRPr="0051398A" w:rsidRDefault="0051398A" w:rsidP="0051398A">
      <w:pPr>
        <w:numPr>
          <w:ilvl w:val="0"/>
          <w:numId w:val="5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нужную информацию о разнообразии животных и растений, о планетах и звездах, о свойствах воды и воздуха, о грибах, используя оглавление и словарь учебника.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извлекать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заданию учителя необходимую информацию из дополнительных источников знаний (Интернет, детские энциклопедии) о планетах Солнечной системы, готовить доклады и обсуждать полученные сведения;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ценность природы и необходимость нести ответственность за ее сохранение;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экологического поведения в природе (не оставлять после себя мусор; бережно относиться к растениям, детенышам диких животных); 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</w:t>
      </w:r>
    </w:p>
    <w:p w:rsidR="0051398A" w:rsidRPr="0051398A" w:rsidRDefault="0051398A" w:rsidP="0051398A">
      <w:pPr>
        <w:numPr>
          <w:ilvl w:val="0"/>
          <w:numId w:val="6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природе, оказывать первую помощь при несложных несчастных случаях.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«Человек и общество» обучающиеся научатся: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взаимоотношений в семье, в классном и школьном коллективах;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 взрослых и оценивать важность каждой из них;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символику России (на пограничных знаках, денежных знаках и пр.);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принимать участие в важнейших для страны и личности событиях и фактах (День Победы; День Конституции России; День Города, села, поселка)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достопримечательности Московского Кремля; 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дополнительные источники информации (словари учебника и хрестоматии по окружающему миру);</w:t>
      </w:r>
    </w:p>
    <w:p w:rsidR="0051398A" w:rsidRPr="0051398A" w:rsidRDefault="0051398A" w:rsidP="0051398A">
      <w:pPr>
        <w:numPr>
          <w:ilvl w:val="0"/>
          <w:numId w:val="13"/>
        </w:num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достопримечательностях Москвы (Московского Кремля), праздничных днях России (День Победы, День Конституции России).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различать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прошлое, настоящее и будущее, соотносить исторические события с датами на примере истории Московского Кремля;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к правам и обязанностям каждого гражданина страны, записанных в Конституции; 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использовать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дополнительные источники информации (словарь учебника), находить факты в интернете (интернет-адреса даны в учебнике по темам «История Московского Кремля» и «Твоя безопасность»);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проявлять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уважение и готовность выполнять совместно установленные договоренности (традиции) в семье, в классном и школьном коллективах;</w:t>
      </w:r>
    </w:p>
    <w:p w:rsidR="0051398A" w:rsidRPr="0051398A" w:rsidRDefault="0051398A" w:rsidP="0051398A">
      <w:pPr>
        <w:numPr>
          <w:ilvl w:val="0"/>
          <w:numId w:val="7"/>
        </w:numPr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оценивать</w:t>
      </w:r>
      <w:proofErr w:type="gramEnd"/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характер взаимоотношений в семье, в классном и школьном коллективах.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раздела «Правила безопасного поведения» обучающиеся научатся: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режима дня и питания, правил личной гигиены;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необходимость соблюдения правил безопасного поведения на улице и в быту, в природе;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при простудных заболеваниях;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оглавлением учебника: находить нужную информацию о правилах безопасного поведения.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Обучающиеся получат возможность научиться: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навыками самоконтроля и саморегулирования своего самочувствия для сохранения здоровья, осознанно выполнять режим дня, правила рационального питания и личной гигиены; 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на улице и в быту;</w:t>
      </w:r>
    </w:p>
    <w:p w:rsidR="0051398A" w:rsidRPr="0051398A" w:rsidRDefault="0051398A" w:rsidP="0051398A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proofErr w:type="gramEnd"/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безопасного поведения в природе.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98A" w:rsidRPr="00AC38B6" w:rsidRDefault="0051398A" w:rsidP="00AC38B6">
      <w:pPr>
        <w:pStyle w:val="a3"/>
        <w:numPr>
          <w:ilvl w:val="0"/>
          <w:numId w:val="15"/>
        </w:numPr>
        <w:shd w:val="clear" w:color="auto" w:fill="FFFFFF"/>
        <w:spacing w:after="0" w:line="238" w:lineRule="exact"/>
        <w:ind w:right="13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C38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 «Окружающий мир»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left="426" w:right="139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98A" w:rsidRPr="0051398A" w:rsidRDefault="0051398A" w:rsidP="0051398A">
      <w:pPr>
        <w:numPr>
          <w:ilvl w:val="0"/>
          <w:numId w:val="9"/>
        </w:numPr>
        <w:shd w:val="clear" w:color="auto" w:fill="FFFFFF"/>
        <w:spacing w:after="0" w:line="238" w:lineRule="exact"/>
        <w:ind w:right="1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Источники информации об окружающем нас мире (3—6 ч*)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Книга как основной источник информации об окружающем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нас мире. Учебник: Оглавление, иллюстрации, система значков-пиктограмм, шрифтовые и цветовые выделения, Словарик, Тол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ковый словарь.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Общение со старшими и сверстниками как основной источник получения новых знаний. Опыт и наблюдение.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работы, экскурсии: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ознакомление учащихся с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двумя-тремя книгами из нового учебного комплекта по окружаю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щему миру и условными обозначениями в них. Экскурсия «Мир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живой и неживой природы родного края», экскурсии на школьный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учебно-опытный участок, в школьную библиотеку на тему: «Кни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ги — наши друзья».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Планеты и звезды (2—4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Земля. Вид Земли из космоса. Глобус — уменьшенная модель Земли. Ось вращения. Вращение Земли вокруг своей оси — при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чина смены дня и ночи. Звезды. Полярная звезда. Север как на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на Полярную звезду. Планеты. Солнце — ближайшая к планете Земля звезда. Солнце — источник тепла и света для планеты Земля. Вращение Земли вокруг Солнца — причина сме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ны сезонов года на нашей планете. Взаимосвязь живой и нежи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природы (на конкретных примерах). Условия жизни на плане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те Земля: вода, воздух, свет, тепло.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Свойства воздуха и воды (4—5*)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Общие представления о воздухе как смеси газов. Свойства воздуха (прозрачность, бесцветность, не имеет запаха, плохо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проводит тепло, хорошо пропускает солнечные лучи, способ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ность передавать звук).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Вода и ее свойства (прозрачность, бесцветность, не имеет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вкуса, запаха, текучесть, вода как растворитель). Роль воды в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природе</w:t>
      </w:r>
      <w:proofErr w:type="gramEnd"/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 и жизни человека. Необходимость бережного исполь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  <w:t>зования воды.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Демонстрации: вращение Земли вокруг своей оси (с помощью глобуса), движение Земли вокруг Солнца (с помощью теллурия).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Практические работы: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обнаружение и изучение свойств воз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духа (прозрачность, бесцветность, способность передавать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звук). Определение свойств воды (прозрачность, отсутствие цве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та, запаха, вкуса, вода — растворитель, текучесть). Фильтрова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ние воды, изучение свойств воды из разных источников (вода из-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под крана, колодец, водоем, лужа).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Неживая и живая природа Земли (15—33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Условия, необходимые для развития растений (вода, воздух,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тепло, свет). Развитие растений из семени (фасоль или горох).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Корень, стебель, лист. Дыхание и питание растений.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Разнообразие растений Земли. Цветковые и хвойные расте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ния, папоротники, мхи, водоросли. Дикорастущие и культурные растения. Размножение растений (семенами, усами, луковица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ми, корнями, клубнями). Продолжительность жизни растений: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однолетние, двулетние, многолетние. Значение растений в жиз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ни человека. Сельское хозяйство родного края (на примере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овощных, плодовых, бобовых, зерновых, декоративных расте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ний). Охрана растений. Растения Красной книги России. Охраня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емые растения своей местности.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Грибы. Строение, питание, место обитания, размножение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шляпочного гриба. Ядовитые и несъедобные двойники шляпоч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ных грибов. Другие виды грибов (общее представление о плес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невых грибах).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Животные Земли. Разнообразие животных, особенности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внешнего вида, питания, условия жизни (насекомые, рыбы, пти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  <w:t>цы, звери). Защитные приспособления у животных как проявле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ние тесной связи организмов с окружающей средой (иглы ежа,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зеленая окраска кузнечика, предупреждающая окраска божьей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коровки, сходство мухи-журчалки и пчелы). Взаимосвязи живот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ных и растений. Значение диких и домашних животных в жизни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человека. Охрана животного мира. Животные Красной книги Рос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сии. Охраняемые животные своего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ru-RU"/>
        </w:rPr>
        <w:t xml:space="preserve">Практические работы, наблюдения, экскурсии: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опыты по выяс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нению условий, необходимых для прорастания семян и развития </w:t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растений. Опыт «передвижение воды по стеблю от корня к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листьям». Изучение особенностей внешнего строения папоротни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ков и мхов с использованием гербария. Наблюдение за комнатны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 растениями и знакомство с правилами ухода за ними, размно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жение с помощью черенков. Знакомство с разделами Красной кни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ги России. Составление Красной книги своей местности. Выращи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вание плесневых грибов на кусочке белого хлеба. Наблюдение за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домашними животными (питание, рост, повадки). Уход за животны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— обитателями живого уголка. Изготовление условных знаков к 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правилам поведения в природе для младших школьников. Экскур</w:t>
      </w:r>
      <w:r w:rsidRPr="0051398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  <w:t xml:space="preserve">сия «Знакомство с сельскохозяйственными машинами», экскурсии </w:t>
      </w:r>
      <w:r w:rsidRPr="0051398A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животноводческую ферму, в заповедник, заказник родного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 разумный — часть природы (3—6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разумный — часть природы. Условия, необходимые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для жизни человека. Внешность человека, его индивидуальность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(черты лица, цвет волос, кожи и пр.). Портрет твоего друга.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Понятие о здоровье: стойкость к болезням, жизнерадост</w:t>
      </w:r>
      <w:r w:rsidRPr="0051398A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ность, выносливость. Режим дня школьника. Утренняя гимнасти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ка, физические упражнения, их значение для здоровья. Правила 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организации домашней учебной работы. Личная гигиена. Пре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дупреждение простудных заболеваний.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Практическая работа: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составление режима дня (труд, отдых,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физические упражнения).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Общий дедушка (2—4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Семья ребенка (фамилии, имена, отчества членов семьи). Ро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дословная семьи. Уважение к старшим в семье или к их памяти 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(ветеранам Великой Отечественной войны). Обязанности ребен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 в семье. Правила безопасного поведения дома. Безопасность маршрута в школу и домой.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 xml:space="preserve">Практические работы: 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с родителями и родственни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ками как способ получения информации для составления генеа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логического древа (родословной семьи). Составление безопас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softHyphen/>
        <w:t>ного маршрута из дома в школу и из школы домой.</w:t>
      </w:r>
    </w:p>
    <w:p w:rsidR="0051398A" w:rsidRPr="0051398A" w:rsidRDefault="0051398A" w:rsidP="0051398A">
      <w:pPr>
        <w:shd w:val="clear" w:color="auto" w:fill="FFFFFF"/>
        <w:spacing w:before="2"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родном краю (4—8 ч*)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Я — гражданин России. Россия — наша Родина. Государствен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символика России. Государственные праздники: 9 мая — День Победы; 12 декабря — памятная дата —День Конституции. Консти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туция — основной закон Российской Федерации. Москва — столи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ца России. История возникновения названия города. История </w:t>
      </w:r>
      <w:r w:rsidRPr="0051398A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Московского Кремля.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Родной город (село): название, основные достопримечатель</w:t>
      </w:r>
      <w:r w:rsidRPr="0051398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ности. Человек — строитель города (села, деревни). Особеннос</w:t>
      </w:r>
      <w:r w:rsidRPr="0051398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51398A"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ти труда людей родного города (села). Влияние практической </w:t>
      </w:r>
      <w:r w:rsidRPr="0051398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деятельности человека на природу.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iCs/>
          <w:spacing w:val="7"/>
          <w:sz w:val="24"/>
          <w:szCs w:val="24"/>
          <w:lang w:eastAsia="ru-RU"/>
        </w:rPr>
        <w:t xml:space="preserve">Экскурсии: </w:t>
      </w:r>
      <w:r w:rsidRPr="0051398A">
        <w:rPr>
          <w:rFonts w:ascii="Times New Roman" w:eastAsia="Times New Roman" w:hAnsi="Times New Roman" w:cs="Times New Roman"/>
          <w:spacing w:val="7"/>
          <w:sz w:val="24"/>
          <w:szCs w:val="24"/>
          <w:lang w:eastAsia="ru-RU"/>
        </w:rPr>
        <w:t xml:space="preserve">по родному городу (селу, поселку), посещение </w:t>
      </w:r>
      <w:r w:rsidRPr="0051398A"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краеведческого музея, встреча с ветеранами труда и Великой </w:t>
      </w:r>
      <w:r w:rsidRPr="0051398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Отечественной войны родного края.</w:t>
      </w:r>
    </w:p>
    <w:p w:rsidR="0051398A" w:rsidRPr="0051398A" w:rsidRDefault="0051398A" w:rsidP="0051398A">
      <w:pPr>
        <w:shd w:val="clear" w:color="auto" w:fill="FFFFFF"/>
        <w:spacing w:after="0" w:line="238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9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Заключительный урок (1—2 ч*)</w:t>
      </w:r>
    </w:p>
    <w:p w:rsidR="0051398A" w:rsidRPr="0051398A" w:rsidRDefault="0051398A" w:rsidP="0051398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398A" w:rsidRPr="00AC38B6" w:rsidRDefault="00FA2E8D" w:rsidP="00AC38B6">
      <w:pPr>
        <w:pStyle w:val="a3"/>
        <w:numPr>
          <w:ilvl w:val="0"/>
          <w:numId w:val="1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38B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Тематическое планирование</w:t>
      </w:r>
    </w:p>
    <w:p w:rsidR="00FA2E8D" w:rsidRPr="0051398A" w:rsidRDefault="00FA2E8D" w:rsidP="00FA2E8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7"/>
        <w:gridCol w:w="1005"/>
        <w:gridCol w:w="8647"/>
      </w:tblGrid>
      <w:tr w:rsidR="00E95A59" w:rsidRPr="00262FB6" w:rsidTr="00E95A59">
        <w:tc>
          <w:tcPr>
            <w:tcW w:w="697" w:type="dxa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05" w:type="dxa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8647" w:type="dxa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513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Источники информации об окружающем нас мире, или Г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 </w:t>
            </w: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 xml:space="preserve">и как найти 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ответы </w:t>
            </w: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62F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вопросы </w:t>
            </w:r>
            <w:r w:rsidRPr="00262FB6">
              <w:rPr>
                <w:rFonts w:ascii="Times New Roman" w:hAnsi="Times New Roman" w:cs="Times New Roman"/>
                <w:iCs/>
                <w:sz w:val="24"/>
                <w:szCs w:val="24"/>
              </w:rPr>
              <w:t>(6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:rsidR="00E95A59" w:rsidRPr="00FA2E8D" w:rsidRDefault="00E95A59" w:rsidP="00060280">
            <w:pPr>
              <w:pStyle w:val="Style11"/>
              <w:widowControl/>
              <w:spacing w:line="240" w:lineRule="auto"/>
              <w:rPr>
                <w:rStyle w:val="FontStyle41"/>
                <w:spacing w:val="-4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Мир живой и неживой природы. </w:t>
            </w:r>
            <w:r>
              <w:rPr>
                <w:rStyle w:val="FontStyle41"/>
                <w:spacing w:val="-4"/>
                <w:sz w:val="24"/>
                <w:szCs w:val="24"/>
              </w:rPr>
              <w:t xml:space="preserve">Письмо </w:t>
            </w:r>
            <w:r w:rsidRPr="00262FB6">
              <w:rPr>
                <w:rStyle w:val="FontStyle41"/>
                <w:spacing w:val="-4"/>
                <w:sz w:val="24"/>
                <w:szCs w:val="24"/>
              </w:rPr>
              <w:t>экологов школьникам.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Мир живой и неживой природы. Мишины вопросы.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Мир живой и неживой природы. Советы старших.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3"/>
              <w:widowControl/>
              <w:spacing w:line="240" w:lineRule="auto"/>
              <w:ind w:firstLine="0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Осенние работы на </w:t>
            </w:r>
            <w:r w:rsidRPr="00262FB6">
              <w:rPr>
                <w:rStyle w:val="FontStyle41"/>
                <w:spacing w:val="-4"/>
                <w:sz w:val="24"/>
                <w:szCs w:val="24"/>
              </w:rPr>
              <w:t>пришкольном участке.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Книги – наши друзья. Ищем ответы на вопросы в учебнике.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Опыт и наблюдение.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</w:tcBorders>
          </w:tcPr>
          <w:p w:rsidR="00E95A59" w:rsidRPr="00262FB6" w:rsidRDefault="00E95A59" w:rsidP="00060280">
            <w:pPr>
              <w:pStyle w:val="Style10"/>
              <w:spacing w:line="235" w:lineRule="auto"/>
              <w:jc w:val="center"/>
            </w:pPr>
            <w:r w:rsidRPr="00262FB6">
              <w:t>Планеты и звёзды (5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Земля. Модель Земли.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0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Почему на Земле день сменяется ночью?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4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Звезды и созвез</w:t>
            </w:r>
            <w:r w:rsidRPr="00262FB6">
              <w:rPr>
                <w:rStyle w:val="FontStyle41"/>
                <w:sz w:val="24"/>
                <w:szCs w:val="24"/>
              </w:rPr>
              <w:softHyphen/>
              <w:t>дия.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060280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Планеты.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5" w:type="dxa"/>
          </w:tcPr>
          <w:p w:rsidR="00E95A59" w:rsidRPr="00262FB6" w:rsidRDefault="00E95A59" w:rsidP="0006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060280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Движение Земли вокруг Солнца.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060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Неживая и живая природа Земли (2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4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связаны живая и неживая природа?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5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Условия жизни на планете Земля.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Свойства воздуха и воды (4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Свойства воздуха.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Кому и для чего нужна вода?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Вода и ее свойства.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5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«Свойства воздуха и воды».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Солнце, воздух и… растения (4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Условия, необходимые для развития растений.</w:t>
            </w:r>
          </w:p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Корень, стебель и лист.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Питание растений.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 xml:space="preserve">Обобщение по теме «Солнце, воздух, вода </w:t>
            </w:r>
            <w:proofErr w:type="gramStart"/>
            <w:r w:rsidRPr="00262FB6">
              <w:rPr>
                <w:rStyle w:val="FontStyle41"/>
                <w:sz w:val="24"/>
                <w:szCs w:val="24"/>
              </w:rPr>
              <w:t>и...</w:t>
            </w:r>
            <w:proofErr w:type="gramEnd"/>
            <w:r w:rsidRPr="00262FB6">
              <w:rPr>
                <w:rStyle w:val="FontStyle41"/>
                <w:sz w:val="24"/>
                <w:szCs w:val="24"/>
              </w:rPr>
              <w:t xml:space="preserve"> растения».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Разнообразие растений (4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7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Цветковые и хвойные растения.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9"/>
              <w:widowControl/>
              <w:spacing w:line="233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Папоротники, мхи и водоросли.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Красная книга России. Правила поведения на природе.</w:t>
            </w:r>
          </w:p>
          <w:p w:rsidR="00E95A59" w:rsidRPr="0022724F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Красная книга Тюменской области.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</w:tcBorders>
          </w:tcPr>
          <w:p w:rsidR="00E95A59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«Разнообразие растений».</w:t>
            </w:r>
          </w:p>
          <w:p w:rsidR="00E95A59" w:rsidRPr="0022724F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b/>
                <w:sz w:val="24"/>
                <w:szCs w:val="24"/>
              </w:rPr>
            </w:pP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РК: Растения Тюменской области</w:t>
            </w:r>
            <w:r>
              <w:rPr>
                <w:rStyle w:val="FontStyle41"/>
                <w:b/>
                <w:sz w:val="24"/>
                <w:szCs w:val="24"/>
              </w:rPr>
              <w:t>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Культурные растения. Продолжительность жизни растений (8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Для чего люди выращивают культурные растения?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9"/>
              <w:widowControl/>
              <w:spacing w:line="226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Какие части культурных растений используют люди?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ind w:right="-19"/>
              <w:rPr>
                <w:rStyle w:val="FontStyle41"/>
                <w:spacing w:val="-6"/>
                <w:sz w:val="24"/>
                <w:szCs w:val="24"/>
              </w:rPr>
            </w:pPr>
            <w:r w:rsidRPr="00262FB6">
              <w:rPr>
                <w:rStyle w:val="FontStyle41"/>
                <w:spacing w:val="-6"/>
                <w:sz w:val="24"/>
                <w:szCs w:val="24"/>
              </w:rPr>
              <w:t>Можно ли все огородные растения высаживать одновременно?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От чего зависит урожай зерновых?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Растения сада.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Сколько живут растения?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0"/>
              <w:widowControl/>
              <w:spacing w:line="23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Размножение растений своими частями.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«Культурные растения. Продолжительность жизни рас</w:t>
            </w:r>
            <w:r w:rsidRPr="00262FB6">
              <w:rPr>
                <w:rStyle w:val="FontStyle41"/>
                <w:sz w:val="24"/>
                <w:szCs w:val="24"/>
              </w:rPr>
              <w:softHyphen/>
              <w:t>тений».</w:t>
            </w:r>
          </w:p>
          <w:p w:rsidR="00E95A59" w:rsidRPr="0022724F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Культурные растения родного края.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Грибы (3 часа)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Грибы. Можно вырастить грибы на кусочке хлеба?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2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Ядовитые и несъедобные двойники шляпочных грибов.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правильно собирать грибы?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Животные (8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1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Разнообразие животных.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Насекомые.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Рыбы.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Земноводные.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Пресмыкающиеся.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Птицы.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4"/>
              <w:widowControl/>
              <w:spacing w:line="240" w:lineRule="auto"/>
              <w:ind w:firstLine="0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Звери.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Как животные защищаются.</w:t>
            </w:r>
          </w:p>
          <w:p w:rsidR="00E95A59" w:rsidRPr="0022724F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b/>
                <w:sz w:val="24"/>
                <w:szCs w:val="24"/>
              </w:rPr>
            </w:pPr>
            <w:r w:rsidRPr="0022724F">
              <w:rPr>
                <w:rStyle w:val="FontStyle41"/>
                <w:b/>
                <w:sz w:val="24"/>
                <w:szCs w:val="24"/>
              </w:rPr>
              <w:t>РК: Животные родного края.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Человек и животные (6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Домашние животные.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Живой уголок.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 Домашние животные нашего края.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Урок-экскурсия на станцию юннатов.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Значение диких животных.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6"/>
              <w:widowControl/>
              <w:spacing w:line="235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Человек в ответе не только за тех, кого приручил.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Заповедники или заказники родного края. Обобщение по теме «Человек и животные».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Человек разумный – часть природы (10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Про тебя.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Что умеет человек?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left w:val="single" w:sz="4" w:space="0" w:color="auto"/>
            </w:tcBorders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Расти здоровым.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Питание и здоровье.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7"/>
              <w:widowControl/>
              <w:spacing w:line="240" w:lineRule="auto"/>
              <w:rPr>
                <w:rStyle w:val="FontStyle38"/>
                <w:b w:val="0"/>
                <w:sz w:val="24"/>
                <w:szCs w:val="24"/>
              </w:rPr>
            </w:pPr>
            <w:r w:rsidRPr="00262FB6">
              <w:rPr>
                <w:rStyle w:val="FontStyle38"/>
                <w:b w:val="0"/>
                <w:sz w:val="24"/>
                <w:szCs w:val="24"/>
              </w:rPr>
              <w:t>От кого зависит твой режим дня?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Чистота – залог здоровья.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Берегись простуды!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Твоя безопасность на улице.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Твоя безопасность дома.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bottom w:val="single" w:sz="4" w:space="0" w:color="auto"/>
            </w:tcBorders>
          </w:tcPr>
          <w:p w:rsidR="00E95A59" w:rsidRPr="00262FB6" w:rsidRDefault="00E95A59" w:rsidP="00262FB6">
            <w:pPr>
              <w:pStyle w:val="Style29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 «Человек разумный – часть природы».</w:t>
            </w:r>
          </w:p>
        </w:tc>
      </w:tr>
      <w:tr w:rsidR="00E95A59" w:rsidRPr="00262FB6" w:rsidTr="00E95A59">
        <w:tc>
          <w:tcPr>
            <w:tcW w:w="10349" w:type="dxa"/>
            <w:gridSpan w:val="3"/>
          </w:tcPr>
          <w:p w:rsidR="00E95A59" w:rsidRPr="00262FB6" w:rsidRDefault="00E95A59" w:rsidP="00262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В родном краю (8 часов)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E95A59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b/>
                <w:sz w:val="24"/>
                <w:szCs w:val="24"/>
              </w:rPr>
            </w:pPr>
            <w:r w:rsidRPr="00E95A59">
              <w:rPr>
                <w:rStyle w:val="FontStyle41"/>
                <w:b/>
                <w:sz w:val="24"/>
                <w:szCs w:val="24"/>
              </w:rPr>
              <w:t>Имя города, села, поселка. РК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Семья и родословная.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История Московского Кремля.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1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Экскурсия в город.</w:t>
            </w:r>
            <w:r>
              <w:rPr>
                <w:rStyle w:val="FontStyle41"/>
                <w:sz w:val="24"/>
                <w:szCs w:val="24"/>
              </w:rPr>
              <w:t xml:space="preserve"> </w:t>
            </w:r>
            <w:r w:rsidRPr="0022724F">
              <w:rPr>
                <w:rStyle w:val="FontStyle41"/>
                <w:b/>
                <w:sz w:val="24"/>
                <w:szCs w:val="24"/>
              </w:rPr>
              <w:t>РК: Предприятия родного края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Общий дедушка.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День Победы.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День Конституции.</w:t>
            </w:r>
          </w:p>
        </w:tc>
      </w:tr>
      <w:tr w:rsidR="00E95A59" w:rsidRPr="00262FB6" w:rsidTr="00E95A59">
        <w:tc>
          <w:tcPr>
            <w:tcW w:w="697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05" w:type="dxa"/>
          </w:tcPr>
          <w:p w:rsidR="00E95A59" w:rsidRPr="00262FB6" w:rsidRDefault="00E95A59" w:rsidP="00262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F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</w:tcPr>
          <w:p w:rsidR="00E95A59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  <w:r w:rsidRPr="00262FB6">
              <w:rPr>
                <w:rStyle w:val="FontStyle41"/>
                <w:sz w:val="24"/>
                <w:szCs w:val="24"/>
              </w:rPr>
              <w:t>Обобщение по теме</w:t>
            </w:r>
            <w:r w:rsidRPr="0022724F">
              <w:rPr>
                <w:rStyle w:val="FontStyle41"/>
                <w:b/>
                <w:sz w:val="24"/>
                <w:szCs w:val="24"/>
              </w:rPr>
              <w:t xml:space="preserve"> «В родном краю». РК</w:t>
            </w:r>
          </w:p>
          <w:p w:rsidR="00E95A59" w:rsidRPr="00262FB6" w:rsidRDefault="00E95A59" w:rsidP="00262FB6">
            <w:pPr>
              <w:pStyle w:val="Style33"/>
              <w:widowControl/>
              <w:spacing w:line="240" w:lineRule="auto"/>
              <w:rPr>
                <w:rStyle w:val="FontStyle41"/>
                <w:sz w:val="24"/>
                <w:szCs w:val="24"/>
              </w:rPr>
            </w:pPr>
          </w:p>
        </w:tc>
      </w:tr>
    </w:tbl>
    <w:p w:rsidR="0034503E" w:rsidRPr="0051398A" w:rsidRDefault="0034503E" w:rsidP="0051398A">
      <w:pPr>
        <w:rPr>
          <w:rFonts w:ascii="Times New Roman" w:hAnsi="Times New Roman" w:cs="Times New Roman"/>
        </w:rPr>
      </w:pPr>
    </w:p>
    <w:sectPr w:rsidR="0034503E" w:rsidRPr="0051398A" w:rsidSect="00513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9AE8F50"/>
    <w:lvl w:ilvl="0">
      <w:numFmt w:val="bullet"/>
      <w:lvlText w:val="*"/>
      <w:lvlJc w:val="left"/>
    </w:lvl>
  </w:abstractNum>
  <w:abstractNum w:abstractNumId="1">
    <w:nsid w:val="017809AD"/>
    <w:multiLevelType w:val="hybridMultilevel"/>
    <w:tmpl w:val="57AA8DEA"/>
    <w:lvl w:ilvl="0" w:tplc="FE06EB9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06A17842"/>
    <w:multiLevelType w:val="hybridMultilevel"/>
    <w:tmpl w:val="98487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0A716F"/>
    <w:multiLevelType w:val="hybridMultilevel"/>
    <w:tmpl w:val="F7DC4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8543A5"/>
    <w:multiLevelType w:val="hybridMultilevel"/>
    <w:tmpl w:val="69DA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887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E948D1"/>
    <w:multiLevelType w:val="hybridMultilevel"/>
    <w:tmpl w:val="9A0E7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990C30"/>
    <w:multiLevelType w:val="hybridMultilevel"/>
    <w:tmpl w:val="1C46F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154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2">
    <w:abstractNumId w:val="11"/>
  </w:num>
  <w:num w:numId="3">
    <w:abstractNumId w:val="0"/>
    <w:lvlOverride w:ilvl="0">
      <w:lvl w:ilvl="0">
        <w:numFmt w:val="bullet"/>
        <w:lvlText w:val="•"/>
        <w:legacy w:legacy="1" w:legacySpace="0" w:legacyIndent="158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149"/>
        <w:lvlJc w:val="left"/>
        <w:pPr>
          <w:ind w:left="0" w:firstLine="0"/>
        </w:pPr>
        <w:rPr>
          <w:rFonts w:ascii="Arial" w:hAnsi="Arial" w:cs="Times New Roman" w:hint="default"/>
        </w:rPr>
      </w:lvl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</w:num>
  <w:num w:numId="11">
    <w:abstractNumId w:val="2"/>
  </w:num>
  <w:num w:numId="12">
    <w:abstractNumId w:val="4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91"/>
    <w:rsid w:val="00060280"/>
    <w:rsid w:val="0022724F"/>
    <w:rsid w:val="00262FB6"/>
    <w:rsid w:val="0034503E"/>
    <w:rsid w:val="00457A48"/>
    <w:rsid w:val="0051398A"/>
    <w:rsid w:val="0065326E"/>
    <w:rsid w:val="00666502"/>
    <w:rsid w:val="00682891"/>
    <w:rsid w:val="009A708C"/>
    <w:rsid w:val="00AC38B6"/>
    <w:rsid w:val="00CE6659"/>
    <w:rsid w:val="00E95A59"/>
    <w:rsid w:val="00F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FFD76-4345-4362-A6A5-96156A9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98A"/>
    <w:pPr>
      <w:ind w:left="720"/>
      <w:contextualSpacing/>
    </w:pPr>
  </w:style>
  <w:style w:type="table" w:styleId="a4">
    <w:name w:val="Table Grid"/>
    <w:basedOn w:val="a1"/>
    <w:uiPriority w:val="39"/>
    <w:rsid w:val="00513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51398A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1398A"/>
    <w:pPr>
      <w:widowControl w:val="0"/>
      <w:autoSpaceDE w:val="0"/>
      <w:autoSpaceDN w:val="0"/>
      <w:adjustRightInd w:val="0"/>
      <w:spacing w:after="0" w:line="253" w:lineRule="exact"/>
      <w:ind w:firstLine="1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1398A"/>
    <w:pPr>
      <w:widowControl w:val="0"/>
      <w:autoSpaceDE w:val="0"/>
      <w:autoSpaceDN w:val="0"/>
      <w:adjustRightInd w:val="0"/>
      <w:spacing w:after="0" w:line="28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51398A"/>
    <w:pPr>
      <w:widowControl w:val="0"/>
      <w:autoSpaceDE w:val="0"/>
      <w:autoSpaceDN w:val="0"/>
      <w:adjustRightInd w:val="0"/>
      <w:spacing w:after="0" w:line="253" w:lineRule="exact"/>
      <w:ind w:firstLine="26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51398A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51398A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4" w:lineRule="exact"/>
      <w:ind w:firstLine="7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uiPriority w:val="99"/>
    <w:rsid w:val="0051398A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6">
    <w:name w:val="Style26"/>
    <w:basedOn w:val="a"/>
    <w:uiPriority w:val="99"/>
    <w:rsid w:val="0051398A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1398A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51398A"/>
    <w:pPr>
      <w:widowControl w:val="0"/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51398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51398A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532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uiPriority w:val="99"/>
    <w:rsid w:val="006532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">
    <w:name w:val="Style5"/>
    <w:basedOn w:val="a"/>
    <w:rsid w:val="0065326E"/>
    <w:pPr>
      <w:widowControl w:val="0"/>
      <w:autoSpaceDE w:val="0"/>
      <w:autoSpaceDN w:val="0"/>
      <w:adjustRightInd w:val="0"/>
      <w:spacing w:after="0" w:line="250" w:lineRule="exact"/>
      <w:ind w:firstLine="10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uiPriority w:val="99"/>
    <w:rsid w:val="0065326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8">
    <w:name w:val="Style18"/>
    <w:basedOn w:val="a"/>
    <w:uiPriority w:val="99"/>
    <w:rsid w:val="00653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060280"/>
    <w:rPr>
      <w:rFonts w:ascii="Times New Roman" w:hAnsi="Times New Roman" w:cs="Times New Roman"/>
      <w:b/>
      <w:bCs/>
      <w:i/>
      <w:iCs/>
      <w:sz w:val="12"/>
      <w:szCs w:val="12"/>
    </w:rPr>
  </w:style>
  <w:style w:type="paragraph" w:customStyle="1" w:styleId="Style25">
    <w:name w:val="Style25"/>
    <w:basedOn w:val="a"/>
    <w:uiPriority w:val="99"/>
    <w:rsid w:val="0006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8">
    <w:name w:val="Font Style48"/>
    <w:uiPriority w:val="99"/>
    <w:rsid w:val="00060280"/>
    <w:rPr>
      <w:rFonts w:ascii="Times New Roman" w:hAnsi="Times New Roman" w:cs="Times New Roman"/>
      <w:b/>
      <w:bCs/>
      <w:i/>
      <w:iCs/>
      <w:sz w:val="10"/>
      <w:szCs w:val="10"/>
    </w:rPr>
  </w:style>
  <w:style w:type="character" w:customStyle="1" w:styleId="FontStyle50">
    <w:name w:val="Font Style50"/>
    <w:uiPriority w:val="99"/>
    <w:rsid w:val="00060280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51">
    <w:name w:val="Font Style51"/>
    <w:uiPriority w:val="99"/>
    <w:rsid w:val="00060280"/>
    <w:rPr>
      <w:rFonts w:ascii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CE6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2974</Words>
  <Characters>16957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10</cp:revision>
  <dcterms:created xsi:type="dcterms:W3CDTF">2020-02-06T10:53:00Z</dcterms:created>
  <dcterms:modified xsi:type="dcterms:W3CDTF">2020-02-26T12:50:00Z</dcterms:modified>
</cp:coreProperties>
</file>