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A9C" w:rsidRPr="00EB4BA1" w:rsidRDefault="00666A9C" w:rsidP="00EB4BA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B4BA1">
        <w:rPr>
          <w:sz w:val="20"/>
          <w:szCs w:val="20"/>
        </w:rPr>
        <w:t>Муниципальное автономное общеобразовательное учреждение</w:t>
      </w:r>
    </w:p>
    <w:p w:rsidR="00666A9C" w:rsidRPr="00EB4BA1" w:rsidRDefault="00666A9C" w:rsidP="00666A9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EB4BA1">
        <w:rPr>
          <w:b/>
          <w:sz w:val="20"/>
          <w:szCs w:val="20"/>
        </w:rPr>
        <w:t>«Новоатьяловская средняя общеобразовательная школа»</w:t>
      </w:r>
    </w:p>
    <w:p w:rsidR="00666A9C" w:rsidRPr="00EB4BA1" w:rsidRDefault="00666A9C" w:rsidP="00666A9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B4BA1">
        <w:rPr>
          <w:b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2CC31A2B" wp14:editId="53CF9B97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EB4BA1">
        <w:rPr>
          <w:sz w:val="20"/>
          <w:szCs w:val="20"/>
        </w:rPr>
        <w:t xml:space="preserve">ул. Школьная, д. 20, с. Новоатьялово, Ялуторовский район, Тюменская область, 627050 </w:t>
      </w:r>
    </w:p>
    <w:p w:rsidR="00666A9C" w:rsidRPr="00EB4BA1" w:rsidRDefault="00666A9C" w:rsidP="00666A9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B4BA1">
        <w:rPr>
          <w:sz w:val="20"/>
          <w:szCs w:val="20"/>
        </w:rPr>
        <w:t xml:space="preserve">тел./факс 8 (34535) 34-1-60,  </w:t>
      </w:r>
      <w:r w:rsidRPr="00EB4BA1">
        <w:rPr>
          <w:sz w:val="20"/>
          <w:szCs w:val="20"/>
          <w:lang w:val="en-US"/>
        </w:rPr>
        <w:t>e</w:t>
      </w:r>
      <w:r w:rsidRPr="00EB4BA1">
        <w:rPr>
          <w:sz w:val="20"/>
          <w:szCs w:val="20"/>
        </w:rPr>
        <w:t>-</w:t>
      </w:r>
      <w:r w:rsidRPr="00EB4BA1">
        <w:rPr>
          <w:sz w:val="20"/>
          <w:szCs w:val="20"/>
          <w:lang w:val="en-US"/>
        </w:rPr>
        <w:t>mail</w:t>
      </w:r>
      <w:r w:rsidRPr="00EB4BA1">
        <w:rPr>
          <w:sz w:val="20"/>
          <w:szCs w:val="20"/>
          <w:lang w:val="tt-RU"/>
        </w:rPr>
        <w:t xml:space="preserve">: </w:t>
      </w:r>
      <w:hyperlink r:id="rId7" w:history="1">
        <w:r w:rsidRPr="00EB4BA1">
          <w:rPr>
            <w:color w:val="0000FF" w:themeColor="hyperlink"/>
            <w:sz w:val="20"/>
            <w:szCs w:val="20"/>
            <w:u w:val="single"/>
            <w:lang w:val="en-US"/>
          </w:rPr>
          <w:t>novoat</w:t>
        </w:r>
        <w:r w:rsidRPr="00EB4BA1">
          <w:rPr>
            <w:color w:val="0000FF" w:themeColor="hyperlink"/>
            <w:sz w:val="20"/>
            <w:szCs w:val="20"/>
            <w:u w:val="single"/>
          </w:rPr>
          <w:t>_</w:t>
        </w:r>
        <w:r w:rsidRPr="00EB4BA1">
          <w:rPr>
            <w:color w:val="0000FF" w:themeColor="hyperlink"/>
            <w:sz w:val="20"/>
            <w:szCs w:val="20"/>
            <w:u w:val="single"/>
            <w:lang w:val="en-US"/>
          </w:rPr>
          <w:t>school</w:t>
        </w:r>
        <w:r w:rsidRPr="00EB4BA1">
          <w:rPr>
            <w:color w:val="0000FF" w:themeColor="hyperlink"/>
            <w:sz w:val="20"/>
            <w:szCs w:val="20"/>
            <w:u w:val="single"/>
          </w:rPr>
          <w:t>@</w:t>
        </w:r>
        <w:r w:rsidRPr="00EB4BA1">
          <w:rPr>
            <w:color w:val="0000FF" w:themeColor="hyperlink"/>
            <w:sz w:val="20"/>
            <w:szCs w:val="20"/>
            <w:u w:val="single"/>
            <w:lang w:val="en-US"/>
          </w:rPr>
          <w:t>inbox</w:t>
        </w:r>
        <w:r w:rsidRPr="00EB4BA1">
          <w:rPr>
            <w:color w:val="0000FF" w:themeColor="hyperlink"/>
            <w:sz w:val="20"/>
            <w:szCs w:val="20"/>
            <w:u w:val="single"/>
          </w:rPr>
          <w:t>.</w:t>
        </w:r>
        <w:r w:rsidRPr="00EB4BA1">
          <w:rPr>
            <w:color w:val="0000FF" w:themeColor="hyperlink"/>
            <w:sz w:val="20"/>
            <w:szCs w:val="20"/>
            <w:u w:val="single"/>
            <w:lang w:val="en-US"/>
          </w:rPr>
          <w:t>ru</w:t>
        </w:r>
      </w:hyperlink>
      <w:r w:rsidRPr="00EB4BA1">
        <w:rPr>
          <w:sz w:val="20"/>
          <w:szCs w:val="20"/>
        </w:rPr>
        <w:t xml:space="preserve"> </w:t>
      </w:r>
    </w:p>
    <w:p w:rsidR="00666A9C" w:rsidRPr="00EB4BA1" w:rsidRDefault="00666A9C" w:rsidP="00666A9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B4BA1">
        <w:rPr>
          <w:sz w:val="20"/>
          <w:szCs w:val="20"/>
        </w:rPr>
        <w:t>ОКПО 45782046, ОГРН 1027201465741, ИНН/КПП 7228005312/720701001</w:t>
      </w:r>
    </w:p>
    <w:p w:rsidR="00666A9C" w:rsidRPr="001B193D" w:rsidRDefault="00666A9C" w:rsidP="00666A9C">
      <w:pPr>
        <w:jc w:val="center"/>
      </w:pPr>
    </w:p>
    <w:p w:rsidR="00666A9C" w:rsidRPr="001B193D" w:rsidRDefault="00666A9C" w:rsidP="00666A9C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-443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6"/>
        <w:gridCol w:w="3770"/>
        <w:gridCol w:w="3685"/>
      </w:tblGrid>
      <w:tr w:rsidR="00EB4BA1" w:rsidTr="00BC380C"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BA1" w:rsidRDefault="00EB4BA1" w:rsidP="00BC380C">
            <w:pPr>
              <w:spacing w:line="276" w:lineRule="auto"/>
              <w:jc w:val="center"/>
            </w:pPr>
          </w:p>
          <w:p w:rsidR="00EB4BA1" w:rsidRDefault="00EB4BA1" w:rsidP="00BC380C">
            <w:pPr>
              <w:spacing w:line="276" w:lineRule="auto"/>
              <w:jc w:val="center"/>
            </w:pPr>
            <w:r>
              <w:t>РАССМОТРЕНО Педагогическим советом (протокол от 30.05.2019г. № 6)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BA1" w:rsidRDefault="00EB4BA1" w:rsidP="00BC380C">
            <w:pPr>
              <w:spacing w:line="276" w:lineRule="auto"/>
              <w:jc w:val="center"/>
            </w:pPr>
          </w:p>
          <w:p w:rsidR="00EB4BA1" w:rsidRDefault="00EB4BA1" w:rsidP="00BC380C">
            <w:pPr>
              <w:spacing w:line="276" w:lineRule="auto"/>
              <w:jc w:val="center"/>
            </w:pPr>
            <w:r>
              <w:t xml:space="preserve">СОГЛАСОВАНО </w:t>
            </w:r>
          </w:p>
          <w:p w:rsidR="00EB4BA1" w:rsidRDefault="00EB4BA1" w:rsidP="00BC380C">
            <w:pPr>
              <w:spacing w:line="276" w:lineRule="auto"/>
              <w:jc w:val="center"/>
            </w:pPr>
            <w:r>
              <w:t>Управляющим советом</w:t>
            </w:r>
          </w:p>
          <w:p w:rsidR="00EB4BA1" w:rsidRDefault="00EB4BA1" w:rsidP="00BC380C">
            <w:pPr>
              <w:spacing w:line="276" w:lineRule="auto"/>
              <w:jc w:val="center"/>
            </w:pPr>
            <w:r>
              <w:t xml:space="preserve"> (протокол от 27.05.2019г. № 5)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BA1" w:rsidRDefault="00EB4BA1" w:rsidP="00BC380C">
            <w:pPr>
              <w:spacing w:line="276" w:lineRule="auto"/>
              <w:jc w:val="center"/>
            </w:pPr>
          </w:p>
          <w:p w:rsidR="00EB4BA1" w:rsidRDefault="00EB4BA1" w:rsidP="00BC380C">
            <w:pPr>
              <w:spacing w:line="276" w:lineRule="auto"/>
              <w:jc w:val="center"/>
            </w:pPr>
            <w:r>
              <w:t xml:space="preserve">УТВЕРЖДЕНО </w:t>
            </w:r>
          </w:p>
          <w:p w:rsidR="006A78BF" w:rsidRDefault="006A78BF" w:rsidP="00BC380C">
            <w:pPr>
              <w:spacing w:line="276" w:lineRule="auto"/>
              <w:jc w:val="center"/>
            </w:pPr>
            <w:r>
              <w:t>д</w:t>
            </w:r>
            <w:r w:rsidR="000E30FF">
              <w:t xml:space="preserve">иректором </w:t>
            </w:r>
            <w:r w:rsidR="002C276A">
              <w:t xml:space="preserve">МАОУ «Новоатьяловская СОШ» </w:t>
            </w:r>
          </w:p>
          <w:p w:rsidR="006A78BF" w:rsidRDefault="006A78BF" w:rsidP="00BC380C">
            <w:pPr>
              <w:spacing w:line="276" w:lineRule="auto"/>
              <w:jc w:val="center"/>
            </w:pPr>
            <w:r>
              <w:t>___________Ф.Ф.Исхакова</w:t>
            </w:r>
          </w:p>
          <w:p w:rsidR="00EB4BA1" w:rsidRDefault="006A78BF" w:rsidP="006A78BF">
            <w:pPr>
              <w:spacing w:line="276" w:lineRule="auto"/>
              <w:jc w:val="center"/>
            </w:pPr>
            <w:r>
              <w:t xml:space="preserve">приказ № 194 -ОД от </w:t>
            </w:r>
            <w:r w:rsidR="002C276A">
              <w:t>30</w:t>
            </w:r>
            <w:r w:rsidR="00EB4BA1">
              <w:t>.05</w:t>
            </w:r>
            <w:r w:rsidR="002C276A">
              <w:t xml:space="preserve">.2019г. </w:t>
            </w:r>
          </w:p>
        </w:tc>
      </w:tr>
    </w:tbl>
    <w:p w:rsidR="00666A9C" w:rsidRPr="001B193D" w:rsidRDefault="00666A9C" w:rsidP="00666A9C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55"/>
        <w:tblW w:w="11164" w:type="dxa"/>
        <w:tblLook w:val="04A0" w:firstRow="1" w:lastRow="0" w:firstColumn="1" w:lastColumn="0" w:noHBand="0" w:noVBand="1"/>
      </w:tblPr>
      <w:tblGrid>
        <w:gridCol w:w="3779"/>
        <w:gridCol w:w="4017"/>
        <w:gridCol w:w="3368"/>
      </w:tblGrid>
      <w:tr w:rsidR="00666A9C" w:rsidRPr="00EE783F" w:rsidTr="00B61060">
        <w:tc>
          <w:tcPr>
            <w:tcW w:w="3779" w:type="dxa"/>
            <w:hideMark/>
          </w:tcPr>
          <w:p w:rsidR="00666A9C" w:rsidRPr="00B070F3" w:rsidRDefault="00666A9C" w:rsidP="00B61060">
            <w:pPr>
              <w:pStyle w:val="af4"/>
              <w:rPr>
                <w:rFonts w:ascii="Times New Roman" w:eastAsia="Droid Sans Fallback" w:hAnsi="Times New Roman"/>
                <w:kern w:val="2"/>
                <w:sz w:val="20"/>
                <w:szCs w:val="24"/>
              </w:rPr>
            </w:pPr>
            <w:r w:rsidRPr="00B070F3">
              <w:rPr>
                <w:rFonts w:ascii="Times New Roman" w:hAnsi="Times New Roman"/>
                <w:sz w:val="20"/>
              </w:rPr>
              <w:t xml:space="preserve">    </w:t>
            </w:r>
          </w:p>
        </w:tc>
        <w:tc>
          <w:tcPr>
            <w:tcW w:w="4017" w:type="dxa"/>
          </w:tcPr>
          <w:p w:rsidR="00666A9C" w:rsidRPr="00B070F3" w:rsidRDefault="00666A9C" w:rsidP="00B61060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68" w:type="dxa"/>
          </w:tcPr>
          <w:p w:rsidR="00666A9C" w:rsidRDefault="00666A9C" w:rsidP="00B61060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666A9C" w:rsidRDefault="00666A9C" w:rsidP="00B61060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666A9C" w:rsidRDefault="00666A9C" w:rsidP="00B61060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666A9C" w:rsidRDefault="00666A9C" w:rsidP="00B61060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666A9C" w:rsidRPr="00B070F3" w:rsidRDefault="00666A9C" w:rsidP="00B61060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666A9C" w:rsidRPr="001B193D" w:rsidRDefault="00666A9C" w:rsidP="00EB4BA1">
      <w:pPr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sz w:val="28"/>
          <w:szCs w:val="28"/>
        </w:rPr>
      </w:pPr>
      <w:r w:rsidRPr="001B193D">
        <w:rPr>
          <w:b/>
          <w:bCs/>
          <w:sz w:val="28"/>
          <w:szCs w:val="28"/>
        </w:rPr>
        <w:t>Учебный план</w:t>
      </w:r>
    </w:p>
    <w:p w:rsidR="00666A9C" w:rsidRPr="001B193D" w:rsidRDefault="00666A9C" w:rsidP="00666A9C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>Муниципального автономного общеобразовательного учреждения</w:t>
      </w:r>
    </w:p>
    <w:p w:rsidR="00666A9C" w:rsidRPr="001B193D" w:rsidRDefault="00666A9C" w:rsidP="00666A9C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 xml:space="preserve"> «Новоатьяловская средняя общеобразовательная школа» </w:t>
      </w:r>
    </w:p>
    <w:p w:rsidR="00666A9C" w:rsidRPr="001B193D" w:rsidRDefault="00B53679" w:rsidP="00666A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2019/2020</w:t>
      </w:r>
      <w:r w:rsidR="00666A9C" w:rsidRPr="001B193D">
        <w:rPr>
          <w:b/>
          <w:sz w:val="28"/>
          <w:szCs w:val="28"/>
        </w:rPr>
        <w:t xml:space="preserve"> учебный год</w:t>
      </w:r>
    </w:p>
    <w:p w:rsidR="00666A9C" w:rsidRPr="001B193D" w:rsidRDefault="00666A9C" w:rsidP="00666A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1-4</w:t>
      </w:r>
      <w:r w:rsidRPr="001B193D">
        <w:rPr>
          <w:b/>
          <w:sz w:val="28"/>
          <w:szCs w:val="28"/>
        </w:rPr>
        <w:t xml:space="preserve"> классов</w:t>
      </w:r>
    </w:p>
    <w:p w:rsidR="00666A9C" w:rsidRPr="001B193D" w:rsidRDefault="00666A9C" w:rsidP="00666A9C">
      <w:pPr>
        <w:jc w:val="both"/>
        <w:rPr>
          <w:b/>
          <w:i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EB4BA1">
      <w:pPr>
        <w:rPr>
          <w:b/>
          <w:bCs/>
          <w:sz w:val="28"/>
          <w:szCs w:val="28"/>
        </w:rPr>
      </w:pPr>
    </w:p>
    <w:p w:rsidR="0027568A" w:rsidRDefault="0027568A" w:rsidP="0027568A">
      <w:pPr>
        <w:tabs>
          <w:tab w:val="left" w:pos="6315"/>
        </w:tabs>
        <w:jc w:val="center"/>
        <w:rPr>
          <w:b/>
        </w:rPr>
      </w:pPr>
      <w:r>
        <w:rPr>
          <w:b/>
        </w:rPr>
        <w:t>Пояснительная  записка к учебному плану</w:t>
      </w:r>
    </w:p>
    <w:p w:rsidR="0027568A" w:rsidRDefault="00887373" w:rsidP="0027568A">
      <w:pPr>
        <w:jc w:val="center"/>
        <w:rPr>
          <w:b/>
        </w:rPr>
      </w:pPr>
      <w:r>
        <w:rPr>
          <w:b/>
        </w:rPr>
        <w:t xml:space="preserve">МАОУ </w:t>
      </w:r>
      <w:r w:rsidR="002F29FE">
        <w:rPr>
          <w:b/>
        </w:rPr>
        <w:t>«</w:t>
      </w:r>
      <w:r>
        <w:rPr>
          <w:b/>
        </w:rPr>
        <w:t>Новоатьяловская</w:t>
      </w:r>
      <w:r w:rsidR="0027568A">
        <w:rPr>
          <w:b/>
        </w:rPr>
        <w:t xml:space="preserve"> СОШ</w:t>
      </w:r>
      <w:r>
        <w:rPr>
          <w:b/>
        </w:rPr>
        <w:t>»</w:t>
      </w:r>
      <w:r w:rsidR="00EF5475">
        <w:rPr>
          <w:b/>
        </w:rPr>
        <w:t xml:space="preserve"> </w:t>
      </w:r>
    </w:p>
    <w:p w:rsidR="00EF5475" w:rsidRDefault="00EF5475" w:rsidP="0027568A">
      <w:pPr>
        <w:jc w:val="center"/>
        <w:rPr>
          <w:b/>
        </w:rPr>
      </w:pPr>
    </w:p>
    <w:p w:rsidR="00DD2D3B" w:rsidRPr="00080862" w:rsidRDefault="00DD2D3B" w:rsidP="00DD2D3B">
      <w:pPr>
        <w:ind w:firstLine="709"/>
        <w:jc w:val="both"/>
        <w:rPr>
          <w:shd w:val="clear" w:color="auto" w:fill="FFFFFF"/>
        </w:rPr>
      </w:pPr>
      <w:r w:rsidRPr="00080862">
        <w:rPr>
          <w:b/>
        </w:rPr>
        <w:t xml:space="preserve">Цели: </w:t>
      </w:r>
      <w:r w:rsidRPr="00080862">
        <w:rPr>
          <w:shd w:val="clear" w:color="auto" w:fill="FFFFFF"/>
        </w:rPr>
        <w:t>обеспечение выполнения требований Стандарта по достижению выпускником начальной общеобразовательной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ребёнка младшего школьного возраста, индивидуальными особенностями его развития и состояния здоровья.</w:t>
      </w:r>
    </w:p>
    <w:p w:rsidR="00DD2D3B" w:rsidRPr="00080862" w:rsidRDefault="00DD2D3B" w:rsidP="00DD2D3B">
      <w:pPr>
        <w:jc w:val="both"/>
        <w:rPr>
          <w:b/>
          <w:shd w:val="clear" w:color="auto" w:fill="FFFFFF"/>
        </w:rPr>
      </w:pPr>
      <w:r w:rsidRPr="00080862">
        <w:rPr>
          <w:b/>
          <w:shd w:val="clear" w:color="auto" w:fill="FFFFFF"/>
        </w:rPr>
        <w:t xml:space="preserve">         Задачи: 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 xml:space="preserve">- </w:t>
      </w:r>
      <w:r>
        <w:t>ф</w:t>
      </w:r>
      <w:r w:rsidRPr="00080862">
        <w:t>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начальной общеобразовательной школы;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 xml:space="preserve">- </w:t>
      </w:r>
      <w:r>
        <w:t>с</w:t>
      </w:r>
      <w:r w:rsidRPr="00080862">
        <w:t>оздание для всех обучающихся равных возможностей получения качественного начального общего образования через учёт индивидуальных, возрастных и психофизических особенностей;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 xml:space="preserve">- </w:t>
      </w:r>
      <w:r>
        <w:t>с</w:t>
      </w:r>
      <w:r w:rsidRPr="00080862">
        <w:t>оздание условий для эффективной реализации и освоения обучающимися ООП НОО, в том числе обеспечение условий для индивидуального развития всех обучающихся, в особенности тех, кто в наибольшей степени нуждается в специальных условиях обучени</w:t>
      </w:r>
      <w:r w:rsidR="00CD46AA">
        <w:t>я (одарённых детей</w:t>
      </w:r>
      <w:r w:rsidRPr="00080862">
        <w:t>);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 xml:space="preserve">- </w:t>
      </w:r>
      <w:r>
        <w:t>с</w:t>
      </w:r>
      <w:r w:rsidRPr="00080862">
        <w:t>оздание условий для духовно-нрав</w:t>
      </w:r>
      <w:r>
        <w:t>ственного развития и воспитания</w:t>
      </w:r>
      <w:r w:rsidRPr="00080862">
        <w:t xml:space="preserve"> обучающихся на ступени НОО, становления их гражданской идентичности, как основы развития гражданского общества через организацию внеурочной деятельности;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 xml:space="preserve">- </w:t>
      </w:r>
      <w:r>
        <w:t>о</w:t>
      </w:r>
      <w:r w:rsidRPr="00080862">
        <w:t>существление преемственности основных образовательных программ дошкольного, начального общего через програм</w:t>
      </w:r>
      <w:r w:rsidR="00BC380C">
        <w:t>мы совместной деятельности с ДО</w:t>
      </w:r>
      <w:r w:rsidR="00AE6E8F">
        <w:t>У</w:t>
      </w:r>
      <w:r w:rsidRPr="00080862">
        <w:t>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 xml:space="preserve">- </w:t>
      </w:r>
      <w:r>
        <w:t>ф</w:t>
      </w:r>
      <w:r w:rsidRPr="00080862">
        <w:t>ормирование критериальной оценки результатов освоения обучающимися программы НОО, деятельности педагогических работников;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 xml:space="preserve">- </w:t>
      </w:r>
      <w:r>
        <w:t>в</w:t>
      </w:r>
      <w:r w:rsidRPr="00080862">
        <w:t>ключение обучающихся в процессы познания и преобразования внешкольной социальной среды.</w:t>
      </w:r>
    </w:p>
    <w:p w:rsidR="00DD2D3B" w:rsidRPr="00080862" w:rsidRDefault="00DD2D3B" w:rsidP="00DD2D3B">
      <w:pPr>
        <w:shd w:val="clear" w:color="auto" w:fill="FFFFFF"/>
        <w:jc w:val="both"/>
        <w:rPr>
          <w:b/>
        </w:rPr>
      </w:pPr>
    </w:p>
    <w:p w:rsidR="00DD2D3B" w:rsidRDefault="00DD2D3B" w:rsidP="00DD2D3B">
      <w:pPr>
        <w:shd w:val="clear" w:color="auto" w:fill="FFFFFF"/>
        <w:jc w:val="center"/>
        <w:rPr>
          <w:b/>
        </w:rPr>
      </w:pPr>
      <w:r>
        <w:rPr>
          <w:b/>
        </w:rPr>
        <w:t>Ожидаемые результаты</w:t>
      </w:r>
    </w:p>
    <w:p w:rsidR="00DD2D3B" w:rsidRPr="00080862" w:rsidRDefault="00DD2D3B" w:rsidP="00DD2D3B">
      <w:pPr>
        <w:shd w:val="clear" w:color="auto" w:fill="FFFFFF"/>
        <w:jc w:val="center"/>
        <w:rPr>
          <w:b/>
        </w:rPr>
      </w:pP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rPr>
          <w:b/>
          <w:bCs/>
        </w:rPr>
        <w:t>Личностные результаты освоения основной образовательной программы начального общего образования</w:t>
      </w:r>
      <w:r w:rsidRPr="00080862">
        <w:t> должны отражать: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3) формирование уважительного отношения к иному мнению, истории и культуре других народов;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4)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rPr>
          <w:b/>
          <w:bCs/>
        </w:rPr>
        <w:t>Метапредметные результаты освоения основной образовательной программы начального общего образования</w:t>
      </w:r>
      <w:r w:rsidRPr="00080862">
        <w:t> должны отражать: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2)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3)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информации.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4)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5)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lastRenderedPageBreak/>
        <w:t>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rPr>
          <w:b/>
          <w:bCs/>
        </w:rPr>
        <w:t>Предметные результаты освоения основной образовательной программы начального общего образования </w:t>
      </w:r>
      <w:r w:rsidRPr="00080862">
        <w:t>включают в себя планируемые результаты конкретных учебных предметов.</w:t>
      </w:r>
    </w:p>
    <w:p w:rsidR="00DD2D3B" w:rsidRPr="00080862" w:rsidRDefault="00DD2D3B" w:rsidP="00DD2D3B">
      <w:pPr>
        <w:ind w:firstLine="709"/>
        <w:jc w:val="both"/>
        <w:rPr>
          <w:b/>
        </w:rPr>
      </w:pPr>
    </w:p>
    <w:p w:rsidR="00DD2D3B" w:rsidRPr="00BC0E94" w:rsidRDefault="00DD2D3B" w:rsidP="00BC0E94">
      <w:pPr>
        <w:ind w:firstLine="709"/>
        <w:jc w:val="center"/>
        <w:rPr>
          <w:b/>
        </w:rPr>
      </w:pPr>
      <w:r w:rsidRPr="00080862">
        <w:rPr>
          <w:b/>
        </w:rPr>
        <w:t>Особенности и специфика</w:t>
      </w:r>
    </w:p>
    <w:p w:rsidR="00DD2D3B" w:rsidRPr="00080862" w:rsidRDefault="00DD2D3B" w:rsidP="00DD2D3B">
      <w:pPr>
        <w:ind w:right="-248" w:firstLine="709"/>
        <w:jc w:val="both"/>
      </w:pPr>
      <w:r w:rsidRPr="00080862">
        <w:t xml:space="preserve">МАОУ </w:t>
      </w:r>
      <w:r w:rsidR="00CD46AA">
        <w:t>«Новоатьяловская</w:t>
      </w:r>
      <w:r w:rsidRPr="00080862">
        <w:t xml:space="preserve"> СОШ» имеет </w:t>
      </w:r>
      <w:r w:rsidR="00CD46AA">
        <w:t>4</w:t>
      </w:r>
      <w:r w:rsidRPr="00080862">
        <w:t xml:space="preserve"> филиала: </w:t>
      </w:r>
      <w:r w:rsidR="00CD46AA">
        <w:t>«Асланинская СОШ», «Бердюгинская СОШ», «Ивановская СОШ», «Старокавдыкская СОШ».</w:t>
      </w:r>
    </w:p>
    <w:p w:rsidR="00DD2D3B" w:rsidRPr="00080862" w:rsidRDefault="00FF5CCB" w:rsidP="00DD2D3B">
      <w:pPr>
        <w:ind w:right="-248" w:firstLine="709"/>
        <w:jc w:val="both"/>
      </w:pPr>
      <w:r>
        <w:t>Обучение в о</w:t>
      </w:r>
      <w:r w:rsidR="00DD2D3B" w:rsidRPr="00080862">
        <w:t>бразовательной организации осуществляется в очной форме, с учетом потребностей, возможностей личности и в зависимости от объема обязательных занятий педагогического работника с учащимися.</w:t>
      </w:r>
    </w:p>
    <w:p w:rsidR="00DD2D3B" w:rsidRPr="00080862" w:rsidRDefault="00DD2D3B" w:rsidP="00DD2D3B">
      <w:pPr>
        <w:ind w:firstLine="709"/>
        <w:jc w:val="both"/>
      </w:pPr>
      <w:r w:rsidRPr="00080862">
        <w:t>Содержан</w:t>
      </w:r>
      <w:r w:rsidR="00FF5CCB">
        <w:t>ие общего образования в о</w:t>
      </w:r>
      <w:r w:rsidRPr="00080862">
        <w:t>бразовательной организации определяется образовательными программами, р</w:t>
      </w:r>
      <w:r w:rsidR="00FF5CCB">
        <w:t>азрабатываемыми и реализуемыми о</w:t>
      </w:r>
      <w:r w:rsidRPr="00080862">
        <w:t>бразовательной организацией самостоятельно на основе федеральных государственных образовательных стандартов и примерных образовательных учебных программ, курсов, дисциплин.</w:t>
      </w:r>
    </w:p>
    <w:p w:rsidR="00DD2D3B" w:rsidRPr="00C216DD" w:rsidRDefault="00DD2D3B" w:rsidP="00C216DD">
      <w:pPr>
        <w:ind w:firstLine="709"/>
        <w:jc w:val="both"/>
        <w:rPr>
          <w:highlight w:val="yellow"/>
        </w:rPr>
      </w:pPr>
      <w:r w:rsidRPr="00080862">
        <w:t>Организац</w:t>
      </w:r>
      <w:r w:rsidR="00FF5CCB">
        <w:t>ия образовательного процесса в о</w:t>
      </w:r>
      <w:r w:rsidRPr="00080862">
        <w:t>бразовательной организации осуществляется на основе Уч</w:t>
      </w:r>
      <w:r w:rsidR="00FF5CCB">
        <w:t>ебного плана, разрабатываемого о</w:t>
      </w:r>
      <w:r w:rsidRPr="00080862">
        <w:t>бразовательной организацией самостоятельно в соответствии с примерным учебным планом, и регламентируется расписанием занятий.</w:t>
      </w:r>
    </w:p>
    <w:p w:rsidR="0027568A" w:rsidRDefault="00604836" w:rsidP="0027568A">
      <w:pPr>
        <w:jc w:val="both"/>
      </w:pPr>
      <w:r w:rsidRPr="00604836">
        <w:t xml:space="preserve">Учебный план – документ, который определяет перечень, трудоемкость, последовательность и распределение по периодам обучения учебных предметов, формы промежуточной аттестации </w:t>
      </w:r>
      <w:r w:rsidR="00147FBC">
        <w:t>обучаю</w:t>
      </w:r>
      <w:r w:rsidRPr="00604836">
        <w:t>щихся</w:t>
      </w:r>
      <w:r w:rsidR="00CD67EC">
        <w:t>.</w:t>
      </w:r>
      <w:r w:rsidR="0027568A" w:rsidRPr="00604836">
        <w:br/>
      </w:r>
      <w:r w:rsidR="002F29FE">
        <w:t xml:space="preserve">  Учебный план </w:t>
      </w:r>
      <w:r w:rsidR="00887373">
        <w:t xml:space="preserve">МАОУ </w:t>
      </w:r>
      <w:r w:rsidR="002F29FE">
        <w:t>«</w:t>
      </w:r>
      <w:r w:rsidR="00887373">
        <w:t>Новоатьяловская</w:t>
      </w:r>
      <w:r w:rsidR="0027568A">
        <w:t xml:space="preserve"> СОШ</w:t>
      </w:r>
      <w:r w:rsidR="00887373">
        <w:t>»</w:t>
      </w:r>
      <w:r w:rsidR="0027568A">
        <w:t xml:space="preserve"> для 1-</w:t>
      </w:r>
      <w:r>
        <w:t>4</w:t>
      </w:r>
      <w:r w:rsidR="0027568A">
        <w:t xml:space="preserve"> классов разработан  в соответствии с нормативными документами: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 w:rsidRPr="00091155">
        <w:rPr>
          <w:rFonts w:ascii="Times New Roman" w:hAnsi="Times New Roman"/>
          <w:b/>
          <w:sz w:val="24"/>
          <w:szCs w:val="24"/>
        </w:rPr>
        <w:t>1. Федеральным законом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C6108F">
        <w:rPr>
          <w:rFonts w:ascii="Times New Roman" w:hAnsi="Times New Roman"/>
          <w:sz w:val="24"/>
          <w:szCs w:val="24"/>
        </w:rPr>
        <w:t xml:space="preserve">от 29.12.2012 № 273-ФЗ </w:t>
      </w:r>
      <w:r>
        <w:rPr>
          <w:rFonts w:ascii="Times New Roman" w:hAnsi="Times New Roman"/>
          <w:sz w:val="24"/>
          <w:szCs w:val="24"/>
        </w:rPr>
        <w:t>«Об образовании в Российской Федерации»</w:t>
      </w:r>
      <w:r w:rsidR="00C6108F">
        <w:rPr>
          <w:rFonts w:ascii="Times New Roman" w:hAnsi="Times New Roman"/>
          <w:sz w:val="24"/>
          <w:szCs w:val="24"/>
        </w:rPr>
        <w:t xml:space="preserve"> (с изменениями, внесенными Федеральными Законами от 14.06.2014 г. № 145-ФЗ, от 06.04.2015 г. № 68-ФЗ, от 02.05.2015 г. № 122-ФЗ</w:t>
      </w:r>
      <w:r w:rsidR="009B276E">
        <w:rPr>
          <w:rFonts w:ascii="Times New Roman" w:hAnsi="Times New Roman"/>
          <w:sz w:val="24"/>
          <w:szCs w:val="24"/>
        </w:rPr>
        <w:t xml:space="preserve">, </w:t>
      </w:r>
      <w:r w:rsidR="009B276E" w:rsidRPr="009B276E">
        <w:rPr>
          <w:rFonts w:ascii="Times New Roman" w:hAnsi="Times New Roman" w:cs="Times New Roman"/>
          <w:sz w:val="24"/>
          <w:szCs w:val="24"/>
        </w:rPr>
        <w:t xml:space="preserve">от 03.07.2016 </w:t>
      </w:r>
      <w:hyperlink r:id="rId8" w:history="1">
        <w:r w:rsidR="009B276E" w:rsidRPr="009B276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N 359-ФЗ</w:t>
        </w:r>
      </w:hyperlink>
      <w:r w:rsidR="00C6108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Приказами</w:t>
      </w:r>
      <w:r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</w:p>
    <w:p w:rsidR="00091155" w:rsidRDefault="0027568A" w:rsidP="00091155">
      <w:pPr>
        <w:tabs>
          <w:tab w:val="left" w:pos="-5580"/>
        </w:tabs>
        <w:jc w:val="both"/>
      </w:pPr>
      <w:r>
        <w:t>- «</w:t>
      </w:r>
      <w:r w:rsidR="00091155">
        <w:t>Об утверждении и введении в действие федерального государственного образовательного стандарта начального общего образов</w:t>
      </w:r>
      <w:r w:rsidR="00E807FF">
        <w:t>ания» от 06.10.2009 года № 373</w:t>
      </w:r>
      <w:r w:rsidR="00091155">
        <w:t>;</w:t>
      </w:r>
      <w:r w:rsidR="00C84E63">
        <w:t xml:space="preserve"> </w:t>
      </w:r>
    </w:p>
    <w:p w:rsidR="00C84E63" w:rsidRDefault="00C84E63" w:rsidP="00091155">
      <w:pPr>
        <w:tabs>
          <w:tab w:val="left" w:pos="-5580"/>
        </w:tabs>
        <w:jc w:val="both"/>
      </w:pPr>
      <w:r>
        <w:t xml:space="preserve">- </w:t>
      </w:r>
      <w:r w:rsidRPr="00C84E63">
        <w:t>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</w:t>
      </w:r>
      <w:r w:rsidRPr="00C84E63">
        <w:rPr>
          <w:sz w:val="26"/>
          <w:szCs w:val="26"/>
        </w:rPr>
        <w:t xml:space="preserve"> </w:t>
      </w:r>
      <w:r w:rsidRPr="00C84E63">
        <w:t xml:space="preserve">от 31 декабря 2015 г. №1576 (зарегистрирован Минюстом России </w:t>
      </w:r>
      <w:r w:rsidRPr="00C84E63">
        <w:rPr>
          <w:b/>
        </w:rPr>
        <w:t>2 февраля 2016</w:t>
      </w:r>
      <w:r w:rsidRPr="00C84E63">
        <w:t xml:space="preserve"> г., регистрационный № 40936);</w:t>
      </w:r>
    </w:p>
    <w:p w:rsidR="00091155" w:rsidRDefault="00091155" w:rsidP="00091155">
      <w:pPr>
        <w:tabs>
          <w:tab w:val="left" w:pos="-5580"/>
        </w:tabs>
        <w:jc w:val="both"/>
      </w:pPr>
      <w:r>
        <w:t xml:space="preserve">- «О внесении изменений в федеральный компонент государственных образовательных стандартов начального общего, основного общего и среднего общего образования (в редакции от </w:t>
      </w:r>
      <w:r w:rsidR="00E807FF">
        <w:t>23</w:t>
      </w:r>
      <w:r>
        <w:t>.0</w:t>
      </w:r>
      <w:r w:rsidR="00E807FF">
        <w:t>6</w:t>
      </w:r>
      <w:r>
        <w:t>.201</w:t>
      </w:r>
      <w:r w:rsidR="00E807FF">
        <w:t>5</w:t>
      </w:r>
      <w:r>
        <w:t xml:space="preserve"> №6</w:t>
      </w:r>
      <w:r w:rsidR="00E807FF">
        <w:t>0</w:t>
      </w:r>
      <w:r>
        <w:t>9) от 05.03.2004 №1089;</w:t>
      </w:r>
    </w:p>
    <w:p w:rsidR="00091155" w:rsidRDefault="00565ED3" w:rsidP="00091155">
      <w:pPr>
        <w:tabs>
          <w:tab w:val="left" w:pos="-5580"/>
        </w:tabs>
        <w:jc w:val="both"/>
      </w:pPr>
      <w:r>
        <w:t xml:space="preserve">- </w:t>
      </w:r>
      <w:r w:rsidR="00091155">
        <w:t>«Об утверждении Порядка организации и осуществления образовательной деятельности по основным общеобразовательным программа  - образователь</w:t>
      </w:r>
      <w:r w:rsidR="00E279C3">
        <w:t xml:space="preserve">ным программа начального общего, </w:t>
      </w:r>
      <w:r w:rsidR="00091155">
        <w:t xml:space="preserve"> </w:t>
      </w:r>
      <w:r w:rsidR="00E279C3">
        <w:t>о</w:t>
      </w:r>
      <w:r w:rsidR="00091155">
        <w:t>сновного общего и среднего общего образования</w:t>
      </w:r>
      <w:r w:rsidR="008220E7">
        <w:t xml:space="preserve"> от 30.08.2013 г. № 1015</w:t>
      </w:r>
      <w:r w:rsidR="00091155">
        <w:t xml:space="preserve"> (в редакции Приказа Минобрнауки России от </w:t>
      </w:r>
      <w:r w:rsidR="008220E7">
        <w:t>17</w:t>
      </w:r>
      <w:r w:rsidR="00091155">
        <w:t>.0</w:t>
      </w:r>
      <w:r w:rsidR="008220E7">
        <w:t>7</w:t>
      </w:r>
      <w:r w:rsidR="00091155">
        <w:t>.201</w:t>
      </w:r>
      <w:r w:rsidR="008220E7">
        <w:t>5</w:t>
      </w:r>
      <w:r w:rsidR="00091155">
        <w:t xml:space="preserve"> №</w:t>
      </w:r>
      <w:r w:rsidR="008220E7">
        <w:t>734</w:t>
      </w:r>
      <w:r w:rsidR="00091155">
        <w:t>);</w:t>
      </w:r>
    </w:p>
    <w:p w:rsidR="00091155" w:rsidRDefault="00091155" w:rsidP="00091155">
      <w:pPr>
        <w:tabs>
          <w:tab w:val="left" w:pos="-5580"/>
        </w:tabs>
        <w:jc w:val="both"/>
      </w:pPr>
      <w:r>
        <w:t xml:space="preserve">- </w:t>
      </w:r>
      <w:r w:rsidR="00381E12">
        <w:t>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от 22.11.2019 года № 632</w:t>
      </w:r>
      <w:r>
        <w:t>;</w:t>
      </w:r>
    </w:p>
    <w:p w:rsidR="00091155" w:rsidRDefault="00091155" w:rsidP="00091155">
      <w:pPr>
        <w:tabs>
          <w:tab w:val="left" w:pos="-5580"/>
        </w:tabs>
        <w:jc w:val="both"/>
        <w:rPr>
          <w:bCs/>
        </w:rPr>
      </w:pPr>
      <w:r>
        <w:rPr>
          <w:bCs/>
        </w:rPr>
        <w:t xml:space="preserve">- «Об утверждении </w:t>
      </w:r>
      <w:hyperlink r:id="rId9" w:anchor="Par33" w:history="1">
        <w:r w:rsidRPr="009B276E">
          <w:rPr>
            <w:rStyle w:val="a3"/>
            <w:rFonts w:eastAsiaTheme="majorEastAsia"/>
            <w:color w:val="auto"/>
            <w:u w:val="none"/>
          </w:rPr>
          <w:t>порядка</w:t>
        </w:r>
      </w:hyperlink>
      <w:r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  <w:r>
        <w:rPr>
          <w:bCs/>
        </w:rPr>
        <w:t xml:space="preserve"> от 09.01.2014 №2</w:t>
      </w:r>
      <w:r w:rsidR="00E83227">
        <w:rPr>
          <w:bCs/>
        </w:rPr>
        <w:t>.</w:t>
      </w:r>
    </w:p>
    <w:p w:rsidR="00091155" w:rsidRDefault="00091155" w:rsidP="00091155">
      <w:pPr>
        <w:jc w:val="both"/>
      </w:pPr>
      <w:r>
        <w:rPr>
          <w:b/>
        </w:rPr>
        <w:t xml:space="preserve">3. Примерной основной образовательной программы начального общего образования </w:t>
      </w:r>
      <w:r>
        <w:t>(одобренной Федеральным учебно-методическим объединением по общему образованию. Протокол заседания от 8 апреля 2015 г. № 1/15)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Инструктивно-методическими письмами</w:t>
      </w:r>
      <w:r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  <w:r w:rsidR="00F800A2">
        <w:rPr>
          <w:rFonts w:ascii="Times New Roman" w:hAnsi="Times New Roman"/>
          <w:sz w:val="24"/>
          <w:szCs w:val="24"/>
        </w:rPr>
        <w:t xml:space="preserve"> </w:t>
      </w:r>
    </w:p>
    <w:p w:rsidR="00F800A2" w:rsidRDefault="00F800A2" w:rsidP="00F800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00A2">
        <w:rPr>
          <w:rFonts w:ascii="Times New Roman" w:hAnsi="Times New Roman" w:cs="Times New Roman"/>
          <w:sz w:val="24"/>
          <w:szCs w:val="24"/>
        </w:rPr>
        <w:t>«О внеурочной деятельности и реализации дополнительных общеобразовательных программ» от 14.12</w:t>
      </w:r>
      <w:r w:rsidR="007B6CB0">
        <w:rPr>
          <w:rFonts w:ascii="Times New Roman" w:hAnsi="Times New Roman" w:cs="Times New Roman"/>
          <w:sz w:val="24"/>
          <w:szCs w:val="24"/>
        </w:rPr>
        <w:t>.</w:t>
      </w:r>
      <w:r w:rsidRPr="00F800A2">
        <w:rPr>
          <w:rFonts w:ascii="Times New Roman" w:hAnsi="Times New Roman" w:cs="Times New Roman"/>
          <w:sz w:val="24"/>
          <w:szCs w:val="24"/>
        </w:rPr>
        <w:t>2015 №09-3564</w:t>
      </w:r>
      <w:r w:rsidR="007B6CB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B6CB0" w:rsidRDefault="007B6CB0" w:rsidP="007B6CB0">
      <w:pPr>
        <w:tabs>
          <w:tab w:val="left" w:pos="-5580"/>
        </w:tabs>
        <w:jc w:val="both"/>
      </w:pPr>
      <w:r>
        <w:t>- «Об организации внеурочной деятельности при введении федерального государственного образовательного стандарта общего образования» от 12.05.2011 №03-296;</w:t>
      </w:r>
    </w:p>
    <w:p w:rsidR="00381E12" w:rsidRDefault="00F800A2" w:rsidP="00F800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800A2">
        <w:rPr>
          <w:rFonts w:ascii="Times New Roman" w:hAnsi="Times New Roman" w:cs="Times New Roman"/>
          <w:sz w:val="24"/>
          <w:szCs w:val="24"/>
        </w:rPr>
        <w:t xml:space="preserve">- «Об изучении предметных областей: «Основы религиозных культур и светской этики» и «Основы </w:t>
      </w:r>
    </w:p>
    <w:p w:rsidR="00381E12" w:rsidRDefault="00381E12" w:rsidP="00F800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00A2" w:rsidRDefault="00F800A2" w:rsidP="00F800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800A2">
        <w:rPr>
          <w:rFonts w:ascii="Times New Roman" w:hAnsi="Times New Roman" w:cs="Times New Roman"/>
          <w:sz w:val="24"/>
          <w:szCs w:val="24"/>
        </w:rPr>
        <w:lastRenderedPageBreak/>
        <w:t>духовно-нравственной культуры народов России» от 25.05.2015 №08-761</w:t>
      </w:r>
      <w:r w:rsidR="007B6CB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B6CB0" w:rsidRDefault="007B6CB0" w:rsidP="007B6CB0">
      <w:pPr>
        <w:tabs>
          <w:tab w:val="left" w:pos="-5580"/>
        </w:tabs>
        <w:jc w:val="both"/>
      </w:pPr>
      <w:r>
        <w:t>- «Об обеспечении преподавания комплексного учебного курса ОРКСЭ» от 24.10.2011 г. № МД-1427/03;</w:t>
      </w:r>
    </w:p>
    <w:p w:rsidR="007B6CB0" w:rsidRDefault="007B6CB0" w:rsidP="007B6CB0">
      <w:pPr>
        <w:tabs>
          <w:tab w:val="left" w:pos="-5580"/>
        </w:tabs>
        <w:jc w:val="both"/>
      </w:pPr>
      <w:r>
        <w:t>- «О направлении регламента выбора модулей ОРКСЭ» от 31.03.2015 №08-461;</w:t>
      </w:r>
    </w:p>
    <w:p w:rsidR="007B6CB0" w:rsidRDefault="007B6CB0" w:rsidP="007B6CB0">
      <w:pPr>
        <w:tabs>
          <w:tab w:val="left" w:pos="-5580"/>
        </w:tabs>
        <w:jc w:val="both"/>
      </w:pPr>
      <w:r>
        <w:t>- «О введении третьего часа физической культуры в недельный объём учебной нагрузки обучающихся в общеобразовательных учреждениях» от 19.11.2010 г. № 6842-03\30;</w:t>
      </w:r>
    </w:p>
    <w:p w:rsidR="00CD67EC" w:rsidRDefault="007B6CB0" w:rsidP="007B6CB0">
      <w:pPr>
        <w:tabs>
          <w:tab w:val="left" w:pos="-5580"/>
        </w:tabs>
        <w:jc w:val="both"/>
        <w:rPr>
          <w:bCs/>
          <w:iCs/>
        </w:rPr>
      </w:pPr>
      <w:r>
        <w:t>- «О введении третьего часа физической культуры, приложение «Методические рекомендации о введении третьего часа физической культуры в недельный объем учебной нагрузки обучающихся образовательных учреждений Российской Федерации» от 08.10.2010 № ИК – 1494/19</w:t>
      </w:r>
      <w:r w:rsidR="0027568A">
        <w:rPr>
          <w:bCs/>
          <w:iCs/>
        </w:rPr>
        <w:t xml:space="preserve">. </w:t>
      </w:r>
    </w:p>
    <w:p w:rsidR="0027568A" w:rsidRDefault="00CD67EC" w:rsidP="007B6CB0">
      <w:pPr>
        <w:tabs>
          <w:tab w:val="left" w:pos="-5580"/>
        </w:tabs>
        <w:jc w:val="both"/>
        <w:rPr>
          <w:bCs/>
        </w:rPr>
      </w:pPr>
      <w:r>
        <w:rPr>
          <w:b/>
          <w:bCs/>
          <w:iCs/>
        </w:rPr>
        <w:t xml:space="preserve">5. </w:t>
      </w:r>
      <w:r w:rsidR="002A2E61">
        <w:rPr>
          <w:b/>
        </w:rPr>
        <w:t>Постановления правительства Российской Федерации</w:t>
      </w:r>
      <w:r w:rsidR="0027568A">
        <w:rPr>
          <w:bCs/>
        </w:rPr>
        <w:t>: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СанПиН 2.4.2.2821-10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>
        <w:rPr>
          <w:rFonts w:ascii="Times New Roman" w:hAnsi="Times New Roman"/>
          <w:bCs/>
          <w:iCs/>
          <w:sz w:val="24"/>
          <w:szCs w:val="24"/>
        </w:rPr>
        <w:t xml:space="preserve">(постановление Главного </w:t>
      </w:r>
      <w:r w:rsidR="009E6606">
        <w:rPr>
          <w:rFonts w:ascii="Times New Roman" w:hAnsi="Times New Roman"/>
          <w:bCs/>
          <w:iCs/>
          <w:sz w:val="24"/>
          <w:szCs w:val="24"/>
        </w:rPr>
        <w:t xml:space="preserve">государственного </w:t>
      </w:r>
      <w:r>
        <w:rPr>
          <w:rFonts w:ascii="Times New Roman" w:hAnsi="Times New Roman"/>
          <w:bCs/>
          <w:iCs/>
          <w:sz w:val="24"/>
          <w:szCs w:val="24"/>
        </w:rPr>
        <w:t>санитарного врача Росси</w:t>
      </w:r>
      <w:r w:rsidR="009E6606">
        <w:rPr>
          <w:rFonts w:ascii="Times New Roman" w:hAnsi="Times New Roman"/>
          <w:bCs/>
          <w:iCs/>
          <w:sz w:val="24"/>
          <w:szCs w:val="24"/>
        </w:rPr>
        <w:t>йской Федерации</w:t>
      </w:r>
      <w:r>
        <w:rPr>
          <w:rFonts w:ascii="Times New Roman" w:hAnsi="Times New Roman"/>
          <w:bCs/>
          <w:iCs/>
          <w:sz w:val="24"/>
          <w:szCs w:val="24"/>
        </w:rPr>
        <w:t xml:space="preserve"> от 29.12.2010 №189, зарегистрированное в Минюсте России 03.03.2011 №189</w:t>
      </w:r>
      <w:r w:rsidR="009E6606">
        <w:rPr>
          <w:rFonts w:ascii="Times New Roman" w:hAnsi="Times New Roman"/>
          <w:bCs/>
          <w:iCs/>
          <w:sz w:val="24"/>
          <w:szCs w:val="24"/>
        </w:rPr>
        <w:t>, с изменениями и дополнениями от 29.06.2011 г., 25.12.2013 г.</w:t>
      </w:r>
      <w:r w:rsidR="002A2E61">
        <w:rPr>
          <w:rFonts w:ascii="Times New Roman" w:hAnsi="Times New Roman"/>
          <w:bCs/>
          <w:iCs/>
          <w:sz w:val="24"/>
          <w:szCs w:val="24"/>
        </w:rPr>
        <w:t xml:space="preserve">); </w:t>
      </w:r>
    </w:p>
    <w:p w:rsidR="002A2E61" w:rsidRDefault="002A2E61" w:rsidP="0027568A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«О внесени</w:t>
      </w:r>
      <w:r w:rsidR="00D370D1">
        <w:rPr>
          <w:rFonts w:ascii="Times New Roman" w:hAnsi="Times New Roman"/>
          <w:bCs/>
          <w:iCs/>
          <w:sz w:val="24"/>
          <w:szCs w:val="24"/>
        </w:rPr>
        <w:t>и</w:t>
      </w:r>
      <w:r>
        <w:rPr>
          <w:rFonts w:ascii="Times New Roman" w:hAnsi="Times New Roman"/>
          <w:bCs/>
          <w:iCs/>
          <w:sz w:val="24"/>
          <w:szCs w:val="24"/>
        </w:rPr>
        <w:t xml:space="preserve"> изменений в СанПиН 2.4.2.2821-10 «Санитарно-эпидемиологических требований к условиям обучения, содержания в образовательных учреждениях» от 24.1</w:t>
      </w:r>
      <w:r w:rsidR="00E807FF">
        <w:rPr>
          <w:rFonts w:ascii="Times New Roman" w:hAnsi="Times New Roman"/>
          <w:bCs/>
          <w:iCs/>
          <w:sz w:val="24"/>
          <w:szCs w:val="24"/>
        </w:rPr>
        <w:t>2</w:t>
      </w:r>
      <w:r>
        <w:rPr>
          <w:rFonts w:ascii="Times New Roman" w:hAnsi="Times New Roman"/>
          <w:bCs/>
          <w:iCs/>
          <w:sz w:val="24"/>
          <w:szCs w:val="24"/>
        </w:rPr>
        <w:t xml:space="preserve">.2015 г. № 81. </w:t>
      </w:r>
    </w:p>
    <w:p w:rsidR="00627C50" w:rsidRDefault="00627C50" w:rsidP="00352915">
      <w:pPr>
        <w:tabs>
          <w:tab w:val="left" w:pos="-5580"/>
        </w:tabs>
        <w:jc w:val="both"/>
        <w:rPr>
          <w:bCs/>
          <w:iCs/>
        </w:rPr>
      </w:pPr>
      <w:r>
        <w:rPr>
          <w:bCs/>
          <w:iCs/>
        </w:rPr>
        <w:t xml:space="preserve">6. </w:t>
      </w:r>
      <w:r w:rsidR="00352915">
        <w:t>Распоряжения Департамента Образования и науки Тюменской области «О мерах по дальнейшему развитию в Тюменской области системы выявления и поддержки талантливых детей» от 22.10.2012 №</w:t>
      </w:r>
      <w:r w:rsidR="00B53679">
        <w:t xml:space="preserve"> </w:t>
      </w:r>
      <w:r w:rsidR="00352915">
        <w:t>2162-рп.</w:t>
      </w:r>
    </w:p>
    <w:p w:rsidR="00352915" w:rsidRDefault="00352915" w:rsidP="00352915">
      <w:pPr>
        <w:tabs>
          <w:tab w:val="left" w:pos="-5580"/>
        </w:tabs>
        <w:jc w:val="both"/>
      </w:pPr>
      <w:r>
        <w:t>7</w:t>
      </w:r>
      <w:r w:rsidR="0027568A">
        <w:t xml:space="preserve">. </w:t>
      </w:r>
      <w:r w:rsidR="00B53679" w:rsidRPr="00976CEF">
        <w:t>Методические рекомендации по формированию учебных планов общеобразовательных учреждений Тюменской области в условиях реализации ФГОС (Письма Департамента образования и науки Тюменской области от 19.05.2015 №3259, от 15.04.2016 №2955, от 05.06.2017 №3824).</w:t>
      </w:r>
    </w:p>
    <w:p w:rsidR="00E83227" w:rsidRPr="008C5EEE" w:rsidRDefault="00B53679" w:rsidP="00E83227">
      <w:pPr>
        <w:contextualSpacing/>
        <w:rPr>
          <w:bCs/>
          <w:iCs/>
        </w:rPr>
      </w:pPr>
      <w:r>
        <w:rPr>
          <w:bCs/>
          <w:iCs/>
        </w:rPr>
        <w:t>8</w:t>
      </w:r>
      <w:r w:rsidR="00E83227">
        <w:rPr>
          <w:bCs/>
          <w:iCs/>
        </w:rPr>
        <w:t xml:space="preserve">. </w:t>
      </w:r>
      <w:r w:rsidR="00E83227" w:rsidRPr="008C5EEE">
        <w:rPr>
          <w:bCs/>
          <w:iCs/>
        </w:rPr>
        <w:t>Устав МАОУ «Новоатьяловская СОШ», утверждён Постановлением Администрац</w:t>
      </w:r>
      <w:r w:rsidR="00E83227">
        <w:rPr>
          <w:bCs/>
          <w:iCs/>
        </w:rPr>
        <w:t>ии Ялуторовского района от</w:t>
      </w:r>
      <w:r w:rsidR="006E0316">
        <w:rPr>
          <w:bCs/>
          <w:iCs/>
        </w:rPr>
        <w:t xml:space="preserve"> 15.03</w:t>
      </w:r>
      <w:r w:rsidR="00E83227" w:rsidRPr="008C5EEE">
        <w:rPr>
          <w:bCs/>
          <w:iCs/>
        </w:rPr>
        <w:t>.20</w:t>
      </w:r>
      <w:r w:rsidR="006E0316">
        <w:rPr>
          <w:bCs/>
          <w:iCs/>
        </w:rPr>
        <w:t>19 г. № 185</w:t>
      </w:r>
      <w:r w:rsidR="00E83227" w:rsidRPr="008C5EEE">
        <w:rPr>
          <w:bCs/>
          <w:iCs/>
        </w:rPr>
        <w:t>-п.;</w:t>
      </w:r>
    </w:p>
    <w:p w:rsidR="00E83227" w:rsidRPr="008C5EEE" w:rsidRDefault="00B53679" w:rsidP="00E83227">
      <w:pPr>
        <w:contextualSpacing/>
        <w:rPr>
          <w:bCs/>
          <w:iCs/>
        </w:rPr>
      </w:pPr>
      <w:r>
        <w:t>9</w:t>
      </w:r>
      <w:r w:rsidR="00E83227">
        <w:t xml:space="preserve">. </w:t>
      </w:r>
      <w:r w:rsidR="00E83227" w:rsidRPr="008C5EEE">
        <w:t>Решение педагогичес</w:t>
      </w:r>
      <w:r w:rsidR="00E83227">
        <w:t xml:space="preserve">кого совета </w:t>
      </w:r>
      <w:r>
        <w:t>школы /протокол № 6 от 30 мая 2019</w:t>
      </w:r>
      <w:r w:rsidR="00E83227" w:rsidRPr="008C5EEE">
        <w:t>/ «Об утверждении учебног</w:t>
      </w:r>
      <w:r>
        <w:t>о плана для 1-11 классов на 2019-2020</w:t>
      </w:r>
      <w:r w:rsidR="00E83227" w:rsidRPr="008C5EEE">
        <w:t xml:space="preserve"> учебный год»;</w:t>
      </w:r>
    </w:p>
    <w:p w:rsidR="00E83227" w:rsidRPr="008C5EEE" w:rsidRDefault="00B53679" w:rsidP="00E83227">
      <w:pPr>
        <w:contextualSpacing/>
      </w:pPr>
      <w:r>
        <w:t>10</w:t>
      </w:r>
      <w:r w:rsidR="00E83227">
        <w:t xml:space="preserve">. </w:t>
      </w:r>
      <w:r w:rsidR="00E83227" w:rsidRPr="008C5EEE">
        <w:t>Решение Управляю</w:t>
      </w:r>
      <w:r w:rsidR="00913E8B">
        <w:t xml:space="preserve">щего совета школы </w:t>
      </w:r>
      <w:r w:rsidR="00E83227">
        <w:t xml:space="preserve">/протокол </w:t>
      </w:r>
      <w:r w:rsidR="00E83227" w:rsidRPr="00245600">
        <w:t xml:space="preserve">№ </w:t>
      </w:r>
      <w:r>
        <w:t>5 от 27 мая 2019</w:t>
      </w:r>
      <w:r w:rsidR="00E83227" w:rsidRPr="008C5EEE">
        <w:t>/;</w:t>
      </w:r>
    </w:p>
    <w:p w:rsidR="003602EA" w:rsidRDefault="00E83227" w:rsidP="00D224BE">
      <w:pPr>
        <w:ind w:left="142" w:hanging="284"/>
      </w:pPr>
      <w:r w:rsidRPr="008C5EEE">
        <w:t xml:space="preserve"> «О распределении часов внеу</w:t>
      </w:r>
      <w:r>
        <w:t xml:space="preserve">рочной деятельности для </w:t>
      </w:r>
      <w:r w:rsidR="00B53679">
        <w:t xml:space="preserve"> 1- 9 классов на 2019-2020</w:t>
      </w:r>
      <w:r w:rsidRPr="008C5EEE">
        <w:t xml:space="preserve"> учебный год»</w:t>
      </w:r>
      <w:r>
        <w:t>.</w:t>
      </w:r>
    </w:p>
    <w:p w:rsidR="00D928F7" w:rsidRDefault="00D928F7" w:rsidP="003602EA">
      <w:pPr>
        <w:jc w:val="center"/>
        <w:rPr>
          <w:b/>
          <w:bCs/>
        </w:rPr>
      </w:pPr>
    </w:p>
    <w:p w:rsidR="003602EA" w:rsidRDefault="003602EA" w:rsidP="003602EA">
      <w:pPr>
        <w:jc w:val="center"/>
        <w:rPr>
          <w:b/>
          <w:bCs/>
        </w:rPr>
      </w:pPr>
      <w:r>
        <w:rPr>
          <w:b/>
          <w:bCs/>
        </w:rPr>
        <w:t xml:space="preserve">Режим обучения и учебная нагрузка обучающихся. </w:t>
      </w:r>
    </w:p>
    <w:p w:rsidR="002B6895" w:rsidRDefault="002B6895" w:rsidP="002B6895">
      <w:pPr>
        <w:pStyle w:val="a5"/>
        <w:jc w:val="both"/>
      </w:pPr>
      <w:r>
        <w:t xml:space="preserve">Величина учебной нагрузки на всех </w:t>
      </w:r>
      <w:r w:rsidR="00775DB0">
        <w:t>уровнях</w:t>
      </w:r>
      <w:r>
        <w:t xml:space="preserve"> обучения не превышает </w:t>
      </w:r>
      <w:r>
        <w:rPr>
          <w:shd w:val="clear" w:color="auto" w:fill="FFFFFF"/>
        </w:rPr>
        <w:t xml:space="preserve">объема максимально допустимой недельной образовательной нагрузки, в соответствии с  нормами, утвержденными  </w:t>
      </w:r>
      <w:r>
        <w:t>СанПиН  2.4.2.2821-10</w:t>
      </w:r>
      <w:r w:rsidR="00267417">
        <w:t xml:space="preserve">, </w:t>
      </w:r>
      <w:r w:rsidR="00267417" w:rsidRPr="0075708F">
        <w:rPr>
          <w:szCs w:val="26"/>
        </w:rPr>
        <w:t>СанПиН 2.4.2.3286-15</w:t>
      </w:r>
      <w:r>
        <w:t xml:space="preserve">: </w:t>
      </w:r>
    </w:p>
    <w:p w:rsidR="002B6895" w:rsidRDefault="002B6895" w:rsidP="002B6895">
      <w:pPr>
        <w:pStyle w:val="a5"/>
        <w:jc w:val="both"/>
      </w:pPr>
    </w:p>
    <w:tbl>
      <w:tblPr>
        <w:tblW w:w="95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9"/>
        <w:gridCol w:w="6716"/>
      </w:tblGrid>
      <w:tr w:rsidR="002B6895" w:rsidTr="0015473F">
        <w:trPr>
          <w:trHeight w:val="721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jc w:val="center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классы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Максимально допустимая недельная нагрузка при пятидневной учебной неделе</w:t>
            </w:r>
          </w:p>
        </w:tc>
      </w:tr>
      <w:tr w:rsidR="002B6895" w:rsidTr="0015473F">
        <w:trPr>
          <w:trHeight w:val="231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jc w:val="center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jc w:val="center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21</w:t>
            </w:r>
          </w:p>
        </w:tc>
      </w:tr>
      <w:tr w:rsidR="002B6895" w:rsidTr="0015473F">
        <w:trPr>
          <w:trHeight w:val="24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jc w:val="center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2-4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jc w:val="center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23</w:t>
            </w:r>
          </w:p>
        </w:tc>
      </w:tr>
    </w:tbl>
    <w:p w:rsidR="002B6895" w:rsidRDefault="002B6895" w:rsidP="0027568A"/>
    <w:p w:rsidR="002E5DDD" w:rsidRPr="002E5DDD" w:rsidRDefault="0027568A" w:rsidP="002E5DDD">
      <w:pPr>
        <w:contextualSpacing/>
      </w:pPr>
      <w:r>
        <w:t>Продолжительность учебной недели: 5 дней</w:t>
      </w:r>
      <w:r w:rsidR="002E5DDD">
        <w:t xml:space="preserve"> с 6-м развивающем днём (за счёт реализации плана воспитательной работы и работы </w:t>
      </w:r>
      <w:r w:rsidR="002E5DDD" w:rsidRPr="002E5DDD">
        <w:t>Центра образования  цифрового и гуманитарного профилей «Точка роста»</w:t>
      </w:r>
      <w:r w:rsidR="002E5DDD">
        <w:t>).</w:t>
      </w:r>
    </w:p>
    <w:p w:rsidR="0027568A" w:rsidRDefault="0027568A" w:rsidP="0027568A">
      <w:r>
        <w:t>Обучение осуществляется в одну смену. Продолжительность учебного года:</w:t>
      </w:r>
    </w:p>
    <w:p w:rsidR="0027568A" w:rsidRDefault="0027568A" w:rsidP="0027568A">
      <w:pPr>
        <w:jc w:val="both"/>
      </w:pPr>
      <w:r>
        <w:rPr>
          <w:b/>
        </w:rPr>
        <w:t>1 классы</w:t>
      </w:r>
      <w:r>
        <w:t xml:space="preserve"> –33 недели; для них организован ступенчатый режим: продолжительность уроков в 1 классах – в сентябре, октябре – 3 урока по 35 минут, в ноябре, декабре – 4 урока по 35 минут; в январе – мае – 4 урока по 4</w:t>
      </w:r>
      <w:r w:rsidR="00515DE2">
        <w:t>0</w:t>
      </w:r>
      <w:r>
        <w:t xml:space="preserve"> минут;</w:t>
      </w:r>
    </w:p>
    <w:p w:rsidR="0027568A" w:rsidRDefault="0027568A" w:rsidP="0027568A">
      <w:pPr>
        <w:jc w:val="both"/>
      </w:pPr>
      <w:r>
        <w:rPr>
          <w:b/>
        </w:rPr>
        <w:t>2-</w:t>
      </w:r>
      <w:r w:rsidR="00404893">
        <w:rPr>
          <w:b/>
        </w:rPr>
        <w:t>4</w:t>
      </w:r>
      <w:r>
        <w:rPr>
          <w:b/>
        </w:rPr>
        <w:t xml:space="preserve"> классы</w:t>
      </w:r>
      <w:r>
        <w:t xml:space="preserve"> –  34 учебных недели; продолжительность уроков во 2-</w:t>
      </w:r>
      <w:r w:rsidR="00404893">
        <w:t>4</w:t>
      </w:r>
      <w:r>
        <w:t xml:space="preserve"> классах – 4</w:t>
      </w:r>
      <w:r w:rsidR="00404893">
        <w:t>0</w:t>
      </w:r>
      <w:r>
        <w:t xml:space="preserve"> минут.</w:t>
      </w:r>
      <w:r w:rsidR="00C168D0">
        <w:t xml:space="preserve"> </w:t>
      </w:r>
    </w:p>
    <w:p w:rsidR="00C168D0" w:rsidRDefault="00C168D0" w:rsidP="00C168D0">
      <w:pPr>
        <w:jc w:val="both"/>
        <w:rPr>
          <w:color w:val="000000"/>
        </w:rPr>
      </w:pPr>
      <w:r>
        <w:rPr>
          <w:color w:val="000000"/>
        </w:rPr>
        <w:t>Домашние задания даются обучающимся 2 – 4 классов с учетом возможности их выполнения в следующих пределах:  во 2-3 классах  – до 1,5 ч., в 4-х классах  – до 2 ч. (СанПиН 2.4.2.2821-10</w:t>
      </w:r>
      <w:r w:rsidR="00267417">
        <w:rPr>
          <w:color w:val="000000"/>
        </w:rPr>
        <w:t xml:space="preserve">, </w:t>
      </w:r>
      <w:r w:rsidR="00267417" w:rsidRPr="0075708F">
        <w:rPr>
          <w:szCs w:val="26"/>
        </w:rPr>
        <w:t>СанПиН 2.4.2.3286-15</w:t>
      </w:r>
      <w:r>
        <w:rPr>
          <w:color w:val="000000"/>
        </w:rPr>
        <w:t>).</w:t>
      </w:r>
    </w:p>
    <w:p w:rsidR="00C168D0" w:rsidRDefault="00C168D0" w:rsidP="00C168D0">
      <w:pPr>
        <w:jc w:val="both"/>
        <w:rPr>
          <w:b/>
          <w:bCs/>
        </w:rPr>
      </w:pPr>
      <w:r>
        <w:t>Домашнее задание большего объема (домашние сочинения, рефераты, тренировочные контрольные работы и др. аналогичные задания) в качестве обязательных заданий должны учитываться всеми педагогами и на период их выполнения объем домашнего задания по другим предметам подлежит сокращению.</w:t>
      </w:r>
    </w:p>
    <w:p w:rsidR="0027568A" w:rsidRDefault="0027568A" w:rsidP="0027568A">
      <w:pPr>
        <w:jc w:val="both"/>
      </w:pPr>
      <w:r>
        <w:t xml:space="preserve">     С целью сохранения здоровья обучающихся при организации учебно-воспитательного процесса с 1 по 4 класс осуществлен переход к классно-кабинетной системе обучения</w:t>
      </w:r>
      <w:r w:rsidR="00705595">
        <w:t>: преподавание предметов в закрепленном классе - кабинете</w:t>
      </w:r>
      <w:r>
        <w:t xml:space="preserve">; в первых и вторых классах обучение проводится без </w:t>
      </w:r>
      <w:r>
        <w:lastRenderedPageBreak/>
        <w:t>бального оценивания</w:t>
      </w:r>
      <w:r w:rsidR="00250B91">
        <w:t xml:space="preserve">, во 2 классах со </w:t>
      </w:r>
      <w:r w:rsidR="00250B91">
        <w:rPr>
          <w:lang w:val="en-US"/>
        </w:rPr>
        <w:t>II</w:t>
      </w:r>
      <w:r w:rsidR="00CD5D36">
        <w:t xml:space="preserve"> четверти</w:t>
      </w:r>
      <w:r w:rsidR="00250B91">
        <w:t xml:space="preserve"> обучение осуществляется в виде отметок по 5-ти балльной шкале по учебным предметам</w:t>
      </w:r>
      <w:r>
        <w:t>.</w:t>
      </w:r>
    </w:p>
    <w:p w:rsidR="00E019A8" w:rsidRDefault="0027568A" w:rsidP="00E019A8">
      <w:r>
        <w:t xml:space="preserve">     </w:t>
      </w:r>
      <w:r w:rsidR="00E019A8">
        <w:t>В МАОУ «Новоатьяловская СОШ», в</w:t>
      </w:r>
      <w:r w:rsidR="00E019A8" w:rsidRPr="001E5979">
        <w:t xml:space="preserve"> </w:t>
      </w:r>
      <w:r w:rsidR="00E019A8">
        <w:t xml:space="preserve">филиале </w:t>
      </w:r>
      <w:r w:rsidR="00E019A8" w:rsidRPr="001E5979">
        <w:t xml:space="preserve">МАОУ «Новоатьяловская СОШ» </w:t>
      </w:r>
      <w:r w:rsidR="00E019A8">
        <w:t xml:space="preserve">«Асланинская СОШ» и в филиале </w:t>
      </w:r>
      <w:r w:rsidR="00E019A8" w:rsidRPr="001E5979">
        <w:t xml:space="preserve">МАОУ «Новоатьяловская СОШ» </w:t>
      </w:r>
      <w:r w:rsidR="00E019A8">
        <w:t xml:space="preserve">«Бердюгинская СОШ» </w:t>
      </w:r>
      <w:r w:rsidR="00E019A8" w:rsidRPr="001E5979">
        <w:t xml:space="preserve">начало занятий в </w:t>
      </w:r>
      <w:r w:rsidR="00E019A8">
        <w:t>0</w:t>
      </w:r>
      <w:r w:rsidR="00E019A8" w:rsidRPr="001E5979">
        <w:t>8.30 часов</w:t>
      </w:r>
      <w:r w:rsidR="008F55BF">
        <w:t>;</w:t>
      </w:r>
      <w:r w:rsidR="00E019A8">
        <w:t xml:space="preserve"> в</w:t>
      </w:r>
      <w:r w:rsidR="00E019A8" w:rsidRPr="001E5979">
        <w:t xml:space="preserve"> </w:t>
      </w:r>
      <w:r w:rsidR="00E019A8">
        <w:t xml:space="preserve">филиале </w:t>
      </w:r>
      <w:r w:rsidR="00E019A8" w:rsidRPr="001E5979">
        <w:t xml:space="preserve">МАОУ «Новоатьяловская СОШ» </w:t>
      </w:r>
      <w:r w:rsidR="00E019A8">
        <w:t>«Ивановская СОШ» начало занятий в 09.0</w:t>
      </w:r>
      <w:r w:rsidR="00E019A8" w:rsidRPr="001E5979">
        <w:t>0 часов</w:t>
      </w:r>
      <w:r w:rsidR="008F55BF">
        <w:t>;</w:t>
      </w:r>
      <w:r w:rsidR="00E019A8">
        <w:t xml:space="preserve"> в</w:t>
      </w:r>
      <w:r w:rsidR="00E019A8" w:rsidRPr="001E5979">
        <w:t xml:space="preserve"> </w:t>
      </w:r>
      <w:r w:rsidR="00E019A8">
        <w:t xml:space="preserve">филиале </w:t>
      </w:r>
      <w:r w:rsidR="00E019A8" w:rsidRPr="001E5979">
        <w:t xml:space="preserve">МАОУ «Новоатьяловская СОШ» </w:t>
      </w:r>
      <w:r w:rsidR="00E019A8">
        <w:t>«Старокавдыкская СОШ» начало занятий в 08.5</w:t>
      </w:r>
      <w:r w:rsidR="00E019A8" w:rsidRPr="001E5979">
        <w:t>0 часов.</w:t>
      </w:r>
    </w:p>
    <w:p w:rsidR="00E019A8" w:rsidRDefault="00E019A8" w:rsidP="00E019A8">
      <w:r>
        <w:t xml:space="preserve">В филиале </w:t>
      </w:r>
      <w:r w:rsidRPr="001E5979">
        <w:t xml:space="preserve">МАОУ «Новоатьяловская СОШ» </w:t>
      </w:r>
      <w:r>
        <w:t>«Бердюгинская СОШ» и в</w:t>
      </w:r>
      <w:r w:rsidRPr="001E5979">
        <w:t xml:space="preserve"> </w:t>
      </w:r>
      <w:r>
        <w:t xml:space="preserve">филиале </w:t>
      </w:r>
      <w:r w:rsidRPr="001E5979">
        <w:t xml:space="preserve">МАОУ «Новоатьяловская СОШ» </w:t>
      </w:r>
      <w:r>
        <w:t xml:space="preserve">«Ивановская СОШ» </w:t>
      </w:r>
      <w:r w:rsidRPr="00CB7E03">
        <w:t>объединены классы 1 и 3, 2 и 4 из-за малой наполняемости (2 класса комплекта).</w:t>
      </w:r>
    </w:p>
    <w:p w:rsidR="00E019A8" w:rsidRDefault="00E019A8" w:rsidP="002E5DDD">
      <w:pPr>
        <w:ind w:firstLine="708"/>
        <w:jc w:val="center"/>
      </w:pPr>
    </w:p>
    <w:p w:rsidR="002E5DDD" w:rsidRPr="002E5DDD" w:rsidRDefault="002E5DDD" w:rsidP="002E5DDD">
      <w:pPr>
        <w:ind w:firstLine="708"/>
        <w:jc w:val="center"/>
        <w:rPr>
          <w:b/>
          <w:iCs/>
        </w:rPr>
      </w:pPr>
      <w:r w:rsidRPr="006620C6">
        <w:rPr>
          <w:b/>
          <w:iCs/>
        </w:rPr>
        <w:t>Региональная сп</w:t>
      </w:r>
      <w:r>
        <w:rPr>
          <w:b/>
          <w:iCs/>
        </w:rPr>
        <w:t>ецифика учебного план</w:t>
      </w:r>
      <w:r w:rsidR="00D928F7">
        <w:rPr>
          <w:b/>
          <w:iCs/>
        </w:rPr>
        <w:t>а</w:t>
      </w:r>
    </w:p>
    <w:p w:rsidR="00131ACB" w:rsidRPr="0008653E" w:rsidRDefault="00131ACB" w:rsidP="00131ACB">
      <w:pPr>
        <w:jc w:val="both"/>
      </w:pPr>
      <w:r w:rsidRPr="0008653E">
        <w:t>Изучение обучающимися региональных особенностей учитывается при составлении рабочих программ и предполагает возможность интегрированного преподавания отдельных тем краеведческой, экологической направленности, безопасности жизнедеятельности, формирования принципов здорового образа жизни, а также вопросов энергосбережения и олимпийского образования в соответствующих учебных предметах федерального компонента в количестве 10% учебного времени:</w:t>
      </w:r>
    </w:p>
    <w:p w:rsidR="00131ACB" w:rsidRPr="0008653E" w:rsidRDefault="00131ACB" w:rsidP="00131ACB">
      <w:pPr>
        <w:jc w:val="both"/>
      </w:pPr>
      <w:r w:rsidRPr="0008653E">
        <w:t>- краеведческая направленность: ОРКСЭ в 4 классах</w:t>
      </w:r>
      <w:r w:rsidR="0008653E">
        <w:t xml:space="preserve"> (3 ч.)</w:t>
      </w:r>
      <w:r w:rsidR="00243EA5" w:rsidRPr="0008653E">
        <w:t xml:space="preserve">, </w:t>
      </w:r>
      <w:r w:rsidRPr="0008653E">
        <w:t>литературное чтение в 1-4 классах</w:t>
      </w:r>
      <w:r w:rsidR="0008653E">
        <w:t xml:space="preserve"> (14 ч.)</w:t>
      </w:r>
      <w:r w:rsidRPr="0008653E">
        <w:t xml:space="preserve">; </w:t>
      </w:r>
    </w:p>
    <w:p w:rsidR="00131ACB" w:rsidRPr="0008653E" w:rsidRDefault="00131ACB" w:rsidP="00131ACB">
      <w:pPr>
        <w:jc w:val="both"/>
      </w:pPr>
      <w:r w:rsidRPr="0008653E">
        <w:t>- экологическая направленность: окружающий мир в 1-4 классах</w:t>
      </w:r>
      <w:r w:rsidR="0008653E">
        <w:t xml:space="preserve"> (7 ч.)</w:t>
      </w:r>
      <w:r w:rsidRPr="0008653E">
        <w:t>;</w:t>
      </w:r>
    </w:p>
    <w:p w:rsidR="003B36A0" w:rsidRPr="00332665" w:rsidRDefault="00E838BF" w:rsidP="003B36A0">
      <w:pPr>
        <w:jc w:val="both"/>
      </w:pPr>
      <w:r>
        <w:t>-</w:t>
      </w:r>
      <w:r w:rsidR="003B36A0" w:rsidRPr="00332665">
        <w:t>формирование навыков безопасного поведения, здорового образа жизни изучаются через предметы «Физическая культура (в 1-4 классах)</w:t>
      </w:r>
      <w:r w:rsidR="003B36A0">
        <w:t xml:space="preserve"> (10ч.)</w:t>
      </w:r>
      <w:r w:rsidR="003B36A0" w:rsidRPr="00332665">
        <w:t>, «Окружающий мир» (1-4 классы), олимпийского образования через предмет «Физическая культура</w:t>
      </w:r>
      <w:r w:rsidR="003B36A0">
        <w:t xml:space="preserve">» </w:t>
      </w:r>
    </w:p>
    <w:p w:rsidR="003B36A0" w:rsidRPr="003945B9" w:rsidRDefault="003B36A0" w:rsidP="003B36A0">
      <w:pPr>
        <w:autoSpaceDE w:val="0"/>
        <w:autoSpaceDN w:val="0"/>
        <w:adjustRightInd w:val="0"/>
        <w:spacing w:before="34" w:line="269" w:lineRule="exact"/>
        <w:ind w:right="10"/>
        <w:jc w:val="both"/>
        <w:rPr>
          <w:rFonts w:eastAsia="Calibri"/>
        </w:rPr>
      </w:pPr>
      <w:r w:rsidRPr="00F82D96">
        <w:rPr>
          <w:rFonts w:eastAsia="Calibri"/>
        </w:rPr>
        <w:t>Темы региональных особенностей  отражены в тематическом планировании  педагогов.</w:t>
      </w:r>
    </w:p>
    <w:p w:rsidR="00131ACB" w:rsidRPr="0015473F" w:rsidRDefault="00131ACB" w:rsidP="0015473F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</w:p>
    <w:p w:rsidR="002E5DDD" w:rsidRPr="00F573D8" w:rsidRDefault="002E5DDD" w:rsidP="002E5DDD">
      <w:pPr>
        <w:jc w:val="both"/>
      </w:pPr>
      <w:r w:rsidRPr="00F573D8">
        <w:t xml:space="preserve">В 1-4 классах реализуются региональные сетевые проекты </w:t>
      </w:r>
    </w:p>
    <w:p w:rsidR="002E5DDD" w:rsidRPr="00F573D8" w:rsidRDefault="002E5DDD" w:rsidP="002E5DDD">
      <w:pPr>
        <w:jc w:val="both"/>
      </w:pPr>
      <w:r w:rsidRPr="00F573D8">
        <w:t xml:space="preserve">- «КультУРА жизни» через использование ресурсов Исторического парка г.Тюмени; </w:t>
      </w:r>
    </w:p>
    <w:p w:rsidR="002E5DDD" w:rsidRPr="006620C6" w:rsidRDefault="002E5DDD" w:rsidP="00D928F7">
      <w:pPr>
        <w:jc w:val="both"/>
      </w:pPr>
      <w:r>
        <w:t>-</w:t>
      </w:r>
      <w:r w:rsidRPr="00F573D8">
        <w:t>«Агропоколение» через образовательные экскурсии на предприятия агр</w:t>
      </w:r>
      <w:r>
        <w:t xml:space="preserve">отехнологической направленности СПК «Старый Кавдык» и </w:t>
      </w:r>
      <w:r w:rsidR="0027568A" w:rsidRPr="00637C12">
        <w:t xml:space="preserve">через </w:t>
      </w:r>
      <w:r w:rsidR="00645BA3" w:rsidRPr="00637C12">
        <w:t>реализацию внеурочной деятельности</w:t>
      </w:r>
      <w:r w:rsidR="006A78BF">
        <w:t xml:space="preserve"> </w:t>
      </w:r>
      <w:r w:rsidR="00BA0DB8" w:rsidRPr="00637C12">
        <w:t xml:space="preserve">«Родной край» </w:t>
      </w:r>
      <w:r w:rsidR="00645BA3" w:rsidRPr="00637C12">
        <w:t xml:space="preserve">в </w:t>
      </w:r>
      <w:r w:rsidR="00CE6BC9" w:rsidRPr="00637C12">
        <w:t>1-</w:t>
      </w:r>
      <w:r w:rsidR="009B276E" w:rsidRPr="00637C12">
        <w:t>4</w:t>
      </w:r>
      <w:r>
        <w:t xml:space="preserve"> классах.</w:t>
      </w:r>
      <w:r w:rsidR="0027568A">
        <w:t xml:space="preserve">     </w:t>
      </w:r>
      <w:r w:rsidR="0027568A">
        <w:rPr>
          <w:i/>
        </w:rPr>
        <w:t xml:space="preserve"> </w:t>
      </w:r>
    </w:p>
    <w:p w:rsidR="00D97257" w:rsidRDefault="00D97257" w:rsidP="00D97257">
      <w:pPr>
        <w:pStyle w:val="af4"/>
        <w:rPr>
          <w:b/>
        </w:rPr>
      </w:pPr>
    </w:p>
    <w:p w:rsidR="0027568A" w:rsidRDefault="0027568A" w:rsidP="00D0419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Особенности организации обучения на уровне начального общего образования:</w:t>
      </w:r>
    </w:p>
    <w:p w:rsidR="0027568A" w:rsidRDefault="0027568A" w:rsidP="0027568A">
      <w:pPr>
        <w:ind w:firstLine="480"/>
        <w:jc w:val="both"/>
      </w:pPr>
      <w:r>
        <w:t>Обязательные предметные области предполагают  основные задачи реализации содержания предметных областей в соответствии с новыми стандартами образования в 1 – 4 классах</w:t>
      </w:r>
      <w:r w:rsidR="00C73F05" w:rsidRPr="00C73F05">
        <w:t xml:space="preserve"> </w:t>
      </w:r>
      <w:r w:rsidR="00C73F05">
        <w:t>и в</w:t>
      </w:r>
      <w:r w:rsidR="00C73F05" w:rsidRPr="00284659">
        <w:t xml:space="preserve"> системе используются цифровые о</w:t>
      </w:r>
      <w:r w:rsidR="00C73F05">
        <w:t>бразовательные ресурсы «Учи.ру» и «Яндекс. Учебник»:</w:t>
      </w:r>
    </w:p>
    <w:p w:rsidR="0027568A" w:rsidRDefault="0027568A" w:rsidP="009C551B">
      <w:pPr>
        <w:jc w:val="both"/>
      </w:pPr>
      <w:r>
        <w:t xml:space="preserve"> </w:t>
      </w:r>
      <w:r w:rsidRPr="00D0419D">
        <w:rPr>
          <w:b/>
        </w:rPr>
        <w:t>«</w:t>
      </w:r>
      <w:r w:rsidR="0015473F" w:rsidRPr="00D0419D">
        <w:rPr>
          <w:b/>
        </w:rPr>
        <w:t>Русский язык и литературное чтение</w:t>
      </w:r>
      <w:r w:rsidRPr="00D0419D">
        <w:rPr>
          <w:b/>
        </w:rPr>
        <w:t>»</w:t>
      </w:r>
      <w:r>
        <w:t xml:space="preserve"> -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диалоговой и монологической устной и письменной речи, коммуникативных умений, нравственных и эстетических чувств, способн</w:t>
      </w:r>
      <w:r w:rsidR="00274843">
        <w:t xml:space="preserve">остей к творческой деятельности. </w:t>
      </w:r>
      <w:r w:rsidR="00274843" w:rsidRPr="00420F5B">
        <w:t xml:space="preserve">Предмет </w:t>
      </w:r>
      <w:r w:rsidR="00274843" w:rsidRPr="00420F5B">
        <w:rPr>
          <w:b/>
          <w:bCs/>
          <w:i/>
          <w:iCs/>
        </w:rPr>
        <w:t>«Русский язык»</w:t>
      </w:r>
      <w:r w:rsidR="00274843">
        <w:t xml:space="preserve"> изучается</w:t>
      </w:r>
      <w:r w:rsidR="00274843" w:rsidRPr="00420F5B">
        <w:t xml:space="preserve"> в 1</w:t>
      </w:r>
      <w:r w:rsidR="00274843">
        <w:t>-4</w:t>
      </w:r>
      <w:r w:rsidR="00274843" w:rsidRPr="00420F5B">
        <w:t xml:space="preserve"> классах – 5 часов в неделю </w:t>
      </w:r>
      <w:r w:rsidR="00274843" w:rsidRPr="00420F5B">
        <w:rPr>
          <w:rFonts w:eastAsia="Calibri"/>
          <w:spacing w:val="3"/>
          <w:shd w:val="clear" w:color="auto" w:fill="FFFFFF"/>
        </w:rPr>
        <w:t>(4 часа -</w:t>
      </w:r>
      <w:r w:rsidR="00274843">
        <w:rPr>
          <w:rFonts w:eastAsia="Calibri"/>
          <w:spacing w:val="3"/>
          <w:shd w:val="clear" w:color="auto" w:fill="FFFFFF"/>
        </w:rPr>
        <w:t xml:space="preserve"> </w:t>
      </w:r>
      <w:r w:rsidR="00274843" w:rsidRPr="00420F5B">
        <w:rPr>
          <w:rFonts w:eastAsia="Calibri"/>
          <w:spacing w:val="3"/>
          <w:shd w:val="clear" w:color="auto" w:fill="FFFFFF"/>
        </w:rPr>
        <w:t>обязательная часть, 1час -</w:t>
      </w:r>
      <w:r w:rsidR="00274843" w:rsidRPr="00420F5B">
        <w:rPr>
          <w:rFonts w:eastAsia="Calibri"/>
          <w:b/>
          <w:spacing w:val="3"/>
        </w:rPr>
        <w:t xml:space="preserve"> </w:t>
      </w:r>
      <w:r w:rsidR="00274843" w:rsidRPr="00420F5B">
        <w:rPr>
          <w:rFonts w:eastAsia="Calibri"/>
          <w:spacing w:val="3"/>
        </w:rPr>
        <w:t>часть, формируемая участн</w:t>
      </w:r>
      <w:r w:rsidR="00274843">
        <w:rPr>
          <w:rFonts w:eastAsia="Calibri"/>
          <w:spacing w:val="3"/>
        </w:rPr>
        <w:t>иками образовательных отношений, итого</w:t>
      </w:r>
      <w:r w:rsidR="00274843">
        <w:t xml:space="preserve"> </w:t>
      </w:r>
      <w:r w:rsidR="00274843" w:rsidRPr="00420F5B">
        <w:t>165 часов в год</w:t>
      </w:r>
      <w:r w:rsidR="00274843">
        <w:t xml:space="preserve"> в 1 классе, </w:t>
      </w:r>
      <w:r w:rsidR="00274843" w:rsidRPr="00420F5B">
        <w:t>170 часов в год</w:t>
      </w:r>
      <w:r w:rsidR="00274843">
        <w:t xml:space="preserve"> во 2-4 классах)</w:t>
      </w:r>
      <w:r w:rsidR="00274843" w:rsidRPr="00420F5B">
        <w:t>.</w:t>
      </w:r>
      <w:r w:rsidR="00274843" w:rsidRPr="00274843">
        <w:t xml:space="preserve"> </w:t>
      </w:r>
      <w:r w:rsidR="00274843" w:rsidRPr="00080862">
        <w:t xml:space="preserve">Предмет </w:t>
      </w:r>
      <w:r w:rsidR="00274843" w:rsidRPr="00080862">
        <w:rPr>
          <w:b/>
          <w:bCs/>
          <w:i/>
          <w:iCs/>
        </w:rPr>
        <w:t>«Литературное чтение»</w:t>
      </w:r>
      <w:r w:rsidR="00274843">
        <w:t xml:space="preserve"> изучается</w:t>
      </w:r>
      <w:r w:rsidR="00274843" w:rsidRPr="00080862">
        <w:t xml:space="preserve"> в 1 классе – 4 часа в неделю (132 часа в год), во 2 </w:t>
      </w:r>
      <w:r w:rsidR="00274843">
        <w:t xml:space="preserve">- 3 </w:t>
      </w:r>
      <w:r w:rsidR="00274843" w:rsidRPr="00080862">
        <w:t>классе – 4 ч</w:t>
      </w:r>
      <w:r w:rsidR="00274843">
        <w:t>аса в неделю (136 часов в год)</w:t>
      </w:r>
      <w:r w:rsidR="00274843" w:rsidRPr="00080862">
        <w:t>, в 4 классах – 3 часа в неделю (102 часа в год)</w:t>
      </w:r>
      <w:r w:rsidR="00274843">
        <w:t>;</w:t>
      </w:r>
    </w:p>
    <w:p w:rsidR="0015473F" w:rsidRDefault="0015473F" w:rsidP="00FF665D">
      <w:pPr>
        <w:jc w:val="both"/>
      </w:pPr>
      <w:r>
        <w:t xml:space="preserve">      </w:t>
      </w:r>
      <w:r w:rsidRPr="00D0419D">
        <w:rPr>
          <w:b/>
        </w:rPr>
        <w:t>«</w:t>
      </w:r>
      <w:r w:rsidR="00FF665D" w:rsidRPr="00D0419D">
        <w:rPr>
          <w:b/>
        </w:rPr>
        <w:t>Иностранный язык</w:t>
      </w:r>
      <w:r w:rsidRPr="00D0419D">
        <w:rPr>
          <w:b/>
        </w:rPr>
        <w:t>»</w:t>
      </w:r>
      <w:r w:rsidR="00FF665D">
        <w:t xml:space="preserve"> - формирование дружелюбного отношения и толерантности к носителям другого языка на основе знакомства с жизнью своих сверстников в других странах, формирование начальных навыков общения в устной и письменной форме с носителями иностранного языка, коммуникативных умений, нравственных и эстетических чувств, способностей к творческой дея</w:t>
      </w:r>
      <w:r w:rsidR="00D0419D">
        <w:t>тельности на иностранном языке. Предметная область «Иностранный язык» реализуется во 2-4 классах через изучение английского языка без деления классов на гру</w:t>
      </w:r>
      <w:r w:rsidR="000B7339">
        <w:t>ппы в объёме 2 часов</w:t>
      </w:r>
      <w:r w:rsidR="00921C8B">
        <w:t xml:space="preserve"> (68 часов в год);</w:t>
      </w:r>
    </w:p>
    <w:p w:rsidR="00A325E9" w:rsidRPr="00921C8B" w:rsidRDefault="00921C8B" w:rsidP="00A325E9">
      <w:pPr>
        <w:ind w:left="7"/>
        <w:jc w:val="both"/>
        <w:rPr>
          <w:rFonts w:eastAsiaTheme="minorEastAsia"/>
        </w:rPr>
      </w:pPr>
      <w:r>
        <w:t xml:space="preserve">    </w:t>
      </w:r>
      <w:r w:rsidR="0027568A" w:rsidRPr="00D0419D">
        <w:rPr>
          <w:b/>
        </w:rPr>
        <w:t>«Математика и информатика»</w:t>
      </w:r>
      <w:r w:rsidR="0027568A">
        <w:t xml:space="preserve"> - развитие математической речи, умений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  <w:r w:rsidR="0027568A">
        <w:rPr>
          <w:color w:val="000000"/>
        </w:rPr>
        <w:t xml:space="preserve">  овладение основами логического и алгоритмического мышления, приобретение первоначальных представлений о компьютерной грамотности</w:t>
      </w:r>
      <w:r>
        <w:t xml:space="preserve">. </w:t>
      </w:r>
      <w:r w:rsidR="00A325E9">
        <w:t xml:space="preserve">Учебный курс «Информатика» изучается  </w:t>
      </w:r>
      <w:r w:rsidR="00A325E9" w:rsidRPr="00F82D96">
        <w:t xml:space="preserve"> в качестве  учебного модуля в  предмете </w:t>
      </w:r>
      <w:r w:rsidR="00A325E9" w:rsidRPr="00F82D96">
        <w:lastRenderedPageBreak/>
        <w:t>«Математика» во 2-4, так  и в 3-4 классах в качестве учебного модуля в рамках учебного предмета «Технология » (раздел «Практика работы на компьютере») в объёме 10 часов</w:t>
      </w:r>
      <w:r w:rsidR="00A325E9">
        <w:t>;</w:t>
      </w:r>
    </w:p>
    <w:p w:rsidR="00A325E9" w:rsidRDefault="00921C8B" w:rsidP="00921C8B">
      <w:pPr>
        <w:ind w:left="7"/>
        <w:jc w:val="both"/>
      </w:pPr>
      <w:r w:rsidRPr="00080862">
        <w:t xml:space="preserve">Предмет </w:t>
      </w:r>
      <w:r w:rsidRPr="00080862">
        <w:rPr>
          <w:b/>
          <w:bCs/>
          <w:i/>
          <w:iCs/>
        </w:rPr>
        <w:t>«Математика»</w:t>
      </w:r>
      <w:r w:rsidRPr="00080862">
        <w:t xml:space="preserve"> изучается: в 1 классе – 4 часа в неделю (132 часа в год), во 2-4 классах – 4 </w:t>
      </w:r>
      <w:r>
        <w:t>часа в неделю (136 часов в</w:t>
      </w:r>
      <w:r w:rsidR="00A325E9">
        <w:t xml:space="preserve"> год);</w:t>
      </w:r>
    </w:p>
    <w:p w:rsidR="0027568A" w:rsidRDefault="008E7705" w:rsidP="0027568A">
      <w:pPr>
        <w:jc w:val="both"/>
      </w:pPr>
      <w:r>
        <w:t xml:space="preserve">  </w:t>
      </w:r>
      <w:r w:rsidR="0027568A" w:rsidRPr="00D0419D">
        <w:rPr>
          <w:b/>
        </w:rPr>
        <w:t>«</w:t>
      </w:r>
      <w:r w:rsidR="00FF665D" w:rsidRPr="00D0419D">
        <w:rPr>
          <w:b/>
        </w:rPr>
        <w:t>Обществознание и естествознание (</w:t>
      </w:r>
      <w:r w:rsidR="0027568A" w:rsidRPr="00D0419D">
        <w:rPr>
          <w:b/>
        </w:rPr>
        <w:t>Окружающий мир</w:t>
      </w:r>
      <w:r w:rsidR="00FF665D" w:rsidRPr="00D0419D">
        <w:rPr>
          <w:b/>
        </w:rPr>
        <w:t>)</w:t>
      </w:r>
      <w:r w:rsidR="0027568A" w:rsidRPr="00D0419D">
        <w:rPr>
          <w:b/>
        </w:rPr>
        <w:t>»</w:t>
      </w:r>
      <w:r w:rsidR="0027568A">
        <w:t xml:space="preserve"> - формирование уважительного отношения к семье, населенному пункту, региону, России, истории и культуре, здорового образа жизни, элементарных знаний о поведении в экстремальных ситуациях, понимания своего мес</w:t>
      </w:r>
      <w:r w:rsidR="00FF665D">
        <w:t>та и роли в природе, и обществе. Формирование модели безопасного поведения</w:t>
      </w:r>
      <w:r w:rsidR="00FA5F4A">
        <w:t xml:space="preserve"> в условиях повседневной жизни и в разл</w:t>
      </w:r>
      <w:r w:rsidR="00B1076B">
        <w:t>ичных опасных ситуациях. В интегрированном учебном предмете «Окружающий мир» предусматривается изучение отдельных элементов основ безопасно</w:t>
      </w:r>
      <w:r>
        <w:t>сти жизнедеятельности.</w:t>
      </w:r>
      <w:r w:rsidRPr="008E7705">
        <w:t xml:space="preserve"> </w:t>
      </w:r>
      <w:r w:rsidRPr="00080862">
        <w:t xml:space="preserve">Предмет </w:t>
      </w:r>
      <w:r w:rsidRPr="00080862">
        <w:rPr>
          <w:b/>
          <w:bCs/>
          <w:i/>
          <w:iCs/>
        </w:rPr>
        <w:t>«Окружающий мир»</w:t>
      </w:r>
      <w:r w:rsidRPr="00080862">
        <w:t xml:space="preserve"> изучается: в 1 классе – 2 часа в неделю (66 часов в год), во 2-4 классах – 2</w:t>
      </w:r>
      <w:r>
        <w:t xml:space="preserve"> часа в неделю (68 часов в год);</w:t>
      </w:r>
    </w:p>
    <w:p w:rsidR="0027568A" w:rsidRPr="00D0419D" w:rsidRDefault="0027568A" w:rsidP="00D0419D">
      <w:pPr>
        <w:jc w:val="both"/>
      </w:pPr>
      <w:r>
        <w:t xml:space="preserve">    </w:t>
      </w:r>
      <w:r w:rsidRPr="00D0419D">
        <w:rPr>
          <w:b/>
        </w:rPr>
        <w:t>«Искусство»</w:t>
      </w:r>
      <w:r>
        <w:t xml:space="preserve"> - 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выражение в творческих работах свое</w:t>
      </w:r>
      <w:r w:rsidR="00D0419D">
        <w:t xml:space="preserve">го отношения к окружающему миру. Предметная область </w:t>
      </w:r>
      <w:r w:rsidR="00D0419D" w:rsidRPr="00D0419D">
        <w:rPr>
          <w:b/>
        </w:rPr>
        <w:t>«Искусство»</w:t>
      </w:r>
      <w:r w:rsidR="00D0419D">
        <w:t xml:space="preserve"> реализуется в 1 -4 классах через изучение предмета «Музыка» - 1 ч. в неделю </w:t>
      </w:r>
      <w:r w:rsidR="008E7705">
        <w:t xml:space="preserve">(34 часа в год) </w:t>
      </w:r>
      <w:r w:rsidR="00D0419D">
        <w:t>и предмета «Изобразител</w:t>
      </w:r>
      <w:r w:rsidR="008E7705">
        <w:t>ьное искусство» - 1 ч. в неделю (34 часа в год);</w:t>
      </w:r>
    </w:p>
    <w:p w:rsidR="0027568A" w:rsidRDefault="0027568A" w:rsidP="0027568A">
      <w:pPr>
        <w:jc w:val="both"/>
      </w:pPr>
      <w:r w:rsidRPr="00D0419D">
        <w:rPr>
          <w:b/>
        </w:rPr>
        <w:t xml:space="preserve"> «Технология»</w:t>
      </w:r>
      <w:r>
        <w:t xml:space="preserve"> - формирование опыта как основы познания и обучения, развитие инициативности, изобретательности, ги</w:t>
      </w:r>
      <w:r w:rsidR="008E7705">
        <w:t xml:space="preserve">бкости и вариативности мышления. </w:t>
      </w:r>
      <w:r w:rsidR="008E7705" w:rsidRPr="00080862">
        <w:t xml:space="preserve">Предмет </w:t>
      </w:r>
      <w:r w:rsidR="008E7705" w:rsidRPr="00080862">
        <w:rPr>
          <w:b/>
          <w:bCs/>
          <w:i/>
          <w:iCs/>
        </w:rPr>
        <w:t>«Технология»</w:t>
      </w:r>
      <w:r w:rsidR="008E7705" w:rsidRPr="00080862">
        <w:t xml:space="preserve"> изучается: в 1 классе – 1 час в неделю (33 часа в год), во 2-4 классах –</w:t>
      </w:r>
      <w:r w:rsidR="008E7705">
        <w:t xml:space="preserve"> 1 час в неделю (34 часа в год);</w:t>
      </w:r>
    </w:p>
    <w:p w:rsidR="008E7705" w:rsidRPr="00D45A8A" w:rsidRDefault="008E7705" w:rsidP="008E7705">
      <w:pPr>
        <w:jc w:val="both"/>
      </w:pPr>
      <w:r>
        <w:rPr>
          <w:b/>
        </w:rPr>
        <w:t xml:space="preserve">  </w:t>
      </w:r>
      <w:r w:rsidR="0027568A" w:rsidRPr="00D0419D">
        <w:rPr>
          <w:b/>
        </w:rPr>
        <w:t>«Физическая культура»</w:t>
      </w:r>
      <w:r w:rsidR="0027568A">
        <w:t xml:space="preserve"> - укрепление здоровья, содействие гармоничному физическому, нравственному и социальному развитию, успешному обучению, формирование установки на сохранение и укрепление здоровья, навыков здоро</w:t>
      </w:r>
      <w:r w:rsidR="00B1076B">
        <w:t>вого и безопасного образа жизни. Согласно письму Министерства образования и науки РФ от 19.11.2010 № 6842 – 03/30 « О</w:t>
      </w:r>
      <w:r w:rsidR="00B1076B">
        <w:rPr>
          <w:b/>
        </w:rPr>
        <w:t xml:space="preserve"> </w:t>
      </w:r>
      <w:r w:rsidR="00B1076B">
        <w:t>введении третьего часа физической культуры в недельный объём  учебной нагрузки обучающихся в общеобразовательных учреждениях» на изучение предмета «Физическая культура» в 1-4 классах отводится по 3 часа в обязательной</w:t>
      </w:r>
      <w:r w:rsidR="0015031C">
        <w:t xml:space="preserve"> части учебного плана</w:t>
      </w:r>
      <w:r>
        <w:t xml:space="preserve">. </w:t>
      </w:r>
      <w:r w:rsidRPr="000612A3">
        <w:t>Содержание третьего урока физической культуры носит оздоровительную направленность. Уроки физической культуры способствуют формированию предметных результатов, предусматривают введение норм ГТО. В оздоровительных целях   двигательная активность   слагается   из участия   учащихся в комплексе   мероприятий:</w:t>
      </w:r>
    </w:p>
    <w:p w:rsidR="008E7705" w:rsidRPr="00D45A8A" w:rsidRDefault="008E7705" w:rsidP="008E7705">
      <w:pPr>
        <w:ind w:firstLine="709"/>
        <w:jc w:val="both"/>
      </w:pPr>
      <w:r w:rsidRPr="00D45A8A">
        <w:t>- проведение гимнастики до учебных занятий;</w:t>
      </w:r>
    </w:p>
    <w:p w:rsidR="008E7705" w:rsidRPr="00D45A8A" w:rsidRDefault="008E7705" w:rsidP="008E7705">
      <w:pPr>
        <w:ind w:firstLine="709"/>
        <w:jc w:val="both"/>
      </w:pPr>
      <w:r w:rsidRPr="00D45A8A">
        <w:t>- физкультминуток на уроках;</w:t>
      </w:r>
    </w:p>
    <w:p w:rsidR="008E7705" w:rsidRPr="00D45A8A" w:rsidRDefault="008E7705" w:rsidP="008E7705">
      <w:pPr>
        <w:ind w:firstLine="709"/>
        <w:jc w:val="both"/>
      </w:pPr>
      <w:r w:rsidRPr="00D45A8A">
        <w:t>- подвижных игр    на переменах;</w:t>
      </w:r>
    </w:p>
    <w:p w:rsidR="008E7705" w:rsidRPr="00D45A8A" w:rsidRDefault="008E7705" w:rsidP="008E7705">
      <w:pPr>
        <w:ind w:firstLine="709"/>
        <w:jc w:val="both"/>
      </w:pPr>
      <w:r w:rsidRPr="00D45A8A">
        <w:t>- внеклассных занятий и соревнований;</w:t>
      </w:r>
    </w:p>
    <w:p w:rsidR="008E7705" w:rsidRPr="00D45A8A" w:rsidRDefault="008E7705" w:rsidP="008E7705">
      <w:pPr>
        <w:ind w:firstLine="709"/>
        <w:jc w:val="both"/>
      </w:pPr>
      <w:r w:rsidRPr="00D45A8A">
        <w:t>- Дней здоровья;</w:t>
      </w:r>
    </w:p>
    <w:p w:rsidR="008E7705" w:rsidRDefault="008E7705" w:rsidP="008E7705">
      <w:pPr>
        <w:ind w:firstLine="709"/>
        <w:jc w:val="both"/>
      </w:pPr>
      <w:r w:rsidRPr="00D45A8A">
        <w:t>- самостоятельных</w:t>
      </w:r>
      <w:r>
        <w:t xml:space="preserve"> занятий физкультурой и спортом, </w:t>
      </w:r>
    </w:p>
    <w:p w:rsidR="005516C8" w:rsidRDefault="008E7705" w:rsidP="005516C8">
      <w:pPr>
        <w:ind w:firstLine="709"/>
        <w:jc w:val="both"/>
      </w:pPr>
      <w:r>
        <w:t>- добровольная сдача нормативов ГТО.</w:t>
      </w:r>
    </w:p>
    <w:p w:rsidR="00D928F7" w:rsidRDefault="0027568A" w:rsidP="00B1076B">
      <w:pPr>
        <w:jc w:val="both"/>
      </w:pPr>
      <w:r>
        <w:t xml:space="preserve">    </w:t>
      </w:r>
      <w:r w:rsidR="00D928F7" w:rsidRPr="001E5979">
        <w:t>В соответствии с письмом Министерства образования и науки Российской Федерации от 25.05.2015 г. №</w:t>
      </w:r>
      <w:r w:rsidR="00D928F7" w:rsidRPr="001E5979">
        <w:rPr>
          <w:iCs/>
        </w:rPr>
        <w:t xml:space="preserve"> </w:t>
      </w:r>
      <w:r w:rsidR="00D928F7" w:rsidRPr="001E5979">
        <w:rPr>
          <w:bCs/>
        </w:rPr>
        <w:t>08-761</w:t>
      </w:r>
      <w:r w:rsidR="00D928F7" w:rsidRPr="001E5979">
        <w:t xml:space="preserve"> «Об изучении предметных областей: </w:t>
      </w:r>
      <w:r w:rsidR="00D928F7" w:rsidRPr="00B1076B">
        <w:rPr>
          <w:b/>
        </w:rPr>
        <w:t xml:space="preserve">«Основы религиозных культур и светской этики» </w:t>
      </w:r>
      <w:r w:rsidR="00D928F7" w:rsidRPr="001E5979">
        <w:t>и «Основы духовно-нравственной культуры народов России»,  с учетом запросов учащихся и их родителей (законных представителей) на учебный предмет ОРКСЭ</w:t>
      </w:r>
      <w:r w:rsidR="002C7C8A">
        <w:t xml:space="preserve"> на основание протокола родительского собрания от 25.05.2019г.</w:t>
      </w:r>
      <w:r w:rsidR="00D928F7" w:rsidRPr="001E5979">
        <w:t>, представленный модулем «Основы мировых религиозных культур»</w:t>
      </w:r>
      <w:r w:rsidR="00D928F7" w:rsidRPr="001E5979">
        <w:rPr>
          <w:i/>
        </w:rPr>
        <w:t xml:space="preserve"> </w:t>
      </w:r>
      <w:r w:rsidR="00D928F7" w:rsidRPr="001E5979">
        <w:t>в МАОУ «Новоатьяловская СОШ»</w:t>
      </w:r>
      <w:r w:rsidR="00D928F7">
        <w:t xml:space="preserve">, в филиалах МАОУ «Новоатьяловская СОШ» «Ивановская СОШ», «Асланинская СОШ», «Старокавдыкская СОШ» и в филиале </w:t>
      </w:r>
      <w:r w:rsidR="00D928F7" w:rsidRPr="001E5979">
        <w:t>МАОУ «Новоатьяловская СОШ»</w:t>
      </w:r>
      <w:r w:rsidR="00D928F7">
        <w:t xml:space="preserve"> «Бердюгинская СОШ» представленный</w:t>
      </w:r>
      <w:r w:rsidR="00D928F7" w:rsidRPr="001E5979">
        <w:t xml:space="preserve"> модулем «Основы</w:t>
      </w:r>
      <w:r w:rsidR="00D928F7">
        <w:t xml:space="preserve"> светской этики</w:t>
      </w:r>
      <w:r w:rsidR="00D928F7" w:rsidRPr="001E5979">
        <w:t>»</w:t>
      </w:r>
      <w:r w:rsidR="00D928F7" w:rsidRPr="001E5979">
        <w:rPr>
          <w:i/>
        </w:rPr>
        <w:t xml:space="preserve"> </w:t>
      </w:r>
      <w:r w:rsidR="00D928F7" w:rsidRPr="001E5979">
        <w:t>в 4 классе отведён 1 час в обязательной части учебного плана.</w:t>
      </w:r>
      <w:r w:rsidR="00D928F7">
        <w:t xml:space="preserve"> </w:t>
      </w:r>
      <w:r w:rsidR="00D928F7" w:rsidRPr="00080862">
        <w:t>Обучение проводится без балльного оценивания знаний обучающихся.</w:t>
      </w:r>
    </w:p>
    <w:p w:rsidR="00454E66" w:rsidRDefault="00D928F7" w:rsidP="00D928F7">
      <w:pPr>
        <w:pStyle w:val="af4"/>
        <w:rPr>
          <w:rFonts w:ascii="Times New Roman" w:hAnsi="Times New Roman" w:cs="Times New Roman"/>
          <w:sz w:val="24"/>
          <w:szCs w:val="24"/>
        </w:rPr>
      </w:pPr>
      <w:r w:rsidRPr="001447D6">
        <w:rPr>
          <w:rFonts w:ascii="Times New Roman" w:hAnsi="Times New Roman" w:cs="Times New Roman"/>
          <w:sz w:val="24"/>
          <w:szCs w:val="24"/>
        </w:rPr>
        <w:t xml:space="preserve">В МАОУ «Новоатьяловская СОШ» </w:t>
      </w:r>
      <w:r>
        <w:rPr>
          <w:rFonts w:ascii="Times New Roman" w:hAnsi="Times New Roman" w:cs="Times New Roman"/>
          <w:sz w:val="24"/>
          <w:szCs w:val="24"/>
        </w:rPr>
        <w:t xml:space="preserve">и в филиале МАОУ «Новоатьяловская СОШ» «Асланинская СОШ» </w:t>
      </w:r>
      <w:r w:rsidRPr="001447D6">
        <w:rPr>
          <w:rFonts w:ascii="Times New Roman" w:hAnsi="Times New Roman" w:cs="Times New Roman"/>
          <w:sz w:val="24"/>
          <w:szCs w:val="24"/>
        </w:rPr>
        <w:t>в части, формируемой участниками образовательных отношений (вариативной части) учебного плана в целях реализации этнокультурного компонента образования со 2-4 классах изучаются предметы родной язык (татарский) и литературное чтение на родном языке (татарская литература) в объёме 2 час</w:t>
      </w:r>
      <w:r>
        <w:rPr>
          <w:rFonts w:ascii="Times New Roman" w:hAnsi="Times New Roman" w:cs="Times New Roman"/>
          <w:sz w:val="24"/>
          <w:szCs w:val="24"/>
        </w:rPr>
        <w:t>ов в неделю.</w:t>
      </w:r>
    </w:p>
    <w:p w:rsidR="00EE7B66" w:rsidRDefault="00EE7B66" w:rsidP="00EE7B66">
      <w:pPr>
        <w:pStyle w:val="Default"/>
      </w:pPr>
    </w:p>
    <w:p w:rsidR="00EE7B66" w:rsidRPr="00EE7B66" w:rsidRDefault="00EE7B66" w:rsidP="00EE7B66">
      <w:pPr>
        <w:pStyle w:val="Default"/>
      </w:pPr>
      <w:r w:rsidRPr="00EE7B66">
        <w:t xml:space="preserve">В рамках профориентационной работы </w:t>
      </w:r>
      <w:r w:rsidR="00CC367E">
        <w:t xml:space="preserve">МАОУ «Новоатьяловская СОШ» </w:t>
      </w:r>
      <w:r w:rsidRPr="00EE7B66">
        <w:t xml:space="preserve">участвует в Проекте Агропоколение», который рассчитан на подготовку в агротехнологическом направлении через: </w:t>
      </w:r>
    </w:p>
    <w:p w:rsidR="00EE7B66" w:rsidRPr="00EE7B66" w:rsidRDefault="00EE7B66" w:rsidP="00EE7B66">
      <w:pPr>
        <w:pStyle w:val="Default"/>
      </w:pPr>
      <w:r w:rsidRPr="00EE7B66">
        <w:t xml:space="preserve">- дополнительное образование /кружки, секции по интересам/ </w:t>
      </w:r>
    </w:p>
    <w:p w:rsidR="00EE7B66" w:rsidRPr="00EE7B66" w:rsidRDefault="00EE7B66" w:rsidP="00EE7B66">
      <w:pPr>
        <w:pStyle w:val="Default"/>
      </w:pPr>
      <w:r w:rsidRPr="00EE7B66">
        <w:t xml:space="preserve">- проектно-исследовательскую деятельность; </w:t>
      </w:r>
    </w:p>
    <w:p w:rsidR="00EE7B66" w:rsidRPr="00EE7B66" w:rsidRDefault="00EE7B66" w:rsidP="00EE7B66">
      <w:pPr>
        <w:pStyle w:val="Default"/>
      </w:pPr>
      <w:r w:rsidRPr="00EE7B66">
        <w:t xml:space="preserve">- творческие конкурсы; </w:t>
      </w:r>
    </w:p>
    <w:p w:rsidR="00EE7B66" w:rsidRPr="00EE7B66" w:rsidRDefault="00EE7B66" w:rsidP="00EE7B66">
      <w:pPr>
        <w:pStyle w:val="Default"/>
      </w:pPr>
      <w:r w:rsidRPr="00EE7B66">
        <w:lastRenderedPageBreak/>
        <w:t xml:space="preserve">- профориентационные модули; </w:t>
      </w:r>
    </w:p>
    <w:p w:rsidR="00EE7B66" w:rsidRPr="00EE7B66" w:rsidRDefault="00EE7B66" w:rsidP="00EE7B66">
      <w:pPr>
        <w:pStyle w:val="Default"/>
      </w:pPr>
      <w:r w:rsidRPr="00EE7B66">
        <w:t xml:space="preserve">- профдиагностику. </w:t>
      </w:r>
    </w:p>
    <w:p w:rsidR="00CC367E" w:rsidRDefault="00CC367E" w:rsidP="00EE7B66">
      <w:pPr>
        <w:pStyle w:val="Default"/>
      </w:pPr>
    </w:p>
    <w:p w:rsidR="00EE7B66" w:rsidRPr="00EE7B66" w:rsidRDefault="00EE7B66" w:rsidP="00EE7B66">
      <w:pPr>
        <w:pStyle w:val="Default"/>
      </w:pPr>
      <w:r w:rsidRPr="00EE7B66">
        <w:t xml:space="preserve">На базе Центра образования цифрового и гуманитарного профиля «Точка роста» запланированы мероприятия, обеспечивающие освоение обучающимися основных и дополнительных общеобразовательных программ цифрового, естественнонаучного, технического и гуманитарного профилей по предметным областям: «Технология», «Физическая культура и основы безопасности жизнедеятельности» в рамках сетевого взаимодействия в урочное и внеурочное время. </w:t>
      </w:r>
    </w:p>
    <w:p w:rsidR="00EE7B66" w:rsidRPr="00EE7B66" w:rsidRDefault="00EE7B66" w:rsidP="00EE7B66">
      <w:pPr>
        <w:pStyle w:val="Default"/>
      </w:pPr>
    </w:p>
    <w:p w:rsidR="00EE7B66" w:rsidRPr="00EE7B66" w:rsidRDefault="00EE7B66" w:rsidP="00EE7B66">
      <w:pPr>
        <w:pStyle w:val="Default"/>
      </w:pPr>
      <w:r w:rsidRPr="00EE7B66">
        <w:t xml:space="preserve">Организация образовательного процесса в современном формате осуществляется ресурсами мультимедийного Исторического парка «Россия - моя история» (далее – Исторический парк) - интерактивные экскурсии, просмотр фильмов в панорамном кинотеатре, образовательные лектории. История в Историческом парке представлена в формате мультимедийного шоу: видеостены с историческими событиями, картами, портретами, лучшими произведениями российских художников, 3Д реконструкции сражений, городов, что создает ощущение оживления событий прошлого. Живые (интерактивные) книги содержат информацию о культуре, народах России, промышленности, технике, вооруженных силах. Ресурсы исторического парка позволят организовать учебные занятия с учащимися начальной школы по предметам: окружающий мир, ОРКСЭ, основной и старшей школы: история, обществознание, литература, география, МХК, ИЗО, ОБЖ. Исторический парк позволяет организовать и внеурочную деятельность, проводить классные часы, викторины, турниры знатоков, игровые программы с участием детей и их родителей. </w:t>
      </w:r>
    </w:p>
    <w:p w:rsidR="00EE7B66" w:rsidRPr="00EE7B66" w:rsidRDefault="00EE7B66" w:rsidP="00EE7B66">
      <w:pPr>
        <w:rPr>
          <w:b/>
        </w:rPr>
      </w:pPr>
    </w:p>
    <w:p w:rsidR="00454E66" w:rsidRPr="0075708F" w:rsidRDefault="00454E66" w:rsidP="00454E66">
      <w:pPr>
        <w:jc w:val="center"/>
        <w:rPr>
          <w:b/>
          <w:szCs w:val="26"/>
        </w:rPr>
      </w:pPr>
      <w:r w:rsidRPr="00E804A6">
        <w:rPr>
          <w:b/>
          <w:szCs w:val="26"/>
        </w:rPr>
        <w:t>Промежуточная аттестация</w:t>
      </w:r>
    </w:p>
    <w:p w:rsidR="00454E66" w:rsidRDefault="00454E66" w:rsidP="00454E66">
      <w:pPr>
        <w:widowControl w:val="0"/>
        <w:autoSpaceDE w:val="0"/>
        <w:autoSpaceDN w:val="0"/>
        <w:adjustRightInd w:val="0"/>
        <w:jc w:val="both"/>
      </w:pPr>
      <w:r>
        <w:t xml:space="preserve">В соответствии с ч.1 ст. 58 Федерального закона от 29.12.2012  № 273-ФЗ «Об образовании в Российской Федерации» освоение образовательной программы во 2-4 классах, сопровождается промежуточной аттестацией по всем учебным предметам.  </w:t>
      </w:r>
      <w:r>
        <w:rPr>
          <w:color w:val="000000"/>
        </w:rPr>
        <w:t>П</w:t>
      </w:r>
      <w:r w:rsidRPr="0015473F">
        <w:rPr>
          <w:color w:val="000000"/>
        </w:rPr>
        <w:t>ромежут</w:t>
      </w:r>
      <w:r>
        <w:rPr>
          <w:color w:val="000000"/>
        </w:rPr>
        <w:t>очная аттестация обучающихся 1</w:t>
      </w:r>
      <w:r w:rsidRPr="0015473F">
        <w:rPr>
          <w:color w:val="000000"/>
        </w:rPr>
        <w:t xml:space="preserve"> классов проводится в форме годовых контрольных работ по русскому языку, математике и литературному чтению и оценивается по двузначной шкале «зачтено», «не зачтено»</w:t>
      </w:r>
      <w:r>
        <w:rPr>
          <w:color w:val="000000"/>
        </w:rPr>
        <w:t>, во 2</w:t>
      </w:r>
      <w:r w:rsidR="00E019A8">
        <w:rPr>
          <w:color w:val="000000"/>
        </w:rPr>
        <w:t>-4 классах</w:t>
      </w:r>
      <w:r>
        <w:rPr>
          <w:color w:val="000000"/>
        </w:rPr>
        <w:t xml:space="preserve"> </w:t>
      </w:r>
      <w:r w:rsidRPr="0015473F">
        <w:t>в виде отметок по 5-ти балльной шкале по</w:t>
      </w:r>
      <w:r>
        <w:t xml:space="preserve"> данным</w:t>
      </w:r>
      <w:r w:rsidRPr="0015473F">
        <w:t xml:space="preserve"> учебным предметам</w:t>
      </w:r>
      <w:r w:rsidRPr="0015473F">
        <w:rPr>
          <w:color w:val="000000"/>
        </w:rPr>
        <w:t xml:space="preserve">. </w:t>
      </w:r>
      <w:r w:rsidRPr="0015473F">
        <w:t xml:space="preserve">  </w:t>
      </w:r>
    </w:p>
    <w:p w:rsidR="00FE0B1E" w:rsidRPr="00637C12" w:rsidRDefault="0018599C" w:rsidP="00637C12">
      <w:pPr>
        <w:jc w:val="center"/>
      </w:pPr>
      <w:r w:rsidRPr="00074CC0">
        <w:rPr>
          <w:b/>
        </w:rPr>
        <w:t>Формы промежуточной аттестации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827"/>
        <w:gridCol w:w="4820"/>
      </w:tblGrid>
      <w:tr w:rsidR="005006BE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Pr="009129E4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9129E4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Pr="009129E4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9129E4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B1E" w:rsidRPr="009129E4" w:rsidRDefault="005006BE" w:rsidP="00935224">
            <w:pPr>
              <w:rPr>
                <w:b/>
              </w:rPr>
            </w:pPr>
            <w:r w:rsidRPr="009129E4">
              <w:rPr>
                <w:b/>
              </w:rPr>
              <w:t>Форма</w:t>
            </w:r>
            <w:r w:rsidR="00FE0B1E" w:rsidRPr="009129E4">
              <w:rPr>
                <w:b/>
              </w:rPr>
              <w:t xml:space="preserve"> </w:t>
            </w:r>
          </w:p>
          <w:p w:rsidR="005006BE" w:rsidRPr="009129E4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703416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16" w:rsidRDefault="00703416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16" w:rsidRDefault="00703416" w:rsidP="00C80E89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16" w:rsidRPr="00C60B07" w:rsidRDefault="00C80E89" w:rsidP="009B276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C60B07">
              <w:rPr>
                <w:rFonts w:ascii="Times New Roman" w:hAnsi="Times New Roman"/>
              </w:rPr>
              <w:t>контрольный диктант с грамматическим заданием</w:t>
            </w:r>
          </w:p>
        </w:tc>
      </w:tr>
      <w:tr w:rsidR="00C80E89" w:rsidTr="00B822E7">
        <w:trPr>
          <w:trHeight w:val="3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89" w:rsidRDefault="00C80E89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89" w:rsidRDefault="00B822E7" w:rsidP="009B276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89" w:rsidRPr="00C60B07" w:rsidRDefault="00C80E89" w:rsidP="009B276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C60B07">
              <w:rPr>
                <w:rFonts w:ascii="Times New Roman" w:hAnsi="Times New Roman"/>
              </w:rPr>
              <w:t>контрольная работа</w:t>
            </w:r>
          </w:p>
        </w:tc>
      </w:tr>
      <w:tr w:rsidR="0015757F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2E7" w:rsidRPr="00C60B07" w:rsidRDefault="00B822E7" w:rsidP="00B822E7">
            <w:pPr>
              <w:jc w:val="both"/>
              <w:rPr>
                <w:sz w:val="22"/>
                <w:szCs w:val="22"/>
              </w:rPr>
            </w:pPr>
            <w:r w:rsidRPr="00C60B07">
              <w:rPr>
                <w:sz w:val="22"/>
                <w:szCs w:val="22"/>
              </w:rPr>
              <w:t>проверка</w:t>
            </w:r>
          </w:p>
          <w:p w:rsidR="0015757F" w:rsidRPr="00C60B07" w:rsidRDefault="00B822E7" w:rsidP="00B822E7">
            <w:pPr>
              <w:pStyle w:val="af4"/>
              <w:spacing w:line="276" w:lineRule="auto"/>
              <w:rPr>
                <w:rFonts w:ascii="Times New Roman" w:hAnsi="Times New Roman" w:cs="Times New Roman"/>
              </w:rPr>
            </w:pPr>
            <w:r w:rsidRPr="00C60B07">
              <w:rPr>
                <w:rFonts w:ascii="Times New Roman" w:hAnsi="Times New Roman" w:cs="Times New Roman"/>
                <w:lang w:eastAsia="ru-RU"/>
              </w:rPr>
              <w:t>уровня читательской грамотности</w:t>
            </w:r>
          </w:p>
        </w:tc>
      </w:tr>
      <w:tr w:rsidR="0015757F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C60B07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Pr="00C60B07" w:rsidRDefault="00B822E7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C60B07">
              <w:rPr>
                <w:rFonts w:ascii="Times New Roman" w:hAnsi="Times New Roman"/>
              </w:rPr>
              <w:t>тестовая работа</w:t>
            </w:r>
          </w:p>
        </w:tc>
      </w:tr>
      <w:tr w:rsidR="0015757F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Pr="00C60B07" w:rsidRDefault="00B822E7" w:rsidP="0015757F">
            <w:pPr>
              <w:pStyle w:val="af4"/>
              <w:spacing w:line="276" w:lineRule="auto"/>
              <w:rPr>
                <w:rFonts w:ascii="Times New Roman" w:hAnsi="Times New Roman" w:cs="Times New Roman"/>
              </w:rPr>
            </w:pPr>
            <w:r w:rsidRPr="00C60B07">
              <w:rPr>
                <w:rFonts w:ascii="Times New Roman" w:hAnsi="Times New Roman" w:cs="Times New Roman"/>
                <w:lang w:eastAsia="ru-RU"/>
              </w:rPr>
              <w:t>защита творческих работ</w:t>
            </w:r>
          </w:p>
        </w:tc>
      </w:tr>
      <w:tr w:rsidR="0015757F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Pr="00C60B07" w:rsidRDefault="00AD31B2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годовая </w:t>
            </w:r>
            <w:r w:rsidR="00C60B07" w:rsidRPr="00C60B07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</w:p>
        </w:tc>
      </w:tr>
      <w:tr w:rsidR="0015757F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Pr="00C60B07" w:rsidRDefault="00AD31B2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годовая </w:t>
            </w:r>
            <w:r w:rsidR="00C60B07" w:rsidRPr="00C60B07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</w:p>
        </w:tc>
      </w:tr>
      <w:tr w:rsidR="00681B28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Default="00681B28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Default="00681B28" w:rsidP="003E1D6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Pr="00C60B07" w:rsidRDefault="00B822E7" w:rsidP="003E1D6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C60B07">
              <w:rPr>
                <w:rFonts w:ascii="Times New Roman" w:hAnsi="Times New Roman"/>
              </w:rPr>
              <w:t>зачёт</w:t>
            </w:r>
          </w:p>
        </w:tc>
      </w:tr>
      <w:tr w:rsidR="00681B28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Default="00681B28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Default="00681B28" w:rsidP="003E1D6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Pr="00C60B07" w:rsidRDefault="004E4616" w:rsidP="003E1D6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C60B07">
              <w:rPr>
                <w:rFonts w:ascii="Times New Roman" w:hAnsi="Times New Roman"/>
              </w:rPr>
              <w:t>защита творческого проекта</w:t>
            </w:r>
          </w:p>
        </w:tc>
      </w:tr>
      <w:tr w:rsidR="00F6172C" w:rsidTr="009129E4">
        <w:trPr>
          <w:trHeight w:val="3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C" w:rsidRDefault="00F6172C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C" w:rsidRDefault="00F6172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ОРКСЭ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C" w:rsidRPr="00C60B07" w:rsidRDefault="00F6172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C60B07">
              <w:rPr>
                <w:rFonts w:ascii="Times New Roman" w:hAnsi="Times New Roman"/>
              </w:rPr>
              <w:t>проектная работа</w:t>
            </w:r>
          </w:p>
        </w:tc>
      </w:tr>
    </w:tbl>
    <w:p w:rsidR="0047337E" w:rsidRDefault="0047337E" w:rsidP="0047337E">
      <w:pPr>
        <w:ind w:firstLine="709"/>
        <w:jc w:val="center"/>
        <w:rPr>
          <w:b/>
        </w:rPr>
      </w:pPr>
    </w:p>
    <w:p w:rsidR="0047337E" w:rsidRPr="00080862" w:rsidRDefault="0047337E" w:rsidP="0047337E">
      <w:pPr>
        <w:ind w:firstLine="709"/>
        <w:jc w:val="center"/>
        <w:rPr>
          <w:b/>
        </w:rPr>
      </w:pPr>
      <w:r w:rsidRPr="00080862">
        <w:rPr>
          <w:b/>
        </w:rPr>
        <w:t xml:space="preserve">Выбор </w:t>
      </w:r>
      <w:r>
        <w:rPr>
          <w:b/>
        </w:rPr>
        <w:t>учебников</w:t>
      </w:r>
      <w:r w:rsidRPr="00080862">
        <w:rPr>
          <w:b/>
        </w:rPr>
        <w:t>, используемых при реализации учебного плана</w:t>
      </w:r>
    </w:p>
    <w:p w:rsidR="0047337E" w:rsidRPr="00080862" w:rsidRDefault="0047337E" w:rsidP="004733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80862">
        <w:rPr>
          <w:bCs/>
        </w:rPr>
        <w:t xml:space="preserve">Содержание учебников в </w:t>
      </w:r>
      <w:r w:rsidRPr="00080862">
        <w:rPr>
          <w:b/>
          <w:lang w:val="en-US"/>
        </w:rPr>
        <w:t>I</w:t>
      </w:r>
      <w:r w:rsidRPr="00080862">
        <w:rPr>
          <w:b/>
        </w:rPr>
        <w:t>-</w:t>
      </w:r>
      <w:r w:rsidRPr="00080862">
        <w:rPr>
          <w:b/>
          <w:lang w:val="en-US"/>
        </w:rPr>
        <w:t>IV</w:t>
      </w:r>
      <w:r w:rsidRPr="00080862">
        <w:rPr>
          <w:bCs/>
        </w:rPr>
        <w:t xml:space="preserve"> классах обеспечивает усвоение учебного материала в рамках ФГОС НОО и способствуют достижению предметных, метапредметных и личностных результатов. </w:t>
      </w:r>
    </w:p>
    <w:p w:rsidR="00AF0DDF" w:rsidRDefault="0047337E" w:rsidP="00AF0DDF">
      <w:pPr>
        <w:pStyle w:val="af4"/>
        <w:rPr>
          <w:rFonts w:ascii="Times New Roman" w:hAnsi="Times New Roman" w:cs="Times New Roman"/>
          <w:sz w:val="24"/>
          <w:szCs w:val="24"/>
        </w:rPr>
      </w:pPr>
      <w:r w:rsidRPr="00AF0DDF">
        <w:rPr>
          <w:rFonts w:ascii="Times New Roman" w:hAnsi="Times New Roman" w:cs="Times New Roman"/>
          <w:color w:val="000000"/>
          <w:sz w:val="24"/>
          <w:szCs w:val="24"/>
        </w:rPr>
        <w:t>При реализации образовательных программ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общего, среднего общего образования (Приказ Министерства просвещения Р</w:t>
      </w:r>
      <w:r w:rsidR="00381E12">
        <w:rPr>
          <w:rFonts w:ascii="Times New Roman" w:hAnsi="Times New Roman" w:cs="Times New Roman"/>
          <w:color w:val="000000"/>
          <w:sz w:val="24"/>
          <w:szCs w:val="24"/>
        </w:rPr>
        <w:t>Ф от 22.11.2019 года № 632</w:t>
      </w:r>
      <w:r w:rsidRPr="00AF0DD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5112C" w:rsidRPr="00AF0D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5B07" w:rsidRPr="00AF0DDF">
        <w:rPr>
          <w:rFonts w:ascii="Times New Roman" w:hAnsi="Times New Roman" w:cs="Times New Roman"/>
          <w:i/>
          <w:color w:val="000000"/>
          <w:sz w:val="24"/>
          <w:szCs w:val="24"/>
        </w:rPr>
        <w:t>(приложение</w:t>
      </w:r>
      <w:r w:rsidR="00AF0D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1):</w:t>
      </w:r>
    </w:p>
    <w:p w:rsidR="00AF0DDF" w:rsidRDefault="00AF0DDF" w:rsidP="00AF0DDF">
      <w:pPr>
        <w:pStyle w:val="af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0F0456">
        <w:rPr>
          <w:rFonts w:ascii="Times New Roman" w:hAnsi="Times New Roman" w:cs="Times New Roman"/>
          <w:sz w:val="24"/>
          <w:szCs w:val="24"/>
        </w:rPr>
        <w:t xml:space="preserve"> МАОУ «Новоатьяловская СОШ», в филиале МАОУ «Новоатьяловская СОШ» </w:t>
      </w:r>
      <w:r>
        <w:rPr>
          <w:rFonts w:ascii="Times New Roman" w:hAnsi="Times New Roman" w:cs="Times New Roman"/>
          <w:sz w:val="24"/>
          <w:szCs w:val="24"/>
        </w:rPr>
        <w:t xml:space="preserve">«Асланинская СОШ», </w:t>
      </w:r>
      <w:r w:rsidRPr="000F0456">
        <w:rPr>
          <w:rFonts w:ascii="Times New Roman" w:hAnsi="Times New Roman" w:cs="Times New Roman"/>
          <w:sz w:val="24"/>
          <w:szCs w:val="24"/>
        </w:rPr>
        <w:t>в филиале МАОУ «Новоатьяловская СОШ» «Бердюгинская СОШ»</w:t>
      </w:r>
      <w:r w:rsidR="00A03715">
        <w:rPr>
          <w:rFonts w:ascii="Times New Roman" w:hAnsi="Times New Roman" w:cs="Times New Roman"/>
          <w:sz w:val="24"/>
          <w:szCs w:val="24"/>
        </w:rPr>
        <w:t>, в филиале МАОУ «Новоатьяловская СОШ» «Ивановская СОШ»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F0456">
        <w:rPr>
          <w:rFonts w:ascii="Times New Roman" w:hAnsi="Times New Roman" w:cs="Times New Roman"/>
          <w:sz w:val="24"/>
          <w:szCs w:val="24"/>
        </w:rPr>
        <w:t xml:space="preserve">в филиале МАОУ «Новоатьяловская СОШ» «Старокавдыкская СОШ»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1 классах </w:t>
      </w:r>
      <w:r w:rsidRPr="001E5979">
        <w:rPr>
          <w:rFonts w:ascii="Times New Roman" w:hAnsi="Times New Roman" w:cs="Times New Roman"/>
          <w:sz w:val="24"/>
          <w:szCs w:val="24"/>
          <w:lang w:eastAsia="ru-RU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программы </w:t>
      </w:r>
      <w:r w:rsidRPr="001E5979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Школа России</w:t>
      </w:r>
      <w:r w:rsidRPr="001E5979">
        <w:rPr>
          <w:rFonts w:ascii="Times New Roman" w:hAnsi="Times New Roman" w:cs="Times New Roman"/>
          <w:sz w:val="24"/>
          <w:szCs w:val="24"/>
          <w:lang w:eastAsia="ru-RU"/>
        </w:rPr>
        <w:t>»,</w:t>
      </w:r>
    </w:p>
    <w:p w:rsidR="00AF0DDF" w:rsidRPr="00E43C73" w:rsidRDefault="00AF0DDF" w:rsidP="00AF0DDF">
      <w:pPr>
        <w:pStyle w:val="af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</w:t>
      </w:r>
      <w:r w:rsidRPr="001E597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2-4 классах </w:t>
      </w:r>
      <w:r w:rsidRPr="001E5979">
        <w:rPr>
          <w:rFonts w:ascii="Times New Roman" w:hAnsi="Times New Roman" w:cs="Times New Roman"/>
          <w:sz w:val="24"/>
          <w:szCs w:val="24"/>
          <w:lang w:eastAsia="ru-RU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программы </w:t>
      </w:r>
      <w:r w:rsidRPr="001E5979">
        <w:rPr>
          <w:rFonts w:ascii="Times New Roman" w:hAnsi="Times New Roman" w:cs="Times New Roman"/>
          <w:sz w:val="24"/>
          <w:szCs w:val="24"/>
          <w:lang w:eastAsia="ru-RU"/>
        </w:rPr>
        <w:t xml:space="preserve">«Перспективная начальная школа», </w:t>
      </w:r>
      <w:r w:rsidR="00E43C73">
        <w:rPr>
          <w:rFonts w:ascii="Times New Roman" w:hAnsi="Times New Roman" w:cs="Times New Roman"/>
          <w:sz w:val="24"/>
          <w:szCs w:val="24"/>
        </w:rPr>
        <w:t>в</w:t>
      </w:r>
      <w:r w:rsidR="00E43C73" w:rsidRPr="00E255B8">
        <w:rPr>
          <w:rFonts w:ascii="Times New Roman" w:hAnsi="Times New Roman" w:cs="Times New Roman"/>
          <w:sz w:val="24"/>
          <w:szCs w:val="24"/>
        </w:rPr>
        <w:t xml:space="preserve"> филиале МАОУ «Новоатьяловская СОШ» «Ивановская СОШ»</w:t>
      </w:r>
      <w:r w:rsidR="00E43C73">
        <w:t xml:space="preserve"> </w:t>
      </w:r>
      <w:r w:rsidR="00E43C73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E43C73" w:rsidRPr="001E597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43C73">
        <w:rPr>
          <w:rFonts w:ascii="Times New Roman" w:hAnsi="Times New Roman" w:cs="Times New Roman"/>
          <w:sz w:val="24"/>
          <w:szCs w:val="24"/>
          <w:lang w:eastAsia="ru-RU"/>
        </w:rPr>
        <w:t>1-4 классах</w:t>
      </w:r>
      <w:r w:rsidR="00E43C73" w:rsidRPr="001E5979">
        <w:rPr>
          <w:rFonts w:ascii="Times New Roman" w:hAnsi="Times New Roman" w:cs="Times New Roman"/>
          <w:sz w:val="24"/>
          <w:szCs w:val="24"/>
          <w:lang w:eastAsia="ru-RU"/>
        </w:rPr>
        <w:t xml:space="preserve"> из </w:t>
      </w:r>
      <w:r w:rsidR="00E43C73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программы </w:t>
      </w:r>
      <w:r w:rsidR="00E43C73">
        <w:rPr>
          <w:rFonts w:ascii="Times New Roman" w:hAnsi="Times New Roman" w:cs="Times New Roman"/>
          <w:sz w:val="24"/>
          <w:szCs w:val="24"/>
        </w:rPr>
        <w:t xml:space="preserve">«Начальная школа 21 века», </w:t>
      </w:r>
      <w:r w:rsidRPr="009F6064">
        <w:rPr>
          <w:rFonts w:ascii="Times New Roman" w:hAnsi="Times New Roman" w:cs="Times New Roman"/>
          <w:sz w:val="24"/>
          <w:szCs w:val="24"/>
        </w:rPr>
        <w:t>которая обеспечивает достижение требований к результатам освоения основной образовательной программы начального общего образования</w:t>
      </w:r>
      <w:r w:rsidRPr="00B70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соответствуе</w:t>
      </w:r>
      <w:r w:rsidRPr="001E59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  содержанию  государственных стандартов и позволяют эффективно осуществлять   образовательный процесс, основанный на 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системно-деятельностном подходе</w:t>
      </w:r>
      <w:r w:rsidRPr="001E5979">
        <w:rPr>
          <w:rFonts w:ascii="Times New Roman" w:hAnsi="Times New Roman" w:cs="Times New Roman"/>
          <w:noProof/>
          <w:sz w:val="24"/>
          <w:szCs w:val="24"/>
        </w:rPr>
        <w:t>.</w:t>
      </w:r>
      <w:r w:rsidRPr="001E59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6311A" w:rsidRDefault="0047337E" w:rsidP="001D3473">
      <w:pPr>
        <w:rPr>
          <w:b/>
        </w:rPr>
      </w:pPr>
      <w:r w:rsidRPr="0047337E">
        <w:t>Выбор используемых учебников обусловлен необходимостью обеспечить преемственность в образовательной деятельности школы, курсовой подготовкой учителей, учебным фондом библиотеки и согласован с родителями обучающихся.</w:t>
      </w:r>
      <w:r w:rsidR="0035184C">
        <w:rPr>
          <w:i/>
        </w:rPr>
        <w:t xml:space="preserve"> </w:t>
      </w:r>
    </w:p>
    <w:p w:rsidR="0016311A" w:rsidRDefault="0016311A" w:rsidP="001D3473">
      <w:pPr>
        <w:rPr>
          <w:b/>
        </w:rPr>
      </w:pPr>
    </w:p>
    <w:p w:rsidR="001447D6" w:rsidRDefault="001447D6" w:rsidP="001447D6">
      <w:pPr>
        <w:jc w:val="center"/>
        <w:rPr>
          <w:b/>
        </w:rPr>
      </w:pPr>
      <w:r>
        <w:rPr>
          <w:b/>
        </w:rPr>
        <w:t xml:space="preserve">Учебный план МАОУ </w:t>
      </w:r>
      <w:r w:rsidR="00A87658">
        <w:rPr>
          <w:b/>
        </w:rPr>
        <w:t>«</w:t>
      </w:r>
      <w:r>
        <w:rPr>
          <w:b/>
        </w:rPr>
        <w:t xml:space="preserve">Новоатьяловская СОШ», </w:t>
      </w:r>
    </w:p>
    <w:p w:rsidR="001447D6" w:rsidRDefault="001447D6" w:rsidP="001447D6">
      <w:pPr>
        <w:jc w:val="center"/>
        <w:rPr>
          <w:b/>
        </w:rPr>
      </w:pPr>
      <w:r>
        <w:rPr>
          <w:b/>
        </w:rPr>
        <w:t xml:space="preserve"> реализующий программы начального общего образования</w:t>
      </w:r>
    </w:p>
    <w:p w:rsidR="001447D6" w:rsidRDefault="001447D6" w:rsidP="001447D6">
      <w:pPr>
        <w:pStyle w:val="ad"/>
        <w:rPr>
          <w:b/>
          <w:sz w:val="24"/>
        </w:rPr>
      </w:pPr>
      <w:r>
        <w:rPr>
          <w:b/>
          <w:sz w:val="24"/>
        </w:rPr>
        <w:t>на 201</w:t>
      </w:r>
      <w:r w:rsidR="005A35B5">
        <w:rPr>
          <w:b/>
          <w:sz w:val="24"/>
        </w:rPr>
        <w:t>9-2020</w:t>
      </w:r>
      <w:r>
        <w:rPr>
          <w:b/>
          <w:sz w:val="24"/>
        </w:rPr>
        <w:t xml:space="preserve"> учебный год</w:t>
      </w:r>
    </w:p>
    <w:p w:rsidR="001447D6" w:rsidRDefault="001447D6" w:rsidP="001447D6">
      <w:pPr>
        <w:pStyle w:val="ad"/>
        <w:ind w:left="360"/>
        <w:rPr>
          <w:b/>
          <w:sz w:val="24"/>
        </w:rPr>
      </w:pPr>
      <w:r>
        <w:rPr>
          <w:b/>
          <w:sz w:val="24"/>
          <w:lang w:val="en-US"/>
        </w:rPr>
        <w:t>I</w:t>
      </w:r>
      <w:r>
        <w:rPr>
          <w:b/>
          <w:sz w:val="24"/>
        </w:rPr>
        <w:t>-</w:t>
      </w:r>
      <w:r>
        <w:rPr>
          <w:b/>
          <w:sz w:val="24"/>
          <w:lang w:val="en-US"/>
        </w:rPr>
        <w:t>IV</w:t>
      </w:r>
      <w:r w:rsidRPr="0027568A">
        <w:rPr>
          <w:b/>
          <w:sz w:val="24"/>
        </w:rPr>
        <w:t xml:space="preserve"> </w:t>
      </w:r>
      <w:r>
        <w:rPr>
          <w:b/>
          <w:sz w:val="24"/>
        </w:rPr>
        <w:t>классы (5-дневная неделя)</w:t>
      </w:r>
    </w:p>
    <w:p w:rsidR="001447D6" w:rsidRPr="008427A4" w:rsidRDefault="008427A4" w:rsidP="008427A4">
      <w:pPr>
        <w:pStyle w:val="ad"/>
        <w:ind w:left="360"/>
        <w:rPr>
          <w:sz w:val="24"/>
          <w:u w:val="single"/>
        </w:rPr>
      </w:pPr>
      <w:r>
        <w:rPr>
          <w:sz w:val="24"/>
          <w:u w:val="single"/>
        </w:rPr>
        <w:t>(с этнокультурным компонентом)</w:t>
      </w:r>
    </w:p>
    <w:tbl>
      <w:tblPr>
        <w:tblStyle w:val="af6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24"/>
        <w:gridCol w:w="4087"/>
        <w:gridCol w:w="709"/>
        <w:gridCol w:w="709"/>
        <w:gridCol w:w="708"/>
        <w:gridCol w:w="674"/>
        <w:gridCol w:w="885"/>
      </w:tblGrid>
      <w:tr w:rsidR="001447D6" w:rsidTr="00FF4EB9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ind w:left="1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Предметные области 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Учебные предметы 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часов в неделю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7D6" w:rsidRPr="005471A5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1447D6" w:rsidTr="00FF4EB9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D6" w:rsidRDefault="001447D6" w:rsidP="00FF4EB9">
            <w:pPr>
              <w:rPr>
                <w:b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D6" w:rsidRDefault="001447D6" w:rsidP="00FF4EB9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5471A5" w:rsidRDefault="001447D6" w:rsidP="00FF4EB9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5471A5" w:rsidRDefault="001447D6" w:rsidP="00FF4EB9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5471A5" w:rsidRDefault="001447D6" w:rsidP="00FF4EB9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III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5471A5" w:rsidRDefault="001447D6" w:rsidP="00FF4EB9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IV</w:t>
            </w: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Default="001447D6" w:rsidP="00FF4EB9">
            <w:pPr>
              <w:pStyle w:val="ad"/>
              <w:rPr>
                <w:b/>
                <w:sz w:val="24"/>
                <w:lang w:val="en-US"/>
              </w:rPr>
            </w:pPr>
          </w:p>
        </w:tc>
      </w:tr>
      <w:tr w:rsidR="001447D6" w:rsidTr="00FF4EB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D6" w:rsidRDefault="001447D6" w:rsidP="00FF4EB9">
            <w:pPr>
              <w:rPr>
                <w:b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D6" w:rsidRPr="005471A5" w:rsidRDefault="001447D6" w:rsidP="00FF4EB9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Обязательная часть </w:t>
            </w:r>
          </w:p>
        </w:tc>
      </w:tr>
      <w:tr w:rsidR="001447D6" w:rsidTr="00FF4EB9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 и литературное чтение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1447D6" w:rsidTr="00FF4EB9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D6" w:rsidRDefault="001447D6" w:rsidP="00FF4EB9">
            <w:pPr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литературное чтение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15</w:t>
            </w:r>
          </w:p>
        </w:tc>
      </w:tr>
      <w:tr w:rsidR="001447D6" w:rsidTr="00FF4EB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D6" w:rsidRDefault="001447D6" w:rsidP="00FF4EB9">
            <w:pPr>
              <w:jc w:val="center"/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6</w:t>
            </w:r>
          </w:p>
        </w:tc>
      </w:tr>
      <w:tr w:rsidR="001447D6" w:rsidTr="00FF4EB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Математика </w:t>
            </w:r>
            <w:r>
              <w:rPr>
                <w:b/>
                <w:sz w:val="22"/>
                <w:szCs w:val="22"/>
              </w:rPr>
              <w:t>и информатика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16</w:t>
            </w:r>
          </w:p>
        </w:tc>
      </w:tr>
      <w:tr w:rsidR="001447D6" w:rsidTr="00FF4EB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 и естествознание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окружающий мир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8</w:t>
            </w:r>
          </w:p>
        </w:tc>
      </w:tr>
      <w:tr w:rsidR="001447D6" w:rsidTr="00FF4EB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Основы религиозной культуры и светской этики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277C99">
              <w:rPr>
                <w:sz w:val="24"/>
              </w:rPr>
              <w:t>сновы религиозной культуры и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</w:t>
            </w:r>
          </w:p>
        </w:tc>
      </w:tr>
      <w:tr w:rsidR="001447D6" w:rsidTr="00FF4EB9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1447D6" w:rsidTr="00FF4EB9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D6" w:rsidRDefault="001447D6" w:rsidP="00FF4EB9">
            <w:pPr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1447D6" w:rsidTr="00FF4EB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 культура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12</w:t>
            </w:r>
          </w:p>
        </w:tc>
      </w:tr>
      <w:tr w:rsidR="001447D6" w:rsidTr="00FF4EB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1447D6" w:rsidTr="00FF4EB9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  <w:tr w:rsidR="001447D6" w:rsidTr="00FF4EB9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</w:p>
        </w:tc>
      </w:tr>
      <w:tr w:rsidR="001447D6" w:rsidTr="00FF4EB9">
        <w:trPr>
          <w:trHeight w:val="330"/>
        </w:trPr>
        <w:tc>
          <w:tcPr>
            <w:tcW w:w="3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Родной язык и литературное чтение на родном языке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родной  язык (татарский)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447D6" w:rsidTr="00FF4EB9">
        <w:trPr>
          <w:trHeight w:val="210"/>
        </w:trPr>
        <w:tc>
          <w:tcPr>
            <w:tcW w:w="3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литературное чтение на родном языке (татарская литература)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447D6" w:rsidTr="00FF4EB9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 допустимая недельная нагрузка</w:t>
            </w:r>
          </w:p>
          <w:p w:rsidR="001447D6" w:rsidRDefault="001447D6" w:rsidP="00FF4EB9">
            <w:pPr>
              <w:pStyle w:val="ad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96</w:t>
            </w:r>
          </w:p>
        </w:tc>
      </w:tr>
    </w:tbl>
    <w:p w:rsidR="0085112C" w:rsidRDefault="0085112C" w:rsidP="0085112C">
      <w:pPr>
        <w:pStyle w:val="ad"/>
        <w:jc w:val="right"/>
        <w:rPr>
          <w:i/>
          <w:sz w:val="24"/>
        </w:rPr>
      </w:pPr>
    </w:p>
    <w:p w:rsidR="00E019A8" w:rsidRDefault="00E019A8" w:rsidP="00E019A8">
      <w:pPr>
        <w:jc w:val="center"/>
        <w:rPr>
          <w:b/>
        </w:rPr>
      </w:pPr>
      <w:r>
        <w:rPr>
          <w:b/>
        </w:rPr>
        <w:t xml:space="preserve">Учебный план филиала МАОУ «Новоатьяловская СОШ» «Асланинская СОШ», </w:t>
      </w:r>
    </w:p>
    <w:p w:rsidR="00E019A8" w:rsidRDefault="00E019A8" w:rsidP="00E019A8">
      <w:pPr>
        <w:jc w:val="center"/>
        <w:rPr>
          <w:b/>
        </w:rPr>
      </w:pPr>
      <w:r>
        <w:rPr>
          <w:b/>
        </w:rPr>
        <w:t xml:space="preserve"> реализующий программы начального общего образования</w:t>
      </w:r>
    </w:p>
    <w:p w:rsidR="00E019A8" w:rsidRDefault="00E019A8" w:rsidP="00E019A8">
      <w:pPr>
        <w:pStyle w:val="ad"/>
        <w:rPr>
          <w:b/>
          <w:sz w:val="24"/>
        </w:rPr>
      </w:pPr>
      <w:r>
        <w:rPr>
          <w:b/>
          <w:sz w:val="24"/>
        </w:rPr>
        <w:t>на 2019-2020 учебный год</w:t>
      </w:r>
    </w:p>
    <w:p w:rsidR="00E019A8" w:rsidRDefault="00E019A8" w:rsidP="00E019A8">
      <w:pPr>
        <w:pStyle w:val="ad"/>
        <w:ind w:left="360"/>
        <w:rPr>
          <w:b/>
          <w:sz w:val="24"/>
        </w:rPr>
      </w:pPr>
      <w:r>
        <w:rPr>
          <w:b/>
          <w:sz w:val="24"/>
          <w:lang w:val="en-US"/>
        </w:rPr>
        <w:t>I</w:t>
      </w:r>
      <w:r>
        <w:rPr>
          <w:b/>
          <w:sz w:val="24"/>
        </w:rPr>
        <w:t>-</w:t>
      </w:r>
      <w:r>
        <w:rPr>
          <w:b/>
          <w:sz w:val="24"/>
          <w:lang w:val="en-US"/>
        </w:rPr>
        <w:t>IV</w:t>
      </w:r>
      <w:r w:rsidRPr="0027568A">
        <w:rPr>
          <w:b/>
          <w:sz w:val="24"/>
        </w:rPr>
        <w:t xml:space="preserve"> </w:t>
      </w:r>
      <w:r>
        <w:rPr>
          <w:b/>
          <w:sz w:val="24"/>
        </w:rPr>
        <w:t>классы (5-дневная неделя)</w:t>
      </w:r>
    </w:p>
    <w:p w:rsidR="00E019A8" w:rsidRPr="008427A4" w:rsidRDefault="00E019A8" w:rsidP="00E019A8">
      <w:pPr>
        <w:pStyle w:val="ad"/>
        <w:ind w:left="360"/>
        <w:rPr>
          <w:sz w:val="24"/>
          <w:u w:val="single"/>
        </w:rPr>
      </w:pPr>
      <w:r>
        <w:rPr>
          <w:sz w:val="24"/>
          <w:u w:val="single"/>
        </w:rPr>
        <w:t>(с этнокультурным компонентом)</w:t>
      </w:r>
    </w:p>
    <w:tbl>
      <w:tblPr>
        <w:tblStyle w:val="af6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24"/>
        <w:gridCol w:w="4087"/>
        <w:gridCol w:w="709"/>
        <w:gridCol w:w="709"/>
        <w:gridCol w:w="708"/>
        <w:gridCol w:w="674"/>
        <w:gridCol w:w="885"/>
      </w:tblGrid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ind w:left="1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Предметные области 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Учебные предметы 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часов в неделю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9A8" w:rsidRPr="005471A5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III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IV</w:t>
            </w: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  <w:lang w:val="en-US"/>
              </w:rPr>
            </w:pP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Pr="005471A5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Обязательная часть </w:t>
            </w:r>
          </w:p>
        </w:tc>
      </w:tr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 и литературное чтение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литературное чтение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15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jc w:val="center"/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6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Математика </w:t>
            </w:r>
            <w:r>
              <w:rPr>
                <w:b/>
                <w:sz w:val="22"/>
                <w:szCs w:val="22"/>
              </w:rPr>
              <w:t>и информатика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16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Обществознание и </w:t>
            </w:r>
            <w:r>
              <w:rPr>
                <w:b/>
                <w:sz w:val="24"/>
              </w:rPr>
              <w:lastRenderedPageBreak/>
              <w:t>естествознание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lastRenderedPageBreak/>
              <w:t xml:space="preserve">окружающий мир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8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Основы религиозной культуры и светской этики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277C99">
              <w:rPr>
                <w:sz w:val="24"/>
              </w:rPr>
              <w:t>сновы религиозной культуры и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</w:t>
            </w:r>
          </w:p>
        </w:tc>
      </w:tr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 культура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12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  <w:tr w:rsidR="00E019A8" w:rsidTr="00BC380C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</w:p>
        </w:tc>
      </w:tr>
      <w:tr w:rsidR="00E019A8" w:rsidTr="00BC380C">
        <w:trPr>
          <w:trHeight w:val="330"/>
        </w:trPr>
        <w:tc>
          <w:tcPr>
            <w:tcW w:w="3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Родной язык и литературное чтение на родном языке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родной  язык (татарский)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E019A8" w:rsidTr="00BC380C">
        <w:trPr>
          <w:trHeight w:val="210"/>
        </w:trPr>
        <w:tc>
          <w:tcPr>
            <w:tcW w:w="3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литературное чтение на родном языке (татарская литература)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E019A8" w:rsidTr="00BC380C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 допустимая недельная нагрузка</w:t>
            </w:r>
          </w:p>
          <w:p w:rsidR="00E019A8" w:rsidRDefault="00E019A8" w:rsidP="00BC380C">
            <w:pPr>
              <w:pStyle w:val="ad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96</w:t>
            </w:r>
          </w:p>
        </w:tc>
      </w:tr>
    </w:tbl>
    <w:p w:rsidR="00E019A8" w:rsidRDefault="00E019A8" w:rsidP="0085112C">
      <w:pPr>
        <w:pStyle w:val="ad"/>
        <w:jc w:val="right"/>
        <w:rPr>
          <w:i/>
          <w:sz w:val="24"/>
        </w:rPr>
      </w:pPr>
    </w:p>
    <w:p w:rsidR="00E019A8" w:rsidRDefault="00E019A8" w:rsidP="00E019A8">
      <w:pPr>
        <w:jc w:val="center"/>
        <w:rPr>
          <w:b/>
        </w:rPr>
      </w:pPr>
      <w:r>
        <w:rPr>
          <w:b/>
        </w:rPr>
        <w:t xml:space="preserve">Учебный план филиала МАОУ «Новоатьяловская СОШ» «Бердюгинская СОШ», </w:t>
      </w:r>
    </w:p>
    <w:p w:rsidR="00E019A8" w:rsidRDefault="00E019A8" w:rsidP="00E019A8">
      <w:pPr>
        <w:jc w:val="center"/>
        <w:rPr>
          <w:b/>
        </w:rPr>
      </w:pPr>
      <w:r>
        <w:rPr>
          <w:b/>
        </w:rPr>
        <w:t xml:space="preserve"> реализующий программы начального общего образования</w:t>
      </w:r>
    </w:p>
    <w:p w:rsidR="00E019A8" w:rsidRDefault="00E019A8" w:rsidP="00E019A8">
      <w:pPr>
        <w:pStyle w:val="ad"/>
        <w:rPr>
          <w:b/>
          <w:sz w:val="24"/>
        </w:rPr>
      </w:pPr>
      <w:r>
        <w:rPr>
          <w:b/>
          <w:sz w:val="24"/>
        </w:rPr>
        <w:t>на 2019-2020 учебный год</w:t>
      </w:r>
    </w:p>
    <w:p w:rsidR="00E019A8" w:rsidRDefault="00E019A8" w:rsidP="00E019A8">
      <w:pPr>
        <w:pStyle w:val="ad"/>
        <w:ind w:left="360"/>
        <w:rPr>
          <w:b/>
          <w:sz w:val="24"/>
        </w:rPr>
      </w:pPr>
      <w:r>
        <w:rPr>
          <w:b/>
          <w:sz w:val="24"/>
          <w:lang w:val="en-US"/>
        </w:rPr>
        <w:t>I</w:t>
      </w:r>
      <w:r>
        <w:rPr>
          <w:b/>
          <w:sz w:val="24"/>
        </w:rPr>
        <w:t>-</w:t>
      </w:r>
      <w:r>
        <w:rPr>
          <w:b/>
          <w:sz w:val="24"/>
          <w:lang w:val="en-US"/>
        </w:rPr>
        <w:t>IV</w:t>
      </w:r>
      <w:r w:rsidRPr="0027568A">
        <w:rPr>
          <w:b/>
          <w:sz w:val="24"/>
        </w:rPr>
        <w:t xml:space="preserve"> </w:t>
      </w:r>
      <w:r>
        <w:rPr>
          <w:b/>
          <w:sz w:val="24"/>
        </w:rPr>
        <w:t>классы (5-дневная неделя)</w:t>
      </w:r>
    </w:p>
    <w:tbl>
      <w:tblPr>
        <w:tblStyle w:val="af6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4111"/>
        <w:gridCol w:w="709"/>
        <w:gridCol w:w="709"/>
        <w:gridCol w:w="708"/>
        <w:gridCol w:w="674"/>
        <w:gridCol w:w="885"/>
      </w:tblGrid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ind w:left="1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Предметные области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Учебные предметы 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часов в неделю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9A8" w:rsidRPr="005471A5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III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IV</w:t>
            </w: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  <w:lang w:val="en-US"/>
              </w:rPr>
            </w:pP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Pr="005471A5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Обязательная часть </w:t>
            </w:r>
          </w:p>
        </w:tc>
      </w:tr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 и литературное чтение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литературное чтение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15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jc w:val="center"/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6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Математика </w:t>
            </w:r>
            <w:r>
              <w:rPr>
                <w:b/>
                <w:sz w:val="22"/>
                <w:szCs w:val="22"/>
              </w:rPr>
              <w:t>и информатика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16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 и естествознание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окружающий мир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8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Основы религиозной культуры и светской этики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277C99">
              <w:rPr>
                <w:sz w:val="24"/>
              </w:rPr>
              <w:t>сновы религиозной культуры и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</w:t>
            </w:r>
          </w:p>
        </w:tc>
      </w:tr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 культура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12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  <w:tr w:rsidR="00E019A8" w:rsidTr="00BC380C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</w:p>
        </w:tc>
      </w:tr>
      <w:tr w:rsidR="00E019A8" w:rsidTr="00BC380C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 допустимая недельная нагрузка</w:t>
            </w:r>
          </w:p>
          <w:p w:rsidR="00E019A8" w:rsidRDefault="00E019A8" w:rsidP="00BC380C">
            <w:pPr>
              <w:pStyle w:val="ad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</w:tbl>
    <w:p w:rsidR="00E019A8" w:rsidRDefault="00E019A8" w:rsidP="00E019A8">
      <w:pPr>
        <w:pStyle w:val="af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9A8" w:rsidRPr="00E019A8" w:rsidRDefault="00E019A8" w:rsidP="00E019A8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E019A8">
        <w:rPr>
          <w:rFonts w:ascii="Times New Roman" w:hAnsi="Times New Roman" w:cs="Times New Roman"/>
          <w:b/>
          <w:sz w:val="24"/>
          <w:szCs w:val="24"/>
        </w:rPr>
        <w:t>Учебный план филиала МАОУ «Новоатьяловская СОШ» «Ивановская СОШ»,</w:t>
      </w:r>
    </w:p>
    <w:p w:rsidR="00E019A8" w:rsidRDefault="00E019A8" w:rsidP="00E019A8">
      <w:pPr>
        <w:jc w:val="center"/>
        <w:rPr>
          <w:b/>
        </w:rPr>
      </w:pPr>
      <w:r>
        <w:rPr>
          <w:b/>
        </w:rPr>
        <w:t xml:space="preserve"> реализующий программы начального общего образования</w:t>
      </w:r>
    </w:p>
    <w:p w:rsidR="00E019A8" w:rsidRDefault="00E019A8" w:rsidP="00E019A8">
      <w:pPr>
        <w:pStyle w:val="ad"/>
        <w:rPr>
          <w:b/>
          <w:sz w:val="24"/>
        </w:rPr>
      </w:pPr>
      <w:r>
        <w:rPr>
          <w:b/>
          <w:sz w:val="24"/>
        </w:rPr>
        <w:t>на 2019-2020 учебный год</w:t>
      </w:r>
    </w:p>
    <w:p w:rsidR="00E019A8" w:rsidRDefault="00E019A8" w:rsidP="00E019A8">
      <w:pPr>
        <w:pStyle w:val="ad"/>
        <w:ind w:left="360"/>
        <w:rPr>
          <w:b/>
          <w:sz w:val="24"/>
        </w:rPr>
      </w:pPr>
      <w:r>
        <w:rPr>
          <w:b/>
          <w:sz w:val="24"/>
          <w:lang w:val="en-US"/>
        </w:rPr>
        <w:t>I</w:t>
      </w:r>
      <w:r>
        <w:rPr>
          <w:b/>
          <w:sz w:val="24"/>
        </w:rPr>
        <w:t>-</w:t>
      </w:r>
      <w:r>
        <w:rPr>
          <w:b/>
          <w:sz w:val="24"/>
          <w:lang w:val="en-US"/>
        </w:rPr>
        <w:t>IV</w:t>
      </w:r>
      <w:r w:rsidRPr="0027568A">
        <w:rPr>
          <w:b/>
          <w:sz w:val="24"/>
        </w:rPr>
        <w:t xml:space="preserve"> </w:t>
      </w:r>
      <w:r>
        <w:rPr>
          <w:b/>
          <w:sz w:val="24"/>
        </w:rPr>
        <w:t>классы (5-дневная неделя)</w:t>
      </w:r>
    </w:p>
    <w:tbl>
      <w:tblPr>
        <w:tblStyle w:val="af6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4111"/>
        <w:gridCol w:w="709"/>
        <w:gridCol w:w="709"/>
        <w:gridCol w:w="708"/>
        <w:gridCol w:w="674"/>
        <w:gridCol w:w="885"/>
      </w:tblGrid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ind w:left="1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Предметные области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Учебные предметы 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часов в неделю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9A8" w:rsidRPr="005471A5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III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IV</w:t>
            </w: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  <w:lang w:val="en-US"/>
              </w:rPr>
            </w:pP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Pr="005471A5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Обязательная часть </w:t>
            </w:r>
          </w:p>
        </w:tc>
      </w:tr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 и литературное чтение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литературное чтение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15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jc w:val="center"/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6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Математика </w:t>
            </w:r>
            <w:r>
              <w:rPr>
                <w:b/>
                <w:sz w:val="22"/>
                <w:szCs w:val="22"/>
              </w:rPr>
              <w:t>и информатика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16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 и естествознание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окружающий мир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8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Основы религиозной культуры и светской этики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277C99">
              <w:rPr>
                <w:sz w:val="24"/>
              </w:rPr>
              <w:t>сновы религиозной культуры и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</w:t>
            </w:r>
          </w:p>
        </w:tc>
      </w:tr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Искусство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 культура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12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  <w:tr w:rsidR="00E019A8" w:rsidTr="00BC380C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</w:p>
        </w:tc>
      </w:tr>
      <w:tr w:rsidR="00E019A8" w:rsidTr="00BC380C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 допустимая недельная нагрузка</w:t>
            </w:r>
          </w:p>
          <w:p w:rsidR="00E019A8" w:rsidRDefault="00E019A8" w:rsidP="00BC380C">
            <w:pPr>
              <w:pStyle w:val="ad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</w:tbl>
    <w:p w:rsidR="00E019A8" w:rsidRDefault="00E019A8" w:rsidP="00E019A8">
      <w:pPr>
        <w:pStyle w:val="af4"/>
        <w:rPr>
          <w:b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E019A8" w:rsidRDefault="00E019A8" w:rsidP="00E019A8">
      <w:pPr>
        <w:jc w:val="center"/>
        <w:rPr>
          <w:b/>
        </w:rPr>
      </w:pPr>
      <w:r>
        <w:rPr>
          <w:b/>
        </w:rPr>
        <w:t xml:space="preserve">Учебный план филиала МАОУ «Новоатьяловская СОШ» «Старокавдыкская СОШ», </w:t>
      </w:r>
    </w:p>
    <w:p w:rsidR="00E019A8" w:rsidRDefault="00E019A8" w:rsidP="00E019A8">
      <w:pPr>
        <w:jc w:val="center"/>
        <w:rPr>
          <w:b/>
        </w:rPr>
      </w:pPr>
      <w:r>
        <w:rPr>
          <w:b/>
        </w:rPr>
        <w:t xml:space="preserve"> реализующий программы начального общего образования</w:t>
      </w:r>
    </w:p>
    <w:p w:rsidR="00E019A8" w:rsidRDefault="00E019A8" w:rsidP="00E019A8">
      <w:pPr>
        <w:pStyle w:val="ad"/>
        <w:rPr>
          <w:b/>
          <w:sz w:val="24"/>
        </w:rPr>
      </w:pPr>
      <w:r>
        <w:rPr>
          <w:b/>
          <w:sz w:val="24"/>
        </w:rPr>
        <w:t>на 2019-2020 учебный год</w:t>
      </w:r>
    </w:p>
    <w:p w:rsidR="00E019A8" w:rsidRDefault="00E019A8" w:rsidP="00E019A8">
      <w:pPr>
        <w:pStyle w:val="ad"/>
        <w:ind w:left="360"/>
        <w:rPr>
          <w:b/>
          <w:sz w:val="24"/>
        </w:rPr>
      </w:pPr>
      <w:r>
        <w:rPr>
          <w:b/>
          <w:sz w:val="24"/>
          <w:lang w:val="en-US"/>
        </w:rPr>
        <w:t>I</w:t>
      </w:r>
      <w:r>
        <w:rPr>
          <w:b/>
          <w:sz w:val="24"/>
        </w:rPr>
        <w:t>-</w:t>
      </w:r>
      <w:r>
        <w:rPr>
          <w:b/>
          <w:sz w:val="24"/>
          <w:lang w:val="en-US"/>
        </w:rPr>
        <w:t>IV</w:t>
      </w:r>
      <w:r w:rsidRPr="0027568A">
        <w:rPr>
          <w:b/>
          <w:sz w:val="24"/>
        </w:rPr>
        <w:t xml:space="preserve"> </w:t>
      </w:r>
      <w:r>
        <w:rPr>
          <w:b/>
          <w:sz w:val="24"/>
        </w:rPr>
        <w:t>классы (5-дневная неделя)</w:t>
      </w:r>
    </w:p>
    <w:tbl>
      <w:tblPr>
        <w:tblStyle w:val="af6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4111"/>
        <w:gridCol w:w="709"/>
        <w:gridCol w:w="709"/>
        <w:gridCol w:w="708"/>
        <w:gridCol w:w="674"/>
        <w:gridCol w:w="885"/>
      </w:tblGrid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ind w:left="1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Предметные области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Учебные предметы 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часов в неделю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9A8" w:rsidRPr="005471A5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III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IV</w:t>
            </w: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  <w:lang w:val="en-US"/>
              </w:rPr>
            </w:pP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Pr="005471A5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Обязательная часть </w:t>
            </w:r>
          </w:p>
        </w:tc>
      </w:tr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 и литературное чтение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литературное чтение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15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jc w:val="center"/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6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Математика </w:t>
            </w:r>
            <w:r>
              <w:rPr>
                <w:b/>
                <w:sz w:val="22"/>
                <w:szCs w:val="22"/>
              </w:rPr>
              <w:t>и информатика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16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 и естествознание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окружающий мир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8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Основы религиозной культуры и светской этики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277C99">
              <w:rPr>
                <w:sz w:val="24"/>
              </w:rPr>
              <w:t>сновы религиозной культуры и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</w:t>
            </w:r>
          </w:p>
        </w:tc>
      </w:tr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 культура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12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  <w:tr w:rsidR="00E019A8" w:rsidTr="00BC380C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</w:p>
        </w:tc>
      </w:tr>
      <w:tr w:rsidR="00E019A8" w:rsidTr="00BC380C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 допустимая недельная нагрузка</w:t>
            </w:r>
          </w:p>
          <w:p w:rsidR="00E019A8" w:rsidRDefault="00E019A8" w:rsidP="00BC380C">
            <w:pPr>
              <w:pStyle w:val="ad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</w:tbl>
    <w:p w:rsidR="00484690" w:rsidRDefault="00484690" w:rsidP="0085112C">
      <w:pPr>
        <w:pStyle w:val="ad"/>
        <w:jc w:val="right"/>
        <w:rPr>
          <w:i/>
          <w:sz w:val="24"/>
        </w:rPr>
      </w:pPr>
    </w:p>
    <w:p w:rsidR="00E019A8" w:rsidRDefault="00484690" w:rsidP="00484690">
      <w:pPr>
        <w:pStyle w:val="ad"/>
        <w:jc w:val="right"/>
        <w:rPr>
          <w:i/>
          <w:sz w:val="24"/>
        </w:rPr>
      </w:pPr>
      <w:r>
        <w:rPr>
          <w:i/>
          <w:sz w:val="24"/>
        </w:rPr>
        <w:t>п</w:t>
      </w:r>
      <w:r w:rsidRPr="0085112C">
        <w:rPr>
          <w:i/>
          <w:sz w:val="24"/>
        </w:rPr>
        <w:t>риложение</w:t>
      </w:r>
      <w:r>
        <w:rPr>
          <w:i/>
          <w:sz w:val="24"/>
        </w:rPr>
        <w:t xml:space="preserve"> 1</w:t>
      </w:r>
    </w:p>
    <w:tbl>
      <w:tblPr>
        <w:tblStyle w:val="af6"/>
        <w:tblpPr w:leftFromText="180" w:rightFromText="180" w:vertAnchor="text" w:horzAnchor="margin" w:tblpXSpec="center" w:tblpY="652"/>
        <w:tblW w:w="11448" w:type="dxa"/>
        <w:tblLayout w:type="fixed"/>
        <w:tblLook w:val="04A0" w:firstRow="1" w:lastRow="0" w:firstColumn="1" w:lastColumn="0" w:noHBand="0" w:noVBand="1"/>
      </w:tblPr>
      <w:tblGrid>
        <w:gridCol w:w="851"/>
        <w:gridCol w:w="1951"/>
        <w:gridCol w:w="4252"/>
        <w:gridCol w:w="4394"/>
      </w:tblGrid>
      <w:tr w:rsidR="00484690" w:rsidRPr="00484690" w:rsidTr="00484690">
        <w:trPr>
          <w:trHeight w:val="428"/>
        </w:trPr>
        <w:tc>
          <w:tcPr>
            <w:tcW w:w="851" w:type="dxa"/>
            <w:vMerge w:val="restart"/>
          </w:tcPr>
          <w:p w:rsidR="00484690" w:rsidRPr="00484690" w:rsidRDefault="00484690" w:rsidP="00484690">
            <w:pPr>
              <w:ind w:right="-7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84690">
              <w:rPr>
                <w:b/>
                <w:color w:val="000000" w:themeColor="text1"/>
                <w:sz w:val="20"/>
                <w:szCs w:val="20"/>
              </w:rPr>
              <w:t>Класс</w:t>
            </w:r>
          </w:p>
        </w:tc>
        <w:tc>
          <w:tcPr>
            <w:tcW w:w="1951" w:type="dxa"/>
            <w:vMerge w:val="restart"/>
          </w:tcPr>
          <w:p w:rsidR="00484690" w:rsidRPr="00484690" w:rsidRDefault="00484690" w:rsidP="0048469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84690">
              <w:rPr>
                <w:b/>
                <w:color w:val="000000" w:themeColor="text1"/>
                <w:sz w:val="20"/>
                <w:szCs w:val="20"/>
              </w:rPr>
              <w:t>Наименование предмета</w:t>
            </w:r>
          </w:p>
        </w:tc>
        <w:tc>
          <w:tcPr>
            <w:tcW w:w="4252" w:type="dxa"/>
            <w:vMerge w:val="restart"/>
          </w:tcPr>
          <w:p w:rsidR="00484690" w:rsidRPr="00484690" w:rsidRDefault="00484690" w:rsidP="0048469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84690">
              <w:rPr>
                <w:b/>
                <w:color w:val="000000" w:themeColor="text1"/>
                <w:sz w:val="20"/>
                <w:szCs w:val="20"/>
              </w:rPr>
              <w:t>Программа (наименование, автор,  издательство, год издания)</w:t>
            </w:r>
          </w:p>
          <w:p w:rsidR="00484690" w:rsidRPr="00484690" w:rsidRDefault="00484690" w:rsidP="00484690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</w:tcPr>
          <w:p w:rsidR="00484690" w:rsidRPr="00484690" w:rsidRDefault="00484690" w:rsidP="0048469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84690">
              <w:rPr>
                <w:b/>
                <w:color w:val="000000" w:themeColor="text1"/>
                <w:sz w:val="20"/>
                <w:szCs w:val="20"/>
              </w:rPr>
              <w:t>Учебник (название, автор, издательство, год издания)</w:t>
            </w:r>
          </w:p>
        </w:tc>
      </w:tr>
      <w:tr w:rsidR="00484690" w:rsidRPr="00484690" w:rsidTr="00484690">
        <w:trPr>
          <w:trHeight w:val="362"/>
        </w:trPr>
        <w:tc>
          <w:tcPr>
            <w:tcW w:w="851" w:type="dxa"/>
            <w:vMerge/>
            <w:vAlign w:val="center"/>
          </w:tcPr>
          <w:p w:rsidR="00484690" w:rsidRPr="00484690" w:rsidRDefault="00484690" w:rsidP="0048469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484690" w:rsidRPr="00484690" w:rsidRDefault="00484690" w:rsidP="00484690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484690" w:rsidRPr="00484690" w:rsidRDefault="00484690" w:rsidP="00484690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:rsidR="00484690" w:rsidRPr="00484690" w:rsidRDefault="00484690" w:rsidP="00484690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84690" w:rsidRPr="00484690" w:rsidTr="00484690">
        <w:trPr>
          <w:trHeight w:val="318"/>
        </w:trPr>
        <w:tc>
          <w:tcPr>
            <w:tcW w:w="11448" w:type="dxa"/>
            <w:gridSpan w:val="4"/>
            <w:vAlign w:val="center"/>
          </w:tcPr>
          <w:p w:rsidR="00484690" w:rsidRPr="00484690" w:rsidRDefault="00484690" w:rsidP="0048469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84690">
              <w:rPr>
                <w:b/>
                <w:color w:val="000000" w:themeColor="text1"/>
                <w:sz w:val="20"/>
                <w:szCs w:val="20"/>
              </w:rPr>
              <w:t>Начальное общее образование</w:t>
            </w:r>
          </w:p>
        </w:tc>
      </w:tr>
      <w:tr w:rsidR="00484690" w:rsidRPr="00484690" w:rsidTr="00484690">
        <w:trPr>
          <w:trHeight w:val="279"/>
        </w:trPr>
        <w:tc>
          <w:tcPr>
            <w:tcW w:w="851" w:type="dxa"/>
            <w:vMerge w:val="restart"/>
            <w:shd w:val="clear" w:color="auto" w:fill="F9F9F9" w:themeFill="background1"/>
            <w:vAlign w:val="center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1 класс</w:t>
            </w: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484690">
              <w:rPr>
                <w:b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4252" w:type="dxa"/>
            <w:shd w:val="clear" w:color="auto" w:fill="auto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 xml:space="preserve">Рабочие программы. Предметная линия учебников системы «Школа России». 1—4 классы: пособие для учителей общеобразоват. организаций / [В. П. Канаткина, В. Г. Горецкий, М. В. Бойкина и др.]. — М.: Просвещение, 2015г. </w:t>
            </w:r>
          </w:p>
        </w:tc>
        <w:tc>
          <w:tcPr>
            <w:tcW w:w="4394" w:type="dxa"/>
            <w:shd w:val="clear" w:color="auto" w:fill="auto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 xml:space="preserve">Линия «Школа России», РУССКИЙ ЯЗЫК 1кл, В.П.Канакина, В.Г. Горецкий, 12-е изд., М: «Просвещение», 2019 </w:t>
            </w:r>
          </w:p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АЗБУКА 1кл, В.Г. Горецкий, М: «Просвещение», 2019</w:t>
            </w:r>
          </w:p>
        </w:tc>
      </w:tr>
      <w:tr w:rsidR="00484690" w:rsidRPr="00484690" w:rsidTr="00484690">
        <w:trPr>
          <w:trHeight w:val="279"/>
        </w:trPr>
        <w:tc>
          <w:tcPr>
            <w:tcW w:w="8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484690">
              <w:rPr>
                <w:b/>
                <w:color w:val="000000" w:themeColor="text1"/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4252" w:type="dxa"/>
            <w:shd w:val="clear" w:color="auto" w:fill="auto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 xml:space="preserve">Климанова Л. Ф., Бойкина М. В. Литературное чтение. Примерные рабочие программы. Предметная линия учебников системы «Школа России». 1-4 классы, 2015г. </w:t>
            </w:r>
          </w:p>
        </w:tc>
        <w:tc>
          <w:tcPr>
            <w:tcW w:w="4394" w:type="dxa"/>
            <w:shd w:val="clear" w:color="auto" w:fill="auto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Линия «Школа России», ЛИТЕРАТУРНОЕ ЧТЕНИЕ 1кл, Л.Ф.Климанова,  В.Г. Горецкий и др.,12-е изд. М: «Просвещение», 2019</w:t>
            </w:r>
          </w:p>
        </w:tc>
      </w:tr>
      <w:tr w:rsidR="00484690" w:rsidRPr="00484690" w:rsidTr="00484690">
        <w:trPr>
          <w:trHeight w:val="279"/>
        </w:trPr>
        <w:tc>
          <w:tcPr>
            <w:tcW w:w="8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484690">
              <w:rPr>
                <w:b/>
                <w:color w:val="000000" w:themeColor="text1"/>
                <w:sz w:val="20"/>
                <w:szCs w:val="20"/>
              </w:rPr>
              <w:t xml:space="preserve">Математика </w:t>
            </w:r>
          </w:p>
        </w:tc>
        <w:tc>
          <w:tcPr>
            <w:tcW w:w="4252" w:type="dxa"/>
            <w:shd w:val="clear" w:color="auto" w:fill="auto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Моро М. И., Волкова С. И., Степанова С. В. и др. Математика. Примерные рабочие программы. Предметная линия учебников системы «Школа России». 1-4 классы, 2015г.</w:t>
            </w:r>
          </w:p>
        </w:tc>
        <w:tc>
          <w:tcPr>
            <w:tcW w:w="4394" w:type="dxa"/>
            <w:shd w:val="clear" w:color="auto" w:fill="auto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 xml:space="preserve">Линия «Школа России», </w:t>
            </w:r>
            <w:r w:rsidR="008C4567">
              <w:rPr>
                <w:color w:val="000000" w:themeColor="text1"/>
                <w:sz w:val="20"/>
                <w:szCs w:val="20"/>
              </w:rPr>
              <w:t>МАТЕМАТИКА 1кл, М.И. Моро и др.</w:t>
            </w:r>
            <w:r w:rsidRPr="00484690">
              <w:rPr>
                <w:color w:val="000000" w:themeColor="text1"/>
                <w:sz w:val="20"/>
                <w:szCs w:val="20"/>
              </w:rPr>
              <w:t>, 11-е изд., М: «Просвещение», 2019</w:t>
            </w:r>
          </w:p>
        </w:tc>
      </w:tr>
      <w:tr w:rsidR="00484690" w:rsidRPr="00484690" w:rsidTr="00484690">
        <w:trPr>
          <w:trHeight w:val="279"/>
        </w:trPr>
        <w:tc>
          <w:tcPr>
            <w:tcW w:w="8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484690">
              <w:rPr>
                <w:b/>
                <w:color w:val="000000" w:themeColor="text1"/>
                <w:sz w:val="20"/>
                <w:szCs w:val="20"/>
              </w:rPr>
              <w:t>Окружающий мир</w:t>
            </w:r>
          </w:p>
        </w:tc>
        <w:tc>
          <w:tcPr>
            <w:tcW w:w="4252" w:type="dxa"/>
            <w:shd w:val="clear" w:color="auto" w:fill="auto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Программа автора А.А Плешакова учебно-методического комплекта по окружающему миру, Москва «Просвещение». 2015 г.</w:t>
            </w:r>
          </w:p>
        </w:tc>
        <w:tc>
          <w:tcPr>
            <w:tcW w:w="4394" w:type="dxa"/>
            <w:shd w:val="clear" w:color="auto" w:fill="auto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Линия «Школа России», ОКРУЖАЮЩИЙ МИР  1кл, А.А.Плешаков и др., 12-е изд., М: «Просвещение», 2019</w:t>
            </w:r>
          </w:p>
        </w:tc>
      </w:tr>
      <w:tr w:rsidR="00484690" w:rsidRPr="00484690" w:rsidTr="00484690">
        <w:trPr>
          <w:trHeight w:val="279"/>
        </w:trPr>
        <w:tc>
          <w:tcPr>
            <w:tcW w:w="8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484690">
              <w:rPr>
                <w:b/>
                <w:color w:val="000000" w:themeColor="text1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252" w:type="dxa"/>
            <w:shd w:val="clear" w:color="auto" w:fill="auto"/>
          </w:tcPr>
          <w:p w:rsidR="00484690" w:rsidRPr="00484690" w:rsidRDefault="00484690" w:rsidP="00484690">
            <w:pPr>
              <w:shd w:val="clear" w:color="auto" w:fill="F9F9F9" w:themeFill="background1"/>
              <w:spacing w:before="100" w:beforeAutospacing="1" w:after="100" w:afterAutospacing="1"/>
              <w:outlineLvl w:val="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 xml:space="preserve">Неменский Б. М., Неменская Л. А., Горяева Н. А. и др. Изобразительное искусство. Рабочие </w:t>
            </w:r>
            <w:r w:rsidRPr="00484690">
              <w:rPr>
                <w:color w:val="000000" w:themeColor="text1"/>
                <w:sz w:val="20"/>
                <w:szCs w:val="20"/>
              </w:rPr>
              <w:lastRenderedPageBreak/>
              <w:t>программы. Предметная линия учебников под редакцией Б. М. Неменского. 1-4 классы.</w:t>
            </w:r>
          </w:p>
        </w:tc>
        <w:tc>
          <w:tcPr>
            <w:tcW w:w="4394" w:type="dxa"/>
            <w:shd w:val="clear" w:color="auto" w:fill="auto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lastRenderedPageBreak/>
              <w:t xml:space="preserve">Линия «Школа России»,  Изобразительное искусство: Ты изображаешь, украшаешь и </w:t>
            </w:r>
            <w:r w:rsidRPr="00484690">
              <w:rPr>
                <w:color w:val="000000" w:themeColor="text1"/>
                <w:sz w:val="20"/>
                <w:szCs w:val="20"/>
              </w:rPr>
              <w:lastRenderedPageBreak/>
              <w:t>строишь. 1 класс,  Неменская Л.А./под редакцией Неменского Б.М., 10-е изд., М:Просвещение, 2019.</w:t>
            </w:r>
          </w:p>
        </w:tc>
      </w:tr>
      <w:tr w:rsidR="00484690" w:rsidRPr="00484690" w:rsidTr="00484690">
        <w:trPr>
          <w:trHeight w:val="279"/>
        </w:trPr>
        <w:tc>
          <w:tcPr>
            <w:tcW w:w="8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484690">
              <w:rPr>
                <w:b/>
                <w:color w:val="000000" w:themeColor="text1"/>
                <w:sz w:val="20"/>
                <w:szCs w:val="20"/>
              </w:rPr>
              <w:t xml:space="preserve">Музыка </w:t>
            </w:r>
          </w:p>
        </w:tc>
        <w:tc>
          <w:tcPr>
            <w:tcW w:w="4252" w:type="dxa"/>
            <w:shd w:val="clear" w:color="auto" w:fill="auto"/>
          </w:tcPr>
          <w:p w:rsidR="00484690" w:rsidRPr="00484690" w:rsidRDefault="00484690" w:rsidP="00484690">
            <w:pPr>
              <w:keepNext/>
              <w:widowControl w:val="0"/>
              <w:shd w:val="clear" w:color="auto" w:fill="F9F9F9" w:themeFill="background1"/>
              <w:autoSpaceDE w:val="0"/>
              <w:autoSpaceDN w:val="0"/>
              <w:adjustRightInd w:val="0"/>
              <w:outlineLvl w:val="0"/>
              <w:rPr>
                <w:color w:val="000000" w:themeColor="text1"/>
                <w:spacing w:val="8"/>
                <w:sz w:val="20"/>
                <w:szCs w:val="20"/>
              </w:rPr>
            </w:pPr>
            <w:r w:rsidRPr="00484690">
              <w:rPr>
                <w:color w:val="000000" w:themeColor="text1"/>
                <w:spacing w:val="8"/>
                <w:sz w:val="20"/>
                <w:szCs w:val="20"/>
              </w:rPr>
              <w:t>Музыка. Рабочие программы. Предметная линия учебников Г.П. Сергеевой, Е.Д. Критской. 1-4 классы </w:t>
            </w:r>
          </w:p>
        </w:tc>
        <w:tc>
          <w:tcPr>
            <w:tcW w:w="4394" w:type="dxa"/>
            <w:shd w:val="clear" w:color="auto" w:fill="auto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Линия «Школа России», Музыка.1кл. Е.Д.Критская, Г.П. Сергеева и др.,  11-е изд., М: «Просвещение», 2019</w:t>
            </w:r>
          </w:p>
        </w:tc>
      </w:tr>
      <w:tr w:rsidR="00484690" w:rsidRPr="00484690" w:rsidTr="00484690">
        <w:trPr>
          <w:trHeight w:val="279"/>
        </w:trPr>
        <w:tc>
          <w:tcPr>
            <w:tcW w:w="8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484690">
              <w:rPr>
                <w:b/>
                <w:color w:val="000000" w:themeColor="text1"/>
                <w:sz w:val="20"/>
                <w:szCs w:val="20"/>
              </w:rPr>
              <w:t xml:space="preserve">Технология </w:t>
            </w:r>
          </w:p>
        </w:tc>
        <w:tc>
          <w:tcPr>
            <w:tcW w:w="4252" w:type="dxa"/>
            <w:shd w:val="clear" w:color="auto" w:fill="auto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А.Луцева, Т.П.Зуева  и др. технология 1-4 классы. Примерные рабочие программы. Предметная линия учебников системы «Школа России». 1-4 классы, 2014г.</w:t>
            </w:r>
          </w:p>
        </w:tc>
        <w:tc>
          <w:tcPr>
            <w:tcW w:w="4394" w:type="dxa"/>
            <w:shd w:val="clear" w:color="auto" w:fill="auto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Линия «Школа России», Технология.1кл. Е.А.Луцева, Т.П.Зуева  и др.,  11-е изд., М: «Просвещение», 2019</w:t>
            </w:r>
          </w:p>
        </w:tc>
      </w:tr>
      <w:tr w:rsidR="00484690" w:rsidRPr="00484690" w:rsidTr="00484690">
        <w:trPr>
          <w:trHeight w:val="279"/>
        </w:trPr>
        <w:tc>
          <w:tcPr>
            <w:tcW w:w="8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484690">
              <w:rPr>
                <w:b/>
                <w:color w:val="000000" w:themeColor="text1"/>
                <w:sz w:val="20"/>
                <w:szCs w:val="20"/>
              </w:rPr>
              <w:t>Физкультура</w:t>
            </w:r>
          </w:p>
        </w:tc>
        <w:tc>
          <w:tcPr>
            <w:tcW w:w="4252" w:type="dxa"/>
            <w:shd w:val="clear" w:color="auto" w:fill="auto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Физическая культура.1-4 классы. В.И.Лях, Примерные рабочие программы. Предметная линия учебников системы «Школа России». 1-4 классы, 2014г.</w:t>
            </w:r>
          </w:p>
        </w:tc>
        <w:tc>
          <w:tcPr>
            <w:tcW w:w="4394" w:type="dxa"/>
            <w:shd w:val="clear" w:color="auto" w:fill="auto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Линия «Школа России», Физическая культура.1-4 классы. В.И.Лях, изд.7-е,  Москва.  Просвещение. 2019 г.</w:t>
            </w:r>
          </w:p>
        </w:tc>
      </w:tr>
      <w:tr w:rsidR="00484690" w:rsidRPr="00484690" w:rsidTr="008C4567">
        <w:trPr>
          <w:trHeight w:val="697"/>
        </w:trPr>
        <w:tc>
          <w:tcPr>
            <w:tcW w:w="851" w:type="dxa"/>
            <w:vMerge w:val="restart"/>
            <w:shd w:val="clear" w:color="auto" w:fill="F9F9F9" w:themeFill="background1"/>
            <w:vAlign w:val="center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2</w:t>
            </w: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Класс</w:t>
            </w: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484690">
              <w:rPr>
                <w:b/>
                <w:color w:val="000000" w:themeColor="text1"/>
                <w:sz w:val="20"/>
                <w:szCs w:val="20"/>
              </w:rPr>
              <w:lastRenderedPageBreak/>
              <w:t>Русский язык</w:t>
            </w:r>
          </w:p>
        </w:tc>
        <w:tc>
          <w:tcPr>
            <w:tcW w:w="4252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Р.Г.Чуракова и др. М.Академкнига/2010 г. </w:t>
            </w:r>
          </w:p>
        </w:tc>
        <w:tc>
          <w:tcPr>
            <w:tcW w:w="4394" w:type="dxa"/>
            <w:shd w:val="clear" w:color="auto" w:fill="auto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Русский язык: Н.А.Чуракова М.Л.Каленчук, Академкнига, 2018 г.</w:t>
            </w:r>
          </w:p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</w:tc>
      </w:tr>
      <w:tr w:rsidR="00484690" w:rsidRPr="00484690" w:rsidTr="00484690">
        <w:trPr>
          <w:trHeight w:val="240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484690">
              <w:rPr>
                <w:rFonts w:eastAsia="Arial"/>
                <w:color w:val="000000" w:themeColor="text1"/>
                <w:sz w:val="20"/>
                <w:szCs w:val="20"/>
              </w:rPr>
              <w:t>Программа Федеральных государственных образовательных стандартов второго поколения, УМК «Начальная школа XXI век» Н.Ф. Виноградова, Вента-Граф</w:t>
            </w:r>
          </w:p>
        </w:tc>
        <w:tc>
          <w:tcPr>
            <w:tcW w:w="4394" w:type="dxa"/>
            <w:shd w:val="clear" w:color="auto" w:fill="auto"/>
          </w:tcPr>
          <w:p w:rsidR="00484690" w:rsidRPr="00484690" w:rsidRDefault="00484690" w:rsidP="00484690">
            <w:pPr>
              <w:shd w:val="clear" w:color="auto" w:fill="F9F9F9" w:themeFill="background1"/>
              <w:spacing w:before="240" w:after="240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484690">
              <w:rPr>
                <w:rFonts w:eastAsia="Arial"/>
                <w:color w:val="000000" w:themeColor="text1"/>
                <w:sz w:val="20"/>
                <w:szCs w:val="20"/>
              </w:rPr>
              <w:t>Русский язык, Иванов С.В.., Вента-Граф,2012,</w:t>
            </w:r>
          </w:p>
        </w:tc>
      </w:tr>
      <w:tr w:rsidR="00484690" w:rsidRPr="00484690" w:rsidTr="008C4567">
        <w:trPr>
          <w:trHeight w:val="823"/>
        </w:trPr>
        <w:tc>
          <w:tcPr>
            <w:tcW w:w="8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484690">
              <w:rPr>
                <w:b/>
                <w:color w:val="000000" w:themeColor="text1"/>
                <w:sz w:val="20"/>
                <w:szCs w:val="20"/>
              </w:rPr>
              <w:t>Литературное чтение</w:t>
            </w:r>
          </w:p>
        </w:tc>
        <w:tc>
          <w:tcPr>
            <w:tcW w:w="4252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Р.Г.Чуракова и др. М.Академкнига 2010 г. </w:t>
            </w:r>
          </w:p>
        </w:tc>
        <w:tc>
          <w:tcPr>
            <w:tcW w:w="4394" w:type="dxa"/>
            <w:shd w:val="clear" w:color="auto" w:fill="auto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Литературное чтение 2класс, Н.А. Чуракова: Академкнига, 2018 г.</w:t>
            </w:r>
          </w:p>
        </w:tc>
      </w:tr>
      <w:tr w:rsidR="00484690" w:rsidRPr="00484690" w:rsidTr="00484690">
        <w:trPr>
          <w:trHeight w:val="270"/>
        </w:trPr>
        <w:tc>
          <w:tcPr>
            <w:tcW w:w="8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484690">
              <w:rPr>
                <w:rFonts w:eastAsia="Arial"/>
                <w:color w:val="000000" w:themeColor="text1"/>
                <w:sz w:val="20"/>
                <w:szCs w:val="20"/>
              </w:rPr>
              <w:t xml:space="preserve">Программа Федеральных государственных образовательных стандартов второго поколения, УМК «Начальная школа XXI век» Н.Ф. Виноградова, Вента-Граф 2010 </w:t>
            </w:r>
          </w:p>
        </w:tc>
        <w:tc>
          <w:tcPr>
            <w:tcW w:w="4394" w:type="dxa"/>
            <w:shd w:val="clear" w:color="auto" w:fill="auto"/>
          </w:tcPr>
          <w:p w:rsidR="00484690" w:rsidRPr="00484690" w:rsidRDefault="00484690" w:rsidP="00484690">
            <w:pPr>
              <w:shd w:val="clear" w:color="auto" w:fill="F9F9F9" w:themeFill="background1"/>
              <w:spacing w:before="240" w:after="240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484690">
              <w:rPr>
                <w:rFonts w:eastAsia="Arial"/>
                <w:color w:val="000000" w:themeColor="text1"/>
                <w:sz w:val="20"/>
                <w:szCs w:val="20"/>
              </w:rPr>
              <w:t>Литературное чтение 2 класс, Ефросинина Л.А., Вента-Граф 2012,</w:t>
            </w:r>
          </w:p>
        </w:tc>
      </w:tr>
      <w:tr w:rsidR="00484690" w:rsidRPr="00484690" w:rsidTr="00484690">
        <w:trPr>
          <w:trHeight w:val="825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484690">
              <w:rPr>
                <w:b/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4252" w:type="dxa"/>
            <w:vMerge w:val="restart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Программа на основе Федеральных государственных образовательных стандартов по английскому языку Просвещение,2010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«Английский с удовольствием» 2 класс, Биболетова М.З. и др., 5-е изд.,М: Дрофа 2020 г.</w:t>
            </w:r>
          </w:p>
        </w:tc>
      </w:tr>
      <w:tr w:rsidR="00484690" w:rsidRPr="00484690" w:rsidTr="00484690">
        <w:trPr>
          <w:trHeight w:val="627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  <w:lang w:val="en-US"/>
              </w:rPr>
              <w:t>Spotlight</w:t>
            </w:r>
            <w:r w:rsidRPr="00484690">
              <w:rPr>
                <w:color w:val="000000" w:themeColor="text1"/>
                <w:sz w:val="20"/>
                <w:szCs w:val="20"/>
              </w:rPr>
              <w:t>(английский в фокусе)2класс, Быкова, Д. Дули Просвещение 2017</w:t>
            </w:r>
          </w:p>
        </w:tc>
      </w:tr>
      <w:tr w:rsidR="00484690" w:rsidRPr="00484690" w:rsidTr="00484690">
        <w:trPr>
          <w:trHeight w:val="330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 xml:space="preserve">Программа курса английского языка </w:t>
            </w:r>
            <w:r w:rsidRPr="00484690">
              <w:rPr>
                <w:color w:val="000000" w:themeColor="text1"/>
                <w:sz w:val="20"/>
                <w:szCs w:val="20"/>
                <w:shd w:val="clear" w:color="auto" w:fill="F7F7F6"/>
              </w:rPr>
              <w:t xml:space="preserve"> English</w:t>
            </w:r>
            <w:r w:rsidRPr="00484690">
              <w:rPr>
                <w:color w:val="000000" w:themeColor="text1"/>
                <w:sz w:val="20"/>
                <w:szCs w:val="20"/>
              </w:rPr>
              <w:t xml:space="preserve"> для учащихся 2-9 классов. В.П.Кузовлев, Просвщение,2018</w:t>
            </w:r>
          </w:p>
        </w:tc>
        <w:tc>
          <w:tcPr>
            <w:tcW w:w="4394" w:type="dxa"/>
            <w:shd w:val="clear" w:color="auto" w:fill="auto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  <w:shd w:val="clear" w:color="auto" w:fill="F7F7F6"/>
              </w:rPr>
              <w:t>Английский язык: Учебник для 2 кл. общеобразов. учреждений/ В. П. Кузовлев, Н. М. Лапа, Э. Ш. Перегудова и др.- 7-е изд.- М.: Просвещение, 2010.</w:t>
            </w:r>
          </w:p>
        </w:tc>
      </w:tr>
      <w:tr w:rsidR="00484690" w:rsidRPr="00484690" w:rsidTr="008C4567">
        <w:trPr>
          <w:trHeight w:val="755"/>
        </w:trPr>
        <w:tc>
          <w:tcPr>
            <w:tcW w:w="8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484690">
              <w:rPr>
                <w:b/>
                <w:color w:val="000000" w:themeColor="text1"/>
                <w:sz w:val="20"/>
                <w:szCs w:val="20"/>
              </w:rPr>
              <w:t xml:space="preserve">Математика </w:t>
            </w:r>
          </w:p>
        </w:tc>
        <w:tc>
          <w:tcPr>
            <w:tcW w:w="4252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 А.Л. Чекин и др. М.Академкнига 2010 г. </w:t>
            </w:r>
          </w:p>
        </w:tc>
        <w:tc>
          <w:tcPr>
            <w:tcW w:w="4394" w:type="dxa"/>
            <w:shd w:val="clear" w:color="auto" w:fill="auto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Математика 2 класс, А.Л. Чекин Москва. Академкнига 2018 г.</w:t>
            </w:r>
          </w:p>
        </w:tc>
      </w:tr>
      <w:tr w:rsidR="00484690" w:rsidRPr="00484690" w:rsidTr="00484690">
        <w:trPr>
          <w:trHeight w:val="255"/>
        </w:trPr>
        <w:tc>
          <w:tcPr>
            <w:tcW w:w="8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484690" w:rsidRPr="00484690" w:rsidRDefault="00484690" w:rsidP="00484690">
            <w:pPr>
              <w:shd w:val="clear" w:color="auto" w:fill="F9F9F9" w:themeFill="background1"/>
              <w:spacing w:before="240" w:after="240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484690">
              <w:rPr>
                <w:rFonts w:eastAsia="Arial"/>
                <w:color w:val="000000" w:themeColor="text1"/>
                <w:sz w:val="20"/>
                <w:szCs w:val="20"/>
              </w:rPr>
              <w:t>Программа Федеральных государственных образовательных стандартов второго поколения, УМК «Начальная школа XXI век»,  Рудницкая В.Н  Вента-Граф</w:t>
            </w:r>
          </w:p>
        </w:tc>
        <w:tc>
          <w:tcPr>
            <w:tcW w:w="4394" w:type="dxa"/>
            <w:shd w:val="clear" w:color="auto" w:fill="auto"/>
          </w:tcPr>
          <w:p w:rsidR="00484690" w:rsidRPr="00484690" w:rsidRDefault="00484690" w:rsidP="00484690">
            <w:pPr>
              <w:shd w:val="clear" w:color="auto" w:fill="F9F9F9" w:themeFill="background1"/>
              <w:spacing w:before="240" w:after="240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484690">
              <w:rPr>
                <w:rFonts w:eastAsia="Arial"/>
                <w:color w:val="000000" w:themeColor="text1"/>
                <w:sz w:val="20"/>
                <w:szCs w:val="20"/>
              </w:rPr>
              <w:t>Математика, Рудницкая В.Н., Вента-Граф 2012,</w:t>
            </w:r>
          </w:p>
        </w:tc>
      </w:tr>
      <w:tr w:rsidR="00484690" w:rsidRPr="00484690" w:rsidTr="00484690">
        <w:trPr>
          <w:trHeight w:val="809"/>
        </w:trPr>
        <w:tc>
          <w:tcPr>
            <w:tcW w:w="8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484690">
              <w:rPr>
                <w:b/>
                <w:color w:val="000000" w:themeColor="text1"/>
                <w:sz w:val="20"/>
                <w:szCs w:val="20"/>
              </w:rPr>
              <w:t>Окружающий мир</w:t>
            </w:r>
          </w:p>
        </w:tc>
        <w:tc>
          <w:tcPr>
            <w:tcW w:w="4252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Р.Г.Чуракова и др. М.Академкнига 2010 г. </w:t>
            </w:r>
          </w:p>
        </w:tc>
        <w:tc>
          <w:tcPr>
            <w:tcW w:w="4394" w:type="dxa"/>
            <w:shd w:val="clear" w:color="auto" w:fill="auto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Наш мир 2 класс. О.Н. Федотова. Москва. Академкнига 2018 г.</w:t>
            </w:r>
          </w:p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</w:tc>
      </w:tr>
      <w:tr w:rsidR="00484690" w:rsidRPr="00484690" w:rsidTr="00484690">
        <w:trPr>
          <w:trHeight w:val="516"/>
        </w:trPr>
        <w:tc>
          <w:tcPr>
            <w:tcW w:w="8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484690">
              <w:rPr>
                <w:rFonts w:eastAsia="Arial"/>
                <w:color w:val="000000" w:themeColor="text1"/>
                <w:sz w:val="20"/>
                <w:szCs w:val="20"/>
              </w:rPr>
              <w:t>Программа Федеральных государственных образовательных стандартов второго поколения, УМК «Начальная школа XXI век» Н.Ф. Виноградова, Вента-Граф</w:t>
            </w:r>
          </w:p>
        </w:tc>
        <w:tc>
          <w:tcPr>
            <w:tcW w:w="4394" w:type="dxa"/>
            <w:shd w:val="clear" w:color="auto" w:fill="auto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 xml:space="preserve">Окружающий мир, Виноградова Н.Ф., 2012, Вента-Граф </w:t>
            </w:r>
          </w:p>
        </w:tc>
      </w:tr>
      <w:tr w:rsidR="00484690" w:rsidRPr="00484690" w:rsidTr="008C4567">
        <w:trPr>
          <w:trHeight w:val="828"/>
        </w:trPr>
        <w:tc>
          <w:tcPr>
            <w:tcW w:w="8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484690">
              <w:rPr>
                <w:b/>
                <w:color w:val="000000" w:themeColor="text1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252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УМК «Перспективная  начальная школа», авторская программа.  «Изобразительное искусство».  В.С.Кузин.  Дрофа, 2010 г.</w:t>
            </w:r>
          </w:p>
        </w:tc>
        <w:tc>
          <w:tcPr>
            <w:tcW w:w="4394" w:type="dxa"/>
            <w:shd w:val="clear" w:color="auto" w:fill="auto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Изобразительное искусство в начальной школе, В.С. Кузин: Дрофа, 2013 г.</w:t>
            </w:r>
          </w:p>
        </w:tc>
      </w:tr>
      <w:tr w:rsidR="00484690" w:rsidRPr="00484690" w:rsidTr="00484690">
        <w:trPr>
          <w:trHeight w:val="240"/>
        </w:trPr>
        <w:tc>
          <w:tcPr>
            <w:tcW w:w="8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484690">
              <w:rPr>
                <w:rFonts w:eastAsia="Arial"/>
                <w:color w:val="000000" w:themeColor="text1"/>
                <w:sz w:val="20"/>
                <w:szCs w:val="20"/>
              </w:rPr>
              <w:t>Программа Федеральных государственных образовательных стандартов второго поколения, УМК “Школа Неменского” Просвещение,2010</w:t>
            </w:r>
          </w:p>
        </w:tc>
        <w:tc>
          <w:tcPr>
            <w:tcW w:w="4394" w:type="dxa"/>
            <w:shd w:val="clear" w:color="auto" w:fill="auto"/>
          </w:tcPr>
          <w:p w:rsidR="00484690" w:rsidRPr="00484690" w:rsidRDefault="00484690" w:rsidP="00484690">
            <w:pPr>
              <w:shd w:val="clear" w:color="auto" w:fill="F9F9F9" w:themeFill="background1"/>
              <w:spacing w:before="240" w:after="240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484690">
              <w:rPr>
                <w:rFonts w:eastAsia="Arial"/>
                <w:color w:val="000000" w:themeColor="text1"/>
                <w:sz w:val="20"/>
                <w:szCs w:val="20"/>
              </w:rPr>
              <w:t>Изобразительное искусство, Е.И. Коротеева, 2014, “Просвещение”</w:t>
            </w:r>
          </w:p>
        </w:tc>
      </w:tr>
      <w:tr w:rsidR="00484690" w:rsidRPr="00484690" w:rsidTr="00484690">
        <w:trPr>
          <w:trHeight w:val="855"/>
        </w:trPr>
        <w:tc>
          <w:tcPr>
            <w:tcW w:w="8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484690">
              <w:rPr>
                <w:b/>
                <w:color w:val="000000" w:themeColor="text1"/>
                <w:sz w:val="20"/>
                <w:szCs w:val="20"/>
              </w:rPr>
              <w:t xml:space="preserve">Музыка </w:t>
            </w:r>
          </w:p>
        </w:tc>
        <w:tc>
          <w:tcPr>
            <w:tcW w:w="4252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 xml:space="preserve">УМК «Перспективная начальная школа»,  Примерная программа, Музыка. 1-4 класс. Челышева  Т.В., Кузнецова  В.В. </w:t>
            </w:r>
          </w:p>
        </w:tc>
        <w:tc>
          <w:tcPr>
            <w:tcW w:w="4394" w:type="dxa"/>
            <w:shd w:val="clear" w:color="auto" w:fill="auto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Музыка. 2 класс. Т.В.Челышева, В.В.Кузнецова. 2-е изд., Москва. Академкнига/учебник. 2013 г.</w:t>
            </w:r>
          </w:p>
        </w:tc>
      </w:tr>
      <w:tr w:rsidR="00484690" w:rsidRPr="00484690" w:rsidTr="00484690">
        <w:trPr>
          <w:trHeight w:val="270"/>
        </w:trPr>
        <w:tc>
          <w:tcPr>
            <w:tcW w:w="8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484690">
              <w:rPr>
                <w:rFonts w:eastAsia="Arial"/>
                <w:color w:val="000000" w:themeColor="text1"/>
                <w:sz w:val="20"/>
                <w:szCs w:val="20"/>
              </w:rPr>
              <w:t>Программа Федеральных государственных образовательных стандартов второго поколения, Программа  «Начальная школа XXI век» Просвещение,2010</w:t>
            </w:r>
          </w:p>
        </w:tc>
        <w:tc>
          <w:tcPr>
            <w:tcW w:w="4394" w:type="dxa"/>
            <w:shd w:val="clear" w:color="auto" w:fill="auto"/>
          </w:tcPr>
          <w:p w:rsidR="00484690" w:rsidRPr="00484690" w:rsidRDefault="008C4567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Музыка. 2  класс. </w:t>
            </w:r>
            <w:r w:rsidR="00484690" w:rsidRPr="00484690">
              <w:rPr>
                <w:color w:val="000000" w:themeColor="text1"/>
                <w:sz w:val="20"/>
                <w:szCs w:val="20"/>
              </w:rPr>
              <w:t xml:space="preserve"> Е.Д. Критинская, Г.П.Сергеева, Т.С. Шмагина Москва. Академкнига/учебник. 2011 г.</w:t>
            </w:r>
          </w:p>
        </w:tc>
      </w:tr>
      <w:tr w:rsidR="00484690" w:rsidRPr="00484690" w:rsidTr="008C4567">
        <w:trPr>
          <w:trHeight w:val="1047"/>
        </w:trPr>
        <w:tc>
          <w:tcPr>
            <w:tcW w:w="8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484690">
              <w:rPr>
                <w:b/>
                <w:color w:val="000000" w:themeColor="text1"/>
                <w:sz w:val="20"/>
                <w:szCs w:val="20"/>
              </w:rPr>
              <w:t xml:space="preserve">Технология </w:t>
            </w:r>
          </w:p>
        </w:tc>
        <w:tc>
          <w:tcPr>
            <w:tcW w:w="4252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 xml:space="preserve">УМК «Перспективная начальная школа»,Авторская программа А.А.Гринёва, Т.М. Рогозина, И.Б. Мылова «Технология 1-4кл», Академкнига/учебник. 2010 г. </w:t>
            </w:r>
          </w:p>
        </w:tc>
        <w:tc>
          <w:tcPr>
            <w:tcW w:w="4394" w:type="dxa"/>
            <w:shd w:val="clear" w:color="auto" w:fill="auto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Технология 2  класс. Рагозина Т.М., Гринева А.А. Москва</w:t>
            </w:r>
            <w:r w:rsidRPr="00484690">
              <w:rPr>
                <w:color w:val="000000" w:themeColor="text1"/>
                <w:sz w:val="20"/>
                <w:szCs w:val="20"/>
                <w:shd w:val="clear" w:color="auto" w:fill="CCC0D9" w:themeFill="accent4" w:themeFillTint="66"/>
              </w:rPr>
              <w:t>.</w:t>
            </w:r>
            <w:r w:rsidRPr="00484690">
              <w:rPr>
                <w:color w:val="000000" w:themeColor="text1"/>
                <w:sz w:val="20"/>
                <w:szCs w:val="20"/>
              </w:rPr>
              <w:t xml:space="preserve"> Академкнига/учебник. 2013 г.</w:t>
            </w:r>
          </w:p>
        </w:tc>
      </w:tr>
      <w:tr w:rsidR="00484690" w:rsidRPr="00484690" w:rsidTr="00484690">
        <w:trPr>
          <w:trHeight w:val="291"/>
        </w:trPr>
        <w:tc>
          <w:tcPr>
            <w:tcW w:w="8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484690">
              <w:rPr>
                <w:rFonts w:eastAsia="Arial"/>
                <w:color w:val="000000" w:themeColor="text1"/>
                <w:sz w:val="20"/>
                <w:szCs w:val="20"/>
              </w:rPr>
              <w:t>Программа Федеральных государственных образовательных стандартов второго поколения, Программа  «Начальная школа XXI век» Просвещение,2010</w:t>
            </w:r>
          </w:p>
        </w:tc>
        <w:tc>
          <w:tcPr>
            <w:tcW w:w="4394" w:type="dxa"/>
            <w:shd w:val="clear" w:color="auto" w:fill="auto"/>
          </w:tcPr>
          <w:p w:rsidR="00484690" w:rsidRPr="00484690" w:rsidRDefault="00484690" w:rsidP="00484690">
            <w:pPr>
              <w:shd w:val="clear" w:color="auto" w:fill="F9F9F9" w:themeFill="background1"/>
              <w:spacing w:before="240" w:after="240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484690">
              <w:rPr>
                <w:rFonts w:eastAsia="Arial"/>
                <w:color w:val="000000" w:themeColor="text1"/>
                <w:sz w:val="20"/>
                <w:szCs w:val="20"/>
              </w:rPr>
              <w:t>Технология, Е.А. Лутцева 2019, “Просвещение”</w:t>
            </w:r>
          </w:p>
        </w:tc>
      </w:tr>
      <w:tr w:rsidR="00484690" w:rsidRPr="00484690" w:rsidTr="00484690">
        <w:trPr>
          <w:trHeight w:val="279"/>
        </w:trPr>
        <w:tc>
          <w:tcPr>
            <w:tcW w:w="8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484690">
              <w:rPr>
                <w:b/>
                <w:color w:val="000000" w:themeColor="text1"/>
                <w:sz w:val="20"/>
                <w:szCs w:val="20"/>
              </w:rPr>
              <w:t>Физкультура</w:t>
            </w:r>
          </w:p>
        </w:tc>
        <w:tc>
          <w:tcPr>
            <w:tcW w:w="4252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Комплексная программа Физического воспитания 1-4класса, В.И.Лях.  Москва. Просвещение. 2010 г.</w:t>
            </w:r>
          </w:p>
        </w:tc>
        <w:tc>
          <w:tcPr>
            <w:tcW w:w="4394" w:type="dxa"/>
            <w:shd w:val="clear" w:color="auto" w:fill="auto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Линия «Школа России», Физическая культура.1-4 классы. В.И.Лях, изд.7-е,  Москва.  Просвещение. 2019 г.</w:t>
            </w:r>
          </w:p>
        </w:tc>
      </w:tr>
      <w:tr w:rsidR="00484690" w:rsidRPr="00484690" w:rsidTr="00484690">
        <w:trPr>
          <w:trHeight w:val="279"/>
        </w:trPr>
        <w:tc>
          <w:tcPr>
            <w:tcW w:w="8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484690">
              <w:rPr>
                <w:b/>
                <w:color w:val="000000" w:themeColor="text1"/>
                <w:sz w:val="20"/>
                <w:szCs w:val="20"/>
              </w:rPr>
              <w:t>Татарский язык</w:t>
            </w:r>
          </w:p>
        </w:tc>
        <w:tc>
          <w:tcPr>
            <w:tcW w:w="4252" w:type="dxa"/>
            <w:vAlign w:val="center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Программа общеобразовательной школы под редакцией С.Г.Вагизовой, Р.Г.Валитовой, издательство «Раннур», 2010 г.</w:t>
            </w:r>
          </w:p>
        </w:tc>
        <w:tc>
          <w:tcPr>
            <w:tcW w:w="4394" w:type="dxa"/>
            <w:shd w:val="clear" w:color="auto" w:fill="auto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Татарский язык (татар реле) 2 класс, на татарском языке Ф.Ф.Харисов, Ч.М.Харисова, Казань, «Магариф-Вакыт» , 2018</w:t>
            </w:r>
          </w:p>
        </w:tc>
      </w:tr>
      <w:tr w:rsidR="00484690" w:rsidRPr="00484690" w:rsidTr="00484690">
        <w:trPr>
          <w:trHeight w:val="279"/>
        </w:trPr>
        <w:tc>
          <w:tcPr>
            <w:tcW w:w="8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484690">
              <w:rPr>
                <w:b/>
                <w:color w:val="000000" w:themeColor="text1"/>
                <w:sz w:val="20"/>
                <w:szCs w:val="20"/>
              </w:rPr>
              <w:t>Татарская литература</w:t>
            </w:r>
          </w:p>
        </w:tc>
        <w:tc>
          <w:tcPr>
            <w:tcW w:w="4252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Программа общеобразовательной школы под редакцией А.Г.Яхина, издательство «Раннур», 2010 г.</w:t>
            </w:r>
          </w:p>
        </w:tc>
        <w:tc>
          <w:tcPr>
            <w:tcW w:w="4394" w:type="dxa"/>
            <w:shd w:val="clear" w:color="auto" w:fill="auto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Литературное чтение (эдэби уку) 2 класс, на татарском языке, Ф.Ш.Гарифуллина, И.Х.Мияссарова, Казань, «Магариф-Вакыт» , 2018</w:t>
            </w:r>
          </w:p>
        </w:tc>
      </w:tr>
      <w:tr w:rsidR="00484690" w:rsidRPr="00484690" w:rsidTr="00484690">
        <w:trPr>
          <w:trHeight w:val="1080"/>
        </w:trPr>
        <w:tc>
          <w:tcPr>
            <w:tcW w:w="851" w:type="dxa"/>
            <w:vMerge w:val="restart"/>
            <w:shd w:val="clear" w:color="auto" w:fill="F9F9F9" w:themeFill="background1"/>
            <w:vAlign w:val="center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3 класс</w:t>
            </w: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484690">
              <w:rPr>
                <w:b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4252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Программы четырехлетней начальной школы. Проект "Перспективная начальная школа". М Р.Г.Чуракова и др.Академкнига 2010.</w:t>
            </w:r>
          </w:p>
        </w:tc>
        <w:tc>
          <w:tcPr>
            <w:tcW w:w="4394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Русский язык Н.А.Чуракова М.Л.Каленчук, Т.А.Байкова, Академкнига/учебник, 2013 г.</w:t>
            </w:r>
          </w:p>
        </w:tc>
      </w:tr>
      <w:tr w:rsidR="00484690" w:rsidRPr="00484690" w:rsidTr="00484690">
        <w:trPr>
          <w:trHeight w:val="285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484690">
              <w:rPr>
                <w:rFonts w:eastAsia="Arial"/>
                <w:color w:val="000000" w:themeColor="text1"/>
                <w:sz w:val="20"/>
                <w:szCs w:val="20"/>
              </w:rPr>
              <w:t>Программа Федеральных государственных образовательных стандартов второго поколения, УМК «Начальная школа XXI век» Н.Ф. Виноградова, Вента-Граф</w:t>
            </w:r>
          </w:p>
        </w:tc>
        <w:tc>
          <w:tcPr>
            <w:tcW w:w="4394" w:type="dxa"/>
          </w:tcPr>
          <w:p w:rsidR="00484690" w:rsidRPr="00484690" w:rsidRDefault="00484690" w:rsidP="00484690">
            <w:pPr>
              <w:shd w:val="clear" w:color="auto" w:fill="F9F9F9" w:themeFill="background1"/>
              <w:spacing w:before="240" w:after="240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484690">
              <w:rPr>
                <w:rFonts w:eastAsia="Arial"/>
                <w:color w:val="000000" w:themeColor="text1"/>
                <w:sz w:val="20"/>
                <w:szCs w:val="20"/>
              </w:rPr>
              <w:t>Русский язык, Иванов С.В.., Вента-Граф,2012,</w:t>
            </w:r>
          </w:p>
        </w:tc>
      </w:tr>
      <w:tr w:rsidR="00484690" w:rsidRPr="00484690" w:rsidTr="00484690">
        <w:trPr>
          <w:trHeight w:val="1155"/>
        </w:trPr>
        <w:tc>
          <w:tcPr>
            <w:tcW w:w="8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484690">
              <w:rPr>
                <w:b/>
                <w:color w:val="000000" w:themeColor="text1"/>
                <w:sz w:val="20"/>
                <w:szCs w:val="20"/>
              </w:rPr>
              <w:t>Литературное чтение</w:t>
            </w:r>
          </w:p>
        </w:tc>
        <w:tc>
          <w:tcPr>
            <w:tcW w:w="4252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Р.Г.Чуракова и др. М.Академкнига/Учебник2010. </w:t>
            </w:r>
          </w:p>
        </w:tc>
        <w:tc>
          <w:tcPr>
            <w:tcW w:w="4394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Литературное чтение 3 класс, Н.А. Чуракова: Академкнига/учебник, 2013 г.</w:t>
            </w:r>
          </w:p>
        </w:tc>
      </w:tr>
      <w:tr w:rsidR="00484690" w:rsidRPr="00484690" w:rsidTr="00484690">
        <w:trPr>
          <w:trHeight w:val="210"/>
        </w:trPr>
        <w:tc>
          <w:tcPr>
            <w:tcW w:w="8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484690">
              <w:rPr>
                <w:rFonts w:eastAsia="Arial"/>
                <w:color w:val="000000" w:themeColor="text1"/>
                <w:sz w:val="20"/>
                <w:szCs w:val="20"/>
              </w:rPr>
              <w:t xml:space="preserve">Программа Федеральных государственных образовательных стандартов второго поколения, УМК «Начальная школа XXI век» Н.Ф. Виноградова, Вента-Граф 2010 </w:t>
            </w:r>
          </w:p>
        </w:tc>
        <w:tc>
          <w:tcPr>
            <w:tcW w:w="4394" w:type="dxa"/>
          </w:tcPr>
          <w:p w:rsidR="00484690" w:rsidRPr="00484690" w:rsidRDefault="00484690" w:rsidP="00484690">
            <w:pPr>
              <w:shd w:val="clear" w:color="auto" w:fill="F9F9F9" w:themeFill="background1"/>
              <w:spacing w:before="240" w:after="240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484690">
              <w:rPr>
                <w:rFonts w:eastAsia="Arial"/>
                <w:color w:val="000000" w:themeColor="text1"/>
                <w:sz w:val="20"/>
                <w:szCs w:val="20"/>
              </w:rPr>
              <w:t>Литературное чтение 3 класс, Ефросинина Л.А., Вента-Граф 2012,</w:t>
            </w:r>
          </w:p>
        </w:tc>
      </w:tr>
      <w:tr w:rsidR="00484690" w:rsidRPr="00484690" w:rsidTr="00484690">
        <w:trPr>
          <w:trHeight w:val="645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484690">
              <w:rPr>
                <w:b/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4252" w:type="dxa"/>
            <w:vMerge w:val="restart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Программа на основе Федеральных государственных образовательных стандартов по английскому языку Просвещение,2010</w:t>
            </w:r>
          </w:p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 xml:space="preserve">«Английский с удовольствием» 3 класс, </w:t>
            </w:r>
            <w:r w:rsidR="008C4567">
              <w:rPr>
                <w:color w:val="000000" w:themeColor="text1"/>
                <w:sz w:val="20"/>
                <w:szCs w:val="20"/>
              </w:rPr>
              <w:t xml:space="preserve">Биболетова М.З. и др., 5-е изд. </w:t>
            </w:r>
            <w:r w:rsidRPr="00484690">
              <w:rPr>
                <w:color w:val="000000" w:themeColor="text1"/>
                <w:sz w:val="20"/>
                <w:szCs w:val="20"/>
              </w:rPr>
              <w:t>М: Дрофа 2020 г.</w:t>
            </w:r>
          </w:p>
        </w:tc>
      </w:tr>
      <w:tr w:rsidR="00484690" w:rsidRPr="00484690" w:rsidTr="00484690">
        <w:trPr>
          <w:trHeight w:val="720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  <w:lang w:val="en-US"/>
              </w:rPr>
              <w:t>Spotlight</w:t>
            </w:r>
            <w:r w:rsidRPr="00484690">
              <w:rPr>
                <w:color w:val="000000" w:themeColor="text1"/>
                <w:sz w:val="20"/>
                <w:szCs w:val="20"/>
              </w:rPr>
              <w:t>(английский в фокусе)3класс, Быкова, Д. Дули Просвещение 2017</w:t>
            </w:r>
          </w:p>
        </w:tc>
      </w:tr>
      <w:tr w:rsidR="00484690" w:rsidRPr="00484690" w:rsidTr="00484690">
        <w:trPr>
          <w:trHeight w:val="1080"/>
        </w:trPr>
        <w:tc>
          <w:tcPr>
            <w:tcW w:w="8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484690">
              <w:rPr>
                <w:b/>
                <w:color w:val="000000" w:themeColor="text1"/>
                <w:sz w:val="20"/>
                <w:szCs w:val="20"/>
              </w:rPr>
              <w:t xml:space="preserve">Математика </w:t>
            </w:r>
          </w:p>
        </w:tc>
        <w:tc>
          <w:tcPr>
            <w:tcW w:w="4252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Р.Г.Чуракова и др. М.Академкнига/Учебник2010. </w:t>
            </w:r>
          </w:p>
        </w:tc>
        <w:tc>
          <w:tcPr>
            <w:tcW w:w="4394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Математика 3 класс, А.Л. Чекин Москва. Академкнига/учебник 2013 г.</w:t>
            </w:r>
          </w:p>
        </w:tc>
      </w:tr>
      <w:tr w:rsidR="00484690" w:rsidRPr="00484690" w:rsidTr="00484690">
        <w:trPr>
          <w:trHeight w:val="285"/>
        </w:trPr>
        <w:tc>
          <w:tcPr>
            <w:tcW w:w="8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484690">
              <w:rPr>
                <w:rFonts w:eastAsia="Arial"/>
                <w:color w:val="000000" w:themeColor="text1"/>
                <w:sz w:val="20"/>
                <w:szCs w:val="20"/>
              </w:rPr>
              <w:t>Программа Федеральных государственных образовательных стандартов второго поколения, УМК «Начальная школа XXI век»,  Рудницкая В.Н  Вента-Граф</w:t>
            </w:r>
          </w:p>
        </w:tc>
        <w:tc>
          <w:tcPr>
            <w:tcW w:w="4394" w:type="dxa"/>
          </w:tcPr>
          <w:p w:rsidR="00484690" w:rsidRPr="00484690" w:rsidRDefault="00484690" w:rsidP="00484690">
            <w:pPr>
              <w:shd w:val="clear" w:color="auto" w:fill="F9F9F9" w:themeFill="background1"/>
              <w:spacing w:before="240" w:after="240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484690">
              <w:rPr>
                <w:rFonts w:eastAsia="Arial"/>
                <w:color w:val="000000" w:themeColor="text1"/>
                <w:sz w:val="20"/>
                <w:szCs w:val="20"/>
              </w:rPr>
              <w:t>Математика, Рудницкая В.Н., Вента-Граф 2012,</w:t>
            </w:r>
          </w:p>
        </w:tc>
      </w:tr>
      <w:tr w:rsidR="00484690" w:rsidRPr="00484690" w:rsidTr="00484690">
        <w:trPr>
          <w:trHeight w:val="1170"/>
        </w:trPr>
        <w:tc>
          <w:tcPr>
            <w:tcW w:w="8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484690">
              <w:rPr>
                <w:b/>
                <w:color w:val="000000" w:themeColor="text1"/>
                <w:sz w:val="20"/>
                <w:szCs w:val="20"/>
              </w:rPr>
              <w:t>Окружающий мир</w:t>
            </w:r>
          </w:p>
        </w:tc>
        <w:tc>
          <w:tcPr>
            <w:tcW w:w="4252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Программы четырехлетней начальной школы. Проект "Перспективная начальная школа". Р.Г.Чуракова и др. М.Академкнига 2010.</w:t>
            </w:r>
          </w:p>
        </w:tc>
        <w:tc>
          <w:tcPr>
            <w:tcW w:w="4394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Окружающий мир 3 класс. О.Н. Федотова, Г.В.Трафимова, С.А.Трафимов. Москва. Академкнига/учебник 2013 г.</w:t>
            </w:r>
          </w:p>
        </w:tc>
      </w:tr>
      <w:tr w:rsidR="00484690" w:rsidRPr="00484690" w:rsidTr="00484690">
        <w:trPr>
          <w:trHeight w:val="195"/>
        </w:trPr>
        <w:tc>
          <w:tcPr>
            <w:tcW w:w="8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484690">
              <w:rPr>
                <w:rFonts w:eastAsia="Arial"/>
                <w:color w:val="000000" w:themeColor="text1"/>
                <w:sz w:val="20"/>
                <w:szCs w:val="20"/>
              </w:rPr>
              <w:t>Программа Федеральных государственных образовательных стандартов второго поколения, УМК «Начальная школа XXI век» Н.Ф. Виноградова, Вента-Граф</w:t>
            </w:r>
          </w:p>
        </w:tc>
        <w:tc>
          <w:tcPr>
            <w:tcW w:w="4394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 xml:space="preserve">Окружающий мир, Виноградова Н.Ф., 2012, Вента-Граф </w:t>
            </w:r>
          </w:p>
        </w:tc>
      </w:tr>
      <w:tr w:rsidR="00484690" w:rsidRPr="00484690" w:rsidTr="00484690">
        <w:trPr>
          <w:trHeight w:val="1140"/>
        </w:trPr>
        <w:tc>
          <w:tcPr>
            <w:tcW w:w="8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484690">
              <w:rPr>
                <w:b/>
                <w:color w:val="000000" w:themeColor="text1"/>
                <w:sz w:val="20"/>
                <w:szCs w:val="20"/>
              </w:rPr>
              <w:t xml:space="preserve">Изобразительное искусство </w:t>
            </w:r>
          </w:p>
        </w:tc>
        <w:tc>
          <w:tcPr>
            <w:tcW w:w="4252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УМК «Перспективная  начальная школа», авторская программа. «Изобразительное искусство»  В.С.Кузин. 2010 г.</w:t>
            </w:r>
          </w:p>
        </w:tc>
        <w:tc>
          <w:tcPr>
            <w:tcW w:w="4394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Изобразительное искусство в начальной школе, В.С. Кузин: Дрофа, 2012 г.</w:t>
            </w:r>
          </w:p>
        </w:tc>
      </w:tr>
      <w:tr w:rsidR="00484690" w:rsidRPr="00484690" w:rsidTr="00484690">
        <w:trPr>
          <w:trHeight w:val="225"/>
        </w:trPr>
        <w:tc>
          <w:tcPr>
            <w:tcW w:w="8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484690">
              <w:rPr>
                <w:rFonts w:eastAsia="Arial"/>
                <w:color w:val="000000" w:themeColor="text1"/>
                <w:sz w:val="20"/>
                <w:szCs w:val="20"/>
              </w:rPr>
              <w:t>Программа Федеральных государственных образовательных стандартов второго поколения, УМК “Школа Неменского ” Просвещение,2010</w:t>
            </w:r>
          </w:p>
        </w:tc>
        <w:tc>
          <w:tcPr>
            <w:tcW w:w="4394" w:type="dxa"/>
          </w:tcPr>
          <w:p w:rsidR="00484690" w:rsidRPr="00484690" w:rsidRDefault="00484690" w:rsidP="00484690">
            <w:pPr>
              <w:shd w:val="clear" w:color="auto" w:fill="F9F9F9" w:themeFill="background1"/>
              <w:spacing w:before="240" w:after="240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484690">
              <w:rPr>
                <w:rFonts w:eastAsia="Arial"/>
                <w:color w:val="000000" w:themeColor="text1"/>
                <w:sz w:val="20"/>
                <w:szCs w:val="20"/>
              </w:rPr>
              <w:t>Изобразительное искусство, Е.И. Коротеева, 2014, “Просвещение”</w:t>
            </w:r>
          </w:p>
        </w:tc>
      </w:tr>
      <w:tr w:rsidR="00484690" w:rsidRPr="00484690" w:rsidTr="00484690">
        <w:trPr>
          <w:trHeight w:val="1125"/>
        </w:trPr>
        <w:tc>
          <w:tcPr>
            <w:tcW w:w="8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484690">
              <w:rPr>
                <w:b/>
                <w:color w:val="000000" w:themeColor="text1"/>
                <w:sz w:val="20"/>
                <w:szCs w:val="20"/>
              </w:rPr>
              <w:t xml:space="preserve">Музыка </w:t>
            </w:r>
          </w:p>
        </w:tc>
        <w:tc>
          <w:tcPr>
            <w:tcW w:w="4252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Программы четырехлетней начальной школы. Проект "Перспективная начальная школа".  Т.В.Челышева, и др. М.Академкнига 2010.</w:t>
            </w:r>
          </w:p>
        </w:tc>
        <w:tc>
          <w:tcPr>
            <w:tcW w:w="4394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Музыка. 3 класс. Т.В.Челышева, В.В.Кузнецова. Москва. Академкнига/учебник. 2013 г.</w:t>
            </w:r>
          </w:p>
        </w:tc>
      </w:tr>
      <w:tr w:rsidR="00484690" w:rsidRPr="00484690" w:rsidTr="00484690">
        <w:trPr>
          <w:trHeight w:val="240"/>
        </w:trPr>
        <w:tc>
          <w:tcPr>
            <w:tcW w:w="8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484690">
              <w:rPr>
                <w:rFonts w:eastAsia="Arial"/>
                <w:color w:val="000000" w:themeColor="text1"/>
                <w:sz w:val="20"/>
                <w:szCs w:val="20"/>
              </w:rPr>
              <w:t>Программа Федеральных государственных образовательных стандартов второго поколения, Программа  «Начальная школа XXI век» Просвещение,2010</w:t>
            </w:r>
          </w:p>
        </w:tc>
        <w:tc>
          <w:tcPr>
            <w:tcW w:w="4394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Музыка. 3  класс. Е.Д. Критинская, Г.П.Сергеева, Т.С. Шмагина Москва. Академкнига/учебник. 2011 г.</w:t>
            </w:r>
          </w:p>
        </w:tc>
      </w:tr>
      <w:tr w:rsidR="00484690" w:rsidRPr="00484690" w:rsidTr="00484690">
        <w:trPr>
          <w:trHeight w:val="1335"/>
        </w:trPr>
        <w:tc>
          <w:tcPr>
            <w:tcW w:w="8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484690">
              <w:rPr>
                <w:b/>
                <w:color w:val="000000" w:themeColor="text1"/>
                <w:sz w:val="20"/>
                <w:szCs w:val="20"/>
              </w:rPr>
              <w:t xml:space="preserve">Технология </w:t>
            </w:r>
          </w:p>
        </w:tc>
        <w:tc>
          <w:tcPr>
            <w:tcW w:w="4252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УМК «Перспективная начальная школа»,Авторская программа А.А.Гринёва, Т.М. Рогозина, И.Б. Мылова «Технология», Москва. Академкнига 2010 г.</w:t>
            </w:r>
          </w:p>
        </w:tc>
        <w:tc>
          <w:tcPr>
            <w:tcW w:w="4394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  <w:shd w:val="clear" w:color="auto" w:fill="FFFFFF"/>
              </w:rPr>
              <w:t>Рагозина Т.М., Гринева А.А., </w:t>
            </w:r>
          </w:p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Технология 3 класс. Москва. Академкнига/учебник. 2013 г.</w:t>
            </w:r>
          </w:p>
        </w:tc>
      </w:tr>
      <w:tr w:rsidR="00484690" w:rsidRPr="00484690" w:rsidTr="00484690">
        <w:trPr>
          <w:trHeight w:val="306"/>
        </w:trPr>
        <w:tc>
          <w:tcPr>
            <w:tcW w:w="851" w:type="dxa"/>
            <w:vMerge/>
            <w:shd w:val="clear" w:color="auto" w:fill="8DB3E2" w:themeFill="text2" w:themeFillTint="66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484690">
              <w:rPr>
                <w:rFonts w:eastAsia="Arial"/>
                <w:color w:val="000000" w:themeColor="text1"/>
                <w:sz w:val="20"/>
                <w:szCs w:val="20"/>
              </w:rPr>
              <w:t>Программа Федеральных государственных образовательных стандартов второго поколения, Программа  «Начальная школа XXI век» Просвещение,2010</w:t>
            </w:r>
          </w:p>
        </w:tc>
        <w:tc>
          <w:tcPr>
            <w:tcW w:w="4394" w:type="dxa"/>
          </w:tcPr>
          <w:p w:rsidR="00484690" w:rsidRPr="00484690" w:rsidRDefault="00484690" w:rsidP="00484690">
            <w:pPr>
              <w:shd w:val="clear" w:color="auto" w:fill="F9F9F9" w:themeFill="background1"/>
              <w:spacing w:before="240" w:after="240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484690">
              <w:rPr>
                <w:rFonts w:eastAsia="Arial"/>
                <w:color w:val="000000" w:themeColor="text1"/>
                <w:sz w:val="20"/>
                <w:szCs w:val="20"/>
              </w:rPr>
              <w:t>Технология, Е.А. Лутцева 2019, “Просвещение”</w:t>
            </w:r>
          </w:p>
        </w:tc>
      </w:tr>
      <w:tr w:rsidR="00484690" w:rsidRPr="00484690" w:rsidTr="00484690">
        <w:trPr>
          <w:trHeight w:val="279"/>
        </w:trPr>
        <w:tc>
          <w:tcPr>
            <w:tcW w:w="851" w:type="dxa"/>
            <w:vMerge/>
            <w:shd w:val="clear" w:color="auto" w:fill="8DB3E2" w:themeFill="text2" w:themeFillTint="66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484690">
              <w:rPr>
                <w:b/>
                <w:color w:val="000000" w:themeColor="text1"/>
                <w:sz w:val="20"/>
                <w:szCs w:val="20"/>
              </w:rPr>
              <w:t xml:space="preserve">Физкультура </w:t>
            </w:r>
          </w:p>
        </w:tc>
        <w:tc>
          <w:tcPr>
            <w:tcW w:w="4252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Комплексная программа Физического воспитания, В.И.Лях.  Москва. Просвещение. 2010 г.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Линия «Школа России», Физическая культура.1-4 классы. В.И.Лях., изд.7-е,  Москва.  Просвещение. 2019 г.</w:t>
            </w:r>
          </w:p>
        </w:tc>
      </w:tr>
      <w:tr w:rsidR="00484690" w:rsidRPr="00484690" w:rsidTr="00484690">
        <w:trPr>
          <w:trHeight w:val="279"/>
        </w:trPr>
        <w:tc>
          <w:tcPr>
            <w:tcW w:w="851" w:type="dxa"/>
            <w:vMerge/>
            <w:shd w:val="clear" w:color="auto" w:fill="8DB3E2" w:themeFill="text2" w:themeFillTint="66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484690">
              <w:rPr>
                <w:b/>
                <w:color w:val="000000" w:themeColor="text1"/>
                <w:sz w:val="20"/>
                <w:szCs w:val="20"/>
              </w:rPr>
              <w:t>Татарский язык</w:t>
            </w:r>
          </w:p>
        </w:tc>
        <w:tc>
          <w:tcPr>
            <w:tcW w:w="4252" w:type="dxa"/>
            <w:vAlign w:val="center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Программа общеобразовательной школы под редакцией С.Г.Вагизовой, Р.Г.Валитовой, издательство «Раннур», 2010 г.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Татарский язык (татар реле) 3 класс, на татарском языкеФ.Ф.Харисов, Ч.М.Харисова, Казань, «Магариф-Вакыт» , 2018</w:t>
            </w:r>
          </w:p>
        </w:tc>
      </w:tr>
      <w:tr w:rsidR="00484690" w:rsidRPr="00484690" w:rsidTr="00484690">
        <w:trPr>
          <w:trHeight w:val="279"/>
        </w:trPr>
        <w:tc>
          <w:tcPr>
            <w:tcW w:w="851" w:type="dxa"/>
            <w:vMerge/>
            <w:shd w:val="clear" w:color="auto" w:fill="8DB3E2" w:themeFill="text2" w:themeFillTint="66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484690">
              <w:rPr>
                <w:b/>
                <w:color w:val="000000" w:themeColor="text1"/>
                <w:sz w:val="20"/>
                <w:szCs w:val="20"/>
              </w:rPr>
              <w:t>Татарская литература</w:t>
            </w:r>
          </w:p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Программа общеобразовательной школы под редакцией А.Г.Яхина, издательство «Раннур», 2010 г.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Литературное чтение (эдэби уку) 3 класс, на татарском языке, Ф.Ш.Гарифуллина, И.Х.Мияссарова, Казань, «Магариф-Вакыт» , 2018</w:t>
            </w:r>
          </w:p>
        </w:tc>
      </w:tr>
      <w:tr w:rsidR="00484690" w:rsidRPr="00484690" w:rsidTr="008C4567">
        <w:trPr>
          <w:trHeight w:val="836"/>
        </w:trPr>
        <w:tc>
          <w:tcPr>
            <w:tcW w:w="851" w:type="dxa"/>
            <w:vMerge w:val="restart"/>
            <w:shd w:val="clear" w:color="auto" w:fill="F9F9F9" w:themeFill="background1"/>
            <w:vAlign w:val="center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4</w:t>
            </w: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класс</w:t>
            </w: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484690">
              <w:rPr>
                <w:b/>
                <w:color w:val="000000" w:themeColor="text1"/>
                <w:sz w:val="20"/>
                <w:szCs w:val="20"/>
              </w:rPr>
              <w:lastRenderedPageBreak/>
              <w:t>Русский язык</w:t>
            </w:r>
          </w:p>
        </w:tc>
        <w:tc>
          <w:tcPr>
            <w:tcW w:w="4252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Н.А.Чуракова и др. М.Академкнига 2010. </w:t>
            </w:r>
          </w:p>
        </w:tc>
        <w:tc>
          <w:tcPr>
            <w:tcW w:w="4394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Русский язык Н.А.Чуракова М.Л.Каленчук Академкнига 2013 г.</w:t>
            </w:r>
          </w:p>
        </w:tc>
      </w:tr>
      <w:tr w:rsidR="00484690" w:rsidRPr="00484690" w:rsidTr="00484690">
        <w:trPr>
          <w:trHeight w:val="255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484690">
              <w:rPr>
                <w:rFonts w:eastAsia="Arial"/>
                <w:color w:val="000000" w:themeColor="text1"/>
                <w:sz w:val="20"/>
                <w:szCs w:val="20"/>
              </w:rPr>
              <w:t>Программа Федеральных государственных образовательных стандартов второго поколения, УМК «Начальная школа XXI век» Н.Ф. Виноградова, Вента-Граф</w:t>
            </w:r>
          </w:p>
        </w:tc>
        <w:tc>
          <w:tcPr>
            <w:tcW w:w="4394" w:type="dxa"/>
          </w:tcPr>
          <w:p w:rsidR="00484690" w:rsidRPr="00484690" w:rsidRDefault="00484690" w:rsidP="00484690">
            <w:pPr>
              <w:shd w:val="clear" w:color="auto" w:fill="F9F9F9" w:themeFill="background1"/>
              <w:spacing w:before="240" w:after="240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484690">
              <w:rPr>
                <w:rFonts w:eastAsia="Arial"/>
                <w:color w:val="000000" w:themeColor="text1"/>
                <w:sz w:val="20"/>
                <w:szCs w:val="20"/>
              </w:rPr>
              <w:t>Русский язык, Иванов С.В.., Вента-Граф,2012,</w:t>
            </w:r>
          </w:p>
        </w:tc>
      </w:tr>
      <w:tr w:rsidR="00484690" w:rsidRPr="00484690" w:rsidTr="00484690">
        <w:trPr>
          <w:trHeight w:val="870"/>
        </w:trPr>
        <w:tc>
          <w:tcPr>
            <w:tcW w:w="8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484690">
              <w:rPr>
                <w:b/>
                <w:color w:val="000000" w:themeColor="text1"/>
                <w:sz w:val="20"/>
                <w:szCs w:val="20"/>
              </w:rPr>
              <w:t>Литературное чтение</w:t>
            </w:r>
          </w:p>
        </w:tc>
        <w:tc>
          <w:tcPr>
            <w:tcW w:w="4252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Н.А.Чуракова и др. М.Академкнига 2010. </w:t>
            </w:r>
          </w:p>
        </w:tc>
        <w:tc>
          <w:tcPr>
            <w:tcW w:w="4394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Литературное чтение, Н.А. Чуракова: Академкнига 2013 г.</w:t>
            </w:r>
          </w:p>
        </w:tc>
      </w:tr>
      <w:tr w:rsidR="00484690" w:rsidRPr="00484690" w:rsidTr="00484690">
        <w:trPr>
          <w:trHeight w:val="495"/>
        </w:trPr>
        <w:tc>
          <w:tcPr>
            <w:tcW w:w="8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484690">
              <w:rPr>
                <w:rFonts w:eastAsia="Arial"/>
                <w:color w:val="000000" w:themeColor="text1"/>
                <w:sz w:val="20"/>
                <w:szCs w:val="20"/>
              </w:rPr>
              <w:t xml:space="preserve">Программа Федеральных государственных образовательных стандартов второго поколения, УМК «Начальная школа XXI век» Н.Ф. Виноградова, Вента-Граф 2010 </w:t>
            </w:r>
          </w:p>
        </w:tc>
        <w:tc>
          <w:tcPr>
            <w:tcW w:w="4394" w:type="dxa"/>
          </w:tcPr>
          <w:p w:rsidR="00484690" w:rsidRPr="00484690" w:rsidRDefault="00484690" w:rsidP="00484690">
            <w:pPr>
              <w:shd w:val="clear" w:color="auto" w:fill="F9F9F9" w:themeFill="background1"/>
              <w:spacing w:before="240" w:after="240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484690">
              <w:rPr>
                <w:rFonts w:eastAsia="Arial"/>
                <w:color w:val="000000" w:themeColor="text1"/>
                <w:sz w:val="20"/>
                <w:szCs w:val="20"/>
              </w:rPr>
              <w:t>Литературное чтение 4 класс, Ефросинина Л.А., Вента-Граф 2012,</w:t>
            </w:r>
          </w:p>
        </w:tc>
      </w:tr>
      <w:tr w:rsidR="00484690" w:rsidRPr="00484690" w:rsidTr="00484690">
        <w:trPr>
          <w:trHeight w:val="795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484690">
              <w:rPr>
                <w:b/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4252" w:type="dxa"/>
            <w:vMerge w:val="restart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Программа на основе Федеральных государственных образовательных стандартов по английскому языку Просвещение,2010</w:t>
            </w:r>
          </w:p>
        </w:tc>
        <w:tc>
          <w:tcPr>
            <w:tcW w:w="4394" w:type="dxa"/>
            <w:vAlign w:val="center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«Английский с удовольствием» 4класс, Биболетова М.З. и др., 5-е изд.,М: Дрофа 2020 г.</w:t>
            </w:r>
          </w:p>
        </w:tc>
      </w:tr>
      <w:tr w:rsidR="00484690" w:rsidRPr="00484690" w:rsidTr="00484690">
        <w:trPr>
          <w:trHeight w:val="300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  <w:lang w:val="en-US"/>
              </w:rPr>
              <w:t>Spotlight</w:t>
            </w:r>
            <w:r w:rsidRPr="00484690">
              <w:rPr>
                <w:color w:val="000000" w:themeColor="text1"/>
                <w:sz w:val="20"/>
                <w:szCs w:val="20"/>
              </w:rPr>
              <w:t>(английский в фокусе)3класс, Быкова, Д. Дули Просвещение 2017</w:t>
            </w:r>
          </w:p>
        </w:tc>
      </w:tr>
      <w:tr w:rsidR="00484690" w:rsidRPr="00484690" w:rsidTr="00484690">
        <w:trPr>
          <w:trHeight w:val="555"/>
        </w:trPr>
        <w:tc>
          <w:tcPr>
            <w:tcW w:w="8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484690">
              <w:rPr>
                <w:b/>
                <w:color w:val="000000" w:themeColor="text1"/>
                <w:sz w:val="20"/>
                <w:szCs w:val="20"/>
              </w:rPr>
              <w:t>ОРКСЭ</w:t>
            </w:r>
          </w:p>
        </w:tc>
        <w:tc>
          <w:tcPr>
            <w:tcW w:w="4252" w:type="dxa"/>
            <w:vMerge w:val="restart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На основе</w:t>
            </w:r>
            <w:r w:rsidRPr="00484690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484690">
              <w:rPr>
                <w:color w:val="000000" w:themeColor="text1"/>
                <w:sz w:val="20"/>
                <w:szCs w:val="20"/>
              </w:rPr>
              <w:t>программы «Основы духовно-нравственной культуры народов России. Основы религиозных культур и светской этики. Основы светской этики» (авторы Данилюк А. Я.). Издательство «Просвещение», 2012 г.</w:t>
            </w:r>
          </w:p>
        </w:tc>
        <w:tc>
          <w:tcPr>
            <w:tcW w:w="4394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Авторы Данилюк А. Я., Издательство «Просвещение», 2016 г.</w:t>
            </w:r>
          </w:p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</w:tc>
      </w:tr>
      <w:tr w:rsidR="00484690" w:rsidRPr="00484690" w:rsidTr="00484690">
        <w:trPr>
          <w:trHeight w:val="810"/>
        </w:trPr>
        <w:tc>
          <w:tcPr>
            <w:tcW w:w="8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484690">
              <w:rPr>
                <w:rFonts w:eastAsia="Arial"/>
                <w:color w:val="000000" w:themeColor="text1"/>
                <w:sz w:val="20"/>
                <w:szCs w:val="20"/>
              </w:rPr>
              <w:t>А.Л. Беглов, Саплина В.Е. «Основы мировых религиозных культур», 2015 Просвещение</w:t>
            </w:r>
          </w:p>
        </w:tc>
      </w:tr>
      <w:tr w:rsidR="00484690" w:rsidRPr="00484690" w:rsidTr="00484690">
        <w:trPr>
          <w:trHeight w:val="756"/>
        </w:trPr>
        <w:tc>
          <w:tcPr>
            <w:tcW w:w="8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484690">
              <w:rPr>
                <w:b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4252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 А.Л. Чекин и др. М.Академкнига 2010.  </w:t>
            </w:r>
          </w:p>
        </w:tc>
        <w:tc>
          <w:tcPr>
            <w:tcW w:w="4394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Математика, А.Л. Чекин:  Москва. Академкнига/учебник 2013 г.</w:t>
            </w:r>
          </w:p>
        </w:tc>
      </w:tr>
      <w:tr w:rsidR="00484690" w:rsidRPr="00484690" w:rsidTr="00484690">
        <w:trPr>
          <w:trHeight w:val="240"/>
        </w:trPr>
        <w:tc>
          <w:tcPr>
            <w:tcW w:w="8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484690">
              <w:rPr>
                <w:rFonts w:eastAsia="Arial"/>
                <w:color w:val="000000" w:themeColor="text1"/>
                <w:sz w:val="20"/>
                <w:szCs w:val="20"/>
              </w:rPr>
              <w:t>Программа Федеральных государственных образовательных стандартов второго поколения, УМК «Начальная школа XXI век»,  Рудницкая В.Н  Вента-Граф</w:t>
            </w:r>
          </w:p>
        </w:tc>
        <w:tc>
          <w:tcPr>
            <w:tcW w:w="4394" w:type="dxa"/>
          </w:tcPr>
          <w:p w:rsidR="00484690" w:rsidRPr="00484690" w:rsidRDefault="00484690" w:rsidP="00484690">
            <w:pPr>
              <w:shd w:val="clear" w:color="auto" w:fill="F9F9F9" w:themeFill="background1"/>
              <w:spacing w:before="240" w:after="240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484690">
              <w:rPr>
                <w:rFonts w:eastAsia="Arial"/>
                <w:color w:val="000000" w:themeColor="text1"/>
                <w:sz w:val="20"/>
                <w:szCs w:val="20"/>
              </w:rPr>
              <w:t>Математика, Рудницкая В.Н., Вента-Граф 2012,</w:t>
            </w:r>
          </w:p>
        </w:tc>
      </w:tr>
      <w:tr w:rsidR="008C4567" w:rsidRPr="00484690" w:rsidTr="00DF79DF">
        <w:trPr>
          <w:trHeight w:val="1410"/>
        </w:trPr>
        <w:tc>
          <w:tcPr>
            <w:tcW w:w="851" w:type="dxa"/>
            <w:vMerge/>
            <w:shd w:val="clear" w:color="auto" w:fill="F9F9F9" w:themeFill="background1"/>
          </w:tcPr>
          <w:p w:rsidR="008C4567" w:rsidRPr="00484690" w:rsidRDefault="008C4567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F9F9F9" w:themeFill="background1"/>
          </w:tcPr>
          <w:p w:rsidR="008C4567" w:rsidRPr="00484690" w:rsidRDefault="008C4567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484690">
              <w:rPr>
                <w:b/>
                <w:color w:val="000000" w:themeColor="text1"/>
                <w:sz w:val="20"/>
                <w:szCs w:val="20"/>
              </w:rPr>
              <w:t>Окружающий мир</w:t>
            </w:r>
          </w:p>
        </w:tc>
        <w:tc>
          <w:tcPr>
            <w:tcW w:w="4252" w:type="dxa"/>
          </w:tcPr>
          <w:p w:rsidR="008C4567" w:rsidRPr="00484690" w:rsidRDefault="008C4567" w:rsidP="0087765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Программы четырехлетней начальной школы. Проект "Перспективная начальная школа".  О.Н. Фе</w:t>
            </w:r>
            <w:r>
              <w:rPr>
                <w:color w:val="000000" w:themeColor="text1"/>
                <w:sz w:val="20"/>
                <w:szCs w:val="20"/>
              </w:rPr>
              <w:t>дотова и др. М.Академкнига 2010</w:t>
            </w:r>
          </w:p>
        </w:tc>
        <w:tc>
          <w:tcPr>
            <w:tcW w:w="4394" w:type="dxa"/>
          </w:tcPr>
          <w:p w:rsidR="008C4567" w:rsidRPr="00484690" w:rsidRDefault="008C4567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 xml:space="preserve">Наш мир 4 класс. О.Н. Федотова.  Москва. Академкнига/учебник , 2013 г.   </w:t>
            </w:r>
          </w:p>
        </w:tc>
      </w:tr>
      <w:tr w:rsidR="00484690" w:rsidRPr="00484690" w:rsidTr="00484690">
        <w:trPr>
          <w:trHeight w:val="279"/>
        </w:trPr>
        <w:tc>
          <w:tcPr>
            <w:tcW w:w="8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484690">
              <w:rPr>
                <w:b/>
                <w:color w:val="000000" w:themeColor="text1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252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УМК «Перспективная  начальная школа», авторская программа.  «Изобразительное искусство».  В.С.Кузин.  Дрофа, 2010 г.</w:t>
            </w:r>
          </w:p>
        </w:tc>
        <w:tc>
          <w:tcPr>
            <w:tcW w:w="4394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Изобразительное искусство в начальной школе, В.С. Кузин: Дрофа, 2012 г.</w:t>
            </w:r>
          </w:p>
        </w:tc>
      </w:tr>
      <w:tr w:rsidR="00484690" w:rsidRPr="00484690" w:rsidTr="00484690">
        <w:trPr>
          <w:trHeight w:val="834"/>
        </w:trPr>
        <w:tc>
          <w:tcPr>
            <w:tcW w:w="8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484690">
              <w:rPr>
                <w:b/>
                <w:color w:val="000000" w:themeColor="text1"/>
                <w:sz w:val="20"/>
                <w:szCs w:val="20"/>
              </w:rPr>
              <w:t>Музыка</w:t>
            </w:r>
          </w:p>
        </w:tc>
        <w:tc>
          <w:tcPr>
            <w:tcW w:w="4252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Программы четырехлетней начальной школы. Проект "Перспективная начальная школа". Р.Г.Чуракова и др. М.Академкнига 2010.</w:t>
            </w:r>
          </w:p>
        </w:tc>
        <w:tc>
          <w:tcPr>
            <w:tcW w:w="4394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Музыка. 4 класс. Т.В.Челышева, В.В.Кузнецова. Москва. Академкнига/учебник. 2013 г.</w:t>
            </w:r>
          </w:p>
        </w:tc>
      </w:tr>
      <w:tr w:rsidR="00484690" w:rsidRPr="00484690" w:rsidTr="00484690">
        <w:trPr>
          <w:trHeight w:val="270"/>
        </w:trPr>
        <w:tc>
          <w:tcPr>
            <w:tcW w:w="8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484690">
              <w:rPr>
                <w:rFonts w:eastAsia="Arial"/>
                <w:color w:val="000000" w:themeColor="text1"/>
                <w:sz w:val="20"/>
                <w:szCs w:val="20"/>
              </w:rPr>
              <w:t>Программа Федеральных государственных образовательных стандартов второго поколения, Программа  «Начальная школа XXI век» Просвещение,2010</w:t>
            </w:r>
          </w:p>
        </w:tc>
        <w:tc>
          <w:tcPr>
            <w:tcW w:w="4394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Музыка. 3  класс. Е.Д. Критинская, Г.П.Сергеева, Т.С. Шмагина Москва. Академкнига/учебник. 2011 г.</w:t>
            </w:r>
          </w:p>
        </w:tc>
      </w:tr>
      <w:tr w:rsidR="00484690" w:rsidRPr="00484690" w:rsidTr="008C4567">
        <w:trPr>
          <w:trHeight w:val="905"/>
        </w:trPr>
        <w:tc>
          <w:tcPr>
            <w:tcW w:w="8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484690">
              <w:rPr>
                <w:b/>
                <w:color w:val="000000" w:themeColor="text1"/>
                <w:sz w:val="20"/>
                <w:szCs w:val="20"/>
              </w:rPr>
              <w:t xml:space="preserve">Технология </w:t>
            </w:r>
          </w:p>
        </w:tc>
        <w:tc>
          <w:tcPr>
            <w:tcW w:w="4252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УМК «Перспективная начальная школа», Авторская программа А.А.Гринёва, Т.М. Рогозина, И.Б. Мылова «Технология», Москва. Академкнига 2010 г.</w:t>
            </w:r>
          </w:p>
        </w:tc>
        <w:tc>
          <w:tcPr>
            <w:tcW w:w="4394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  <w:shd w:val="clear" w:color="auto" w:fill="FFFFFF"/>
              </w:rPr>
              <w:t>Рагозина Т.М., Гринева А.А., </w:t>
            </w:r>
          </w:p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Технология 3 класс. Москва. Академкнига/учебник. 2013 г.</w:t>
            </w:r>
          </w:p>
        </w:tc>
      </w:tr>
      <w:tr w:rsidR="00484690" w:rsidRPr="00484690" w:rsidTr="00484690">
        <w:trPr>
          <w:trHeight w:val="306"/>
        </w:trPr>
        <w:tc>
          <w:tcPr>
            <w:tcW w:w="8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484690">
              <w:rPr>
                <w:rFonts w:eastAsia="Arial"/>
                <w:color w:val="000000" w:themeColor="text1"/>
                <w:sz w:val="20"/>
                <w:szCs w:val="20"/>
              </w:rPr>
              <w:t>Программа Федеральных государственных образовательных стандартов второго поколения, Программа  «Начальная школа XXI век» Просвещение,2010</w:t>
            </w:r>
          </w:p>
        </w:tc>
        <w:tc>
          <w:tcPr>
            <w:tcW w:w="4394" w:type="dxa"/>
          </w:tcPr>
          <w:p w:rsidR="00484690" w:rsidRPr="00484690" w:rsidRDefault="00484690" w:rsidP="00484690">
            <w:pPr>
              <w:shd w:val="clear" w:color="auto" w:fill="F9F9F9" w:themeFill="background1"/>
              <w:spacing w:before="240" w:after="240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484690">
              <w:rPr>
                <w:rFonts w:eastAsia="Arial"/>
                <w:color w:val="000000" w:themeColor="text1"/>
                <w:sz w:val="20"/>
                <w:szCs w:val="20"/>
              </w:rPr>
              <w:t>Технология, Е.А. Лутцева 2019, “Просвещение”</w:t>
            </w:r>
          </w:p>
        </w:tc>
      </w:tr>
      <w:tr w:rsidR="00484690" w:rsidRPr="00484690" w:rsidTr="00484690">
        <w:trPr>
          <w:trHeight w:val="279"/>
        </w:trPr>
        <w:tc>
          <w:tcPr>
            <w:tcW w:w="8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484690">
              <w:rPr>
                <w:b/>
                <w:color w:val="000000" w:themeColor="text1"/>
                <w:sz w:val="20"/>
                <w:szCs w:val="20"/>
              </w:rPr>
              <w:t>Физкультура</w:t>
            </w:r>
          </w:p>
        </w:tc>
        <w:tc>
          <w:tcPr>
            <w:tcW w:w="4252" w:type="dxa"/>
            <w:shd w:val="clear" w:color="auto" w:fill="auto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Комплексная программа Физического воспитания, В.И.Лях.  Москва. Просвещение. 2010 г.</w:t>
            </w:r>
          </w:p>
        </w:tc>
        <w:tc>
          <w:tcPr>
            <w:tcW w:w="4394" w:type="dxa"/>
            <w:shd w:val="clear" w:color="auto" w:fill="auto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Линия «Школа России», Физическ</w:t>
            </w:r>
            <w:r w:rsidR="003967AE">
              <w:rPr>
                <w:color w:val="000000" w:themeColor="text1"/>
                <w:sz w:val="20"/>
                <w:szCs w:val="20"/>
              </w:rPr>
              <w:t>ая культура.1-4 классы. В.И.Лях</w:t>
            </w:r>
            <w:bookmarkStart w:id="0" w:name="_GoBack"/>
            <w:bookmarkEnd w:id="0"/>
            <w:r w:rsidRPr="00484690">
              <w:rPr>
                <w:color w:val="000000" w:themeColor="text1"/>
                <w:sz w:val="20"/>
                <w:szCs w:val="20"/>
              </w:rPr>
              <w:t>, изд.7-е,  Москва.  Просвещение. 2019 г.</w:t>
            </w:r>
          </w:p>
        </w:tc>
      </w:tr>
      <w:tr w:rsidR="00484690" w:rsidRPr="00484690" w:rsidTr="00484690">
        <w:trPr>
          <w:trHeight w:val="279"/>
        </w:trPr>
        <w:tc>
          <w:tcPr>
            <w:tcW w:w="851" w:type="dxa"/>
            <w:vMerge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F9F9F9" w:themeFill="background1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484690">
              <w:rPr>
                <w:b/>
                <w:color w:val="000000" w:themeColor="text1"/>
                <w:sz w:val="20"/>
                <w:szCs w:val="20"/>
              </w:rPr>
              <w:t>Татарский язык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Программа общеобразовательной школы под редакцией С.Г.Вагизовой, Р.Г.Валитовой, издательство «Раннур», 2010 г.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Татарский язык 4 класс, Харисов Ф.Ф. и др., издат. Казань, Магариф-Вакыт», 2018 г.</w:t>
            </w:r>
          </w:p>
        </w:tc>
      </w:tr>
      <w:tr w:rsidR="00484690" w:rsidRPr="00484690" w:rsidTr="00484690">
        <w:trPr>
          <w:trHeight w:val="701"/>
        </w:trPr>
        <w:tc>
          <w:tcPr>
            <w:tcW w:w="851" w:type="dxa"/>
            <w:vMerge/>
            <w:shd w:val="clear" w:color="auto" w:fill="FFFF00"/>
          </w:tcPr>
          <w:p w:rsidR="00484690" w:rsidRPr="00484690" w:rsidRDefault="00484690" w:rsidP="0048469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484690">
              <w:rPr>
                <w:b/>
                <w:color w:val="000000" w:themeColor="text1"/>
                <w:sz w:val="20"/>
                <w:szCs w:val="20"/>
              </w:rPr>
              <w:t>Татарская литература</w:t>
            </w:r>
          </w:p>
        </w:tc>
        <w:tc>
          <w:tcPr>
            <w:tcW w:w="4252" w:type="dxa"/>
            <w:shd w:val="clear" w:color="auto" w:fill="auto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Программа общеобразовательной школы под редакцией А.Г.Яхина, издательство «Раннур», 2010 г.</w:t>
            </w:r>
          </w:p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484690" w:rsidRPr="00484690" w:rsidRDefault="00484690" w:rsidP="0048469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484690">
              <w:rPr>
                <w:color w:val="000000" w:themeColor="text1"/>
                <w:sz w:val="20"/>
                <w:szCs w:val="20"/>
              </w:rPr>
              <w:t>Литературное чтение(эдэби уку) 4кл., Гарифуллина Ф.Ш., Ми</w:t>
            </w:r>
            <w:r w:rsidR="008C4567">
              <w:rPr>
                <w:color w:val="000000" w:themeColor="text1"/>
                <w:sz w:val="20"/>
                <w:szCs w:val="20"/>
              </w:rPr>
              <w:t>ясарова  И.Х и др.Издат. Казань</w:t>
            </w:r>
            <w:r w:rsidRPr="00484690">
              <w:rPr>
                <w:color w:val="000000" w:themeColor="text1"/>
                <w:sz w:val="20"/>
                <w:szCs w:val="20"/>
              </w:rPr>
              <w:t xml:space="preserve">, «Магариф-Вакыт», 2019 </w:t>
            </w:r>
          </w:p>
        </w:tc>
      </w:tr>
    </w:tbl>
    <w:p w:rsidR="00C81B07" w:rsidRPr="00A11304" w:rsidRDefault="001E5979" w:rsidP="00484690">
      <w:pPr>
        <w:pStyle w:val="ad"/>
        <w:jc w:val="right"/>
        <w:rPr>
          <w:color w:val="984806" w:themeColor="accent6" w:themeShade="80"/>
        </w:rPr>
      </w:pPr>
      <w:r w:rsidRPr="00A11304">
        <w:rPr>
          <w:color w:val="984806" w:themeColor="accent6" w:themeShade="80"/>
        </w:rPr>
        <w:t xml:space="preserve"> </w:t>
      </w:r>
    </w:p>
    <w:sectPr w:rsidR="00C81B07" w:rsidRPr="00A11304" w:rsidSect="00277C99">
      <w:pgSz w:w="11906" w:h="16838"/>
      <w:pgMar w:top="284" w:right="709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roid Sans Fallback">
    <w:altName w:val="MS Mincho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0D"/>
    <w:multiLevelType w:val="hybridMultilevel"/>
    <w:tmpl w:val="B426CD1A"/>
    <w:lvl w:ilvl="0" w:tplc="F952439E">
      <w:start w:val="1"/>
      <w:numFmt w:val="decimal"/>
      <w:lvlText w:val="%1."/>
      <w:lvlJc w:val="left"/>
    </w:lvl>
    <w:lvl w:ilvl="1" w:tplc="559A49A0">
      <w:numFmt w:val="decimal"/>
      <w:lvlText w:val=""/>
      <w:lvlJc w:val="left"/>
    </w:lvl>
    <w:lvl w:ilvl="2" w:tplc="1112327E">
      <w:numFmt w:val="decimal"/>
      <w:lvlText w:val=""/>
      <w:lvlJc w:val="left"/>
    </w:lvl>
    <w:lvl w:ilvl="3" w:tplc="74BA5F82">
      <w:numFmt w:val="decimal"/>
      <w:lvlText w:val=""/>
      <w:lvlJc w:val="left"/>
    </w:lvl>
    <w:lvl w:ilvl="4" w:tplc="5B507162">
      <w:numFmt w:val="decimal"/>
      <w:lvlText w:val=""/>
      <w:lvlJc w:val="left"/>
    </w:lvl>
    <w:lvl w:ilvl="5" w:tplc="32AEB70A">
      <w:numFmt w:val="decimal"/>
      <w:lvlText w:val=""/>
      <w:lvlJc w:val="left"/>
    </w:lvl>
    <w:lvl w:ilvl="6" w:tplc="B05A1314">
      <w:numFmt w:val="decimal"/>
      <w:lvlText w:val=""/>
      <w:lvlJc w:val="left"/>
    </w:lvl>
    <w:lvl w:ilvl="7" w:tplc="3F28608C">
      <w:numFmt w:val="decimal"/>
      <w:lvlText w:val=""/>
      <w:lvlJc w:val="left"/>
    </w:lvl>
    <w:lvl w:ilvl="8" w:tplc="79B49138">
      <w:numFmt w:val="decimal"/>
      <w:lvlText w:val=""/>
      <w:lvlJc w:val="left"/>
    </w:lvl>
  </w:abstractNum>
  <w:abstractNum w:abstractNumId="1">
    <w:nsid w:val="00E6304A"/>
    <w:multiLevelType w:val="hybridMultilevel"/>
    <w:tmpl w:val="E8B2AF50"/>
    <w:lvl w:ilvl="0" w:tplc="94785D26">
      <w:start w:val="1"/>
      <w:numFmt w:val="bullet"/>
      <w:lvlText w:val=""/>
      <w:lvlJc w:val="left"/>
      <w:pPr>
        <w:ind w:left="16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0BEB55B6"/>
    <w:multiLevelType w:val="hybridMultilevel"/>
    <w:tmpl w:val="2FAEAEBA"/>
    <w:lvl w:ilvl="0" w:tplc="458C780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EBF32FE"/>
    <w:multiLevelType w:val="hybridMultilevel"/>
    <w:tmpl w:val="B3042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46A98"/>
    <w:multiLevelType w:val="hybridMultilevel"/>
    <w:tmpl w:val="E470394C"/>
    <w:lvl w:ilvl="0" w:tplc="32EAB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1E00B3"/>
    <w:multiLevelType w:val="hybridMultilevel"/>
    <w:tmpl w:val="1CE4D704"/>
    <w:lvl w:ilvl="0" w:tplc="0242E7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0460CE"/>
    <w:multiLevelType w:val="hybridMultilevel"/>
    <w:tmpl w:val="24064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695CB1"/>
    <w:multiLevelType w:val="hybridMultilevel"/>
    <w:tmpl w:val="089A4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44E52C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>
    <w:nsid w:val="639D59CF"/>
    <w:multiLevelType w:val="hybridMultilevel"/>
    <w:tmpl w:val="EF121C38"/>
    <w:lvl w:ilvl="0" w:tplc="D46AA060">
      <w:start w:val="1"/>
      <w:numFmt w:val="bullet"/>
      <w:lvlText w:val=""/>
      <w:lvlJc w:val="left"/>
      <w:pPr>
        <w:ind w:left="12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66477708"/>
    <w:multiLevelType w:val="hybridMultilevel"/>
    <w:tmpl w:val="48263BFE"/>
    <w:lvl w:ilvl="0" w:tplc="6D3AE62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1">
    <w:nsid w:val="67771746"/>
    <w:multiLevelType w:val="multilevel"/>
    <w:tmpl w:val="178E2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D82CA5"/>
    <w:multiLevelType w:val="multilevel"/>
    <w:tmpl w:val="D9C8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3C3283"/>
    <w:multiLevelType w:val="hybridMultilevel"/>
    <w:tmpl w:val="F5F8E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1A6CD1"/>
    <w:multiLevelType w:val="hybridMultilevel"/>
    <w:tmpl w:val="2D56981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9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7"/>
  </w:num>
  <w:num w:numId="12">
    <w:abstractNumId w:val="14"/>
  </w:num>
  <w:num w:numId="13">
    <w:abstractNumId w:val="13"/>
  </w:num>
  <w:num w:numId="14">
    <w:abstractNumId w:val="6"/>
  </w:num>
  <w:num w:numId="15">
    <w:abstractNumId w:val="10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68A"/>
    <w:rsid w:val="000138B6"/>
    <w:rsid w:val="00016C88"/>
    <w:rsid w:val="0003008A"/>
    <w:rsid w:val="00030500"/>
    <w:rsid w:val="0003711B"/>
    <w:rsid w:val="000409DA"/>
    <w:rsid w:val="00040E75"/>
    <w:rsid w:val="0004153C"/>
    <w:rsid w:val="00043084"/>
    <w:rsid w:val="00051F93"/>
    <w:rsid w:val="00054C04"/>
    <w:rsid w:val="00061394"/>
    <w:rsid w:val="00063160"/>
    <w:rsid w:val="00063592"/>
    <w:rsid w:val="00064250"/>
    <w:rsid w:val="00064514"/>
    <w:rsid w:val="00067F2C"/>
    <w:rsid w:val="00074CC0"/>
    <w:rsid w:val="00081BE4"/>
    <w:rsid w:val="0008237B"/>
    <w:rsid w:val="00083259"/>
    <w:rsid w:val="0008653E"/>
    <w:rsid w:val="00091155"/>
    <w:rsid w:val="000A1E90"/>
    <w:rsid w:val="000A2D46"/>
    <w:rsid w:val="000B59A3"/>
    <w:rsid w:val="000B6A61"/>
    <w:rsid w:val="000B7339"/>
    <w:rsid w:val="000C2B97"/>
    <w:rsid w:val="000D25E7"/>
    <w:rsid w:val="000D75BF"/>
    <w:rsid w:val="000E30FF"/>
    <w:rsid w:val="000F0456"/>
    <w:rsid w:val="00107A65"/>
    <w:rsid w:val="001121B3"/>
    <w:rsid w:val="00112C20"/>
    <w:rsid w:val="001162FF"/>
    <w:rsid w:val="0012311E"/>
    <w:rsid w:val="001242E6"/>
    <w:rsid w:val="00131ACB"/>
    <w:rsid w:val="00142336"/>
    <w:rsid w:val="001447D6"/>
    <w:rsid w:val="00147FBC"/>
    <w:rsid w:val="0015031C"/>
    <w:rsid w:val="0015473F"/>
    <w:rsid w:val="00155AB6"/>
    <w:rsid w:val="0015757F"/>
    <w:rsid w:val="0016311A"/>
    <w:rsid w:val="0017218A"/>
    <w:rsid w:val="001769A3"/>
    <w:rsid w:val="0018041F"/>
    <w:rsid w:val="00182F9B"/>
    <w:rsid w:val="0018599C"/>
    <w:rsid w:val="00192F54"/>
    <w:rsid w:val="00194C67"/>
    <w:rsid w:val="001C19E3"/>
    <w:rsid w:val="001C4A62"/>
    <w:rsid w:val="001D3473"/>
    <w:rsid w:val="001D5479"/>
    <w:rsid w:val="001E13B2"/>
    <w:rsid w:val="001E36F5"/>
    <w:rsid w:val="001E497D"/>
    <w:rsid w:val="001E4A44"/>
    <w:rsid w:val="001E5979"/>
    <w:rsid w:val="001F0D0D"/>
    <w:rsid w:val="001F7321"/>
    <w:rsid w:val="00203FD3"/>
    <w:rsid w:val="00210306"/>
    <w:rsid w:val="00214BF1"/>
    <w:rsid w:val="00220C4A"/>
    <w:rsid w:val="002227F3"/>
    <w:rsid w:val="00235538"/>
    <w:rsid w:val="00243EA5"/>
    <w:rsid w:val="00245F1F"/>
    <w:rsid w:val="0024740D"/>
    <w:rsid w:val="002500B3"/>
    <w:rsid w:val="00250B91"/>
    <w:rsid w:val="00257416"/>
    <w:rsid w:val="00257982"/>
    <w:rsid w:val="0026409A"/>
    <w:rsid w:val="00265DCF"/>
    <w:rsid w:val="00266FF4"/>
    <w:rsid w:val="00267417"/>
    <w:rsid w:val="00272B38"/>
    <w:rsid w:val="002736EB"/>
    <w:rsid w:val="00274843"/>
    <w:rsid w:val="0027568A"/>
    <w:rsid w:val="0027602A"/>
    <w:rsid w:val="00276FEC"/>
    <w:rsid w:val="00277C99"/>
    <w:rsid w:val="0028157A"/>
    <w:rsid w:val="00295858"/>
    <w:rsid w:val="00296DD1"/>
    <w:rsid w:val="002A1D19"/>
    <w:rsid w:val="002A2E61"/>
    <w:rsid w:val="002A6C17"/>
    <w:rsid w:val="002B0C7D"/>
    <w:rsid w:val="002B1470"/>
    <w:rsid w:val="002B2BB9"/>
    <w:rsid w:val="002B4D88"/>
    <w:rsid w:val="002B6895"/>
    <w:rsid w:val="002C276A"/>
    <w:rsid w:val="002C30DB"/>
    <w:rsid w:val="002C3415"/>
    <w:rsid w:val="002C5151"/>
    <w:rsid w:val="002C7C8A"/>
    <w:rsid w:val="002D6E44"/>
    <w:rsid w:val="002E31B0"/>
    <w:rsid w:val="002E5DDD"/>
    <w:rsid w:val="002E6339"/>
    <w:rsid w:val="002E7C95"/>
    <w:rsid w:val="002F29FE"/>
    <w:rsid w:val="00310B43"/>
    <w:rsid w:val="0033082A"/>
    <w:rsid w:val="00335A96"/>
    <w:rsid w:val="00335C83"/>
    <w:rsid w:val="00342DBA"/>
    <w:rsid w:val="0034369E"/>
    <w:rsid w:val="0035184C"/>
    <w:rsid w:val="00352915"/>
    <w:rsid w:val="00355EE8"/>
    <w:rsid w:val="003602EA"/>
    <w:rsid w:val="003610EE"/>
    <w:rsid w:val="0036537E"/>
    <w:rsid w:val="003655B3"/>
    <w:rsid w:val="00370A1A"/>
    <w:rsid w:val="00372C8A"/>
    <w:rsid w:val="00381E12"/>
    <w:rsid w:val="00390B1A"/>
    <w:rsid w:val="00391977"/>
    <w:rsid w:val="003967AE"/>
    <w:rsid w:val="003A03ED"/>
    <w:rsid w:val="003A0EB7"/>
    <w:rsid w:val="003B153E"/>
    <w:rsid w:val="003B36A0"/>
    <w:rsid w:val="003B6C2E"/>
    <w:rsid w:val="003C1C63"/>
    <w:rsid w:val="003D0972"/>
    <w:rsid w:val="003D5253"/>
    <w:rsid w:val="003E1D6F"/>
    <w:rsid w:val="003E4FEE"/>
    <w:rsid w:val="003F1CC5"/>
    <w:rsid w:val="003F6D61"/>
    <w:rsid w:val="003F7337"/>
    <w:rsid w:val="003F79A6"/>
    <w:rsid w:val="00402BB8"/>
    <w:rsid w:val="0040406F"/>
    <w:rsid w:val="00404893"/>
    <w:rsid w:val="00422933"/>
    <w:rsid w:val="004248A7"/>
    <w:rsid w:val="00432432"/>
    <w:rsid w:val="00442536"/>
    <w:rsid w:val="00445FBA"/>
    <w:rsid w:val="004534E9"/>
    <w:rsid w:val="00454E66"/>
    <w:rsid w:val="00457A04"/>
    <w:rsid w:val="0046021E"/>
    <w:rsid w:val="0046415D"/>
    <w:rsid w:val="00466C23"/>
    <w:rsid w:val="0047337E"/>
    <w:rsid w:val="00473C10"/>
    <w:rsid w:val="004767D0"/>
    <w:rsid w:val="00482E37"/>
    <w:rsid w:val="00483597"/>
    <w:rsid w:val="00484690"/>
    <w:rsid w:val="0049056F"/>
    <w:rsid w:val="00493E6C"/>
    <w:rsid w:val="004A23BD"/>
    <w:rsid w:val="004D099A"/>
    <w:rsid w:val="004D28F4"/>
    <w:rsid w:val="004D4448"/>
    <w:rsid w:val="004D6ACC"/>
    <w:rsid w:val="004D6B81"/>
    <w:rsid w:val="004D6E8B"/>
    <w:rsid w:val="004E4616"/>
    <w:rsid w:val="004E5C4F"/>
    <w:rsid w:val="004F613E"/>
    <w:rsid w:val="004F6919"/>
    <w:rsid w:val="004F716A"/>
    <w:rsid w:val="004F7F24"/>
    <w:rsid w:val="005006BE"/>
    <w:rsid w:val="00501D93"/>
    <w:rsid w:val="0050311D"/>
    <w:rsid w:val="005042ED"/>
    <w:rsid w:val="00506908"/>
    <w:rsid w:val="00506F93"/>
    <w:rsid w:val="005130FB"/>
    <w:rsid w:val="00515DE2"/>
    <w:rsid w:val="00516528"/>
    <w:rsid w:val="00520472"/>
    <w:rsid w:val="00532854"/>
    <w:rsid w:val="005361BF"/>
    <w:rsid w:val="0054097A"/>
    <w:rsid w:val="00545F5A"/>
    <w:rsid w:val="005471A5"/>
    <w:rsid w:val="005516C8"/>
    <w:rsid w:val="00554546"/>
    <w:rsid w:val="00564120"/>
    <w:rsid w:val="005653E2"/>
    <w:rsid w:val="00565ED3"/>
    <w:rsid w:val="0057260D"/>
    <w:rsid w:val="00576245"/>
    <w:rsid w:val="00584FAB"/>
    <w:rsid w:val="00586CE7"/>
    <w:rsid w:val="005905AE"/>
    <w:rsid w:val="0059685E"/>
    <w:rsid w:val="005A35B5"/>
    <w:rsid w:val="005A67D2"/>
    <w:rsid w:val="005A739E"/>
    <w:rsid w:val="005B65BE"/>
    <w:rsid w:val="005B6954"/>
    <w:rsid w:val="005C0C55"/>
    <w:rsid w:val="005C4B0C"/>
    <w:rsid w:val="005C5E95"/>
    <w:rsid w:val="005C716D"/>
    <w:rsid w:val="005D3530"/>
    <w:rsid w:val="005D3C66"/>
    <w:rsid w:val="005D6E18"/>
    <w:rsid w:val="005E1FE0"/>
    <w:rsid w:val="005F3671"/>
    <w:rsid w:val="005F5EA4"/>
    <w:rsid w:val="00604836"/>
    <w:rsid w:val="00612A30"/>
    <w:rsid w:val="00613197"/>
    <w:rsid w:val="006148A1"/>
    <w:rsid w:val="0061492A"/>
    <w:rsid w:val="00615EA5"/>
    <w:rsid w:val="0061705D"/>
    <w:rsid w:val="006215DC"/>
    <w:rsid w:val="00627C50"/>
    <w:rsid w:val="00633E9A"/>
    <w:rsid w:val="006371BD"/>
    <w:rsid w:val="00637C12"/>
    <w:rsid w:val="00643CD8"/>
    <w:rsid w:val="006454FB"/>
    <w:rsid w:val="00645BA3"/>
    <w:rsid w:val="00654BE6"/>
    <w:rsid w:val="00656AAC"/>
    <w:rsid w:val="00664B05"/>
    <w:rsid w:val="00666514"/>
    <w:rsid w:val="00666A9C"/>
    <w:rsid w:val="00666D47"/>
    <w:rsid w:val="00673453"/>
    <w:rsid w:val="00681B28"/>
    <w:rsid w:val="00684D3A"/>
    <w:rsid w:val="006938A7"/>
    <w:rsid w:val="00697D57"/>
    <w:rsid w:val="006A075D"/>
    <w:rsid w:val="006A0BB3"/>
    <w:rsid w:val="006A5F25"/>
    <w:rsid w:val="006A78BF"/>
    <w:rsid w:val="006B4844"/>
    <w:rsid w:val="006C7350"/>
    <w:rsid w:val="006E0078"/>
    <w:rsid w:val="006E0316"/>
    <w:rsid w:val="006E08A1"/>
    <w:rsid w:val="006F10FF"/>
    <w:rsid w:val="006F12B0"/>
    <w:rsid w:val="00703416"/>
    <w:rsid w:val="007037F6"/>
    <w:rsid w:val="00703CB7"/>
    <w:rsid w:val="00705595"/>
    <w:rsid w:val="00710C46"/>
    <w:rsid w:val="00713BA4"/>
    <w:rsid w:val="00716E75"/>
    <w:rsid w:val="00722C1A"/>
    <w:rsid w:val="00730288"/>
    <w:rsid w:val="00744C23"/>
    <w:rsid w:val="00746A34"/>
    <w:rsid w:val="00754791"/>
    <w:rsid w:val="00761AF4"/>
    <w:rsid w:val="00762A1D"/>
    <w:rsid w:val="00763757"/>
    <w:rsid w:val="00773583"/>
    <w:rsid w:val="00774843"/>
    <w:rsid w:val="00775DB0"/>
    <w:rsid w:val="00777C72"/>
    <w:rsid w:val="00785175"/>
    <w:rsid w:val="00785277"/>
    <w:rsid w:val="007867C8"/>
    <w:rsid w:val="00790E80"/>
    <w:rsid w:val="00792C87"/>
    <w:rsid w:val="007931AC"/>
    <w:rsid w:val="00796CDA"/>
    <w:rsid w:val="007979E9"/>
    <w:rsid w:val="007B28B9"/>
    <w:rsid w:val="007B656B"/>
    <w:rsid w:val="007B6CB0"/>
    <w:rsid w:val="007C4559"/>
    <w:rsid w:val="007E2AD3"/>
    <w:rsid w:val="007E52EE"/>
    <w:rsid w:val="007E66D6"/>
    <w:rsid w:val="007F1704"/>
    <w:rsid w:val="007F2084"/>
    <w:rsid w:val="007F287B"/>
    <w:rsid w:val="008034EC"/>
    <w:rsid w:val="008100DC"/>
    <w:rsid w:val="00820149"/>
    <w:rsid w:val="008220E7"/>
    <w:rsid w:val="0082371E"/>
    <w:rsid w:val="00824C09"/>
    <w:rsid w:val="00831B62"/>
    <w:rsid w:val="00832506"/>
    <w:rsid w:val="008427A4"/>
    <w:rsid w:val="00844B48"/>
    <w:rsid w:val="008472DE"/>
    <w:rsid w:val="0085112C"/>
    <w:rsid w:val="00862364"/>
    <w:rsid w:val="008635FC"/>
    <w:rsid w:val="0086635E"/>
    <w:rsid w:val="00866CE7"/>
    <w:rsid w:val="00870DF0"/>
    <w:rsid w:val="00874A82"/>
    <w:rsid w:val="00887373"/>
    <w:rsid w:val="00887A9D"/>
    <w:rsid w:val="00892526"/>
    <w:rsid w:val="008A133A"/>
    <w:rsid w:val="008A66B5"/>
    <w:rsid w:val="008B17DB"/>
    <w:rsid w:val="008B51E2"/>
    <w:rsid w:val="008C4567"/>
    <w:rsid w:val="008D30C4"/>
    <w:rsid w:val="008D6E42"/>
    <w:rsid w:val="008E1F42"/>
    <w:rsid w:val="008E7114"/>
    <w:rsid w:val="008E7705"/>
    <w:rsid w:val="008F1645"/>
    <w:rsid w:val="008F55BF"/>
    <w:rsid w:val="008F64A2"/>
    <w:rsid w:val="00902530"/>
    <w:rsid w:val="009051A9"/>
    <w:rsid w:val="009129E4"/>
    <w:rsid w:val="00913ADB"/>
    <w:rsid w:val="00913E8B"/>
    <w:rsid w:val="009216B6"/>
    <w:rsid w:val="00921C8B"/>
    <w:rsid w:val="00923BB5"/>
    <w:rsid w:val="009329E7"/>
    <w:rsid w:val="00935224"/>
    <w:rsid w:val="00940DDC"/>
    <w:rsid w:val="009461D8"/>
    <w:rsid w:val="00951C2B"/>
    <w:rsid w:val="009569A0"/>
    <w:rsid w:val="00975FF8"/>
    <w:rsid w:val="009805D8"/>
    <w:rsid w:val="00986402"/>
    <w:rsid w:val="00986F17"/>
    <w:rsid w:val="009A5F19"/>
    <w:rsid w:val="009B276E"/>
    <w:rsid w:val="009C00B8"/>
    <w:rsid w:val="009C551B"/>
    <w:rsid w:val="009C6D8C"/>
    <w:rsid w:val="009E0D9F"/>
    <w:rsid w:val="009E6606"/>
    <w:rsid w:val="009E790C"/>
    <w:rsid w:val="009F2E6A"/>
    <w:rsid w:val="009F3CF7"/>
    <w:rsid w:val="009F6064"/>
    <w:rsid w:val="009F7E17"/>
    <w:rsid w:val="00A023F9"/>
    <w:rsid w:val="00A030A1"/>
    <w:rsid w:val="00A03715"/>
    <w:rsid w:val="00A04C11"/>
    <w:rsid w:val="00A11304"/>
    <w:rsid w:val="00A325E9"/>
    <w:rsid w:val="00A46967"/>
    <w:rsid w:val="00A47AFD"/>
    <w:rsid w:val="00A47BE3"/>
    <w:rsid w:val="00A47C0E"/>
    <w:rsid w:val="00A75B19"/>
    <w:rsid w:val="00A86B15"/>
    <w:rsid w:val="00A86BD7"/>
    <w:rsid w:val="00A87658"/>
    <w:rsid w:val="00A92235"/>
    <w:rsid w:val="00AA3392"/>
    <w:rsid w:val="00AA5816"/>
    <w:rsid w:val="00AB5684"/>
    <w:rsid w:val="00AD31B2"/>
    <w:rsid w:val="00AD67AC"/>
    <w:rsid w:val="00AD7DD5"/>
    <w:rsid w:val="00AE2936"/>
    <w:rsid w:val="00AE5932"/>
    <w:rsid w:val="00AE6E8F"/>
    <w:rsid w:val="00AE7AEB"/>
    <w:rsid w:val="00AF0DDF"/>
    <w:rsid w:val="00AF1C23"/>
    <w:rsid w:val="00AF452C"/>
    <w:rsid w:val="00AF5788"/>
    <w:rsid w:val="00B00BBC"/>
    <w:rsid w:val="00B05DDD"/>
    <w:rsid w:val="00B1076B"/>
    <w:rsid w:val="00B16C55"/>
    <w:rsid w:val="00B2059A"/>
    <w:rsid w:val="00B36859"/>
    <w:rsid w:val="00B36F7A"/>
    <w:rsid w:val="00B432AE"/>
    <w:rsid w:val="00B53679"/>
    <w:rsid w:val="00B600EE"/>
    <w:rsid w:val="00B61060"/>
    <w:rsid w:val="00B6265A"/>
    <w:rsid w:val="00B65023"/>
    <w:rsid w:val="00B66ADC"/>
    <w:rsid w:val="00B70276"/>
    <w:rsid w:val="00B70BCE"/>
    <w:rsid w:val="00B818F6"/>
    <w:rsid w:val="00B822E7"/>
    <w:rsid w:val="00B86D1B"/>
    <w:rsid w:val="00B8702D"/>
    <w:rsid w:val="00B95BB3"/>
    <w:rsid w:val="00BA0440"/>
    <w:rsid w:val="00BA0DB8"/>
    <w:rsid w:val="00BA2352"/>
    <w:rsid w:val="00BA3C1E"/>
    <w:rsid w:val="00BB5F66"/>
    <w:rsid w:val="00BC0E94"/>
    <w:rsid w:val="00BC380C"/>
    <w:rsid w:val="00BD16D0"/>
    <w:rsid w:val="00BD5C05"/>
    <w:rsid w:val="00BE1568"/>
    <w:rsid w:val="00BF0968"/>
    <w:rsid w:val="00BF280C"/>
    <w:rsid w:val="00BF74FA"/>
    <w:rsid w:val="00C040CA"/>
    <w:rsid w:val="00C13E16"/>
    <w:rsid w:val="00C14ACA"/>
    <w:rsid w:val="00C155D8"/>
    <w:rsid w:val="00C168D0"/>
    <w:rsid w:val="00C16CE4"/>
    <w:rsid w:val="00C216DD"/>
    <w:rsid w:val="00C2261E"/>
    <w:rsid w:val="00C2749B"/>
    <w:rsid w:val="00C35887"/>
    <w:rsid w:val="00C358B2"/>
    <w:rsid w:val="00C4059C"/>
    <w:rsid w:val="00C43AB7"/>
    <w:rsid w:val="00C60B07"/>
    <w:rsid w:val="00C6108F"/>
    <w:rsid w:val="00C7067D"/>
    <w:rsid w:val="00C721AC"/>
    <w:rsid w:val="00C73C35"/>
    <w:rsid w:val="00C73F05"/>
    <w:rsid w:val="00C7716B"/>
    <w:rsid w:val="00C80E89"/>
    <w:rsid w:val="00C81B07"/>
    <w:rsid w:val="00C84E63"/>
    <w:rsid w:val="00C9138F"/>
    <w:rsid w:val="00C9558A"/>
    <w:rsid w:val="00CA09C6"/>
    <w:rsid w:val="00CB7E03"/>
    <w:rsid w:val="00CC1D41"/>
    <w:rsid w:val="00CC2BF8"/>
    <w:rsid w:val="00CC367E"/>
    <w:rsid w:val="00CD1B66"/>
    <w:rsid w:val="00CD3064"/>
    <w:rsid w:val="00CD4207"/>
    <w:rsid w:val="00CD46AA"/>
    <w:rsid w:val="00CD51C4"/>
    <w:rsid w:val="00CD5D36"/>
    <w:rsid w:val="00CD67EC"/>
    <w:rsid w:val="00CE6BC9"/>
    <w:rsid w:val="00CE78C5"/>
    <w:rsid w:val="00CF2518"/>
    <w:rsid w:val="00CF7E75"/>
    <w:rsid w:val="00D01287"/>
    <w:rsid w:val="00D03E63"/>
    <w:rsid w:val="00D0419D"/>
    <w:rsid w:val="00D116D9"/>
    <w:rsid w:val="00D12BC5"/>
    <w:rsid w:val="00D1580B"/>
    <w:rsid w:val="00D20EE8"/>
    <w:rsid w:val="00D224BE"/>
    <w:rsid w:val="00D34738"/>
    <w:rsid w:val="00D370D1"/>
    <w:rsid w:val="00D41F75"/>
    <w:rsid w:val="00D44B2F"/>
    <w:rsid w:val="00D44E6A"/>
    <w:rsid w:val="00D63E1C"/>
    <w:rsid w:val="00D74459"/>
    <w:rsid w:val="00D81D50"/>
    <w:rsid w:val="00D827A5"/>
    <w:rsid w:val="00D82BB8"/>
    <w:rsid w:val="00D87BF7"/>
    <w:rsid w:val="00D928F7"/>
    <w:rsid w:val="00D96F7A"/>
    <w:rsid w:val="00D9717E"/>
    <w:rsid w:val="00D97257"/>
    <w:rsid w:val="00DA300E"/>
    <w:rsid w:val="00DA4E9F"/>
    <w:rsid w:val="00DA5854"/>
    <w:rsid w:val="00DA5BF0"/>
    <w:rsid w:val="00DC1C1D"/>
    <w:rsid w:val="00DC32C9"/>
    <w:rsid w:val="00DC35FE"/>
    <w:rsid w:val="00DC7686"/>
    <w:rsid w:val="00DD2D3B"/>
    <w:rsid w:val="00DD3CEE"/>
    <w:rsid w:val="00DF0905"/>
    <w:rsid w:val="00DF4252"/>
    <w:rsid w:val="00DF5596"/>
    <w:rsid w:val="00DF6A9F"/>
    <w:rsid w:val="00E019A8"/>
    <w:rsid w:val="00E07874"/>
    <w:rsid w:val="00E2492C"/>
    <w:rsid w:val="00E2552C"/>
    <w:rsid w:val="00E255B8"/>
    <w:rsid w:val="00E279C3"/>
    <w:rsid w:val="00E31EE8"/>
    <w:rsid w:val="00E41780"/>
    <w:rsid w:val="00E4210E"/>
    <w:rsid w:val="00E43C73"/>
    <w:rsid w:val="00E44F5B"/>
    <w:rsid w:val="00E52959"/>
    <w:rsid w:val="00E57DA4"/>
    <w:rsid w:val="00E74B20"/>
    <w:rsid w:val="00E773FF"/>
    <w:rsid w:val="00E807FF"/>
    <w:rsid w:val="00E824AA"/>
    <w:rsid w:val="00E83227"/>
    <w:rsid w:val="00E83720"/>
    <w:rsid w:val="00E838BF"/>
    <w:rsid w:val="00E84025"/>
    <w:rsid w:val="00E90663"/>
    <w:rsid w:val="00E9078D"/>
    <w:rsid w:val="00E9434D"/>
    <w:rsid w:val="00EA05F0"/>
    <w:rsid w:val="00EA1495"/>
    <w:rsid w:val="00EB4BA1"/>
    <w:rsid w:val="00EB5073"/>
    <w:rsid w:val="00EB53B3"/>
    <w:rsid w:val="00EB5714"/>
    <w:rsid w:val="00EC341A"/>
    <w:rsid w:val="00EC555F"/>
    <w:rsid w:val="00EC5B07"/>
    <w:rsid w:val="00ED58EB"/>
    <w:rsid w:val="00EE1EAB"/>
    <w:rsid w:val="00EE56A8"/>
    <w:rsid w:val="00EE700A"/>
    <w:rsid w:val="00EE7B66"/>
    <w:rsid w:val="00EF0067"/>
    <w:rsid w:val="00EF5475"/>
    <w:rsid w:val="00EF57F3"/>
    <w:rsid w:val="00EF580F"/>
    <w:rsid w:val="00F017FE"/>
    <w:rsid w:val="00F04BA5"/>
    <w:rsid w:val="00F142FC"/>
    <w:rsid w:val="00F169C5"/>
    <w:rsid w:val="00F1708C"/>
    <w:rsid w:val="00F331E1"/>
    <w:rsid w:val="00F439B2"/>
    <w:rsid w:val="00F60399"/>
    <w:rsid w:val="00F605C8"/>
    <w:rsid w:val="00F6130E"/>
    <w:rsid w:val="00F6172C"/>
    <w:rsid w:val="00F632E6"/>
    <w:rsid w:val="00F74EDF"/>
    <w:rsid w:val="00F800A2"/>
    <w:rsid w:val="00F8094E"/>
    <w:rsid w:val="00F80FBA"/>
    <w:rsid w:val="00F81BFA"/>
    <w:rsid w:val="00F841FE"/>
    <w:rsid w:val="00F93ADC"/>
    <w:rsid w:val="00FA1AD5"/>
    <w:rsid w:val="00FA2855"/>
    <w:rsid w:val="00FA4291"/>
    <w:rsid w:val="00FA5F4A"/>
    <w:rsid w:val="00FC4D28"/>
    <w:rsid w:val="00FC7ED7"/>
    <w:rsid w:val="00FD35DB"/>
    <w:rsid w:val="00FD5BCD"/>
    <w:rsid w:val="00FE0B1E"/>
    <w:rsid w:val="00FE50F5"/>
    <w:rsid w:val="00FF2D31"/>
    <w:rsid w:val="00FF33C8"/>
    <w:rsid w:val="00FF4940"/>
    <w:rsid w:val="00FF4EB9"/>
    <w:rsid w:val="00FF5CCB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semiHidden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6">
    <w:name w:val="Table Grid"/>
    <w:basedOn w:val="a1"/>
    <w:uiPriority w:val="5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8">
    <w:name w:val="Emphasis"/>
    <w:basedOn w:val="a0"/>
    <w:qFormat/>
    <w:rsid w:val="00FD35DB"/>
    <w:rPr>
      <w:i/>
      <w:iCs/>
    </w:rPr>
  </w:style>
  <w:style w:type="paragraph" w:customStyle="1" w:styleId="ConsPlusNormal">
    <w:name w:val="ConsPlusNormal"/>
    <w:rsid w:val="00F80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9">
    <w:name w:val="Основной жир. центр"/>
    <w:basedOn w:val="a"/>
    <w:uiPriority w:val="99"/>
    <w:rsid w:val="008B17DB"/>
    <w:pPr>
      <w:keepNext/>
      <w:tabs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</w:tabs>
      <w:autoSpaceDE w:val="0"/>
      <w:autoSpaceDN w:val="0"/>
      <w:adjustRightInd w:val="0"/>
      <w:spacing w:before="170" w:after="85" w:line="298" w:lineRule="auto"/>
      <w:jc w:val="center"/>
      <w:textAlignment w:val="center"/>
    </w:pPr>
    <w:rPr>
      <w:rFonts w:ascii="NewtonC-Bold" w:hAnsi="NewtonC-Bold" w:cs="NewtonC-Bold"/>
      <w:b/>
      <w:bCs/>
      <w:color w:val="000000"/>
      <w:sz w:val="20"/>
      <w:szCs w:val="20"/>
      <w:lang w:eastAsia="en-US"/>
    </w:rPr>
  </w:style>
  <w:style w:type="table" w:customStyle="1" w:styleId="17">
    <w:name w:val="Сетка таблицы1"/>
    <w:basedOn w:val="a1"/>
    <w:next w:val="af6"/>
    <w:uiPriority w:val="59"/>
    <w:rsid w:val="00AE5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7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semiHidden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6">
    <w:name w:val="Table Grid"/>
    <w:basedOn w:val="a1"/>
    <w:uiPriority w:val="5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8">
    <w:name w:val="Emphasis"/>
    <w:basedOn w:val="a0"/>
    <w:qFormat/>
    <w:rsid w:val="00FD35DB"/>
    <w:rPr>
      <w:i/>
      <w:iCs/>
    </w:rPr>
  </w:style>
  <w:style w:type="paragraph" w:customStyle="1" w:styleId="ConsPlusNormal">
    <w:name w:val="ConsPlusNormal"/>
    <w:rsid w:val="00F80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9">
    <w:name w:val="Основной жир. центр"/>
    <w:basedOn w:val="a"/>
    <w:uiPriority w:val="99"/>
    <w:rsid w:val="008B17DB"/>
    <w:pPr>
      <w:keepNext/>
      <w:tabs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</w:tabs>
      <w:autoSpaceDE w:val="0"/>
      <w:autoSpaceDN w:val="0"/>
      <w:adjustRightInd w:val="0"/>
      <w:spacing w:before="170" w:after="85" w:line="298" w:lineRule="auto"/>
      <w:jc w:val="center"/>
      <w:textAlignment w:val="center"/>
    </w:pPr>
    <w:rPr>
      <w:rFonts w:ascii="NewtonC-Bold" w:hAnsi="NewtonC-Bold" w:cs="NewtonC-Bold"/>
      <w:b/>
      <w:bCs/>
      <w:color w:val="000000"/>
      <w:sz w:val="20"/>
      <w:szCs w:val="20"/>
      <w:lang w:eastAsia="en-US"/>
    </w:rPr>
  </w:style>
  <w:style w:type="table" w:customStyle="1" w:styleId="17">
    <w:name w:val="Сетка таблицы1"/>
    <w:basedOn w:val="a1"/>
    <w:next w:val="af6"/>
    <w:uiPriority w:val="59"/>
    <w:rsid w:val="00AE5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7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21CEF7E4B3E09DF388EF58B5799E73D51331D0F5792029708AD7A8A269E0BA791BB1DCFB57F1197521E" TargetMode="External"/><Relationship Id="rId3" Type="http://schemas.openxmlformats.org/officeDocument/2006/relationships/styles" Target="styles.xml"/><Relationship Id="rId7" Type="http://schemas.openxmlformats.org/officeDocument/2006/relationships/hyperlink" Target="mailto:novoat_school@inbo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C:\Users\&#1087;&#1086;&#1083;&#1100;&#1079;&#1086;&#1074;&#1072;&#1090;&#1077;&#1083;&#1100;\Documents\Downloads\&#1047;&#1072;&#1088;&#1077;&#1075;&#1080;&#1089;&#1090;&#1088;&#1080;&#1088;&#1086;&#1074;&#1072;&#1085;&#1086;%20&#1074;%20&#1052;&#1080;&#1085;&#1102;&#1089;&#1090;&#1077;%20&#1056;&#1086;&#1089;&#1089;&#1080;&#1080;%204%20&#1072;&#1087;&#1088;&#1077;&#1083;&#1103;%202014%20&#1075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B2093-003E-43A3-BD00-DAB211F46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14</Pages>
  <Words>6631</Words>
  <Characters>37799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167</cp:revision>
  <cp:lastPrinted>2020-02-14T11:54:00Z</cp:lastPrinted>
  <dcterms:created xsi:type="dcterms:W3CDTF">2018-04-06T07:36:00Z</dcterms:created>
  <dcterms:modified xsi:type="dcterms:W3CDTF">2020-02-18T10:09:00Z</dcterms:modified>
</cp:coreProperties>
</file>