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  <w:r>
        <w:rPr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BC9505" wp14:editId="4DADA00E">
            <wp:simplePos x="0" y="0"/>
            <wp:positionH relativeFrom="margin">
              <wp:posOffset>384810</wp:posOffset>
            </wp:positionH>
            <wp:positionV relativeFrom="margin">
              <wp:posOffset>87630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Default="00B41BB7" w:rsidP="00B41BB7">
      <w:pPr>
        <w:jc w:val="center"/>
        <w:rPr>
          <w:bCs/>
          <w:color w:val="333333"/>
          <w:sz w:val="28"/>
          <w:szCs w:val="28"/>
        </w:rPr>
      </w:pPr>
    </w:p>
    <w:p w:rsidR="00B41BB7" w:rsidRPr="00AC36AE" w:rsidRDefault="00B41BB7" w:rsidP="00B41BB7">
      <w:pPr>
        <w:jc w:val="center"/>
        <w:rPr>
          <w:b/>
          <w:sz w:val="28"/>
          <w:szCs w:val="28"/>
        </w:rPr>
      </w:pPr>
      <w:r w:rsidRPr="00AC36AE">
        <w:rPr>
          <w:bCs/>
          <w:color w:val="333333"/>
          <w:sz w:val="28"/>
          <w:szCs w:val="28"/>
        </w:rPr>
        <w:t>Рабочая программа</w:t>
      </w:r>
    </w:p>
    <w:p w:rsidR="00B41BB7" w:rsidRPr="00AC36AE" w:rsidRDefault="00B41BB7" w:rsidP="00B41BB7">
      <w:pPr>
        <w:jc w:val="center"/>
        <w:rPr>
          <w:bCs/>
          <w:color w:val="333333"/>
          <w:sz w:val="28"/>
          <w:szCs w:val="28"/>
        </w:rPr>
      </w:pPr>
      <w:proofErr w:type="gramStart"/>
      <w:r w:rsidRPr="00AC36AE">
        <w:rPr>
          <w:bCs/>
          <w:color w:val="333333"/>
          <w:sz w:val="28"/>
          <w:szCs w:val="28"/>
        </w:rPr>
        <w:t>по</w:t>
      </w:r>
      <w:proofErr w:type="gramEnd"/>
      <w:r w:rsidRPr="00AC36AE">
        <w:rPr>
          <w:bCs/>
          <w:color w:val="333333"/>
          <w:sz w:val="28"/>
          <w:szCs w:val="28"/>
        </w:rPr>
        <w:t xml:space="preserve"> географии</w:t>
      </w:r>
    </w:p>
    <w:p w:rsidR="00B41BB7" w:rsidRPr="00AC36AE" w:rsidRDefault="00B41BB7" w:rsidP="00B41BB7">
      <w:pPr>
        <w:jc w:val="center"/>
        <w:rPr>
          <w:color w:val="333333"/>
          <w:sz w:val="28"/>
          <w:szCs w:val="28"/>
        </w:rPr>
      </w:pPr>
      <w:r w:rsidRPr="00AC36AE">
        <w:rPr>
          <w:bCs/>
          <w:color w:val="333333"/>
          <w:sz w:val="28"/>
          <w:szCs w:val="28"/>
        </w:rPr>
        <w:t xml:space="preserve"> </w:t>
      </w:r>
      <w:proofErr w:type="gramStart"/>
      <w:r w:rsidRPr="00AC36AE">
        <w:rPr>
          <w:bCs/>
          <w:color w:val="333333"/>
          <w:sz w:val="28"/>
          <w:szCs w:val="28"/>
        </w:rPr>
        <w:t>для</w:t>
      </w:r>
      <w:proofErr w:type="gramEnd"/>
      <w:r w:rsidRPr="00AC36AE">
        <w:rPr>
          <w:bCs/>
          <w:color w:val="333333"/>
          <w:sz w:val="28"/>
          <w:szCs w:val="28"/>
        </w:rPr>
        <w:t xml:space="preserve"> 7 класса</w:t>
      </w:r>
    </w:p>
    <w:p w:rsidR="00B41BB7" w:rsidRPr="00AC36AE" w:rsidRDefault="00B41BB7" w:rsidP="00B41BB7">
      <w:pPr>
        <w:jc w:val="center"/>
        <w:rPr>
          <w:szCs w:val="28"/>
        </w:rPr>
      </w:pPr>
      <w:r w:rsidRPr="00AC36AE">
        <w:rPr>
          <w:szCs w:val="28"/>
        </w:rPr>
        <w:t>(</w:t>
      </w:r>
      <w:proofErr w:type="gramStart"/>
      <w:r>
        <w:rPr>
          <w:szCs w:val="28"/>
        </w:rPr>
        <w:t>уровень</w:t>
      </w:r>
      <w:proofErr w:type="gramEnd"/>
      <w:r>
        <w:rPr>
          <w:szCs w:val="28"/>
        </w:rPr>
        <w:t xml:space="preserve"> </w:t>
      </w:r>
      <w:r w:rsidRPr="00AC36AE">
        <w:t>основного общего образования</w:t>
      </w:r>
      <w:r w:rsidRPr="00AC36AE">
        <w:rPr>
          <w:szCs w:val="28"/>
        </w:rPr>
        <w:t>)</w:t>
      </w:r>
    </w:p>
    <w:p w:rsidR="00B41BB7" w:rsidRPr="00AC36AE" w:rsidRDefault="00B41BB7" w:rsidP="00B41BB7">
      <w:pPr>
        <w:jc w:val="center"/>
        <w:rPr>
          <w:bCs/>
          <w:color w:val="333333"/>
          <w:szCs w:val="28"/>
        </w:rPr>
      </w:pPr>
    </w:p>
    <w:p w:rsidR="00B41BB7" w:rsidRPr="00AC36AE" w:rsidRDefault="00B41BB7" w:rsidP="00B41BB7">
      <w:pPr>
        <w:rPr>
          <w:bCs/>
          <w:color w:val="333333"/>
          <w:szCs w:val="28"/>
        </w:rPr>
      </w:pPr>
    </w:p>
    <w:p w:rsidR="00B41BB7" w:rsidRPr="00AC36AE" w:rsidRDefault="00B41BB7" w:rsidP="00B41BB7">
      <w:pPr>
        <w:rPr>
          <w:bCs/>
          <w:color w:val="333333"/>
          <w:szCs w:val="28"/>
        </w:rPr>
      </w:pPr>
    </w:p>
    <w:p w:rsidR="00B41BB7" w:rsidRPr="00AC36AE" w:rsidRDefault="00B41BB7" w:rsidP="00B41BB7">
      <w:pPr>
        <w:rPr>
          <w:bCs/>
          <w:color w:val="333333"/>
          <w:szCs w:val="28"/>
        </w:rPr>
      </w:pPr>
    </w:p>
    <w:p w:rsidR="00B41BB7" w:rsidRPr="00AC36AE" w:rsidRDefault="00B41BB7" w:rsidP="00B41BB7">
      <w:pPr>
        <w:rPr>
          <w:bCs/>
          <w:color w:val="333333"/>
          <w:szCs w:val="28"/>
        </w:rPr>
      </w:pPr>
    </w:p>
    <w:p w:rsidR="00B41BB7" w:rsidRDefault="00B41BB7" w:rsidP="00B41BB7">
      <w:pPr>
        <w:jc w:val="right"/>
        <w:rPr>
          <w:bCs/>
          <w:color w:val="333333"/>
          <w:szCs w:val="28"/>
        </w:rPr>
      </w:pPr>
      <w:r w:rsidRPr="00AC36AE">
        <w:rPr>
          <w:bCs/>
          <w:color w:val="333333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bCs/>
          <w:color w:val="333333"/>
          <w:szCs w:val="28"/>
        </w:rPr>
        <w:t xml:space="preserve">                      </w:t>
      </w:r>
      <w:r w:rsidRPr="00AC36AE">
        <w:rPr>
          <w:bCs/>
          <w:color w:val="333333"/>
          <w:szCs w:val="28"/>
        </w:rPr>
        <w:t xml:space="preserve"> </w:t>
      </w:r>
      <w:r>
        <w:rPr>
          <w:bCs/>
          <w:color w:val="333333"/>
          <w:szCs w:val="28"/>
        </w:rPr>
        <w:t xml:space="preserve">Составитель рабочей программы: </w:t>
      </w:r>
    </w:p>
    <w:p w:rsidR="00B41BB7" w:rsidRPr="00AC36AE" w:rsidRDefault="00B41BB7" w:rsidP="00B41BB7">
      <w:pPr>
        <w:jc w:val="right"/>
        <w:rPr>
          <w:color w:val="333333"/>
          <w:szCs w:val="28"/>
        </w:rPr>
      </w:pPr>
      <w:r>
        <w:rPr>
          <w:bCs/>
          <w:color w:val="333333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Cs/>
          <w:color w:val="333333"/>
          <w:szCs w:val="28"/>
        </w:rPr>
        <w:t>Мирязова</w:t>
      </w:r>
      <w:proofErr w:type="spellEnd"/>
      <w:r>
        <w:rPr>
          <w:bCs/>
          <w:color w:val="333333"/>
          <w:szCs w:val="28"/>
        </w:rPr>
        <w:t xml:space="preserve"> Елена </w:t>
      </w:r>
      <w:proofErr w:type="spellStart"/>
      <w:r>
        <w:rPr>
          <w:bCs/>
          <w:color w:val="333333"/>
          <w:szCs w:val="28"/>
        </w:rPr>
        <w:t>Халиловна</w:t>
      </w:r>
      <w:proofErr w:type="spellEnd"/>
      <w:r>
        <w:rPr>
          <w:bCs/>
          <w:color w:val="333333"/>
          <w:szCs w:val="28"/>
        </w:rPr>
        <w:t xml:space="preserve">,                      </w:t>
      </w:r>
    </w:p>
    <w:p w:rsidR="00B41BB7" w:rsidRPr="00AC36AE" w:rsidRDefault="00B41BB7" w:rsidP="00B41BB7">
      <w:pPr>
        <w:jc w:val="right"/>
        <w:rPr>
          <w:bCs/>
          <w:color w:val="333333"/>
          <w:szCs w:val="28"/>
        </w:rPr>
      </w:pPr>
      <w:r w:rsidRPr="00AC36AE">
        <w:rPr>
          <w:bCs/>
          <w:color w:val="333333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bCs/>
          <w:color w:val="333333"/>
          <w:szCs w:val="28"/>
        </w:rPr>
        <w:t xml:space="preserve">                    </w:t>
      </w:r>
      <w:proofErr w:type="gramStart"/>
      <w:r>
        <w:rPr>
          <w:bCs/>
          <w:color w:val="333333"/>
          <w:szCs w:val="28"/>
        </w:rPr>
        <w:t>высшая</w:t>
      </w:r>
      <w:proofErr w:type="gramEnd"/>
      <w:r w:rsidRPr="00AC36AE">
        <w:rPr>
          <w:bCs/>
          <w:color w:val="333333"/>
          <w:szCs w:val="28"/>
        </w:rPr>
        <w:t xml:space="preserve"> квалификационная категория</w:t>
      </w:r>
    </w:p>
    <w:p w:rsidR="00B41BB7" w:rsidRPr="00744E1B" w:rsidRDefault="00B41BB7" w:rsidP="00B41BB7">
      <w:pPr>
        <w:tabs>
          <w:tab w:val="left" w:pos="9288"/>
        </w:tabs>
        <w:jc w:val="both"/>
        <w:rPr>
          <w:position w:val="10"/>
          <w:sz w:val="32"/>
          <w:szCs w:val="32"/>
          <w:vertAlign w:val="superscript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2019 год</w:t>
      </w: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b/>
          <w:bCs/>
          <w:color w:val="333333"/>
          <w:sz w:val="22"/>
          <w:szCs w:val="22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b/>
          <w:bCs/>
          <w:color w:val="333333"/>
          <w:sz w:val="22"/>
          <w:szCs w:val="22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b/>
          <w:bCs/>
          <w:color w:val="333333"/>
          <w:sz w:val="22"/>
          <w:szCs w:val="22"/>
        </w:rPr>
      </w:pPr>
    </w:p>
    <w:p w:rsid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b/>
          <w:bCs/>
          <w:color w:val="333333"/>
          <w:sz w:val="22"/>
          <w:szCs w:val="22"/>
        </w:rPr>
      </w:pPr>
    </w:p>
    <w:p w:rsidR="00B41BB7" w:rsidRPr="00B41BB7" w:rsidRDefault="00B41BB7" w:rsidP="00B41BB7">
      <w:pPr>
        <w:pStyle w:val="a3"/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F3024B">
        <w:rPr>
          <w:b/>
          <w:bCs/>
          <w:color w:val="333333"/>
          <w:sz w:val="22"/>
          <w:szCs w:val="22"/>
        </w:rPr>
        <w:t>Планируемые результаты обучения.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jc w:val="both"/>
        <w:rPr>
          <w:color w:val="333333"/>
          <w:sz w:val="22"/>
          <w:szCs w:val="22"/>
        </w:rPr>
      </w:pPr>
      <w:r w:rsidRPr="00F3024B">
        <w:rPr>
          <w:b/>
          <w:bCs/>
          <w:i/>
          <w:iCs/>
          <w:color w:val="333333"/>
          <w:sz w:val="22"/>
          <w:szCs w:val="22"/>
        </w:rPr>
        <w:t>Оценивать и прогнозировать: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по тектонической карте изменения очертаний материков и океанов в отдаленном будущем;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изменение климатов Земли;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оценивать природные условия и природные богатства как условия для жизни и деятельности человека;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основные взаимосвязи природы и человека;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jc w:val="both"/>
        <w:rPr>
          <w:color w:val="333333"/>
          <w:sz w:val="22"/>
          <w:szCs w:val="22"/>
        </w:rPr>
      </w:pPr>
      <w:r w:rsidRPr="00F3024B">
        <w:rPr>
          <w:b/>
          <w:bCs/>
          <w:i/>
          <w:iCs/>
          <w:color w:val="333333"/>
          <w:sz w:val="22"/>
          <w:szCs w:val="22"/>
        </w:rPr>
        <w:t>Объяснять: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особенности строения и развития основных геосфер Земли, а также причины процессов и явлений, происходящих в геосферах;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особенности компонентов природы материков, различия в природе отдельных регионов континентов и акваторий океанов;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особенности расового и этнического состава населения;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особенности экологических ситуаций на материках и в акваториях океанов;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основные закономерности и свойства, присущие географической оболочке;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применять в процессе учебного познания основные географические понятия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jc w:val="both"/>
        <w:rPr>
          <w:color w:val="333333"/>
          <w:sz w:val="22"/>
          <w:szCs w:val="22"/>
        </w:rPr>
      </w:pPr>
      <w:r w:rsidRPr="00F3024B">
        <w:rPr>
          <w:b/>
          <w:bCs/>
          <w:i/>
          <w:iCs/>
          <w:color w:val="333333"/>
          <w:sz w:val="22"/>
          <w:szCs w:val="22"/>
        </w:rPr>
        <w:t>Описывать: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основные источники географической информации;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географическое положение объектов (по карте);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по схемам круговороты вещества и энергий;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компоненты ландшафта, природные зоны, географические особенности крупных регионов материков и стран мира;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объекты и территории по картам, картинам и др. источникам информации, создавая их географический образ;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особенности материальной и духовной культуры крупных народов.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jc w:val="both"/>
        <w:rPr>
          <w:color w:val="333333"/>
          <w:sz w:val="22"/>
          <w:szCs w:val="22"/>
        </w:rPr>
      </w:pPr>
      <w:r w:rsidRPr="00F3024B">
        <w:rPr>
          <w:b/>
          <w:bCs/>
          <w:i/>
          <w:iCs/>
          <w:color w:val="333333"/>
          <w:sz w:val="22"/>
          <w:szCs w:val="22"/>
        </w:rPr>
        <w:t>Определять (измерять):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географическую информацию по картам различного содержания;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вид и тип карт и др. источников знаний для получения необходимой информации.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jc w:val="both"/>
        <w:rPr>
          <w:color w:val="333333"/>
          <w:sz w:val="22"/>
          <w:szCs w:val="22"/>
        </w:rPr>
      </w:pPr>
      <w:r w:rsidRPr="00F3024B">
        <w:rPr>
          <w:b/>
          <w:bCs/>
          <w:i/>
          <w:iCs/>
          <w:color w:val="333333"/>
          <w:sz w:val="22"/>
          <w:szCs w:val="22"/>
        </w:rPr>
        <w:t>Называть и показывать: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важнейшие природные объекты материков и океанов, регионов и стран;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основные тектонические структуры, мировые центры месторождений п\и, сейсмически опасные территории;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факторы формирования климата;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крупнейшие народы мира, наиболее распространенные языки, мировые религии, крупнейшие по площади и населению страны мира;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страны мира, их столицы, крупные города;</w:t>
      </w:r>
    </w:p>
    <w:p w:rsidR="00B41BB7" w:rsidRPr="00F3024B" w:rsidRDefault="00B41BB7" w:rsidP="00B41BB7">
      <w:pPr>
        <w:pStyle w:val="a3"/>
        <w:shd w:val="clear" w:color="auto" w:fill="FFFFFF"/>
        <w:spacing w:before="32" w:beforeAutospacing="0" w:after="32" w:afterAutospacing="0" w:line="240" w:lineRule="atLeast"/>
        <w:ind w:left="720" w:hanging="360"/>
        <w:jc w:val="both"/>
        <w:rPr>
          <w:color w:val="333333"/>
          <w:sz w:val="22"/>
          <w:szCs w:val="22"/>
        </w:rPr>
      </w:pPr>
      <w:r w:rsidRPr="00F3024B">
        <w:rPr>
          <w:color w:val="333333"/>
          <w:sz w:val="22"/>
          <w:szCs w:val="22"/>
        </w:rPr>
        <w:t>·        </w:t>
      </w:r>
      <w:r w:rsidRPr="00F3024B">
        <w:rPr>
          <w:rStyle w:val="apple-converted-space"/>
          <w:color w:val="333333"/>
          <w:sz w:val="22"/>
          <w:szCs w:val="22"/>
        </w:rPr>
        <w:t> </w:t>
      </w:r>
      <w:r w:rsidRPr="00F3024B">
        <w:rPr>
          <w:color w:val="333333"/>
          <w:sz w:val="22"/>
          <w:szCs w:val="22"/>
        </w:rPr>
        <w:t>природные ресурсы суши и океана, меры по охране географической оболочки.</w:t>
      </w:r>
    </w:p>
    <w:p w:rsidR="00B41BB7" w:rsidRPr="00F3024B" w:rsidRDefault="00B41BB7" w:rsidP="00B41BB7">
      <w:pPr>
        <w:spacing w:line="240" w:lineRule="atLeast"/>
        <w:jc w:val="both"/>
        <w:rPr>
          <w:sz w:val="22"/>
          <w:szCs w:val="22"/>
        </w:rPr>
      </w:pPr>
    </w:p>
    <w:p w:rsidR="00B41BB7" w:rsidRDefault="00B41BB7" w:rsidP="00B41BB7">
      <w:pPr>
        <w:spacing w:line="240" w:lineRule="atLeast"/>
        <w:jc w:val="both"/>
        <w:rPr>
          <w:b/>
          <w:sz w:val="22"/>
          <w:szCs w:val="22"/>
        </w:rPr>
      </w:pPr>
    </w:p>
    <w:p w:rsidR="00B41BB7" w:rsidRDefault="00B41BB7" w:rsidP="00B41BB7">
      <w:pPr>
        <w:spacing w:line="240" w:lineRule="atLeast"/>
        <w:jc w:val="both"/>
        <w:rPr>
          <w:b/>
          <w:sz w:val="22"/>
          <w:szCs w:val="22"/>
        </w:rPr>
      </w:pPr>
    </w:p>
    <w:p w:rsidR="00B41BB7" w:rsidRDefault="00B41BB7" w:rsidP="00B41BB7">
      <w:pPr>
        <w:spacing w:line="240" w:lineRule="atLeast"/>
        <w:jc w:val="both"/>
        <w:rPr>
          <w:b/>
          <w:sz w:val="22"/>
          <w:szCs w:val="22"/>
        </w:rPr>
      </w:pPr>
    </w:p>
    <w:p w:rsidR="00B41BB7" w:rsidRDefault="00B41BB7" w:rsidP="00B41BB7">
      <w:pPr>
        <w:spacing w:line="240" w:lineRule="atLeast"/>
        <w:jc w:val="both"/>
        <w:rPr>
          <w:b/>
          <w:sz w:val="22"/>
          <w:szCs w:val="22"/>
        </w:rPr>
      </w:pPr>
    </w:p>
    <w:p w:rsidR="00B41BB7" w:rsidRDefault="00B41BB7" w:rsidP="00B41BB7">
      <w:pPr>
        <w:spacing w:line="240" w:lineRule="atLeast"/>
        <w:jc w:val="both"/>
        <w:rPr>
          <w:b/>
          <w:sz w:val="22"/>
          <w:szCs w:val="22"/>
        </w:rPr>
      </w:pPr>
    </w:p>
    <w:p w:rsidR="00B41BB7" w:rsidRPr="006506AB" w:rsidRDefault="00B41BB7" w:rsidP="00B41BB7">
      <w:pPr>
        <w:spacing w:line="240" w:lineRule="atLeast"/>
        <w:jc w:val="both"/>
        <w:rPr>
          <w:b/>
          <w:sz w:val="22"/>
          <w:szCs w:val="22"/>
        </w:rPr>
      </w:pPr>
      <w:r w:rsidRPr="006506AB">
        <w:rPr>
          <w:b/>
          <w:sz w:val="22"/>
          <w:szCs w:val="22"/>
        </w:rPr>
        <w:t>Введение – 3 час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 w:rsidRPr="006506AB">
        <w:rPr>
          <w:b/>
          <w:bCs/>
          <w:sz w:val="22"/>
          <w:szCs w:val="22"/>
        </w:rPr>
        <w:t xml:space="preserve"> 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«Открытие» Земли. Основные этапы накопления знаний о Земле, ее природе и населении.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lastRenderedPageBreak/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Современные географические исследования: Международный геофизический год, исследования Мирового океана, изучение Земли из космоса. Международное </w:t>
      </w:r>
      <w:proofErr w:type="gramStart"/>
      <w:r w:rsidRPr="006506AB">
        <w:rPr>
          <w:sz w:val="22"/>
          <w:szCs w:val="22"/>
        </w:rPr>
        <w:t>сотрудничество  в</w:t>
      </w:r>
      <w:proofErr w:type="gramEnd"/>
      <w:r w:rsidRPr="006506AB">
        <w:rPr>
          <w:sz w:val="22"/>
          <w:szCs w:val="22"/>
        </w:rPr>
        <w:t xml:space="preserve"> изучении Земли.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Географическая карта – величайшее творение человечества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Определение по картам и глобусу расстояний между точками в градусах и километрах.</w:t>
      </w:r>
    </w:p>
    <w:p w:rsidR="00B41BB7" w:rsidRPr="006506AB" w:rsidRDefault="00B41BB7" w:rsidP="00B41BB7">
      <w:pPr>
        <w:spacing w:line="240" w:lineRule="atLeast"/>
        <w:jc w:val="both"/>
        <w:rPr>
          <w:b/>
          <w:i/>
          <w:sz w:val="22"/>
          <w:szCs w:val="22"/>
        </w:rPr>
      </w:pPr>
      <w:r w:rsidRPr="006506AB">
        <w:rPr>
          <w:b/>
          <w:i/>
          <w:sz w:val="22"/>
          <w:szCs w:val="22"/>
        </w:rPr>
        <w:t>Раздел 1.</w:t>
      </w:r>
    </w:p>
    <w:p w:rsidR="00B41BB7" w:rsidRPr="006506AB" w:rsidRDefault="00B41BB7" w:rsidP="00B41BB7">
      <w:pPr>
        <w:spacing w:line="240" w:lineRule="atLeast"/>
        <w:jc w:val="both"/>
        <w:rPr>
          <w:b/>
          <w:sz w:val="22"/>
          <w:szCs w:val="22"/>
        </w:rPr>
      </w:pPr>
      <w:r w:rsidRPr="006506AB">
        <w:rPr>
          <w:b/>
          <w:sz w:val="22"/>
          <w:szCs w:val="22"/>
        </w:rPr>
        <w:t xml:space="preserve">Земля – уникальная </w:t>
      </w:r>
      <w:proofErr w:type="gramStart"/>
      <w:r w:rsidRPr="006506AB">
        <w:rPr>
          <w:b/>
          <w:sz w:val="22"/>
          <w:szCs w:val="22"/>
        </w:rPr>
        <w:t>планета  -</w:t>
      </w:r>
      <w:proofErr w:type="gramEnd"/>
      <w:r w:rsidRPr="006506AB">
        <w:rPr>
          <w:b/>
          <w:sz w:val="22"/>
          <w:szCs w:val="22"/>
        </w:rPr>
        <w:t xml:space="preserve"> 10 часов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Место Земли в Солнечной системе, ее возраст, гипотезы происхождения.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Литосфера и рельеф Земли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 xml:space="preserve"> Атмосфера и климаты Земли 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</w:t>
      </w:r>
      <w:proofErr w:type="spellStart"/>
      <w:r w:rsidRPr="006506AB">
        <w:rPr>
          <w:sz w:val="22"/>
          <w:szCs w:val="22"/>
        </w:rPr>
        <w:t>Воейков</w:t>
      </w:r>
      <w:proofErr w:type="spellEnd"/>
      <w:r w:rsidRPr="006506AB">
        <w:rPr>
          <w:sz w:val="22"/>
          <w:szCs w:val="22"/>
        </w:rPr>
        <w:t>). Климатообразующие факторы. Климатические пояса и области. Опасные природные явления в атмосфере.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 xml:space="preserve"> Гидросфера. Мировой океан.</w:t>
      </w:r>
    </w:p>
    <w:p w:rsidR="00B41BB7" w:rsidRPr="006506AB" w:rsidRDefault="00B41BB7" w:rsidP="00B41BB7">
      <w:pPr>
        <w:spacing w:line="240" w:lineRule="atLeast"/>
        <w:jc w:val="both"/>
        <w:rPr>
          <w:color w:val="000000"/>
          <w:sz w:val="22"/>
          <w:szCs w:val="22"/>
        </w:rPr>
      </w:pPr>
      <w:r w:rsidRPr="006506AB">
        <w:rPr>
          <w:b/>
          <w:color w:val="FF0000"/>
          <w:sz w:val="22"/>
          <w:szCs w:val="22"/>
        </w:rPr>
        <w:tab/>
      </w:r>
      <w:r w:rsidRPr="006506AB">
        <w:rPr>
          <w:color w:val="000000"/>
          <w:sz w:val="22"/>
          <w:szCs w:val="22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B41BB7" w:rsidRPr="006506AB" w:rsidRDefault="00B41BB7" w:rsidP="00B41BB7">
      <w:pPr>
        <w:spacing w:line="240" w:lineRule="atLeast"/>
        <w:jc w:val="both"/>
        <w:rPr>
          <w:color w:val="000000"/>
          <w:sz w:val="22"/>
          <w:szCs w:val="22"/>
        </w:rPr>
      </w:pPr>
      <w:r w:rsidRPr="006506AB">
        <w:rPr>
          <w:color w:val="000000"/>
          <w:sz w:val="22"/>
          <w:szCs w:val="22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color w:val="000000"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Выделение на карте побережий и шельфа как особых территориально-</w:t>
      </w:r>
      <w:proofErr w:type="spellStart"/>
      <w:r w:rsidRPr="006506AB">
        <w:rPr>
          <w:sz w:val="22"/>
          <w:szCs w:val="22"/>
        </w:rPr>
        <w:t>аквальных</w:t>
      </w:r>
      <w:proofErr w:type="spellEnd"/>
      <w:r w:rsidRPr="006506AB">
        <w:rPr>
          <w:sz w:val="22"/>
          <w:szCs w:val="22"/>
        </w:rPr>
        <w:t xml:space="preserve"> природных комплексов.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 xml:space="preserve"> Географическая оболочка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6506AB">
        <w:rPr>
          <w:color w:val="000000"/>
          <w:sz w:val="22"/>
          <w:szCs w:val="22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color w:val="000000"/>
          <w:sz w:val="22"/>
          <w:szCs w:val="22"/>
        </w:rPr>
        <w:t>Практическая работа.</w:t>
      </w:r>
      <w:r w:rsidRPr="006506AB">
        <w:rPr>
          <w:color w:val="000000"/>
          <w:sz w:val="22"/>
          <w:szCs w:val="22"/>
        </w:rPr>
        <w:t xml:space="preserve"> </w:t>
      </w:r>
      <w:r w:rsidRPr="006506AB">
        <w:rPr>
          <w:sz w:val="22"/>
          <w:szCs w:val="22"/>
        </w:rPr>
        <w:t>Анализ схем круговоротов веществ и энергии.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color w:val="000000"/>
          <w:sz w:val="22"/>
          <w:szCs w:val="22"/>
        </w:rPr>
      </w:pPr>
      <w:r w:rsidRPr="006506AB">
        <w:rPr>
          <w:b/>
          <w:bCs/>
          <w:color w:val="000000"/>
          <w:sz w:val="22"/>
          <w:szCs w:val="22"/>
        </w:rPr>
        <w:t>Земля – планета людей</w:t>
      </w:r>
    </w:p>
    <w:p w:rsidR="00B41BB7" w:rsidRPr="006506AB" w:rsidRDefault="00B41BB7" w:rsidP="00B41BB7">
      <w:pPr>
        <w:spacing w:line="240" w:lineRule="atLeast"/>
        <w:jc w:val="both"/>
        <w:rPr>
          <w:color w:val="000000"/>
          <w:sz w:val="22"/>
          <w:szCs w:val="22"/>
        </w:rPr>
      </w:pPr>
      <w:r w:rsidRPr="006506AB">
        <w:rPr>
          <w:color w:val="FF0000"/>
          <w:sz w:val="22"/>
          <w:szCs w:val="22"/>
        </w:rPr>
        <w:tab/>
      </w:r>
      <w:r w:rsidRPr="006506AB">
        <w:rPr>
          <w:color w:val="000000"/>
          <w:sz w:val="22"/>
          <w:szCs w:val="22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B41BB7" w:rsidRPr="006506AB" w:rsidRDefault="00B41BB7" w:rsidP="00B41BB7">
      <w:pPr>
        <w:spacing w:line="240" w:lineRule="atLeast"/>
        <w:ind w:firstLine="708"/>
        <w:rPr>
          <w:color w:val="000000"/>
          <w:sz w:val="22"/>
          <w:szCs w:val="22"/>
        </w:rPr>
      </w:pPr>
      <w:r w:rsidRPr="006506AB">
        <w:rPr>
          <w:color w:val="000000"/>
          <w:sz w:val="22"/>
          <w:szCs w:val="22"/>
        </w:rPr>
        <w:t>Основные виды хозяйственной деятельности. Страны мира, их группировка по различным признакам.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color w:val="000000"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 xml:space="preserve">Обозначение на контурно карте ареалов высокой плотности населения, направлений миграций людей в прошлом и современные перемещения. </w:t>
      </w:r>
    </w:p>
    <w:p w:rsidR="00B41BB7" w:rsidRPr="006506AB" w:rsidRDefault="00B41BB7" w:rsidP="00B41BB7">
      <w:pPr>
        <w:spacing w:line="240" w:lineRule="atLeast"/>
        <w:rPr>
          <w:b/>
          <w:i/>
          <w:sz w:val="22"/>
          <w:szCs w:val="22"/>
        </w:rPr>
      </w:pPr>
      <w:r w:rsidRPr="006506AB">
        <w:rPr>
          <w:b/>
          <w:i/>
          <w:sz w:val="22"/>
          <w:szCs w:val="22"/>
        </w:rPr>
        <w:t xml:space="preserve">Раздел 2. Материки и </w:t>
      </w:r>
      <w:proofErr w:type="gramStart"/>
      <w:r w:rsidRPr="006506AB">
        <w:rPr>
          <w:b/>
          <w:i/>
          <w:sz w:val="22"/>
          <w:szCs w:val="22"/>
        </w:rPr>
        <w:t>океаны  -</w:t>
      </w:r>
      <w:proofErr w:type="gramEnd"/>
      <w:r w:rsidRPr="006506AB">
        <w:rPr>
          <w:b/>
          <w:i/>
          <w:sz w:val="22"/>
          <w:szCs w:val="22"/>
        </w:rPr>
        <w:t xml:space="preserve"> 53 часов</w:t>
      </w:r>
    </w:p>
    <w:p w:rsidR="00B41BB7" w:rsidRPr="006506AB" w:rsidRDefault="00B41BB7" w:rsidP="00B41BB7">
      <w:pPr>
        <w:spacing w:line="240" w:lineRule="atLeast"/>
        <w:rPr>
          <w:b/>
          <w:sz w:val="22"/>
          <w:szCs w:val="22"/>
        </w:rPr>
      </w:pPr>
      <w:r w:rsidRPr="006506AB">
        <w:rPr>
          <w:b/>
          <w:sz w:val="22"/>
          <w:szCs w:val="22"/>
        </w:rPr>
        <w:t>Тема 1. Океаны-4 часа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Тихий, Индийский, Атлантический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 xml:space="preserve">Изображение на к/к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</w:r>
    </w:p>
    <w:p w:rsidR="00B41BB7" w:rsidRPr="006506AB" w:rsidRDefault="00B41BB7" w:rsidP="00B41BB7">
      <w:pPr>
        <w:spacing w:line="240" w:lineRule="atLeast"/>
        <w:rPr>
          <w:b/>
          <w:sz w:val="22"/>
          <w:szCs w:val="22"/>
        </w:rPr>
      </w:pPr>
    </w:p>
    <w:p w:rsidR="00B41BB7" w:rsidRPr="006506AB" w:rsidRDefault="00B41BB7" w:rsidP="00B41BB7">
      <w:pPr>
        <w:spacing w:line="240" w:lineRule="atLeast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2. Африка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lastRenderedPageBreak/>
        <w:t>Географическое положение, размеры, очертания и омывающие континент моря и океаны. История исследования материка.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ab/>
        <w:t>Природные богатства Африки и их использование. Стихийные природные явления.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Практические работы. 1. </w:t>
      </w:r>
      <w:r w:rsidRPr="006506AB">
        <w:rPr>
          <w:sz w:val="22"/>
          <w:szCs w:val="22"/>
        </w:rPr>
        <w:t xml:space="preserve"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</w:t>
      </w:r>
      <w:r w:rsidRPr="006506AB">
        <w:rPr>
          <w:b/>
          <w:sz w:val="22"/>
          <w:szCs w:val="22"/>
        </w:rPr>
        <w:t>2.</w:t>
      </w:r>
      <w:r w:rsidRPr="006506AB">
        <w:rPr>
          <w:sz w:val="22"/>
          <w:szCs w:val="22"/>
        </w:rPr>
        <w:t xml:space="preserve"> Обозначение на контурной карте крупных форм рельефа и месторождений полезных ископаемых. </w:t>
      </w:r>
      <w:r w:rsidRPr="006506AB">
        <w:rPr>
          <w:b/>
          <w:sz w:val="22"/>
          <w:szCs w:val="22"/>
        </w:rPr>
        <w:t>3.</w:t>
      </w:r>
      <w:r w:rsidRPr="006506AB">
        <w:rPr>
          <w:sz w:val="22"/>
          <w:szCs w:val="22"/>
        </w:rPr>
        <w:t xml:space="preserve"> Оценивание климатических условий жизни одного из африканских народов на основе сопоставления ареала его распространения с данными </w:t>
      </w:r>
      <w:proofErr w:type="spellStart"/>
      <w:r w:rsidRPr="006506AB">
        <w:rPr>
          <w:sz w:val="22"/>
          <w:szCs w:val="22"/>
        </w:rPr>
        <w:t>климатограмм</w:t>
      </w:r>
      <w:proofErr w:type="spellEnd"/>
      <w:r w:rsidRPr="006506AB">
        <w:rPr>
          <w:sz w:val="22"/>
          <w:szCs w:val="22"/>
        </w:rPr>
        <w:t xml:space="preserve"> и описанием климата этого района, составленным по плану. </w:t>
      </w:r>
      <w:r w:rsidRPr="006506AB">
        <w:rPr>
          <w:b/>
          <w:sz w:val="22"/>
          <w:szCs w:val="22"/>
        </w:rPr>
        <w:t>4</w:t>
      </w:r>
      <w:r w:rsidRPr="006506AB">
        <w:rPr>
          <w:sz w:val="22"/>
          <w:szCs w:val="22"/>
        </w:rPr>
        <w:t>. Определение причин разнообразия природных зон материка.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ab/>
      </w:r>
      <w:r w:rsidRPr="006506AB">
        <w:rPr>
          <w:sz w:val="22"/>
          <w:szCs w:val="22"/>
        </w:rPr>
        <w:t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Северная Африка (Египет, Алжир), Центральная Африка (Нигерия, Заир), Восточная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населения: язык, быт (тип жилища, национальная одежда, пища, традиции, обряды, обычаи), народные промыслы; религия.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B41BB7" w:rsidRPr="006506AB" w:rsidRDefault="00B41BB7" w:rsidP="00B41BB7">
      <w:pPr>
        <w:spacing w:line="240" w:lineRule="atLeast"/>
        <w:rPr>
          <w:sz w:val="22"/>
          <w:szCs w:val="22"/>
        </w:rPr>
      </w:pPr>
      <w:r w:rsidRPr="006506AB">
        <w:rPr>
          <w:sz w:val="22"/>
          <w:szCs w:val="22"/>
        </w:rPr>
        <w:t>Крупные города, столицы, культурно-исторические центры стран.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Описание природных, населения и хозяйственной жизни одной из африканских стран.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3. Австралия и Океания</w:t>
      </w:r>
    </w:p>
    <w:p w:rsidR="00B41BB7" w:rsidRPr="006506AB" w:rsidRDefault="00B41BB7" w:rsidP="00B41BB7">
      <w:pPr>
        <w:spacing w:line="240" w:lineRule="atLeast"/>
        <w:rPr>
          <w:sz w:val="22"/>
          <w:szCs w:val="22"/>
        </w:rPr>
      </w:pPr>
      <w:r w:rsidRPr="006506AB">
        <w:rPr>
          <w:b/>
          <w:color w:val="FF0000"/>
          <w:sz w:val="22"/>
          <w:szCs w:val="22"/>
        </w:rPr>
        <w:tab/>
      </w:r>
      <w:r w:rsidRPr="006506AB">
        <w:rPr>
          <w:b/>
          <w:sz w:val="22"/>
          <w:szCs w:val="22"/>
        </w:rPr>
        <w:t xml:space="preserve">Австралия. </w:t>
      </w:r>
      <w:r w:rsidRPr="006506AB">
        <w:rPr>
          <w:sz w:val="22"/>
          <w:szCs w:val="22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Население Австралии. Особенности духовной и материальной культуры аборигенов и </w:t>
      </w:r>
      <w:proofErr w:type="spellStart"/>
      <w:r w:rsidRPr="006506AB">
        <w:rPr>
          <w:sz w:val="22"/>
          <w:szCs w:val="22"/>
        </w:rPr>
        <w:t>англоавстралийцев</w:t>
      </w:r>
      <w:proofErr w:type="spellEnd"/>
      <w:r w:rsidRPr="006506AB">
        <w:rPr>
          <w:sz w:val="22"/>
          <w:szCs w:val="22"/>
        </w:rPr>
        <w:t xml:space="preserve">. Австралия – страна, занимающая весь континент. Виды хозяйственной деятельности и их различия в </w:t>
      </w:r>
      <w:proofErr w:type="gramStart"/>
      <w:r w:rsidRPr="006506AB">
        <w:rPr>
          <w:sz w:val="22"/>
          <w:szCs w:val="22"/>
        </w:rPr>
        <w:t>крупных  регионах</w:t>
      </w:r>
      <w:proofErr w:type="gramEnd"/>
      <w:r w:rsidRPr="006506AB">
        <w:rPr>
          <w:sz w:val="22"/>
          <w:szCs w:val="22"/>
        </w:rPr>
        <w:t xml:space="preserve"> страны (в Северной, Центральной, Западной и Восточной Австралии). Столица и крупные города.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Практические работы. 1. </w:t>
      </w:r>
      <w:r w:rsidRPr="006506AB">
        <w:rPr>
          <w:sz w:val="22"/>
          <w:szCs w:val="22"/>
        </w:rPr>
        <w:t xml:space="preserve">Сравнение географического положения Австралии и Африки. </w:t>
      </w:r>
      <w:r w:rsidRPr="006506AB">
        <w:rPr>
          <w:b/>
          <w:sz w:val="22"/>
          <w:szCs w:val="22"/>
        </w:rPr>
        <w:t>2.</w:t>
      </w:r>
      <w:r w:rsidRPr="006506AB">
        <w:rPr>
          <w:sz w:val="22"/>
          <w:szCs w:val="22"/>
        </w:rPr>
        <w:t xml:space="preserve">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Океания. </w:t>
      </w:r>
      <w:r w:rsidRPr="006506AB">
        <w:rPr>
          <w:sz w:val="22"/>
          <w:szCs w:val="22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4. Южная Америка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</w:t>
      </w:r>
      <w:proofErr w:type="gramStart"/>
      <w:r w:rsidRPr="006506AB">
        <w:rPr>
          <w:sz w:val="22"/>
          <w:szCs w:val="22"/>
        </w:rPr>
        <w:t>Стихийные  природные</w:t>
      </w:r>
      <w:proofErr w:type="gramEnd"/>
      <w:r w:rsidRPr="006506AB">
        <w:rPr>
          <w:sz w:val="22"/>
          <w:szCs w:val="22"/>
        </w:rPr>
        <w:t xml:space="preserve"> явления на континенте. Природные богатства и их использование в хозяйственной деятельности населения.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>Практические работы. 1.</w:t>
      </w:r>
      <w:r w:rsidRPr="006506AB">
        <w:rPr>
          <w:sz w:val="22"/>
          <w:szCs w:val="22"/>
        </w:rPr>
        <w:t xml:space="preserve"> Определение черт сходства и различий в ГП Африки и Южной Америки. </w:t>
      </w:r>
      <w:r w:rsidRPr="006506AB">
        <w:rPr>
          <w:b/>
          <w:sz w:val="22"/>
          <w:szCs w:val="22"/>
        </w:rPr>
        <w:t>2.</w:t>
      </w:r>
      <w:r w:rsidRPr="006506AB">
        <w:rPr>
          <w:sz w:val="22"/>
          <w:szCs w:val="22"/>
        </w:rPr>
        <w:t xml:space="preserve"> Обозначение на к/карте крупных форм рельефа Южной Америки. 3. Сравнительное описание крупных </w:t>
      </w:r>
      <w:r w:rsidRPr="006506AB">
        <w:rPr>
          <w:sz w:val="22"/>
          <w:szCs w:val="22"/>
        </w:rPr>
        <w:lastRenderedPageBreak/>
        <w:t>речных систем Южной Америки и Африки. Оценивание возможностей и трудностей хозяйственного освоения бассейнов этих рек.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</w:t>
      </w:r>
      <w:proofErr w:type="gramStart"/>
      <w:r w:rsidRPr="006506AB">
        <w:rPr>
          <w:sz w:val="22"/>
          <w:szCs w:val="22"/>
        </w:rPr>
        <w:t>домашние  животные</w:t>
      </w:r>
      <w:proofErr w:type="gramEnd"/>
      <w:r w:rsidRPr="006506AB">
        <w:rPr>
          <w:sz w:val="22"/>
          <w:szCs w:val="22"/>
        </w:rPr>
        <w:t>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Крупные города, столицы, культурно-исторические центры стран Южной Америки.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B41BB7" w:rsidRPr="006506AB" w:rsidRDefault="00B41BB7" w:rsidP="00B41BB7">
      <w:pPr>
        <w:spacing w:line="240" w:lineRule="atLeast"/>
        <w:ind w:hanging="30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5. Полярные области Земли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Особенности природы полярных областей. Человек в Арктике и Антарктике.</w:t>
      </w: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ab/>
        <w:t>Северный Ледовитый океан. ГП. Основные этапы исследования природы океана. Особенности природы, природные богатства и их использование в хозяйстве. Необходимость охраны природы океана.</w:t>
      </w:r>
      <w:r w:rsidRPr="006506AB">
        <w:rPr>
          <w:sz w:val="22"/>
          <w:szCs w:val="22"/>
        </w:rPr>
        <w:tab/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</w:t>
      </w:r>
      <w:r w:rsidRPr="006506AB">
        <w:rPr>
          <w:sz w:val="22"/>
          <w:szCs w:val="22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B41BB7" w:rsidRPr="006506AB" w:rsidRDefault="00B41BB7" w:rsidP="00B41BB7">
      <w:pPr>
        <w:spacing w:line="240" w:lineRule="atLeast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6. Северная Америка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ГП, размеры, очертания и омывающие </w:t>
      </w:r>
      <w:proofErr w:type="gramStart"/>
      <w:r w:rsidRPr="006506AB">
        <w:rPr>
          <w:sz w:val="22"/>
          <w:szCs w:val="22"/>
        </w:rPr>
        <w:t>континент  океаны</w:t>
      </w:r>
      <w:proofErr w:type="gramEnd"/>
      <w:r w:rsidRPr="006506AB">
        <w:rPr>
          <w:sz w:val="22"/>
          <w:szCs w:val="22"/>
        </w:rPr>
        <w:t>. Открытие и исследование материка.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 </w:t>
      </w:r>
      <w:r w:rsidRPr="006506AB">
        <w:rPr>
          <w:sz w:val="22"/>
          <w:szCs w:val="22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Практическая работа.  </w:t>
      </w:r>
      <w:r w:rsidRPr="006506AB">
        <w:rPr>
          <w:sz w:val="22"/>
          <w:szCs w:val="22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</w:t>
      </w:r>
    </w:p>
    <w:p w:rsidR="00B41BB7" w:rsidRPr="006506AB" w:rsidRDefault="00B41BB7" w:rsidP="00B41BB7">
      <w:pPr>
        <w:spacing w:line="240" w:lineRule="atLeast"/>
        <w:ind w:firstLine="45"/>
        <w:jc w:val="both"/>
        <w:rPr>
          <w:b/>
          <w:bCs/>
          <w:sz w:val="22"/>
          <w:szCs w:val="22"/>
        </w:rPr>
      </w:pPr>
      <w:r w:rsidRPr="006506AB">
        <w:rPr>
          <w:b/>
          <w:bCs/>
          <w:sz w:val="22"/>
          <w:szCs w:val="22"/>
        </w:rPr>
        <w:t>Тема 7. Евразия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 xml:space="preserve">Практические работы. 1. </w:t>
      </w:r>
      <w:r w:rsidRPr="006506AB">
        <w:rPr>
          <w:sz w:val="22"/>
          <w:szCs w:val="22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6506AB">
        <w:rPr>
          <w:sz w:val="22"/>
          <w:szCs w:val="22"/>
        </w:rPr>
        <w:t>климатограммам</w:t>
      </w:r>
      <w:proofErr w:type="spellEnd"/>
      <w:r w:rsidRPr="006506AB">
        <w:rPr>
          <w:sz w:val="22"/>
          <w:szCs w:val="22"/>
        </w:rPr>
        <w:t xml:space="preserve">, оценивание климатических условий для жизни и хозяйственной деятельности людей. </w:t>
      </w:r>
      <w:r w:rsidRPr="006506AB">
        <w:rPr>
          <w:b/>
          <w:sz w:val="22"/>
          <w:szCs w:val="22"/>
        </w:rPr>
        <w:t xml:space="preserve">2. </w:t>
      </w:r>
      <w:r w:rsidRPr="006506AB">
        <w:rPr>
          <w:sz w:val="22"/>
          <w:szCs w:val="22"/>
        </w:rPr>
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</w:t>
      </w:r>
      <w:r w:rsidRPr="006506AB">
        <w:rPr>
          <w:sz w:val="22"/>
          <w:szCs w:val="22"/>
        </w:rPr>
        <w:lastRenderedPageBreak/>
        <w:t>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национальная одежда, пища, традиции, обряды, обычаи). Ценности духовной культуры.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</w:t>
      </w:r>
      <w:proofErr w:type="gramStart"/>
      <w:r w:rsidRPr="006506AB">
        <w:rPr>
          <w:sz w:val="22"/>
          <w:szCs w:val="22"/>
        </w:rPr>
        <w:t>домашние  животные</w:t>
      </w:r>
      <w:proofErr w:type="gramEnd"/>
      <w:r w:rsidRPr="006506AB">
        <w:rPr>
          <w:sz w:val="22"/>
          <w:szCs w:val="22"/>
        </w:rPr>
        <w:t>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Крупные города, их географическое положение.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   Южная Европа. Италия. Испания. Греция.</w:t>
      </w: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 Центральная Азия. Монголия, Казахстан и др. страны. </w:t>
      </w:r>
    </w:p>
    <w:p w:rsidR="00B41BB7" w:rsidRPr="006506AB" w:rsidRDefault="00B41BB7" w:rsidP="00B41BB7">
      <w:pPr>
        <w:tabs>
          <w:tab w:val="left" w:pos="3450"/>
        </w:tabs>
        <w:spacing w:line="240" w:lineRule="atLeast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          Восточная Азия. Китай. Япония.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Южная Азия. Индия.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Юго-Восточная Азия. Индонезия</w:t>
      </w:r>
    </w:p>
    <w:p w:rsidR="00B41BB7" w:rsidRPr="006506AB" w:rsidRDefault="00B41BB7" w:rsidP="00B41BB7">
      <w:pPr>
        <w:spacing w:line="240" w:lineRule="atLeast"/>
        <w:jc w:val="both"/>
        <w:rPr>
          <w:sz w:val="22"/>
          <w:szCs w:val="22"/>
        </w:rPr>
      </w:pPr>
      <w:r w:rsidRPr="006506AB">
        <w:rPr>
          <w:b/>
          <w:sz w:val="22"/>
          <w:szCs w:val="22"/>
        </w:rPr>
        <w:t>Практические работы. 1.</w:t>
      </w:r>
      <w:r w:rsidRPr="006506AB">
        <w:rPr>
          <w:sz w:val="22"/>
          <w:szCs w:val="22"/>
        </w:rPr>
        <w:t xml:space="preserve"> Составление «каталога» стан Европы и Азии, группировка их по различным признакам. </w:t>
      </w:r>
      <w:r w:rsidRPr="006506AB">
        <w:rPr>
          <w:b/>
          <w:sz w:val="22"/>
          <w:szCs w:val="22"/>
        </w:rPr>
        <w:t>2.</w:t>
      </w:r>
      <w:r w:rsidRPr="006506AB">
        <w:rPr>
          <w:sz w:val="22"/>
          <w:szCs w:val="22"/>
        </w:rPr>
        <w:t xml:space="preserve"> Составление по картам и другим источникам описания одной из стран Зарубежной Европы или Зарубежной Азии. </w:t>
      </w:r>
    </w:p>
    <w:p w:rsidR="00B41BB7" w:rsidRPr="006506AB" w:rsidRDefault="00B41BB7" w:rsidP="00B41BB7">
      <w:pPr>
        <w:spacing w:line="240" w:lineRule="atLeast"/>
        <w:jc w:val="both"/>
        <w:rPr>
          <w:b/>
          <w:i/>
          <w:sz w:val="22"/>
          <w:szCs w:val="22"/>
        </w:rPr>
      </w:pPr>
      <w:r w:rsidRPr="006506AB">
        <w:rPr>
          <w:b/>
          <w:i/>
          <w:sz w:val="22"/>
          <w:szCs w:val="22"/>
        </w:rPr>
        <w:t xml:space="preserve">Раздел 3. Географическая оболочка – наш </w:t>
      </w:r>
      <w:proofErr w:type="gramStart"/>
      <w:r w:rsidRPr="006506AB">
        <w:rPr>
          <w:b/>
          <w:i/>
          <w:sz w:val="22"/>
          <w:szCs w:val="22"/>
        </w:rPr>
        <w:t>дом  -</w:t>
      </w:r>
      <w:proofErr w:type="gramEnd"/>
      <w:r w:rsidRPr="006506AB">
        <w:rPr>
          <w:b/>
          <w:i/>
          <w:sz w:val="22"/>
          <w:szCs w:val="22"/>
        </w:rPr>
        <w:t xml:space="preserve"> 2 часа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 xml:space="preserve">Взаимодействие природы и общества. Значение природных </w:t>
      </w:r>
      <w:proofErr w:type="gramStart"/>
      <w:r w:rsidRPr="006506AB">
        <w:rPr>
          <w:sz w:val="22"/>
          <w:szCs w:val="22"/>
        </w:rPr>
        <w:t>богатств  для</w:t>
      </w:r>
      <w:proofErr w:type="gramEnd"/>
      <w:r w:rsidRPr="006506AB">
        <w:rPr>
          <w:sz w:val="22"/>
          <w:szCs w:val="22"/>
        </w:rPr>
        <w:t xml:space="preserve">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B41BB7" w:rsidRPr="006506AB" w:rsidRDefault="00B41BB7" w:rsidP="00B41BB7">
      <w:pPr>
        <w:spacing w:line="240" w:lineRule="atLeast"/>
        <w:ind w:firstLine="708"/>
        <w:jc w:val="both"/>
        <w:rPr>
          <w:sz w:val="22"/>
          <w:szCs w:val="22"/>
        </w:rPr>
      </w:pPr>
      <w:r w:rsidRPr="006506AB">
        <w:rPr>
          <w:sz w:val="22"/>
          <w:szCs w:val="22"/>
        </w:rPr>
        <w:t>Современная география. Роль географии в рациональном использовании природы.</w:t>
      </w:r>
    </w:p>
    <w:p w:rsidR="00B41BB7" w:rsidRPr="00F33AAA" w:rsidRDefault="00B41BB7" w:rsidP="00B41BB7">
      <w:pPr>
        <w:ind w:firstLine="708"/>
        <w:jc w:val="center"/>
        <w:rPr>
          <w:b/>
          <w:color w:val="000000"/>
          <w:sz w:val="22"/>
          <w:szCs w:val="22"/>
        </w:rPr>
      </w:pPr>
    </w:p>
    <w:p w:rsidR="00B41BB7" w:rsidRDefault="00B41BB7" w:rsidP="00B41BB7">
      <w:pPr>
        <w:rPr>
          <w:b/>
          <w:sz w:val="22"/>
          <w:szCs w:val="22"/>
        </w:rPr>
      </w:pPr>
    </w:p>
    <w:p w:rsidR="00B41BB7" w:rsidRPr="006506AB" w:rsidRDefault="00B41BB7" w:rsidP="00B41BB7">
      <w:pPr>
        <w:rPr>
          <w:sz w:val="22"/>
          <w:szCs w:val="22"/>
        </w:rPr>
      </w:pPr>
    </w:p>
    <w:p w:rsidR="00B41BB7" w:rsidRPr="006506AB" w:rsidRDefault="00B41BB7" w:rsidP="00B41BB7">
      <w:pPr>
        <w:spacing w:line="240" w:lineRule="atLeast"/>
        <w:jc w:val="both"/>
        <w:rPr>
          <w:b/>
          <w:sz w:val="22"/>
          <w:szCs w:val="22"/>
        </w:rPr>
      </w:pPr>
      <w:r w:rsidRPr="006506AB">
        <w:rPr>
          <w:b/>
          <w:sz w:val="22"/>
          <w:szCs w:val="22"/>
        </w:rPr>
        <w:t>Календарно – тематическое планирование за 7 класс по курсу «География материков и океанов»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7"/>
        <w:gridCol w:w="8"/>
        <w:gridCol w:w="1108"/>
        <w:gridCol w:w="7952"/>
      </w:tblGrid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№ урока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Тем</w:t>
            </w:r>
            <w:r w:rsidRPr="006506AB">
              <w:rPr>
                <w:b/>
                <w:sz w:val="22"/>
                <w:szCs w:val="22"/>
              </w:rPr>
              <w:t xml:space="preserve">а </w:t>
            </w:r>
            <w:proofErr w:type="spellStart"/>
            <w:r w:rsidRPr="006506AB">
              <w:rPr>
                <w:b/>
                <w:sz w:val="22"/>
                <w:szCs w:val="22"/>
              </w:rPr>
              <w:t>урока</w:t>
            </w:r>
            <w:proofErr w:type="spellEnd"/>
          </w:p>
        </w:tc>
      </w:tr>
      <w:tr w:rsidR="00B41BB7" w:rsidRPr="006506AB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Введение (3 часа)</w:t>
            </w:r>
          </w:p>
        </w:tc>
      </w:tr>
      <w:tr w:rsidR="00B41BB7" w:rsidRPr="00A31D2C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</w:rPr>
              <w:t>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Что изучают в курсе географии материков и океанов</w:t>
            </w:r>
          </w:p>
        </w:tc>
      </w:tr>
      <w:tr w:rsidR="00B41BB7" w:rsidRPr="00A31D2C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</w:rPr>
              <w:t>2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Как люди открывали и изучали Землю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Карты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материков</w:t>
            </w:r>
            <w:proofErr w:type="spellEnd"/>
            <w:r w:rsidRPr="006506AB">
              <w:rPr>
                <w:sz w:val="22"/>
                <w:szCs w:val="22"/>
              </w:rPr>
              <w:t xml:space="preserve"> и </w:t>
            </w:r>
            <w:proofErr w:type="spellStart"/>
            <w:r w:rsidRPr="006506AB">
              <w:rPr>
                <w:sz w:val="22"/>
                <w:szCs w:val="22"/>
              </w:rPr>
              <w:t>океанов</w:t>
            </w:r>
            <w:proofErr w:type="spellEnd"/>
          </w:p>
        </w:tc>
      </w:tr>
      <w:tr w:rsidR="00B41BB7" w:rsidRPr="00A31D2C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Раздел1. Главные особенности Земли</w:t>
            </w:r>
          </w:p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Литосфера и рельеф Земли (3 часа)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lef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Происхождение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материков</w:t>
            </w:r>
            <w:proofErr w:type="spellEnd"/>
            <w:r w:rsidRPr="006506AB">
              <w:rPr>
                <w:sz w:val="22"/>
                <w:szCs w:val="22"/>
              </w:rPr>
              <w:t xml:space="preserve"> и </w:t>
            </w:r>
            <w:proofErr w:type="spellStart"/>
            <w:r w:rsidRPr="006506AB">
              <w:rPr>
                <w:sz w:val="22"/>
                <w:szCs w:val="22"/>
              </w:rPr>
              <w:t>океанов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right w:val="single" w:sz="4" w:space="0" w:color="auto"/>
            </w:tcBorders>
          </w:tcPr>
          <w:p w:rsidR="00B41BB7" w:rsidRPr="00B41BB7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B41BB7">
              <w:rPr>
                <w:sz w:val="22"/>
                <w:szCs w:val="22"/>
                <w:lang w:val="ru-RU"/>
              </w:rPr>
              <w:t>Рельеф Земли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B41BB7">
              <w:rPr>
                <w:sz w:val="22"/>
                <w:szCs w:val="22"/>
                <w:lang w:val="ru-RU"/>
              </w:rPr>
              <w:t xml:space="preserve">РК </w:t>
            </w:r>
            <w:r w:rsidRPr="00B41BB7">
              <w:rPr>
                <w:i/>
                <w:sz w:val="22"/>
                <w:szCs w:val="22"/>
                <w:lang w:val="ru-RU"/>
              </w:rPr>
              <w:t xml:space="preserve">Западно-Сибирская равнина – крупнейшая равнина в </w:t>
            </w:r>
            <w:proofErr w:type="gramStart"/>
            <w:r w:rsidRPr="00B41BB7">
              <w:rPr>
                <w:i/>
                <w:sz w:val="22"/>
                <w:szCs w:val="22"/>
                <w:lang w:val="ru-RU"/>
              </w:rPr>
              <w:t>мире.</w:t>
            </w:r>
            <w:r w:rsidRPr="00B41BB7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B41BB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gramEnd"/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«Литосфера»</w:t>
            </w:r>
          </w:p>
        </w:tc>
      </w:tr>
      <w:tr w:rsidR="00B41BB7" w:rsidRPr="00A31D2C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Атмосфера и климаты Земли (3 часа)</w:t>
            </w:r>
          </w:p>
        </w:tc>
      </w:tr>
      <w:tr w:rsidR="00B41BB7" w:rsidRPr="00A31D2C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Роль атмосферы в жизни Земли. Распределение температуры воздуха и осадков на Земле</w:t>
            </w:r>
          </w:p>
        </w:tc>
      </w:tr>
      <w:tr w:rsidR="00B41BB7" w:rsidRPr="00A31D2C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Воздушные массы и постоянные ветры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Климатические пояса Земли</w:t>
            </w:r>
          </w:p>
        </w:tc>
      </w:tr>
      <w:tr w:rsidR="00B41BB7" w:rsidRPr="00A31D2C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 xml:space="preserve">Гидросфера. Мировой океан – главная часть </w:t>
            </w:r>
            <w:proofErr w:type="gramStart"/>
            <w:r w:rsidRPr="006506AB">
              <w:rPr>
                <w:b/>
                <w:sz w:val="22"/>
                <w:szCs w:val="22"/>
                <w:lang w:val="ru-RU"/>
              </w:rPr>
              <w:t>гидросферы(</w:t>
            </w:r>
            <w:proofErr w:type="gramEnd"/>
            <w:r w:rsidRPr="006506AB">
              <w:rPr>
                <w:b/>
                <w:sz w:val="22"/>
                <w:szCs w:val="22"/>
                <w:lang w:val="ru-RU"/>
              </w:rPr>
              <w:t>3 часа)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1</w:t>
            </w:r>
            <w:r w:rsidRPr="006506AB">
              <w:rPr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Мировой океан. 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Схема поверхностных течений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B41BB7" w:rsidRDefault="00B41BB7" w:rsidP="00B41BB7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Жизнь в океан</w:t>
            </w:r>
            <w:r>
              <w:rPr>
                <w:sz w:val="22"/>
                <w:szCs w:val="22"/>
                <w:lang w:val="ru-RU"/>
              </w:rPr>
              <w:t>.</w:t>
            </w:r>
            <w:r w:rsidRPr="00B41BB7">
              <w:rPr>
                <w:b/>
                <w:i/>
                <w:lang w:val="ru-RU"/>
              </w:rPr>
              <w:t xml:space="preserve"> </w:t>
            </w:r>
          </w:p>
        </w:tc>
      </w:tr>
      <w:tr w:rsidR="00B41BB7" w:rsidRPr="006506AB" w:rsidTr="00B41BB7"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Географические оболочки (1 час)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41BB7" w:rsidRPr="00A31D2C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1</w:t>
            </w:r>
            <w:r w:rsidRPr="006506A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B41BB7" w:rsidRDefault="00B41BB7" w:rsidP="00AE13E7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Природные комплексы и природная зональность. </w:t>
            </w:r>
            <w:r w:rsidRPr="00B41BB7">
              <w:rPr>
                <w:sz w:val="22"/>
                <w:szCs w:val="22"/>
                <w:lang w:val="ru-RU"/>
              </w:rPr>
              <w:t>РК Природные комплексы Тюменской области.</w:t>
            </w:r>
          </w:p>
        </w:tc>
      </w:tr>
      <w:tr w:rsidR="00B41BB7" w:rsidRPr="00A31D2C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Раздел 2. Океаны и материки</w:t>
            </w:r>
          </w:p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Океаны (5ч)</w:t>
            </w:r>
          </w:p>
          <w:p w:rsidR="00B41BB7" w:rsidRDefault="00B41BB7" w:rsidP="00EE792E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Тихий океан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Индийский океан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Атлантический океан (конференция)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Северно-ледовитый океан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«главные Особенности Земли» и «Океаны»</w:t>
            </w:r>
          </w:p>
        </w:tc>
      </w:tr>
      <w:tr w:rsidR="00B41BB7" w:rsidRPr="006506AB" w:rsidTr="00B41BB7">
        <w:tc>
          <w:tcPr>
            <w:tcW w:w="1417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 Четверть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41BB7" w:rsidRPr="006506AB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 xml:space="preserve">Африка </w:t>
            </w:r>
            <w:proofErr w:type="gramStart"/>
            <w:r w:rsidRPr="006506AB">
              <w:rPr>
                <w:b/>
                <w:sz w:val="22"/>
                <w:szCs w:val="22"/>
                <w:lang w:val="ru-RU"/>
              </w:rPr>
              <w:t>( 10</w:t>
            </w:r>
            <w:proofErr w:type="gramEnd"/>
            <w:r w:rsidRPr="006506AB">
              <w:rPr>
                <w:b/>
                <w:sz w:val="22"/>
                <w:szCs w:val="22"/>
                <w:lang w:val="ru-RU"/>
              </w:rPr>
              <w:t xml:space="preserve"> часов)</w:t>
            </w:r>
          </w:p>
        </w:tc>
      </w:tr>
      <w:tr w:rsidR="00B41BB7" w:rsidRPr="006506AB" w:rsidTr="00B41BB7"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Географическое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положение</w:t>
            </w:r>
            <w:proofErr w:type="spellEnd"/>
            <w:r w:rsidRPr="006506AB">
              <w:rPr>
                <w:sz w:val="22"/>
                <w:szCs w:val="22"/>
                <w:lang w:val="ru-RU"/>
              </w:rPr>
              <w:t>. Исследование</w:t>
            </w:r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Африки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Рельеф, полезные ископаемые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2</w:t>
            </w:r>
            <w:r w:rsidRPr="006506A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Климат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Африки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2</w:t>
            </w:r>
            <w:r w:rsidRPr="006506A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Внутренние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06AB">
              <w:rPr>
                <w:sz w:val="22"/>
                <w:szCs w:val="22"/>
              </w:rPr>
              <w:t>воды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r w:rsidRPr="006506AB">
              <w:rPr>
                <w:sz w:val="22"/>
                <w:szCs w:val="22"/>
                <w:lang w:val="ru-RU"/>
              </w:rPr>
              <w:t>.</w:t>
            </w:r>
            <w:proofErr w:type="gramEnd"/>
            <w:r w:rsidRPr="006506AB">
              <w:rPr>
                <w:sz w:val="22"/>
                <w:szCs w:val="22"/>
                <w:lang w:val="ru-RU"/>
              </w:rPr>
              <w:t xml:space="preserve"> Реки </w:t>
            </w:r>
            <w:proofErr w:type="spellStart"/>
            <w:r w:rsidRPr="006506AB">
              <w:rPr>
                <w:sz w:val="22"/>
                <w:szCs w:val="22"/>
              </w:rPr>
              <w:t>Африки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2</w:t>
            </w:r>
            <w:r w:rsidRPr="006506AB">
              <w:rPr>
                <w:sz w:val="22"/>
                <w:szCs w:val="22"/>
                <w:lang w:val="ru-RU"/>
              </w:rPr>
              <w:t xml:space="preserve">3 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Внутренние воды. Озера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2</w:t>
            </w:r>
            <w:r w:rsidRPr="006506A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Природные зоны: влажные экваториальные леса 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Природные зоны: пустыни. Жестколистные леса</w:t>
            </w:r>
          </w:p>
        </w:tc>
      </w:tr>
      <w:tr w:rsidR="00B41BB7" w:rsidRPr="006506AB" w:rsidTr="00B41BB7">
        <w:trPr>
          <w:trHeight w:val="339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Население</w:t>
            </w:r>
          </w:p>
        </w:tc>
      </w:tr>
      <w:tr w:rsidR="00B41BB7" w:rsidRPr="006506AB" w:rsidTr="00B41BB7">
        <w:trPr>
          <w:trHeight w:val="339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Страны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Африки</w:t>
            </w:r>
            <w:proofErr w:type="spellEnd"/>
          </w:p>
        </w:tc>
      </w:tr>
      <w:tr w:rsidR="00B41BB7" w:rsidRPr="006506AB" w:rsidTr="00B41BB7">
        <w:trPr>
          <w:trHeight w:val="339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«Африка»</w:t>
            </w:r>
          </w:p>
        </w:tc>
      </w:tr>
      <w:tr w:rsidR="00B41BB7" w:rsidRPr="006506AB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Австралия и Океания (8 часов)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Географическое положение Австралии. История открытия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Рельеф и полезные ископаемые Австралии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Климат 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  <w:lang w:val="ru-RU"/>
              </w:rPr>
              <w:t>Внутренние воды Австралии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Природные зоны Австралии. Природные комплексы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Население</w:t>
            </w:r>
            <w:proofErr w:type="spellEnd"/>
            <w:r w:rsidRPr="006506AB">
              <w:rPr>
                <w:sz w:val="22"/>
                <w:szCs w:val="22"/>
              </w:rPr>
              <w:t xml:space="preserve">. </w:t>
            </w:r>
            <w:proofErr w:type="spellStart"/>
            <w:r w:rsidRPr="006506AB">
              <w:rPr>
                <w:sz w:val="22"/>
                <w:szCs w:val="22"/>
              </w:rPr>
              <w:t>Австралийский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Союз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  <w:lang w:val="ru-RU"/>
              </w:rPr>
              <w:t>3 четверть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Океания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«Австралия и Океания»</w:t>
            </w:r>
          </w:p>
        </w:tc>
      </w:tr>
      <w:tr w:rsidR="00B41BB7" w:rsidRPr="006506AB" w:rsidTr="00B41BB7">
        <w:trPr>
          <w:gridAfter w:val="2"/>
          <w:wAfter w:w="9060" w:type="dxa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 xml:space="preserve">Южная Америка </w:t>
            </w:r>
            <w:proofErr w:type="gramStart"/>
            <w:r w:rsidRPr="006506AB">
              <w:rPr>
                <w:b/>
                <w:sz w:val="22"/>
                <w:szCs w:val="22"/>
                <w:lang w:val="ru-RU"/>
              </w:rPr>
              <w:t>( 9</w:t>
            </w:r>
            <w:proofErr w:type="gramEnd"/>
            <w:r w:rsidRPr="006506AB">
              <w:rPr>
                <w:b/>
                <w:sz w:val="22"/>
                <w:szCs w:val="22"/>
                <w:lang w:val="ru-RU"/>
              </w:rPr>
              <w:t xml:space="preserve"> часов)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Географическое положение Южной Америки. </w:t>
            </w:r>
          </w:p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История открытия и исследования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Рельеф и полезные ископаемые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3</w:t>
            </w:r>
            <w:r w:rsidRPr="006506A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Климат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Южной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Америки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Внутренние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воды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Природные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зоны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Южной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Америки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Высотная поясность в Андах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Население и страны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Страны Южной Америки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«Южная Америка»</w:t>
            </w:r>
          </w:p>
        </w:tc>
      </w:tr>
      <w:tr w:rsidR="00B41BB7" w:rsidRPr="006506AB" w:rsidTr="00B41BB7">
        <w:trPr>
          <w:gridAfter w:val="2"/>
          <w:wAfter w:w="9060" w:type="dxa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Антарктида (2 часа)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4</w:t>
            </w:r>
            <w:r w:rsidRPr="006506A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Географическое положение. История открытия и исследование Антарктиды. 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lastRenderedPageBreak/>
              <w:t>44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Природа Антарктиды</w:t>
            </w:r>
          </w:p>
        </w:tc>
      </w:tr>
      <w:tr w:rsidR="00B41BB7" w:rsidRPr="006506AB" w:rsidTr="00B41BB7">
        <w:trPr>
          <w:gridAfter w:val="2"/>
          <w:wAfter w:w="9060" w:type="dxa"/>
        </w:trPr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Северная Америка (8 часов)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4</w:t>
            </w:r>
            <w:r w:rsidRPr="006506A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Географическое положение, история открытия и исследования Северной Америки</w:t>
            </w:r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4</w:t>
            </w:r>
            <w:r w:rsidRPr="006506A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bookmarkStart w:id="0" w:name="_GoBack"/>
            <w:r w:rsidRPr="006506AB">
              <w:rPr>
                <w:sz w:val="22"/>
                <w:szCs w:val="22"/>
                <w:lang w:val="ru-RU"/>
              </w:rPr>
              <w:t>Рельеф и полезные ископаемые</w:t>
            </w:r>
            <w:bookmarkEnd w:id="0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Климат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Северной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Америки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Внутренние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воды</w:t>
            </w:r>
            <w:proofErr w:type="spellEnd"/>
          </w:p>
        </w:tc>
      </w:tr>
      <w:tr w:rsidR="00B41BB7" w:rsidRPr="006506AB" w:rsidTr="00B41BB7">
        <w:tc>
          <w:tcPr>
            <w:tcW w:w="1425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1108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Природные зоны Северной Америки. </w:t>
            </w:r>
          </w:p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6506AB">
              <w:rPr>
                <w:sz w:val="22"/>
                <w:szCs w:val="22"/>
                <w:lang w:val="ru-RU"/>
              </w:rPr>
              <w:t xml:space="preserve">Высотная поясность. </w:t>
            </w:r>
            <w:proofErr w:type="spellStart"/>
            <w:r w:rsidRPr="006506AB">
              <w:rPr>
                <w:sz w:val="22"/>
                <w:szCs w:val="22"/>
              </w:rPr>
              <w:t>Нацциональные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парки</w:t>
            </w:r>
            <w:proofErr w:type="spellEnd"/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5</w:t>
            </w:r>
            <w:r w:rsidRPr="006506A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B41BB7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B41BB7">
              <w:rPr>
                <w:sz w:val="22"/>
                <w:szCs w:val="22"/>
                <w:lang w:val="ru-RU"/>
              </w:rPr>
              <w:t>Население Северной Америки</w:t>
            </w:r>
            <w:r w:rsidRPr="00B41BB7">
              <w:rPr>
                <w:b/>
                <w:lang w:val="ru-RU"/>
              </w:rPr>
              <w:t xml:space="preserve"> </w:t>
            </w:r>
            <w:r w:rsidRPr="00B41BB7">
              <w:rPr>
                <w:sz w:val="22"/>
                <w:szCs w:val="22"/>
                <w:lang w:val="ru-RU"/>
              </w:rPr>
              <w:t>РК Проблемы коренных жителей Крайнего Севера Евразии и Северной Америки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5</w:t>
            </w:r>
            <w:r w:rsidRPr="006506A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Страны Северной Америки</w:t>
            </w:r>
          </w:p>
        </w:tc>
      </w:tr>
      <w:tr w:rsidR="00B41BB7" w:rsidRPr="00A31D2C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5</w:t>
            </w:r>
            <w:r w:rsidRPr="006506A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по теме «Северная Америка»</w:t>
            </w:r>
          </w:p>
        </w:tc>
      </w:tr>
      <w:tr w:rsidR="00B41BB7" w:rsidRPr="006506AB" w:rsidTr="00B41BB7">
        <w:tc>
          <w:tcPr>
            <w:tcW w:w="1417" w:type="dxa"/>
            <w:tcBorders>
              <w:right w:val="single" w:sz="4" w:space="0" w:color="auto"/>
            </w:tcBorders>
          </w:tcPr>
          <w:p w:rsidR="00B41BB7" w:rsidRPr="00A31D2C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4 четверть</w:t>
            </w:r>
          </w:p>
        </w:tc>
        <w:tc>
          <w:tcPr>
            <w:tcW w:w="7952" w:type="dxa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41BB7" w:rsidRPr="006506AB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>Евразия (11 ч)</w:t>
            </w:r>
          </w:p>
        </w:tc>
      </w:tr>
      <w:tr w:rsidR="00B41BB7" w:rsidRPr="006506AB" w:rsidTr="00B41BB7">
        <w:tc>
          <w:tcPr>
            <w:tcW w:w="1417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5</w:t>
            </w:r>
            <w:r w:rsidRPr="006506A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52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6506AB">
              <w:rPr>
                <w:sz w:val="22"/>
                <w:szCs w:val="22"/>
              </w:rPr>
              <w:t>Географическое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положение</w:t>
            </w:r>
            <w:proofErr w:type="spellEnd"/>
            <w:r w:rsidRPr="006506AB">
              <w:rPr>
                <w:sz w:val="22"/>
                <w:szCs w:val="22"/>
              </w:rPr>
              <w:t xml:space="preserve"> </w:t>
            </w:r>
            <w:proofErr w:type="spellStart"/>
            <w:r w:rsidRPr="006506AB">
              <w:rPr>
                <w:sz w:val="22"/>
                <w:szCs w:val="22"/>
              </w:rPr>
              <w:t>Евразии</w:t>
            </w:r>
            <w:proofErr w:type="spellEnd"/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5</w:t>
            </w:r>
            <w:r w:rsidRPr="006506A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История открытия и исследования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B41BB7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Рельеф и полезные ископаемые</w:t>
            </w:r>
            <w:r>
              <w:rPr>
                <w:sz w:val="22"/>
                <w:szCs w:val="22"/>
                <w:lang w:val="ru-RU"/>
              </w:rPr>
              <w:t>.</w:t>
            </w:r>
            <w:r w:rsidRPr="00B41BB7">
              <w:rPr>
                <w:sz w:val="22"/>
                <w:szCs w:val="22"/>
                <w:lang w:val="ru-RU"/>
              </w:rPr>
              <w:t xml:space="preserve"> РК Тюменская область – нефтегазовый район мира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Климат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B41BB7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Внутренние воды. Реки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41BB7">
              <w:rPr>
                <w:sz w:val="22"/>
                <w:szCs w:val="22"/>
                <w:lang w:val="ru-RU"/>
              </w:rPr>
              <w:t>РК Обь – крупная река Тюменской области.</w:t>
            </w:r>
          </w:p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Внутренние воды. Озера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6</w:t>
            </w:r>
            <w:r w:rsidRPr="006506A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Природные зоны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6</w:t>
            </w:r>
            <w:r w:rsidRPr="006506A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Население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</w:rPr>
              <w:t>6</w:t>
            </w:r>
            <w:r w:rsidRPr="006506A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Страны Европы</w:t>
            </w:r>
          </w:p>
        </w:tc>
      </w:tr>
      <w:tr w:rsidR="00B41BB7" w:rsidRPr="006506AB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Страны Азии</w:t>
            </w:r>
          </w:p>
        </w:tc>
      </w:tr>
      <w:tr w:rsidR="00B41BB7" w:rsidRPr="006506AB" w:rsidTr="00B41BB7">
        <w:tc>
          <w:tcPr>
            <w:tcW w:w="1417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Обобщение темы «Евразия»</w:t>
            </w:r>
          </w:p>
        </w:tc>
      </w:tr>
      <w:tr w:rsidR="00B41BB7" w:rsidRPr="00A31D2C" w:rsidTr="00B41BB7">
        <w:tc>
          <w:tcPr>
            <w:tcW w:w="10485" w:type="dxa"/>
            <w:gridSpan w:val="4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b/>
                <w:sz w:val="22"/>
                <w:szCs w:val="22"/>
                <w:lang w:val="ru-RU"/>
              </w:rPr>
            </w:pPr>
            <w:r w:rsidRPr="006506AB">
              <w:rPr>
                <w:b/>
                <w:sz w:val="22"/>
                <w:szCs w:val="22"/>
                <w:lang w:val="ru-RU"/>
              </w:rPr>
              <w:t xml:space="preserve">Раздел 3. Географическая оболочка </w:t>
            </w:r>
            <w:proofErr w:type="gramStart"/>
            <w:r w:rsidRPr="006506AB">
              <w:rPr>
                <w:b/>
                <w:sz w:val="22"/>
                <w:szCs w:val="22"/>
                <w:lang w:val="ru-RU"/>
              </w:rPr>
              <w:t>–  наш</w:t>
            </w:r>
            <w:proofErr w:type="gramEnd"/>
            <w:r w:rsidRPr="006506AB">
              <w:rPr>
                <w:b/>
                <w:sz w:val="22"/>
                <w:szCs w:val="22"/>
                <w:lang w:val="ru-RU"/>
              </w:rPr>
              <w:t xml:space="preserve"> дом (2 ч)</w:t>
            </w:r>
          </w:p>
        </w:tc>
      </w:tr>
      <w:tr w:rsidR="00B41BB7" w:rsidRPr="006506AB" w:rsidTr="00B41BB7">
        <w:tc>
          <w:tcPr>
            <w:tcW w:w="1417" w:type="dxa"/>
            <w:tcBorders>
              <w:righ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Географическая оболочка</w:t>
            </w:r>
          </w:p>
        </w:tc>
      </w:tr>
      <w:tr w:rsidR="00B41BB7" w:rsidRPr="00A31D2C" w:rsidTr="00B41BB7">
        <w:tc>
          <w:tcPr>
            <w:tcW w:w="1417" w:type="dxa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16" w:type="dxa"/>
            <w:gridSpan w:val="2"/>
          </w:tcPr>
          <w:p w:rsidR="00B41BB7" w:rsidRPr="006506AB" w:rsidRDefault="00B41BB7" w:rsidP="00EE792E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52" w:type="dxa"/>
          </w:tcPr>
          <w:p w:rsidR="00B41BB7" w:rsidRPr="00AE13E7" w:rsidRDefault="00B41BB7" w:rsidP="00AE13E7">
            <w:pPr>
              <w:spacing w:line="240" w:lineRule="atLeast"/>
              <w:jc w:val="both"/>
              <w:rPr>
                <w:sz w:val="22"/>
                <w:szCs w:val="22"/>
                <w:lang w:val="ru-RU"/>
              </w:rPr>
            </w:pPr>
            <w:r w:rsidRPr="006506AB">
              <w:rPr>
                <w:sz w:val="22"/>
                <w:szCs w:val="22"/>
                <w:lang w:val="ru-RU"/>
              </w:rPr>
              <w:t>Воздействие ч</w:t>
            </w:r>
            <w:r w:rsidR="00AE13E7">
              <w:rPr>
                <w:sz w:val="22"/>
                <w:szCs w:val="22"/>
                <w:lang w:val="ru-RU"/>
              </w:rPr>
              <w:t>еловека на природу.</w:t>
            </w:r>
            <w:r w:rsidR="00AE13E7" w:rsidRPr="00AE13E7">
              <w:rPr>
                <w:b/>
                <w:lang w:val="ru-RU"/>
              </w:rPr>
              <w:t xml:space="preserve"> </w:t>
            </w:r>
            <w:r w:rsidR="00AE13E7" w:rsidRPr="00AE13E7">
              <w:rPr>
                <w:sz w:val="22"/>
                <w:szCs w:val="22"/>
                <w:lang w:val="ru-RU"/>
              </w:rPr>
              <w:t>РК Экологическая ситуация на территории Тюменской области.</w:t>
            </w:r>
          </w:p>
        </w:tc>
      </w:tr>
    </w:tbl>
    <w:p w:rsidR="00B41BB7" w:rsidRDefault="00B41BB7" w:rsidP="00B41BB7">
      <w:pPr>
        <w:rPr>
          <w:b/>
          <w:sz w:val="22"/>
          <w:szCs w:val="22"/>
        </w:rPr>
      </w:pPr>
    </w:p>
    <w:p w:rsidR="00DF67D8" w:rsidRDefault="00DF67D8" w:rsidP="00891555">
      <w:pPr>
        <w:spacing w:after="239" w:line="237" w:lineRule="auto"/>
        <w:ind w:firstLine="720"/>
      </w:pPr>
    </w:p>
    <w:p w:rsidR="00891555" w:rsidRPr="002A3258" w:rsidRDefault="00891555" w:rsidP="00891555">
      <w:pPr>
        <w:jc w:val="both"/>
        <w:rPr>
          <w:b/>
          <w:sz w:val="22"/>
          <w:szCs w:val="22"/>
        </w:rPr>
      </w:pPr>
    </w:p>
    <w:p w:rsidR="00891555" w:rsidRPr="002A3258" w:rsidRDefault="00891555" w:rsidP="00891555">
      <w:pPr>
        <w:jc w:val="both"/>
        <w:rPr>
          <w:b/>
          <w:sz w:val="22"/>
          <w:szCs w:val="22"/>
        </w:rPr>
      </w:pPr>
    </w:p>
    <w:p w:rsidR="00891555" w:rsidRPr="002A3258" w:rsidRDefault="00891555" w:rsidP="00891555">
      <w:pPr>
        <w:jc w:val="both"/>
        <w:rPr>
          <w:b/>
          <w:sz w:val="22"/>
          <w:szCs w:val="22"/>
        </w:rPr>
      </w:pPr>
    </w:p>
    <w:p w:rsidR="00891555" w:rsidRPr="002A3258" w:rsidRDefault="00891555" w:rsidP="00891555">
      <w:pPr>
        <w:jc w:val="both"/>
        <w:rPr>
          <w:b/>
          <w:sz w:val="22"/>
          <w:szCs w:val="22"/>
        </w:rPr>
      </w:pPr>
    </w:p>
    <w:p w:rsidR="00891555" w:rsidRPr="002A3258" w:rsidRDefault="00891555" w:rsidP="00891555">
      <w:pPr>
        <w:jc w:val="both"/>
        <w:rPr>
          <w:b/>
          <w:sz w:val="22"/>
          <w:szCs w:val="22"/>
        </w:rPr>
      </w:pPr>
    </w:p>
    <w:p w:rsidR="00891555" w:rsidRPr="00B66314" w:rsidRDefault="00891555" w:rsidP="00891555">
      <w:pPr>
        <w:jc w:val="center"/>
        <w:rPr>
          <w:sz w:val="28"/>
          <w:szCs w:val="28"/>
        </w:rPr>
      </w:pPr>
    </w:p>
    <w:p w:rsidR="00DE36C7" w:rsidRDefault="00DE36C7"/>
    <w:sectPr w:rsidR="00DE36C7" w:rsidSect="00B41BB7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D3CD0"/>
    <w:multiLevelType w:val="hybridMultilevel"/>
    <w:tmpl w:val="5332F560"/>
    <w:lvl w:ilvl="0" w:tplc="1818D3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E4E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6AF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C67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29B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621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2C2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820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E16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F6"/>
    <w:rsid w:val="001057F6"/>
    <w:rsid w:val="00891555"/>
    <w:rsid w:val="00AE13E7"/>
    <w:rsid w:val="00B41BB7"/>
    <w:rsid w:val="00DE36C7"/>
    <w:rsid w:val="00D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F90C-0363-41BD-B108-0DC1A516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1BB7"/>
  </w:style>
  <w:style w:type="paragraph" w:styleId="a3">
    <w:name w:val="Normal (Web)"/>
    <w:basedOn w:val="a"/>
    <w:unhideWhenUsed/>
    <w:rsid w:val="00B41BB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41BB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FA3D-F4C5-451F-BB59-4FBC232F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2020-03-01T09:35:00Z</dcterms:created>
  <dcterms:modified xsi:type="dcterms:W3CDTF">2020-03-01T09:35:00Z</dcterms:modified>
</cp:coreProperties>
</file>