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84" w:rsidRDefault="00F3691E">
      <w:pPr>
        <w:spacing w:after="41" w:line="240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986BDB" wp14:editId="466E91F7">
            <wp:simplePos x="0" y="0"/>
            <wp:positionH relativeFrom="margin">
              <wp:posOffset>314325</wp:posOffset>
            </wp:positionH>
            <wp:positionV relativeFrom="margin">
              <wp:posOffset>229235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9390F">
        <w:rPr>
          <w:b/>
        </w:rPr>
        <w:t xml:space="preserve"> </w:t>
      </w:r>
    </w:p>
    <w:p w:rsidR="00300984" w:rsidRDefault="00300984">
      <w:pPr>
        <w:spacing w:after="0" w:line="240" w:lineRule="auto"/>
        <w:ind w:left="0" w:right="0" w:firstLine="0"/>
        <w:jc w:val="center"/>
      </w:pPr>
    </w:p>
    <w:p w:rsidR="00300984" w:rsidRDefault="0019390F">
      <w:pPr>
        <w:spacing w:after="0" w:line="240" w:lineRule="auto"/>
        <w:ind w:left="0" w:right="0" w:firstLine="0"/>
        <w:jc w:val="center"/>
      </w:pPr>
      <w:r>
        <w:t xml:space="preserve"> </w:t>
      </w:r>
    </w:p>
    <w:p w:rsidR="00300984" w:rsidRDefault="0019390F">
      <w:pPr>
        <w:spacing w:after="0" w:line="240" w:lineRule="auto"/>
        <w:ind w:left="0" w:right="0" w:firstLine="0"/>
        <w:jc w:val="center"/>
      </w:pPr>
      <w:r>
        <w:t xml:space="preserve"> </w:t>
      </w:r>
    </w:p>
    <w:p w:rsidR="00300984" w:rsidRDefault="0019390F">
      <w:pPr>
        <w:spacing w:after="0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300984" w:rsidRDefault="0019390F">
      <w:pPr>
        <w:spacing w:after="39" w:line="240" w:lineRule="auto"/>
        <w:ind w:left="0" w:right="0" w:firstLine="0"/>
        <w:jc w:val="center"/>
      </w:pPr>
      <w:r>
        <w:t xml:space="preserve">  </w:t>
      </w:r>
    </w:p>
    <w:p w:rsidR="00300984" w:rsidRDefault="0019390F">
      <w:pPr>
        <w:spacing w:after="42" w:line="240" w:lineRule="auto"/>
        <w:ind w:left="0" w:right="0" w:firstLine="0"/>
      </w:pPr>
      <w:r>
        <w:t xml:space="preserve">                                                                </w:t>
      </w:r>
    </w:p>
    <w:p w:rsidR="00300984" w:rsidRDefault="0019390F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300984" w:rsidRDefault="0019390F">
      <w:pPr>
        <w:spacing w:after="311" w:line="240" w:lineRule="auto"/>
        <w:ind w:left="3181" w:right="0" w:firstLine="0"/>
      </w:pPr>
      <w:r>
        <w:rPr>
          <w:sz w:val="26"/>
        </w:rPr>
        <w:t xml:space="preserve"> </w:t>
      </w:r>
    </w:p>
    <w:p w:rsidR="00300984" w:rsidRDefault="00D36CBE">
      <w:pPr>
        <w:spacing w:after="311" w:line="246" w:lineRule="auto"/>
        <w:ind w:left="10" w:right="-15"/>
        <w:jc w:val="center"/>
      </w:pPr>
      <w:r>
        <w:rPr>
          <w:sz w:val="26"/>
        </w:rPr>
        <w:t xml:space="preserve">Адаптированная рабочая программа </w:t>
      </w:r>
    </w:p>
    <w:p w:rsidR="00300984" w:rsidRDefault="0019390F">
      <w:pPr>
        <w:spacing w:after="1" w:line="246" w:lineRule="auto"/>
        <w:ind w:left="10" w:right="-15"/>
        <w:jc w:val="center"/>
      </w:pPr>
      <w:proofErr w:type="gramStart"/>
      <w:r>
        <w:rPr>
          <w:sz w:val="26"/>
        </w:rPr>
        <w:t>учебного</w:t>
      </w:r>
      <w:proofErr w:type="gramEnd"/>
      <w:r>
        <w:rPr>
          <w:sz w:val="26"/>
        </w:rPr>
        <w:t xml:space="preserve"> предмета «Письмо и развитие речи» </w:t>
      </w:r>
    </w:p>
    <w:p w:rsidR="00300984" w:rsidRDefault="0019390F">
      <w:pPr>
        <w:spacing w:after="72" w:line="240" w:lineRule="auto"/>
        <w:ind w:left="0" w:right="0" w:firstLine="0"/>
        <w:jc w:val="center"/>
      </w:pPr>
      <w:r>
        <w:t xml:space="preserve"> </w:t>
      </w:r>
    </w:p>
    <w:p w:rsidR="00300984" w:rsidRDefault="00F3691E">
      <w:pPr>
        <w:spacing w:after="41" w:line="240" w:lineRule="auto"/>
        <w:ind w:left="10" w:right="-15"/>
        <w:jc w:val="center"/>
      </w:pPr>
      <w:r>
        <w:t xml:space="preserve">для </w:t>
      </w:r>
      <w:r w:rsidR="0019390F">
        <w:t xml:space="preserve">8 класс </w:t>
      </w:r>
    </w:p>
    <w:p w:rsidR="00300984" w:rsidRDefault="0019390F">
      <w:pPr>
        <w:spacing w:after="79" w:line="240" w:lineRule="auto"/>
        <w:ind w:left="0" w:right="0" w:firstLine="0"/>
      </w:pPr>
      <w:r>
        <w:t xml:space="preserve">                                                                </w:t>
      </w:r>
    </w:p>
    <w:p w:rsidR="00300984" w:rsidRDefault="00300984">
      <w:pPr>
        <w:spacing w:after="34" w:line="240" w:lineRule="auto"/>
        <w:ind w:left="0" w:right="0" w:firstLine="0"/>
        <w:jc w:val="center"/>
      </w:pPr>
    </w:p>
    <w:p w:rsidR="00300984" w:rsidRDefault="0019390F">
      <w:pPr>
        <w:spacing w:after="34" w:line="240" w:lineRule="auto"/>
        <w:ind w:left="0" w:right="0" w:firstLine="0"/>
        <w:jc w:val="center"/>
      </w:pPr>
      <w:r>
        <w:rPr>
          <w:sz w:val="22"/>
        </w:rPr>
        <w:t xml:space="preserve"> </w:t>
      </w:r>
    </w:p>
    <w:p w:rsidR="00300984" w:rsidRDefault="0019390F">
      <w:pPr>
        <w:spacing w:after="0" w:line="240" w:lineRule="auto"/>
        <w:ind w:left="0" w:right="0" w:firstLine="0"/>
        <w:jc w:val="center"/>
      </w:pPr>
      <w:r>
        <w:rPr>
          <w:sz w:val="22"/>
        </w:rPr>
        <w:t xml:space="preserve"> </w:t>
      </w:r>
    </w:p>
    <w:p w:rsidR="00300984" w:rsidRDefault="0019390F">
      <w:pPr>
        <w:spacing w:after="39" w:line="240" w:lineRule="auto"/>
        <w:ind w:left="0" w:right="0" w:firstLine="0"/>
        <w:jc w:val="center"/>
      </w:pPr>
      <w:r>
        <w:rPr>
          <w:sz w:val="22"/>
        </w:rPr>
        <w:t xml:space="preserve"> </w:t>
      </w:r>
    </w:p>
    <w:p w:rsidR="00AD4E0E" w:rsidRDefault="00AD4E0E">
      <w:pPr>
        <w:spacing w:after="1" w:line="240" w:lineRule="auto"/>
        <w:ind w:left="10" w:right="-15"/>
        <w:jc w:val="center"/>
        <w:rPr>
          <w:sz w:val="22"/>
        </w:rPr>
      </w:pPr>
    </w:p>
    <w:p w:rsidR="00AD4E0E" w:rsidRDefault="00AD4E0E">
      <w:pPr>
        <w:spacing w:after="1" w:line="240" w:lineRule="auto"/>
        <w:ind w:left="10" w:right="-15"/>
        <w:jc w:val="center"/>
        <w:rPr>
          <w:sz w:val="22"/>
        </w:rPr>
      </w:pPr>
    </w:p>
    <w:p w:rsidR="00AD4E0E" w:rsidRDefault="00AD4E0E">
      <w:pPr>
        <w:spacing w:after="1" w:line="240" w:lineRule="auto"/>
        <w:ind w:left="10" w:right="-15"/>
        <w:jc w:val="center"/>
        <w:rPr>
          <w:sz w:val="22"/>
        </w:rPr>
      </w:pPr>
    </w:p>
    <w:p w:rsidR="00AD4E0E" w:rsidRDefault="00AD4E0E">
      <w:pPr>
        <w:spacing w:after="1" w:line="240" w:lineRule="auto"/>
        <w:ind w:left="10" w:right="-15"/>
        <w:jc w:val="center"/>
        <w:rPr>
          <w:sz w:val="22"/>
        </w:rPr>
      </w:pPr>
    </w:p>
    <w:p w:rsidR="00AD4E0E" w:rsidRDefault="00AD4E0E">
      <w:pPr>
        <w:spacing w:after="1" w:line="240" w:lineRule="auto"/>
        <w:ind w:left="10" w:right="-15"/>
        <w:jc w:val="center"/>
        <w:rPr>
          <w:sz w:val="22"/>
        </w:rPr>
      </w:pPr>
    </w:p>
    <w:p w:rsidR="00AD4E0E" w:rsidRDefault="00AD4E0E">
      <w:pPr>
        <w:spacing w:after="1" w:line="240" w:lineRule="auto"/>
        <w:ind w:left="10" w:right="-15"/>
        <w:jc w:val="center"/>
        <w:rPr>
          <w:sz w:val="22"/>
        </w:rPr>
      </w:pPr>
    </w:p>
    <w:p w:rsidR="00AD4E0E" w:rsidRDefault="00AD4E0E">
      <w:pPr>
        <w:spacing w:after="1" w:line="240" w:lineRule="auto"/>
        <w:ind w:left="10" w:right="-15"/>
        <w:jc w:val="center"/>
        <w:rPr>
          <w:sz w:val="22"/>
        </w:rPr>
      </w:pPr>
    </w:p>
    <w:p w:rsidR="00AD4E0E" w:rsidRDefault="00AD4E0E" w:rsidP="00AD4E0E">
      <w:pPr>
        <w:spacing w:after="1" w:line="240" w:lineRule="auto"/>
        <w:ind w:left="10" w:right="-15"/>
        <w:jc w:val="right"/>
        <w:rPr>
          <w:sz w:val="22"/>
        </w:rPr>
      </w:pPr>
    </w:p>
    <w:p w:rsidR="00AD4E0E" w:rsidRDefault="00AD4E0E" w:rsidP="00AD4E0E">
      <w:pPr>
        <w:spacing w:after="1" w:line="240" w:lineRule="auto"/>
        <w:ind w:left="10" w:right="-15"/>
        <w:jc w:val="right"/>
        <w:rPr>
          <w:sz w:val="22"/>
        </w:rPr>
      </w:pPr>
    </w:p>
    <w:p w:rsidR="00300984" w:rsidRDefault="00AD4E0E" w:rsidP="00AD4E0E">
      <w:pPr>
        <w:spacing w:after="1" w:line="240" w:lineRule="auto"/>
        <w:ind w:left="10" w:right="-15"/>
        <w:jc w:val="right"/>
      </w:pPr>
      <w:r>
        <w:rPr>
          <w:sz w:val="22"/>
        </w:rPr>
        <w:t xml:space="preserve">                                                                                                               </w:t>
      </w:r>
      <w:r w:rsidR="0019390F">
        <w:rPr>
          <w:sz w:val="22"/>
        </w:rPr>
        <w:t xml:space="preserve">Составитель рабочей программы </w:t>
      </w:r>
      <w:r>
        <w:rPr>
          <w:sz w:val="22"/>
        </w:rPr>
        <w:t xml:space="preserve">                                    </w:t>
      </w:r>
      <w:proofErr w:type="spellStart"/>
      <w:r>
        <w:rPr>
          <w:sz w:val="22"/>
        </w:rPr>
        <w:t>Мирязова</w:t>
      </w:r>
      <w:proofErr w:type="spellEnd"/>
      <w:r>
        <w:rPr>
          <w:sz w:val="22"/>
        </w:rPr>
        <w:t xml:space="preserve"> Елена </w:t>
      </w:r>
      <w:proofErr w:type="spellStart"/>
      <w:r>
        <w:rPr>
          <w:sz w:val="22"/>
        </w:rPr>
        <w:t>Халиловна</w:t>
      </w:r>
      <w:proofErr w:type="spellEnd"/>
      <w:r>
        <w:rPr>
          <w:sz w:val="22"/>
        </w:rPr>
        <w:t>,</w:t>
      </w:r>
    </w:p>
    <w:p w:rsidR="00300984" w:rsidRDefault="00AD4E0E" w:rsidP="00AD4E0E">
      <w:pPr>
        <w:spacing w:after="1" w:line="240" w:lineRule="auto"/>
        <w:ind w:left="10" w:right="-15"/>
        <w:jc w:val="right"/>
        <w:rPr>
          <w:sz w:val="22"/>
        </w:rPr>
      </w:pPr>
      <w:r>
        <w:rPr>
          <w:sz w:val="22"/>
        </w:rPr>
        <w:t>у</w:t>
      </w:r>
      <w:r w:rsidR="0019390F">
        <w:rPr>
          <w:sz w:val="22"/>
        </w:rPr>
        <w:t xml:space="preserve">читель </w:t>
      </w:r>
      <w:r>
        <w:rPr>
          <w:sz w:val="22"/>
        </w:rPr>
        <w:t>русского языка и литературы</w:t>
      </w:r>
      <w:r w:rsidR="002D42C8">
        <w:rPr>
          <w:sz w:val="22"/>
        </w:rPr>
        <w:t>,</w:t>
      </w:r>
    </w:p>
    <w:p w:rsidR="00AD4E0E" w:rsidRDefault="00AD4E0E" w:rsidP="00AD4E0E">
      <w:pPr>
        <w:spacing w:after="1" w:line="240" w:lineRule="auto"/>
        <w:ind w:left="10" w:right="-15"/>
        <w:jc w:val="right"/>
      </w:pPr>
      <w:r>
        <w:rPr>
          <w:sz w:val="22"/>
        </w:rPr>
        <w:t>квалификационная категория: высшая</w:t>
      </w:r>
    </w:p>
    <w:p w:rsidR="00300984" w:rsidRDefault="0019390F" w:rsidP="00AD4E0E">
      <w:pPr>
        <w:spacing w:after="0" w:line="240" w:lineRule="auto"/>
        <w:ind w:left="0" w:right="0" w:firstLine="0"/>
        <w:jc w:val="right"/>
      </w:pPr>
      <w:r>
        <w:rPr>
          <w:sz w:val="22"/>
        </w:rPr>
        <w:t xml:space="preserve"> </w:t>
      </w:r>
    </w:p>
    <w:p w:rsidR="00300984" w:rsidRDefault="0019390F">
      <w:pPr>
        <w:spacing w:after="0" w:line="240" w:lineRule="auto"/>
        <w:ind w:left="0" w:right="0" w:firstLine="0"/>
        <w:jc w:val="center"/>
      </w:pPr>
      <w:r>
        <w:rPr>
          <w:sz w:val="22"/>
        </w:rPr>
        <w:t xml:space="preserve"> </w:t>
      </w:r>
    </w:p>
    <w:p w:rsidR="00300984" w:rsidRDefault="0019390F">
      <w:pPr>
        <w:spacing w:after="0" w:line="240" w:lineRule="auto"/>
        <w:ind w:left="0" w:right="0" w:firstLine="0"/>
        <w:jc w:val="center"/>
      </w:pPr>
      <w:r>
        <w:rPr>
          <w:sz w:val="22"/>
        </w:rPr>
        <w:t xml:space="preserve"> </w:t>
      </w:r>
    </w:p>
    <w:p w:rsidR="00300984" w:rsidRDefault="0019390F">
      <w:pPr>
        <w:spacing w:after="0" w:line="240" w:lineRule="auto"/>
        <w:ind w:left="0" w:right="0" w:firstLine="0"/>
        <w:jc w:val="center"/>
      </w:pPr>
      <w:r>
        <w:rPr>
          <w:sz w:val="22"/>
        </w:rPr>
        <w:t xml:space="preserve"> </w:t>
      </w:r>
    </w:p>
    <w:p w:rsidR="00300984" w:rsidRDefault="0019390F">
      <w:pPr>
        <w:spacing w:after="0" w:line="240" w:lineRule="auto"/>
        <w:ind w:left="0" w:right="0" w:firstLine="0"/>
        <w:jc w:val="center"/>
      </w:pPr>
      <w:r>
        <w:rPr>
          <w:sz w:val="22"/>
        </w:rPr>
        <w:t xml:space="preserve"> </w:t>
      </w:r>
    </w:p>
    <w:p w:rsidR="00300984" w:rsidRDefault="0019390F">
      <w:pPr>
        <w:spacing w:after="0" w:line="240" w:lineRule="auto"/>
        <w:ind w:left="0" w:right="0" w:firstLine="0"/>
        <w:jc w:val="center"/>
      </w:pPr>
      <w:r>
        <w:rPr>
          <w:sz w:val="22"/>
        </w:rPr>
        <w:t xml:space="preserve"> </w:t>
      </w:r>
    </w:p>
    <w:p w:rsidR="00300984" w:rsidRDefault="0019390F">
      <w:pPr>
        <w:spacing w:after="0" w:line="240" w:lineRule="auto"/>
        <w:ind w:left="0" w:right="0" w:firstLine="0"/>
        <w:jc w:val="center"/>
      </w:pPr>
      <w:r>
        <w:rPr>
          <w:sz w:val="22"/>
        </w:rPr>
        <w:t xml:space="preserve"> </w:t>
      </w:r>
    </w:p>
    <w:p w:rsidR="00300984" w:rsidRDefault="0019390F">
      <w:pPr>
        <w:spacing w:after="0" w:line="240" w:lineRule="auto"/>
        <w:ind w:left="0" w:right="0" w:firstLine="0"/>
        <w:jc w:val="center"/>
      </w:pPr>
      <w:r>
        <w:rPr>
          <w:sz w:val="22"/>
        </w:rPr>
        <w:t xml:space="preserve"> </w:t>
      </w:r>
    </w:p>
    <w:p w:rsidR="00300984" w:rsidRDefault="0019390F">
      <w:pPr>
        <w:spacing w:after="0" w:line="240" w:lineRule="auto"/>
        <w:ind w:left="0" w:right="0" w:firstLine="0"/>
        <w:jc w:val="center"/>
      </w:pPr>
      <w:r>
        <w:rPr>
          <w:sz w:val="22"/>
        </w:rPr>
        <w:t xml:space="preserve"> </w:t>
      </w:r>
    </w:p>
    <w:p w:rsidR="00300984" w:rsidRDefault="0019390F">
      <w:pPr>
        <w:spacing w:after="0" w:line="240" w:lineRule="auto"/>
        <w:ind w:left="0" w:right="0" w:firstLine="0"/>
        <w:jc w:val="center"/>
      </w:pPr>
      <w:r>
        <w:rPr>
          <w:sz w:val="22"/>
        </w:rPr>
        <w:t xml:space="preserve"> </w:t>
      </w:r>
    </w:p>
    <w:p w:rsidR="00300984" w:rsidRDefault="00F3691E">
      <w:pPr>
        <w:spacing w:after="0" w:line="240" w:lineRule="auto"/>
        <w:ind w:left="0" w:right="0" w:firstLine="0"/>
        <w:jc w:val="center"/>
      </w:pPr>
      <w:r>
        <w:rPr>
          <w:sz w:val="22"/>
        </w:rPr>
        <w:t>2019 год</w:t>
      </w:r>
      <w:r w:rsidR="0019390F">
        <w:rPr>
          <w:sz w:val="22"/>
        </w:rPr>
        <w:t xml:space="preserve"> </w:t>
      </w:r>
    </w:p>
    <w:p w:rsidR="00300984" w:rsidRDefault="0019390F">
      <w:pPr>
        <w:spacing w:after="0" w:line="240" w:lineRule="auto"/>
        <w:ind w:left="0" w:right="0" w:firstLine="0"/>
        <w:jc w:val="center"/>
      </w:pPr>
      <w:r>
        <w:rPr>
          <w:sz w:val="22"/>
        </w:rPr>
        <w:lastRenderedPageBreak/>
        <w:t xml:space="preserve"> </w:t>
      </w:r>
    </w:p>
    <w:p w:rsidR="00300984" w:rsidRDefault="0019390F" w:rsidP="002D42C8">
      <w:pPr>
        <w:spacing w:after="38" w:line="240" w:lineRule="auto"/>
        <w:ind w:left="0" w:right="0" w:firstLine="0"/>
        <w:jc w:val="center"/>
      </w:pPr>
      <w:r>
        <w:rPr>
          <w:sz w:val="22"/>
        </w:rPr>
        <w:t xml:space="preserve"> </w:t>
      </w:r>
    </w:p>
    <w:p w:rsidR="00300984" w:rsidRDefault="0019390F">
      <w:pPr>
        <w:spacing w:after="0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300984" w:rsidRDefault="0019390F">
      <w:pPr>
        <w:spacing w:after="46" w:line="240" w:lineRule="auto"/>
        <w:ind w:left="0" w:right="0" w:firstLine="0"/>
        <w:jc w:val="center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Требования к умениям учащихся</w:t>
      </w:r>
      <w:r>
        <w:t xml:space="preserve"> </w:t>
      </w:r>
    </w:p>
    <w:p w:rsidR="00300984" w:rsidRDefault="0019390F">
      <w:pPr>
        <w:pStyle w:val="1"/>
      </w:pPr>
      <w:r>
        <w:t xml:space="preserve">Базовый уровень </w:t>
      </w:r>
    </w:p>
    <w:p w:rsidR="00300984" w:rsidRDefault="0019390F">
      <w:pPr>
        <w:spacing w:line="240" w:lineRule="auto"/>
        <w:ind w:left="0" w:right="0" w:firstLine="0"/>
      </w:pPr>
      <w:r>
        <w:t xml:space="preserve"> </w:t>
      </w:r>
    </w:p>
    <w:p w:rsidR="00300984" w:rsidRDefault="0019390F">
      <w:r>
        <w:t xml:space="preserve">Учащиеся должны уметь: </w:t>
      </w:r>
    </w:p>
    <w:p w:rsidR="00300984" w:rsidRDefault="0019390F">
      <w:pPr>
        <w:spacing w:line="240" w:lineRule="auto"/>
        <w:ind w:left="0" w:right="0" w:firstLine="0"/>
      </w:pPr>
      <w:r>
        <w:t xml:space="preserve"> </w:t>
      </w:r>
    </w:p>
    <w:p w:rsidR="00300984" w:rsidRDefault="0019390F">
      <w:pPr>
        <w:numPr>
          <w:ilvl w:val="0"/>
          <w:numId w:val="1"/>
        </w:numPr>
        <w:ind w:hanging="139"/>
      </w:pPr>
      <w:r>
        <w:t xml:space="preserve">различать звуки и буквы, звуки гласные и согласные, обозначать их на письме; </w:t>
      </w:r>
    </w:p>
    <w:p w:rsidR="00300984" w:rsidRDefault="0019390F">
      <w:pPr>
        <w:spacing w:after="44" w:line="240" w:lineRule="auto"/>
        <w:ind w:left="0" w:right="0" w:firstLine="0"/>
      </w:pPr>
      <w:r>
        <w:t xml:space="preserve"> </w:t>
      </w:r>
    </w:p>
    <w:p w:rsidR="00300984" w:rsidRDefault="0019390F">
      <w:pPr>
        <w:numPr>
          <w:ilvl w:val="0"/>
          <w:numId w:val="1"/>
        </w:numPr>
        <w:ind w:hanging="139"/>
      </w:pPr>
      <w:r>
        <w:t xml:space="preserve">подбирать группы родственных слов (несложные случаи); </w:t>
      </w:r>
    </w:p>
    <w:p w:rsidR="00300984" w:rsidRDefault="0019390F">
      <w:pPr>
        <w:spacing w:line="240" w:lineRule="auto"/>
        <w:ind w:left="0" w:right="0" w:firstLine="0"/>
      </w:pPr>
      <w:r>
        <w:t xml:space="preserve"> </w:t>
      </w:r>
    </w:p>
    <w:p w:rsidR="00300984" w:rsidRDefault="0019390F">
      <w:pPr>
        <w:numPr>
          <w:ilvl w:val="0"/>
          <w:numId w:val="1"/>
        </w:numPr>
        <w:ind w:hanging="139"/>
      </w:pPr>
      <w:r>
        <w:t xml:space="preserve">проверять написание безударных гласных, звонких и глухих согласных путём изменения формы слова; </w:t>
      </w:r>
    </w:p>
    <w:p w:rsidR="00300984" w:rsidRDefault="0019390F">
      <w:pPr>
        <w:spacing w:after="44" w:line="240" w:lineRule="auto"/>
        <w:ind w:left="0" w:right="0" w:firstLine="0"/>
      </w:pPr>
      <w:r>
        <w:t xml:space="preserve"> </w:t>
      </w:r>
    </w:p>
    <w:p w:rsidR="00300984" w:rsidRDefault="0019390F">
      <w:pPr>
        <w:numPr>
          <w:ilvl w:val="0"/>
          <w:numId w:val="1"/>
        </w:numPr>
        <w:ind w:hanging="139"/>
      </w:pPr>
      <w:r>
        <w:t xml:space="preserve">обозначать мягкость согласных буквой ь; </w:t>
      </w:r>
    </w:p>
    <w:p w:rsidR="00300984" w:rsidRDefault="0019390F">
      <w:pPr>
        <w:spacing w:after="43" w:line="240" w:lineRule="auto"/>
        <w:ind w:left="0" w:right="0" w:firstLine="0"/>
      </w:pPr>
      <w:r>
        <w:t xml:space="preserve"> </w:t>
      </w:r>
    </w:p>
    <w:p w:rsidR="00300984" w:rsidRDefault="0019390F">
      <w:pPr>
        <w:numPr>
          <w:ilvl w:val="0"/>
          <w:numId w:val="1"/>
        </w:numPr>
        <w:ind w:hanging="139"/>
      </w:pPr>
      <w:r>
        <w:t xml:space="preserve">разбирать слова по составу; </w:t>
      </w:r>
    </w:p>
    <w:p w:rsidR="00300984" w:rsidRDefault="0019390F">
      <w:pPr>
        <w:spacing w:after="44" w:line="240" w:lineRule="auto"/>
        <w:ind w:left="0" w:right="0" w:firstLine="0"/>
      </w:pPr>
      <w:r>
        <w:t xml:space="preserve"> </w:t>
      </w:r>
    </w:p>
    <w:p w:rsidR="00300984" w:rsidRDefault="0019390F">
      <w:pPr>
        <w:numPr>
          <w:ilvl w:val="0"/>
          <w:numId w:val="1"/>
        </w:numPr>
        <w:ind w:hanging="139"/>
      </w:pPr>
      <w:r>
        <w:t xml:space="preserve">выделять имя существительное как часть речи; </w:t>
      </w:r>
    </w:p>
    <w:p w:rsidR="00300984" w:rsidRDefault="0019390F">
      <w:pPr>
        <w:spacing w:line="240" w:lineRule="auto"/>
        <w:ind w:left="0" w:right="0" w:firstLine="0"/>
      </w:pPr>
      <w:r>
        <w:t xml:space="preserve"> </w:t>
      </w:r>
    </w:p>
    <w:p w:rsidR="00300984" w:rsidRDefault="0019390F">
      <w:r>
        <w:t xml:space="preserve">Строить простое распространённое предложение; </w:t>
      </w:r>
    </w:p>
    <w:p w:rsidR="00300984" w:rsidRDefault="0019390F">
      <w:pPr>
        <w:spacing w:after="44" w:line="240" w:lineRule="auto"/>
        <w:ind w:left="0" w:right="0" w:firstLine="0"/>
      </w:pPr>
      <w:r>
        <w:t xml:space="preserve"> </w:t>
      </w:r>
    </w:p>
    <w:p w:rsidR="00300984" w:rsidRDefault="0019390F">
      <w:pPr>
        <w:numPr>
          <w:ilvl w:val="0"/>
          <w:numId w:val="1"/>
        </w:numPr>
        <w:ind w:hanging="139"/>
      </w:pPr>
      <w:r>
        <w:t xml:space="preserve">связно высказываться устно, письменно (с помощью учителя); </w:t>
      </w:r>
    </w:p>
    <w:p w:rsidR="00300984" w:rsidRDefault="0019390F">
      <w:pPr>
        <w:spacing w:after="44" w:line="240" w:lineRule="auto"/>
        <w:ind w:left="0" w:right="0" w:firstLine="0"/>
      </w:pPr>
      <w:r>
        <w:t xml:space="preserve"> </w:t>
      </w:r>
    </w:p>
    <w:p w:rsidR="00300984" w:rsidRDefault="0019390F">
      <w:pPr>
        <w:numPr>
          <w:ilvl w:val="0"/>
          <w:numId w:val="1"/>
        </w:numPr>
        <w:ind w:hanging="139"/>
      </w:pPr>
      <w:r>
        <w:t xml:space="preserve">пользоваться школьным орфографическим словарём. </w:t>
      </w:r>
    </w:p>
    <w:p w:rsidR="00300984" w:rsidRDefault="0019390F">
      <w:pPr>
        <w:spacing w:after="0" w:line="240" w:lineRule="auto"/>
        <w:ind w:left="0" w:right="0" w:firstLine="0"/>
      </w:pPr>
      <w:r>
        <w:t xml:space="preserve"> </w:t>
      </w:r>
    </w:p>
    <w:p w:rsidR="00300984" w:rsidRDefault="0019390F">
      <w:pPr>
        <w:spacing w:line="240" w:lineRule="auto"/>
        <w:ind w:left="0" w:right="0" w:firstLine="0"/>
      </w:pPr>
      <w:r>
        <w:t xml:space="preserve"> </w:t>
      </w:r>
    </w:p>
    <w:p w:rsidR="00300984" w:rsidRDefault="0019390F">
      <w:r>
        <w:t xml:space="preserve">Учащиеся должны знать: </w:t>
      </w:r>
    </w:p>
    <w:p w:rsidR="00300984" w:rsidRDefault="0019390F">
      <w:pPr>
        <w:spacing w:after="37" w:line="240" w:lineRule="auto"/>
        <w:ind w:left="0" w:right="0" w:firstLine="0"/>
      </w:pPr>
      <w:r>
        <w:t xml:space="preserve"> </w:t>
      </w:r>
    </w:p>
    <w:p w:rsidR="00300984" w:rsidRDefault="0019390F">
      <w:pPr>
        <w:numPr>
          <w:ilvl w:val="0"/>
          <w:numId w:val="1"/>
        </w:numPr>
        <w:ind w:hanging="139"/>
      </w:pPr>
      <w:r>
        <w:t xml:space="preserve">алфавит; </w:t>
      </w:r>
    </w:p>
    <w:p w:rsidR="00300984" w:rsidRDefault="0019390F">
      <w:pPr>
        <w:spacing w:line="240" w:lineRule="auto"/>
        <w:ind w:left="0" w:right="0" w:firstLine="0"/>
      </w:pPr>
      <w:r>
        <w:t xml:space="preserve"> </w:t>
      </w:r>
    </w:p>
    <w:p w:rsidR="00300984" w:rsidRDefault="0019390F">
      <w:pPr>
        <w:numPr>
          <w:ilvl w:val="0"/>
          <w:numId w:val="1"/>
        </w:numPr>
        <w:ind w:hanging="139"/>
      </w:pPr>
      <w:r>
        <w:t xml:space="preserve">способ проверки написания гласных и согласных (путём изменения формы слова). </w:t>
      </w:r>
    </w:p>
    <w:p w:rsidR="00300984" w:rsidRDefault="0019390F">
      <w:pPr>
        <w:spacing w:after="53" w:line="240" w:lineRule="auto"/>
        <w:ind w:left="0" w:right="0" w:firstLine="0"/>
      </w:pPr>
      <w:r>
        <w:t xml:space="preserve"> </w:t>
      </w:r>
    </w:p>
    <w:p w:rsidR="00300984" w:rsidRDefault="0019390F">
      <w:pPr>
        <w:pStyle w:val="1"/>
      </w:pPr>
      <w:r>
        <w:t xml:space="preserve">Минимальный уровень </w:t>
      </w:r>
    </w:p>
    <w:p w:rsidR="00300984" w:rsidRDefault="0019390F">
      <w:pPr>
        <w:spacing w:after="40" w:line="240" w:lineRule="auto"/>
        <w:ind w:left="0" w:right="0" w:firstLine="0"/>
      </w:pPr>
      <w:r>
        <w:rPr>
          <w:b/>
        </w:rPr>
        <w:t xml:space="preserve"> </w:t>
      </w:r>
    </w:p>
    <w:p w:rsidR="00300984" w:rsidRDefault="0019390F">
      <w:r>
        <w:t xml:space="preserve">Учащиеся должны уметь: </w:t>
      </w:r>
    </w:p>
    <w:p w:rsidR="00300984" w:rsidRDefault="0019390F">
      <w:pPr>
        <w:spacing w:line="240" w:lineRule="auto"/>
        <w:ind w:left="0" w:right="0" w:firstLine="0"/>
      </w:pPr>
      <w:r>
        <w:t xml:space="preserve"> </w:t>
      </w:r>
    </w:p>
    <w:p w:rsidR="00300984" w:rsidRDefault="0019390F">
      <w:pPr>
        <w:numPr>
          <w:ilvl w:val="0"/>
          <w:numId w:val="2"/>
        </w:numPr>
        <w:ind w:hanging="139"/>
      </w:pPr>
      <w:r>
        <w:t xml:space="preserve">различать звуки и буквы, звуки гласные и согласные, обозначать их на письме; </w:t>
      </w:r>
    </w:p>
    <w:p w:rsidR="00300984" w:rsidRDefault="0019390F">
      <w:pPr>
        <w:spacing w:after="44" w:line="240" w:lineRule="auto"/>
        <w:ind w:left="0" w:right="0" w:firstLine="0"/>
      </w:pPr>
      <w:r>
        <w:t xml:space="preserve"> </w:t>
      </w:r>
    </w:p>
    <w:p w:rsidR="00300984" w:rsidRDefault="0019390F">
      <w:pPr>
        <w:numPr>
          <w:ilvl w:val="0"/>
          <w:numId w:val="2"/>
        </w:numPr>
        <w:ind w:hanging="139"/>
      </w:pPr>
      <w:r>
        <w:t xml:space="preserve">обозначать мягкость согласных буквой ь; </w:t>
      </w:r>
    </w:p>
    <w:p w:rsidR="00300984" w:rsidRDefault="0019390F">
      <w:pPr>
        <w:spacing w:after="43" w:line="240" w:lineRule="auto"/>
        <w:ind w:left="0" w:right="0" w:firstLine="0"/>
      </w:pPr>
      <w:r>
        <w:t xml:space="preserve"> </w:t>
      </w:r>
    </w:p>
    <w:p w:rsidR="00300984" w:rsidRDefault="0019390F">
      <w:pPr>
        <w:numPr>
          <w:ilvl w:val="0"/>
          <w:numId w:val="2"/>
        </w:numPr>
        <w:ind w:hanging="139"/>
      </w:pPr>
      <w:r>
        <w:t xml:space="preserve">разбирать слова по составу; </w:t>
      </w:r>
    </w:p>
    <w:p w:rsidR="00300984" w:rsidRDefault="0019390F">
      <w:pPr>
        <w:spacing w:after="44" w:line="240" w:lineRule="auto"/>
        <w:ind w:left="0" w:right="0" w:firstLine="0"/>
      </w:pPr>
      <w:r>
        <w:t xml:space="preserve"> </w:t>
      </w:r>
    </w:p>
    <w:p w:rsidR="00300984" w:rsidRDefault="0019390F">
      <w:pPr>
        <w:numPr>
          <w:ilvl w:val="0"/>
          <w:numId w:val="2"/>
        </w:numPr>
        <w:ind w:hanging="139"/>
      </w:pPr>
      <w:r>
        <w:t xml:space="preserve">выделять имя существительное как часть речи; </w:t>
      </w:r>
    </w:p>
    <w:p w:rsidR="00300984" w:rsidRDefault="0019390F">
      <w:pPr>
        <w:spacing w:line="240" w:lineRule="auto"/>
        <w:ind w:left="0" w:right="0" w:firstLine="0"/>
      </w:pPr>
      <w:r>
        <w:t xml:space="preserve"> </w:t>
      </w:r>
    </w:p>
    <w:p w:rsidR="00300984" w:rsidRDefault="0019390F">
      <w:r>
        <w:lastRenderedPageBreak/>
        <w:t xml:space="preserve">Строить простое распространённое предложение; </w:t>
      </w:r>
    </w:p>
    <w:p w:rsidR="00300984" w:rsidRDefault="0019390F">
      <w:pPr>
        <w:spacing w:after="44" w:line="240" w:lineRule="auto"/>
        <w:ind w:left="0" w:right="0" w:firstLine="0"/>
      </w:pPr>
      <w:r>
        <w:t xml:space="preserve"> </w:t>
      </w:r>
    </w:p>
    <w:p w:rsidR="00300984" w:rsidRDefault="0019390F">
      <w:pPr>
        <w:numPr>
          <w:ilvl w:val="0"/>
          <w:numId w:val="2"/>
        </w:numPr>
        <w:ind w:hanging="139"/>
      </w:pPr>
      <w:r>
        <w:t xml:space="preserve">пользоваться школьным орфографическим словарём. </w:t>
      </w:r>
    </w:p>
    <w:p w:rsidR="00300984" w:rsidRDefault="0019390F">
      <w:pPr>
        <w:spacing w:line="240" w:lineRule="auto"/>
        <w:ind w:left="0" w:right="0" w:firstLine="0"/>
      </w:pPr>
      <w:r>
        <w:t xml:space="preserve"> </w:t>
      </w:r>
    </w:p>
    <w:p w:rsidR="00300984" w:rsidRDefault="0019390F">
      <w:r>
        <w:t xml:space="preserve">Учащиеся должны знать: </w:t>
      </w:r>
    </w:p>
    <w:p w:rsidR="00300984" w:rsidRDefault="0019390F">
      <w:pPr>
        <w:spacing w:after="38" w:line="240" w:lineRule="auto"/>
        <w:ind w:left="0" w:right="0" w:firstLine="0"/>
      </w:pPr>
      <w:r>
        <w:t xml:space="preserve"> </w:t>
      </w:r>
    </w:p>
    <w:p w:rsidR="00300984" w:rsidRDefault="0019390F">
      <w:pPr>
        <w:numPr>
          <w:ilvl w:val="0"/>
          <w:numId w:val="2"/>
        </w:numPr>
        <w:ind w:hanging="139"/>
      </w:pPr>
      <w:r>
        <w:t xml:space="preserve">алфавит; </w:t>
      </w:r>
    </w:p>
    <w:p w:rsidR="00300984" w:rsidRDefault="0019390F">
      <w:pPr>
        <w:spacing w:after="0" w:line="240" w:lineRule="auto"/>
        <w:ind w:left="0" w:right="0" w:firstLine="0"/>
      </w:pPr>
      <w:r>
        <w:t xml:space="preserve"> </w:t>
      </w:r>
    </w:p>
    <w:p w:rsidR="00300984" w:rsidRDefault="0019390F">
      <w:pPr>
        <w:spacing w:after="0" w:line="240" w:lineRule="auto"/>
        <w:ind w:left="0" w:right="0" w:firstLine="0"/>
      </w:pPr>
      <w:r>
        <w:t xml:space="preserve"> </w:t>
      </w:r>
    </w:p>
    <w:p w:rsidR="00300984" w:rsidRDefault="0019390F">
      <w:r>
        <w:t xml:space="preserve">Словарь. </w:t>
      </w:r>
    </w:p>
    <w:p w:rsidR="00300984" w:rsidRDefault="0019390F">
      <w:pPr>
        <w:spacing w:after="46" w:line="240" w:lineRule="auto"/>
        <w:ind w:left="0" w:right="0" w:firstLine="0"/>
      </w:pPr>
      <w:r>
        <w:t xml:space="preserve"> </w:t>
      </w:r>
    </w:p>
    <w:p w:rsidR="00300984" w:rsidRDefault="0019390F">
      <w:r>
        <w:t xml:space="preserve">Адрес, бензин, беседа, библиотека, благодарю, болото, ботинки, верблюд, веревка, верстак, география, герой, горизонт, грамота, граница, долото, до свидания, естествознание, железо, забота, запад, защита, здравствуй, знамя, инструмент, канал, каникулы, картон, коллекция, колонна, компас, конверт, космос, матрос, металл, область, овраг, орден, остров, отряд, охота, охрана, пассажир, победа, природа, равнина, ракета, расстояние, салат, салют, свобода, север, стамеска, станок, столица, творог, физкультура (57 слов). </w:t>
      </w:r>
    </w:p>
    <w:p w:rsidR="00300984" w:rsidRDefault="0019390F">
      <w:pPr>
        <w:spacing w:after="50" w:line="240" w:lineRule="auto"/>
        <w:ind w:left="0" w:right="0" w:firstLine="0"/>
      </w:pPr>
      <w:r>
        <w:rPr>
          <w:sz w:val="28"/>
        </w:rPr>
        <w:t xml:space="preserve"> </w:t>
      </w:r>
    </w:p>
    <w:p w:rsidR="00AD4E0E" w:rsidRPr="00801F2C" w:rsidRDefault="0019390F" w:rsidP="00AD4E0E">
      <w:pPr>
        <w:spacing w:line="240" w:lineRule="auto"/>
        <w:jc w:val="center"/>
        <w:rPr>
          <w:b/>
          <w:bCs/>
          <w:szCs w:val="24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AD4E0E" w:rsidRPr="00801F2C">
        <w:rPr>
          <w:b/>
          <w:bCs/>
          <w:szCs w:val="24"/>
        </w:rPr>
        <w:t>Содержание программы</w:t>
      </w:r>
    </w:p>
    <w:p w:rsidR="00AD4E0E" w:rsidRPr="00334B05" w:rsidRDefault="00AD4E0E" w:rsidP="00AD4E0E">
      <w:pPr>
        <w:shd w:val="clear" w:color="auto" w:fill="FFFFFF"/>
        <w:spacing w:line="240" w:lineRule="auto"/>
        <w:rPr>
          <w:szCs w:val="24"/>
        </w:rPr>
      </w:pPr>
      <w:r w:rsidRPr="00334B05">
        <w:rPr>
          <w:b/>
          <w:bCs/>
          <w:szCs w:val="24"/>
        </w:rPr>
        <w:t>8 класс</w:t>
      </w:r>
    </w:p>
    <w:p w:rsidR="00AD4E0E" w:rsidRPr="00334B05" w:rsidRDefault="00AD4E0E" w:rsidP="00AD4E0E">
      <w:pPr>
        <w:shd w:val="clear" w:color="auto" w:fill="FFFFFF"/>
        <w:spacing w:line="240" w:lineRule="auto"/>
        <w:jc w:val="both"/>
        <w:rPr>
          <w:b/>
          <w:szCs w:val="24"/>
        </w:rPr>
      </w:pPr>
      <w:r w:rsidRPr="00334B05">
        <w:rPr>
          <w:b/>
          <w:szCs w:val="24"/>
        </w:rPr>
        <w:t>Повторение</w:t>
      </w:r>
    </w:p>
    <w:p w:rsidR="00AD4E0E" w:rsidRPr="00334B05" w:rsidRDefault="00AD4E0E" w:rsidP="00AD4E0E">
      <w:pPr>
        <w:shd w:val="clear" w:color="auto" w:fill="FFFFFF"/>
        <w:spacing w:line="240" w:lineRule="auto"/>
        <w:jc w:val="both"/>
        <w:rPr>
          <w:szCs w:val="24"/>
        </w:rPr>
      </w:pPr>
      <w:r w:rsidRPr="00334B05">
        <w:rPr>
          <w:szCs w:val="24"/>
        </w:rPr>
        <w:t>Простое и сложное предложения. Подлежащее и сказуемое в про</w:t>
      </w:r>
      <w:r w:rsidRPr="00334B05">
        <w:rPr>
          <w:szCs w:val="24"/>
        </w:rPr>
        <w:softHyphen/>
        <w:t>стом и сложном предложениях. Простое предложение с однородны</w:t>
      </w:r>
      <w:r w:rsidRPr="00334B05">
        <w:rPr>
          <w:szCs w:val="24"/>
        </w:rPr>
        <w:softHyphen/>
        <w:t>ми членами. Сложное предложение с союзами и, а, но и без союзов.</w:t>
      </w:r>
    </w:p>
    <w:p w:rsidR="00AD4E0E" w:rsidRPr="00334B05" w:rsidRDefault="00AD4E0E" w:rsidP="00AD4E0E">
      <w:pPr>
        <w:shd w:val="clear" w:color="auto" w:fill="FFFFFF"/>
        <w:spacing w:line="240" w:lineRule="auto"/>
        <w:jc w:val="both"/>
        <w:rPr>
          <w:b/>
          <w:szCs w:val="24"/>
        </w:rPr>
      </w:pPr>
      <w:r w:rsidRPr="00334B05">
        <w:rPr>
          <w:b/>
          <w:szCs w:val="24"/>
        </w:rPr>
        <w:t>Слово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i/>
          <w:iCs/>
          <w:szCs w:val="24"/>
        </w:rPr>
        <w:t xml:space="preserve">Состав слова. </w:t>
      </w:r>
      <w:r w:rsidRPr="00334B05">
        <w:rPr>
          <w:szCs w:val="24"/>
        </w:rPr>
        <w:t>Однокоренные слова; подбор однокоренных слов, относящихся к различным частям речи, разбор их по составу.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>Единообразное написание звонких и глухих согласных, ударных и безударных гласных в корнях слов.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>Образование слов с помощью приставок и суффиксов.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 xml:space="preserve">Правописание приставок с </w:t>
      </w:r>
      <w:r w:rsidRPr="00334B05">
        <w:rPr>
          <w:b/>
          <w:szCs w:val="24"/>
        </w:rPr>
        <w:t>о</w:t>
      </w:r>
      <w:r w:rsidRPr="00334B05">
        <w:rPr>
          <w:szCs w:val="24"/>
        </w:rPr>
        <w:t xml:space="preserve"> и </w:t>
      </w:r>
      <w:r w:rsidRPr="00334B05">
        <w:rPr>
          <w:b/>
          <w:szCs w:val="24"/>
        </w:rPr>
        <w:t>а</w:t>
      </w:r>
      <w:r w:rsidRPr="00334B05">
        <w:rPr>
          <w:szCs w:val="24"/>
        </w:rPr>
        <w:t xml:space="preserve"> </w:t>
      </w:r>
      <w:r w:rsidRPr="00334B05">
        <w:rPr>
          <w:b/>
          <w:szCs w:val="24"/>
        </w:rPr>
        <w:t xml:space="preserve">(от-, до-, </w:t>
      </w:r>
      <w:r w:rsidRPr="00334B05">
        <w:rPr>
          <w:b/>
          <w:bCs/>
          <w:szCs w:val="24"/>
        </w:rPr>
        <w:t xml:space="preserve">по-, про-, </w:t>
      </w:r>
      <w:r w:rsidRPr="00334B05">
        <w:rPr>
          <w:b/>
          <w:szCs w:val="24"/>
        </w:rPr>
        <w:t>за-, на-),</w:t>
      </w:r>
      <w:r w:rsidRPr="00334B05">
        <w:rPr>
          <w:szCs w:val="24"/>
        </w:rPr>
        <w:t xml:space="preserve"> </w:t>
      </w:r>
      <w:r w:rsidRPr="00334B05">
        <w:rPr>
          <w:iCs/>
          <w:szCs w:val="24"/>
        </w:rPr>
        <w:t xml:space="preserve">приставка </w:t>
      </w:r>
      <w:r w:rsidRPr="00334B05">
        <w:rPr>
          <w:b/>
          <w:iCs/>
          <w:szCs w:val="24"/>
        </w:rPr>
        <w:t>пере</w:t>
      </w:r>
      <w:proofErr w:type="gramStart"/>
      <w:r w:rsidRPr="00334B05">
        <w:rPr>
          <w:b/>
          <w:iCs/>
          <w:szCs w:val="24"/>
        </w:rPr>
        <w:t xml:space="preserve">- </w:t>
      </w:r>
      <w:r w:rsidRPr="00334B05">
        <w:rPr>
          <w:iCs/>
          <w:szCs w:val="24"/>
        </w:rPr>
        <w:t>,единообразное</w:t>
      </w:r>
      <w:proofErr w:type="gramEnd"/>
      <w:r w:rsidRPr="00334B05">
        <w:rPr>
          <w:iCs/>
          <w:szCs w:val="24"/>
        </w:rPr>
        <w:t xml:space="preserve"> </w:t>
      </w:r>
      <w:r w:rsidRPr="00334B05">
        <w:rPr>
          <w:szCs w:val="24"/>
        </w:rPr>
        <w:t xml:space="preserve">написание приставок на согласные вне зависимости от произношения </w:t>
      </w:r>
      <w:r w:rsidRPr="00334B05">
        <w:rPr>
          <w:b/>
          <w:szCs w:val="24"/>
        </w:rPr>
        <w:t>(с-, в-, над-, под-, о</w:t>
      </w:r>
      <w:r w:rsidRPr="00334B05">
        <w:rPr>
          <w:b/>
          <w:iCs/>
          <w:szCs w:val="24"/>
        </w:rPr>
        <w:t>т-).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iCs/>
          <w:szCs w:val="24"/>
        </w:rPr>
        <w:t xml:space="preserve">Сложные слова. Образование </w:t>
      </w:r>
      <w:r w:rsidRPr="00334B05">
        <w:rPr>
          <w:szCs w:val="24"/>
        </w:rPr>
        <w:t>сложных слов с соединительными гласными и без соединительных гласных.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b/>
          <w:szCs w:val="24"/>
        </w:rPr>
        <w:t>Имя существительное</w:t>
      </w:r>
      <w:r w:rsidRPr="00334B05">
        <w:rPr>
          <w:i/>
          <w:iCs/>
          <w:szCs w:val="24"/>
        </w:rPr>
        <w:t xml:space="preserve">. </w:t>
      </w:r>
      <w:r w:rsidRPr="00334B05">
        <w:rPr>
          <w:szCs w:val="24"/>
        </w:rPr>
        <w:t>Основные грамматические категории имени существительного. Склонение имен существительных.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>Правописание падежных окончаний существительных единственного и множественного числа. Несклоняемые существительные.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b/>
          <w:i/>
          <w:iCs/>
          <w:szCs w:val="24"/>
        </w:rPr>
        <w:t>Имя прилагательное.</w:t>
      </w:r>
      <w:r w:rsidRPr="00334B05">
        <w:rPr>
          <w:i/>
          <w:iCs/>
          <w:szCs w:val="24"/>
        </w:rPr>
        <w:t xml:space="preserve"> </w:t>
      </w:r>
      <w:r w:rsidRPr="00334B05">
        <w:rPr>
          <w:szCs w:val="24"/>
        </w:rPr>
        <w:t xml:space="preserve">Согласование имени прилагательного с </w:t>
      </w:r>
      <w:proofErr w:type="gramStart"/>
      <w:r w:rsidRPr="00334B05">
        <w:rPr>
          <w:szCs w:val="24"/>
        </w:rPr>
        <w:t>именем  существительным</w:t>
      </w:r>
      <w:proofErr w:type="gramEnd"/>
      <w:r w:rsidRPr="00334B05">
        <w:rPr>
          <w:szCs w:val="24"/>
        </w:rPr>
        <w:t xml:space="preserve"> в роде, числе и падеже. Правописание падежных окончаний имен прилагательных в единственном и множественном числе. Имена прилагательные на -</w:t>
      </w:r>
      <w:proofErr w:type="spellStart"/>
      <w:r w:rsidRPr="00334B05">
        <w:rPr>
          <w:szCs w:val="24"/>
        </w:rPr>
        <w:t>ий</w:t>
      </w:r>
      <w:proofErr w:type="spellEnd"/>
      <w:r w:rsidRPr="00334B05">
        <w:rPr>
          <w:szCs w:val="24"/>
        </w:rPr>
        <w:t>, -</w:t>
      </w:r>
      <w:proofErr w:type="spellStart"/>
      <w:r w:rsidRPr="00334B05">
        <w:rPr>
          <w:szCs w:val="24"/>
        </w:rPr>
        <w:t>ья</w:t>
      </w:r>
      <w:proofErr w:type="spellEnd"/>
      <w:r w:rsidRPr="00334B05">
        <w:rPr>
          <w:szCs w:val="24"/>
        </w:rPr>
        <w:t>, -</w:t>
      </w:r>
      <w:proofErr w:type="spellStart"/>
      <w:proofErr w:type="gramStart"/>
      <w:r w:rsidRPr="00334B05">
        <w:rPr>
          <w:szCs w:val="24"/>
        </w:rPr>
        <w:t>ье</w:t>
      </w:r>
      <w:proofErr w:type="spellEnd"/>
      <w:r w:rsidRPr="00334B05">
        <w:rPr>
          <w:szCs w:val="24"/>
        </w:rPr>
        <w:t xml:space="preserve">  их</w:t>
      </w:r>
      <w:proofErr w:type="gramEnd"/>
      <w:r w:rsidRPr="00334B05">
        <w:rPr>
          <w:szCs w:val="24"/>
        </w:rPr>
        <w:t xml:space="preserve"> склонение и правописание.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proofErr w:type="gramStart"/>
      <w:r w:rsidRPr="00334B05">
        <w:rPr>
          <w:b/>
          <w:i/>
          <w:iCs/>
          <w:szCs w:val="24"/>
        </w:rPr>
        <w:t>Личные  местоимения</w:t>
      </w:r>
      <w:proofErr w:type="gramEnd"/>
      <w:r w:rsidRPr="00334B05">
        <w:rPr>
          <w:b/>
          <w:i/>
          <w:iCs/>
          <w:szCs w:val="24"/>
        </w:rPr>
        <w:t>.</w:t>
      </w:r>
      <w:r w:rsidRPr="00334B05">
        <w:rPr>
          <w:i/>
          <w:iCs/>
          <w:szCs w:val="24"/>
        </w:rPr>
        <w:t xml:space="preserve"> </w:t>
      </w:r>
      <w:r w:rsidRPr="00334B05">
        <w:rPr>
          <w:szCs w:val="24"/>
        </w:rPr>
        <w:t>Лицо и число местоимений. Склонение местоимений. Правописание личных местоимений.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 xml:space="preserve">Род местоимений 3-го лица единственного числа. 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b/>
          <w:i/>
          <w:iCs/>
          <w:szCs w:val="24"/>
        </w:rPr>
        <w:t>Глагол.</w:t>
      </w:r>
      <w:r w:rsidRPr="00334B05">
        <w:rPr>
          <w:i/>
          <w:iCs/>
          <w:szCs w:val="24"/>
        </w:rPr>
        <w:t xml:space="preserve"> </w:t>
      </w:r>
      <w:r w:rsidRPr="00334B05">
        <w:rPr>
          <w:szCs w:val="24"/>
        </w:rPr>
        <w:t>Значение глагола.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>Неопределенная форма глагола на -</w:t>
      </w:r>
      <w:proofErr w:type="spellStart"/>
      <w:r w:rsidRPr="00334B05">
        <w:rPr>
          <w:szCs w:val="24"/>
        </w:rPr>
        <w:t>ть</w:t>
      </w:r>
      <w:proofErr w:type="spellEnd"/>
      <w:r w:rsidRPr="00334B05">
        <w:rPr>
          <w:szCs w:val="24"/>
        </w:rPr>
        <w:t>, -</w:t>
      </w:r>
      <w:proofErr w:type="spellStart"/>
      <w:r w:rsidRPr="00334B05">
        <w:rPr>
          <w:szCs w:val="24"/>
        </w:rPr>
        <w:t>чь</w:t>
      </w:r>
      <w:proofErr w:type="spellEnd"/>
      <w:r w:rsidRPr="00334B05">
        <w:rPr>
          <w:szCs w:val="24"/>
        </w:rPr>
        <w:t>, -</w:t>
      </w:r>
      <w:proofErr w:type="spellStart"/>
      <w:r w:rsidRPr="00334B05">
        <w:rPr>
          <w:szCs w:val="24"/>
        </w:rPr>
        <w:t>ти</w:t>
      </w:r>
      <w:proofErr w:type="spellEnd"/>
      <w:r w:rsidRPr="00334B05">
        <w:rPr>
          <w:szCs w:val="24"/>
        </w:rPr>
        <w:t>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lastRenderedPageBreak/>
        <w:t>Изменение глаголов по временам. Изменение глаголов по лицам.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 xml:space="preserve">Изменение глаголов в настоящем и будущем времени по лицам и числам (спряжение). Различение окончаний глаголов </w:t>
      </w:r>
      <w:r w:rsidRPr="00334B05">
        <w:rPr>
          <w:szCs w:val="24"/>
          <w:lang w:val="en-US"/>
        </w:rPr>
        <w:t>I</w:t>
      </w:r>
      <w:r w:rsidRPr="00334B05">
        <w:rPr>
          <w:szCs w:val="24"/>
        </w:rPr>
        <w:t xml:space="preserve"> и </w:t>
      </w:r>
      <w:r w:rsidRPr="00334B05">
        <w:rPr>
          <w:szCs w:val="24"/>
          <w:lang w:val="en-US"/>
        </w:rPr>
        <w:t>II</w:t>
      </w:r>
      <w:r w:rsidRPr="00334B05">
        <w:rPr>
          <w:szCs w:val="24"/>
        </w:rPr>
        <w:t xml:space="preserve"> спряжения (на материале наиболее употребительных слов).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 xml:space="preserve">Правописание безударных личных окончаний глаголов </w:t>
      </w:r>
      <w:r w:rsidRPr="00334B05">
        <w:rPr>
          <w:szCs w:val="24"/>
          <w:lang w:val="en-US"/>
        </w:rPr>
        <w:t>I</w:t>
      </w:r>
      <w:r w:rsidRPr="00334B05">
        <w:rPr>
          <w:szCs w:val="24"/>
        </w:rPr>
        <w:t xml:space="preserve"> и </w:t>
      </w:r>
      <w:r w:rsidRPr="00334B05">
        <w:rPr>
          <w:szCs w:val="24"/>
          <w:lang w:val="en-US"/>
        </w:rPr>
        <w:t>II</w:t>
      </w:r>
      <w:r w:rsidRPr="00334B05">
        <w:rPr>
          <w:szCs w:val="24"/>
        </w:rPr>
        <w:t xml:space="preserve"> спряжения. 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 xml:space="preserve">Правописание личных окончаний глаголов </w:t>
      </w:r>
      <w:r w:rsidRPr="00334B05">
        <w:rPr>
          <w:szCs w:val="24"/>
          <w:lang w:val="en-US"/>
        </w:rPr>
        <w:t>I</w:t>
      </w:r>
      <w:r w:rsidRPr="00334B05">
        <w:rPr>
          <w:szCs w:val="24"/>
        </w:rPr>
        <w:t xml:space="preserve"> и </w:t>
      </w:r>
      <w:r w:rsidRPr="00334B05">
        <w:rPr>
          <w:szCs w:val="24"/>
          <w:lang w:val="en-US"/>
        </w:rPr>
        <w:t>II</w:t>
      </w:r>
      <w:r w:rsidRPr="00334B05">
        <w:rPr>
          <w:szCs w:val="24"/>
        </w:rPr>
        <w:t xml:space="preserve"> спряжения, глаголов с </w:t>
      </w:r>
      <w:r w:rsidRPr="00334B05">
        <w:rPr>
          <w:b/>
          <w:bCs/>
          <w:szCs w:val="24"/>
        </w:rPr>
        <w:t>-</w:t>
      </w:r>
      <w:proofErr w:type="spellStart"/>
      <w:r w:rsidRPr="00334B05">
        <w:rPr>
          <w:b/>
          <w:bCs/>
          <w:szCs w:val="24"/>
        </w:rPr>
        <w:t>ться</w:t>
      </w:r>
      <w:proofErr w:type="spellEnd"/>
      <w:r w:rsidRPr="00334B05">
        <w:rPr>
          <w:b/>
          <w:bCs/>
          <w:szCs w:val="24"/>
        </w:rPr>
        <w:t xml:space="preserve"> и -</w:t>
      </w:r>
      <w:proofErr w:type="spellStart"/>
      <w:r w:rsidRPr="00334B05">
        <w:rPr>
          <w:b/>
          <w:bCs/>
          <w:szCs w:val="24"/>
        </w:rPr>
        <w:t>тся</w:t>
      </w:r>
      <w:proofErr w:type="spellEnd"/>
      <w:r w:rsidRPr="00334B05">
        <w:rPr>
          <w:b/>
          <w:bCs/>
          <w:szCs w:val="24"/>
        </w:rPr>
        <w:t>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>Изменение глаголов в прошедшем времени по родам и числам.</w:t>
      </w:r>
    </w:p>
    <w:p w:rsidR="00AD4E0E" w:rsidRPr="00334B05" w:rsidRDefault="00AD4E0E" w:rsidP="00AD4E0E">
      <w:pPr>
        <w:shd w:val="clear" w:color="auto" w:fill="FFFFFF"/>
        <w:spacing w:line="240" w:lineRule="auto"/>
        <w:jc w:val="both"/>
        <w:rPr>
          <w:szCs w:val="24"/>
        </w:rPr>
      </w:pPr>
      <w:r w:rsidRPr="00334B05">
        <w:rPr>
          <w:szCs w:val="24"/>
        </w:rPr>
        <w:t xml:space="preserve"> </w:t>
      </w:r>
      <w:r w:rsidRPr="00334B05">
        <w:rPr>
          <w:b/>
          <w:bCs/>
          <w:szCs w:val="24"/>
        </w:rPr>
        <w:t>Предложение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>Простое предложение. Предложения распространенные и нерас</w:t>
      </w:r>
      <w:r w:rsidRPr="00334B05">
        <w:rPr>
          <w:szCs w:val="24"/>
        </w:rPr>
        <w:softHyphen/>
        <w:t>пространенные. Главные и второстепенные члены предложений. Простое предложение с однородными членами. Знаки препинания при однородных членах.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>Обращение. Знаки препинания при обращении.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>Виды предложений по интонации. Знаки препинания в конце предложений.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>Сложное предложение. Сложные предложения с союзами и, а, но и без союзов.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>Сравнение простых предложений с однородными членами, со</w:t>
      </w:r>
      <w:r w:rsidRPr="00334B05">
        <w:rPr>
          <w:szCs w:val="24"/>
        </w:rPr>
        <w:softHyphen/>
        <w:t>единенными союзами и, а, но со сложными предложениями с теми же союзами.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 xml:space="preserve">Сложные предложения со словами </w:t>
      </w:r>
      <w:r w:rsidRPr="00334B05">
        <w:rPr>
          <w:b/>
          <w:bCs/>
          <w:szCs w:val="24"/>
        </w:rPr>
        <w:t>который, когда, где, что, что</w:t>
      </w:r>
      <w:r w:rsidRPr="00334B05">
        <w:rPr>
          <w:b/>
          <w:bCs/>
          <w:szCs w:val="24"/>
        </w:rPr>
        <w:softHyphen/>
        <w:t xml:space="preserve">бы, потому что. </w:t>
      </w:r>
      <w:r w:rsidRPr="00334B05">
        <w:rPr>
          <w:szCs w:val="24"/>
        </w:rPr>
        <w:t xml:space="preserve">Постановка знаков препинания перед этими словами. </w:t>
      </w:r>
    </w:p>
    <w:p w:rsidR="00AD4E0E" w:rsidRPr="00334B05" w:rsidRDefault="00AD4E0E" w:rsidP="00AD4E0E">
      <w:pPr>
        <w:shd w:val="clear" w:color="auto" w:fill="FFFFFF"/>
        <w:spacing w:line="240" w:lineRule="auto"/>
        <w:jc w:val="both"/>
        <w:rPr>
          <w:b/>
          <w:szCs w:val="24"/>
        </w:rPr>
      </w:pPr>
      <w:r w:rsidRPr="00334B05">
        <w:rPr>
          <w:b/>
          <w:szCs w:val="24"/>
        </w:rPr>
        <w:t>Связная речь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>Изложение по рассказу с оценкой описываемых событий.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 xml:space="preserve">Сочинение по картинам русских и отечественных </w:t>
      </w:r>
      <w:proofErr w:type="gramStart"/>
      <w:r w:rsidRPr="00334B05">
        <w:rPr>
          <w:szCs w:val="24"/>
        </w:rPr>
        <w:t>художников  (</w:t>
      </w:r>
      <w:proofErr w:type="gramEnd"/>
      <w:r w:rsidRPr="00334B05">
        <w:rPr>
          <w:szCs w:val="24"/>
        </w:rPr>
        <w:t>в связи с прочитанными произведениями).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>Сочинение по личным наблюдениям, на материале экскурсий, Практической деятельности, на основе имеющихся знаний.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>Сочинения творческого характера («Кем хочу быть и почему», «Чему научила меня школа»). Отзыв о прочитанной книге.</w:t>
      </w:r>
    </w:p>
    <w:p w:rsidR="00AD4E0E" w:rsidRPr="00334B05" w:rsidRDefault="00AD4E0E" w:rsidP="00AD4E0E">
      <w:pPr>
        <w:shd w:val="clear" w:color="auto" w:fill="FFFFFF"/>
        <w:spacing w:line="240" w:lineRule="auto"/>
        <w:ind w:firstLine="708"/>
        <w:jc w:val="both"/>
        <w:rPr>
          <w:szCs w:val="24"/>
        </w:rPr>
      </w:pPr>
      <w:r w:rsidRPr="00334B05">
        <w:rPr>
          <w:szCs w:val="24"/>
        </w:rPr>
        <w:t xml:space="preserve">Деловое письмо; заметка в стенгазету (об участии в </w:t>
      </w:r>
      <w:proofErr w:type="gramStart"/>
      <w:r w:rsidRPr="00334B05">
        <w:rPr>
          <w:szCs w:val="24"/>
        </w:rPr>
        <w:t>общешколь</w:t>
      </w:r>
      <w:r w:rsidRPr="00334B05">
        <w:rPr>
          <w:szCs w:val="24"/>
        </w:rPr>
        <w:softHyphen/>
        <w:t>ных  мероприятиях</w:t>
      </w:r>
      <w:proofErr w:type="gramEnd"/>
      <w:r w:rsidRPr="00334B05">
        <w:rPr>
          <w:szCs w:val="24"/>
        </w:rPr>
        <w:t>, производственной практике, о выборе профес</w:t>
      </w:r>
      <w:r w:rsidRPr="00334B05">
        <w:rPr>
          <w:szCs w:val="24"/>
        </w:rPr>
        <w:softHyphen/>
        <w:t>сии и др.), заявление (о приеме на работу, об увольнении с работы, о материальной помощи и др.), автобиография, анкета, доверенность, расписка</w:t>
      </w:r>
    </w:p>
    <w:p w:rsidR="00AD4E0E" w:rsidRPr="00163AB0" w:rsidRDefault="00AD4E0E" w:rsidP="00AD4E0E">
      <w:pPr>
        <w:shd w:val="clear" w:color="auto" w:fill="FFFFFF"/>
        <w:spacing w:line="240" w:lineRule="auto"/>
        <w:rPr>
          <w:b/>
          <w:szCs w:val="24"/>
        </w:rPr>
      </w:pPr>
      <w:r w:rsidRPr="00163AB0">
        <w:rPr>
          <w:b/>
          <w:i/>
          <w:iCs/>
          <w:color w:val="323232"/>
          <w:szCs w:val="24"/>
        </w:rPr>
        <w:t>Повторение пройденного за год.</w:t>
      </w:r>
    </w:p>
    <w:p w:rsidR="00AD4E0E" w:rsidRDefault="00AD4E0E" w:rsidP="00AD4E0E">
      <w:pPr>
        <w:autoSpaceDE w:val="0"/>
        <w:autoSpaceDN w:val="0"/>
        <w:adjustRightInd w:val="0"/>
        <w:ind w:firstLine="720"/>
        <w:jc w:val="center"/>
        <w:rPr>
          <w:b/>
          <w:bCs/>
          <w:iCs/>
        </w:rPr>
      </w:pPr>
    </w:p>
    <w:p w:rsidR="00AD4E0E" w:rsidRDefault="00AD4E0E" w:rsidP="00AD4E0E">
      <w:pPr>
        <w:autoSpaceDE w:val="0"/>
        <w:autoSpaceDN w:val="0"/>
        <w:adjustRightInd w:val="0"/>
        <w:ind w:firstLine="720"/>
        <w:jc w:val="center"/>
        <w:rPr>
          <w:b/>
          <w:bCs/>
          <w:iCs/>
        </w:rPr>
      </w:pPr>
    </w:p>
    <w:p w:rsidR="00AD4E0E" w:rsidRDefault="00AD4E0E" w:rsidP="00AD4E0E">
      <w:pPr>
        <w:autoSpaceDE w:val="0"/>
        <w:autoSpaceDN w:val="0"/>
        <w:adjustRightInd w:val="0"/>
        <w:ind w:firstLine="720"/>
        <w:jc w:val="center"/>
        <w:rPr>
          <w:b/>
          <w:bCs/>
          <w:iCs/>
        </w:rPr>
      </w:pPr>
    </w:p>
    <w:p w:rsidR="00AD4E0E" w:rsidRDefault="00AD4E0E" w:rsidP="00AD4E0E">
      <w:pPr>
        <w:autoSpaceDE w:val="0"/>
        <w:autoSpaceDN w:val="0"/>
        <w:adjustRightInd w:val="0"/>
        <w:ind w:firstLine="720"/>
        <w:jc w:val="center"/>
        <w:rPr>
          <w:b/>
          <w:bCs/>
          <w:iCs/>
        </w:rPr>
      </w:pPr>
    </w:p>
    <w:p w:rsidR="00AD4E0E" w:rsidRPr="007222F2" w:rsidRDefault="00AD4E0E" w:rsidP="00AD4E0E">
      <w:pPr>
        <w:autoSpaceDE w:val="0"/>
        <w:autoSpaceDN w:val="0"/>
        <w:adjustRightInd w:val="0"/>
        <w:ind w:firstLine="720"/>
        <w:jc w:val="center"/>
        <w:rPr>
          <w:b/>
          <w:bCs/>
          <w:iCs/>
        </w:rPr>
      </w:pPr>
    </w:p>
    <w:p w:rsidR="00AD4E0E" w:rsidRPr="007222F2" w:rsidRDefault="00AD4E0E" w:rsidP="00AD4E0E">
      <w:pPr>
        <w:pStyle w:val="a6"/>
        <w:rPr>
          <w:b w:val="0"/>
        </w:rPr>
      </w:pPr>
    </w:p>
    <w:p w:rsidR="00AD4E0E" w:rsidRPr="007222F2" w:rsidRDefault="00AD4E0E" w:rsidP="00AD4E0E">
      <w:pPr>
        <w:pStyle w:val="a6"/>
        <w:rPr>
          <w:b w:val="0"/>
        </w:rPr>
      </w:pPr>
    </w:p>
    <w:p w:rsidR="00AD4E0E" w:rsidRDefault="00AD4E0E" w:rsidP="00AD4E0E">
      <w:pPr>
        <w:pStyle w:val="a6"/>
        <w:rPr>
          <w:b w:val="0"/>
        </w:rPr>
      </w:pPr>
    </w:p>
    <w:p w:rsidR="00AD4E0E" w:rsidRDefault="00AD4E0E" w:rsidP="00AD4E0E">
      <w:pPr>
        <w:pStyle w:val="a6"/>
        <w:rPr>
          <w:b w:val="0"/>
        </w:rPr>
      </w:pPr>
    </w:p>
    <w:p w:rsidR="00AD4E0E" w:rsidRDefault="00AD4E0E" w:rsidP="00AD4E0E">
      <w:pPr>
        <w:pStyle w:val="a6"/>
        <w:rPr>
          <w:b w:val="0"/>
        </w:rPr>
      </w:pPr>
    </w:p>
    <w:p w:rsidR="00AD4E0E" w:rsidRDefault="00AD4E0E" w:rsidP="00AD4E0E">
      <w:pPr>
        <w:pStyle w:val="a6"/>
        <w:rPr>
          <w:b w:val="0"/>
        </w:rPr>
      </w:pPr>
    </w:p>
    <w:p w:rsidR="00AD4E0E" w:rsidRDefault="00AD4E0E" w:rsidP="00AD4E0E">
      <w:pPr>
        <w:pStyle w:val="a6"/>
        <w:rPr>
          <w:b w:val="0"/>
        </w:rPr>
      </w:pPr>
    </w:p>
    <w:p w:rsidR="00AD4E0E" w:rsidRDefault="00AD4E0E" w:rsidP="00AD4E0E">
      <w:pPr>
        <w:pStyle w:val="a6"/>
        <w:rPr>
          <w:b w:val="0"/>
        </w:rPr>
      </w:pPr>
    </w:p>
    <w:p w:rsidR="00AD4E0E" w:rsidRDefault="00AD4E0E" w:rsidP="00AD4E0E">
      <w:pPr>
        <w:pStyle w:val="a6"/>
        <w:rPr>
          <w:b w:val="0"/>
        </w:rPr>
      </w:pPr>
    </w:p>
    <w:p w:rsidR="00AD4E0E" w:rsidRDefault="00AD4E0E" w:rsidP="00AD4E0E">
      <w:pPr>
        <w:pStyle w:val="a6"/>
        <w:rPr>
          <w:b w:val="0"/>
        </w:rPr>
      </w:pPr>
    </w:p>
    <w:p w:rsidR="00AD4E0E" w:rsidRDefault="00AD4E0E" w:rsidP="00AD4E0E">
      <w:pPr>
        <w:pStyle w:val="a6"/>
        <w:rPr>
          <w:b w:val="0"/>
        </w:rPr>
      </w:pPr>
    </w:p>
    <w:p w:rsidR="00AD4E0E" w:rsidRDefault="00AD4E0E" w:rsidP="00AD4E0E">
      <w:pPr>
        <w:pStyle w:val="a6"/>
        <w:jc w:val="left"/>
        <w:rPr>
          <w:b w:val="0"/>
        </w:rPr>
      </w:pPr>
    </w:p>
    <w:p w:rsidR="00AD4E0E" w:rsidRDefault="00AD4E0E" w:rsidP="00AD4E0E">
      <w:pPr>
        <w:pStyle w:val="a6"/>
        <w:jc w:val="left"/>
        <w:rPr>
          <w:b w:val="0"/>
        </w:rPr>
      </w:pPr>
    </w:p>
    <w:p w:rsidR="00AD4E0E" w:rsidRPr="00161969" w:rsidRDefault="00AD4E0E" w:rsidP="00AD4E0E">
      <w:pPr>
        <w:pStyle w:val="a6"/>
        <w:jc w:val="left"/>
      </w:pPr>
      <w:r>
        <w:rPr>
          <w:b w:val="0"/>
        </w:rPr>
        <w:t xml:space="preserve">                                        </w:t>
      </w:r>
      <w:r>
        <w:t>Т</w:t>
      </w:r>
      <w:r w:rsidRPr="00161969">
        <w:t>ематическое планирование по русскому языку</w:t>
      </w:r>
    </w:p>
    <w:p w:rsidR="00AD4E0E" w:rsidRPr="00161969" w:rsidRDefault="00AD4E0E" w:rsidP="00AD4E0E">
      <w:pPr>
        <w:jc w:val="center"/>
        <w:rPr>
          <w:b/>
          <w:bCs/>
          <w:szCs w:val="24"/>
        </w:rPr>
      </w:pPr>
      <w:r w:rsidRPr="00161969">
        <w:rPr>
          <w:b/>
          <w:bCs/>
          <w:szCs w:val="24"/>
        </w:rPr>
        <w:t xml:space="preserve">для </w:t>
      </w:r>
      <w:r>
        <w:rPr>
          <w:b/>
          <w:bCs/>
          <w:szCs w:val="24"/>
        </w:rPr>
        <w:t>учащихся 8</w:t>
      </w:r>
      <w:r w:rsidRPr="00161969">
        <w:rPr>
          <w:b/>
          <w:bCs/>
          <w:szCs w:val="24"/>
        </w:rPr>
        <w:t xml:space="preserve"> классов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4"/>
        <w:gridCol w:w="6521"/>
        <w:gridCol w:w="992"/>
      </w:tblGrid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161969">
              <w:rPr>
                <w:b/>
                <w:bCs/>
                <w:szCs w:val="24"/>
              </w:rPr>
              <w:t>№</w:t>
            </w:r>
          </w:p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161969">
              <w:rPr>
                <w:b/>
                <w:bCs/>
                <w:szCs w:val="24"/>
              </w:rPr>
              <w:t>п</w:t>
            </w:r>
            <w:r w:rsidRPr="00161969">
              <w:rPr>
                <w:b/>
                <w:bCs/>
                <w:szCs w:val="24"/>
                <w:lang w:val="en-US"/>
              </w:rPr>
              <w:t>/</w:t>
            </w:r>
            <w:r w:rsidRPr="00161969">
              <w:rPr>
                <w:b/>
                <w:bCs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161969">
              <w:rPr>
                <w:b/>
              </w:rPr>
              <w:t xml:space="preserve">Плановые сроки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801F2C">
              <w:rPr>
                <w:b/>
                <w:szCs w:val="24"/>
              </w:rPr>
              <w:t>Наименование раздела и 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801F2C" w:rsidRDefault="001A4E4A" w:rsidP="00E41F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Кол. час</w:t>
            </w:r>
          </w:p>
        </w:tc>
      </w:tr>
      <w:tr w:rsidR="001A4E4A" w:rsidRPr="00161969" w:rsidTr="00E64761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 четверть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161969">
              <w:rPr>
                <w:b/>
                <w:bCs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161969">
              <w:rPr>
                <w:b/>
                <w:bCs/>
                <w:szCs w:val="24"/>
              </w:rPr>
              <w:t>1 неделя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Повторение. Предложение.</w:t>
            </w:r>
            <w:r>
              <w:rPr>
                <w:szCs w:val="24"/>
              </w:rPr>
              <w:t xml:space="preserve"> Предложение простое и сложное.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Сложные предложения с союзами и, а, но и без них.</w:t>
            </w:r>
            <w:r>
              <w:rPr>
                <w:szCs w:val="24"/>
              </w:rPr>
              <w:t xml:space="preserve"> Знаки препинания в сложных предложениях с союзами и, а, но и без союзов.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rPr>
                <w:b/>
                <w:bCs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Однородные члены предложения.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161969">
              <w:rPr>
                <w:b/>
                <w:bCs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rPr>
                <w:b/>
                <w:bCs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Постановка запятых при однородных членах предложения.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161969">
              <w:rPr>
                <w:b/>
                <w:bCs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jc w:val="center"/>
              <w:rPr>
                <w:szCs w:val="24"/>
              </w:rPr>
            </w:pPr>
            <w:r w:rsidRPr="00161969">
              <w:rPr>
                <w:b/>
                <w:bCs/>
                <w:szCs w:val="24"/>
              </w:rPr>
              <w:t>2 неделя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Деловое письмо. Объяснительная записка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rPr>
          <w:trHeight w:val="7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:rsidR="001A4E4A" w:rsidRPr="00161969" w:rsidRDefault="001A4E4A" w:rsidP="00E41FC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Входящий диктант.                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ч.</w:t>
            </w:r>
          </w:p>
        </w:tc>
      </w:tr>
      <w:tr w:rsidR="001A4E4A" w:rsidRPr="00161969" w:rsidTr="001A4E4A">
        <w:trPr>
          <w:trHeight w:val="1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Состав слова.             </w:t>
            </w:r>
            <w:r w:rsidRPr="00161969">
              <w:rPr>
                <w:szCs w:val="24"/>
              </w:rPr>
              <w:t>Однокоренные слова, относящиеся к разным частям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rPr>
          <w:trHeight w:val="6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неделя</w:t>
            </w:r>
          </w:p>
          <w:p w:rsidR="001A4E4A" w:rsidRPr="00161969" w:rsidRDefault="001A4E4A" w:rsidP="00E41FC4">
            <w:pPr>
              <w:jc w:val="center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Разбор по составу слов, относящихся к разным частям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Образование слов при помощи приставки и суффикса.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Правописание слов на знакомые орфограммы.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szCs w:val="24"/>
              </w:rPr>
            </w:pPr>
          </w:p>
          <w:p w:rsidR="001A4E4A" w:rsidRPr="000A7BB8" w:rsidRDefault="001A4E4A" w:rsidP="00E41FC4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Правописание звонких и глухих согласных в корне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rPr>
          <w:trHeight w:val="1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Неде</w:t>
            </w:r>
            <w:proofErr w:type="spellEnd"/>
          </w:p>
          <w:p w:rsidR="001A4E4A" w:rsidRPr="00161969" w:rsidRDefault="001A4E4A" w:rsidP="00E41FC4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Правописание ударных и безударных гласных в корне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rPr>
          <w:trHeight w:val="10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1A4E4A" w:rsidRDefault="001A4E4A" w:rsidP="00E41FC4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1A4E4A" w:rsidRDefault="001A4E4A" w:rsidP="00E41FC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rPr>
                <w:szCs w:val="24"/>
              </w:rPr>
            </w:pPr>
            <w:r w:rsidRPr="00161969">
              <w:rPr>
                <w:szCs w:val="24"/>
              </w:rPr>
              <w:t>Правописание непроизносимых согласных в корне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Р.\р. Сочинение «Как я провёл(а) летние каникулы?»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Работа над ошибками изложения. </w:t>
            </w:r>
            <w:r w:rsidRPr="00161969">
              <w:rPr>
                <w:szCs w:val="24"/>
              </w:rPr>
              <w:t>Гласные и согласные в приставках.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  <w:p w:rsidR="001A4E4A" w:rsidRDefault="001A4E4A" w:rsidP="00E41FC4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Неде</w:t>
            </w:r>
            <w:proofErr w:type="spellEnd"/>
          </w:p>
          <w:p w:rsidR="001A4E4A" w:rsidRPr="008B7CCC" w:rsidRDefault="001A4E4A" w:rsidP="00E41FC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Гласные и согласные в приставках.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635BFF" w:rsidRDefault="001A4E4A" w:rsidP="00E41FC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Приставка и предлог. </w:t>
            </w:r>
            <w:r w:rsidRPr="00161969">
              <w:rPr>
                <w:szCs w:val="24"/>
              </w:rPr>
              <w:t>Различение приставки и предлога.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rPr>
          <w:trHeight w:val="9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Сложные слова, их правописание.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 xml:space="preserve">Образование сложных слов с помощью соединительных гласных </w:t>
            </w:r>
            <w:proofErr w:type="spellStart"/>
            <w:proofErr w:type="gramStart"/>
            <w:r w:rsidRPr="00161969">
              <w:rPr>
                <w:szCs w:val="24"/>
              </w:rPr>
              <w:t>о,е</w:t>
            </w:r>
            <w:proofErr w:type="spellEnd"/>
            <w:proofErr w:type="gramEnd"/>
            <w:r w:rsidRPr="00161969">
              <w:rPr>
                <w:szCs w:val="24"/>
              </w:rPr>
              <w:t xml:space="preserve"> и без соединительных гласных.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Неде</w:t>
            </w:r>
            <w:proofErr w:type="spellEnd"/>
          </w:p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ля</w:t>
            </w:r>
          </w:p>
          <w:p w:rsidR="001A4E4A" w:rsidRPr="00161969" w:rsidRDefault="001A4E4A" w:rsidP="00E41FC4">
            <w:pPr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Образование сложных слов с помощью иностранных корней.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proofErr w:type="spellStart"/>
            <w:r w:rsidRPr="00161969">
              <w:rPr>
                <w:szCs w:val="24"/>
              </w:rPr>
              <w:t>Р.р.Изложение</w:t>
            </w:r>
            <w:proofErr w:type="spellEnd"/>
            <w:r>
              <w:rPr>
                <w:szCs w:val="24"/>
              </w:rPr>
              <w:t xml:space="preserve"> по данному плану и началу «Солнечное зимнее утро».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Работа над ошибками изложения</w:t>
            </w:r>
            <w:r>
              <w:rPr>
                <w:szCs w:val="24"/>
              </w:rPr>
              <w:t>. Образование сложных слов. Упражнения на закрепление.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 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Деловое письмо. Автобиография.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rPr>
          <w:trHeight w:val="15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:rsidR="001A4E4A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Неде</w:t>
            </w:r>
            <w:proofErr w:type="spellEnd"/>
          </w:p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Проверочная работа по теме «Предложение».</w:t>
            </w:r>
          </w:p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2ч.</w:t>
            </w:r>
          </w:p>
        </w:tc>
      </w:tr>
      <w:tr w:rsidR="001A4E4A" w:rsidRPr="00161969" w:rsidTr="001A4E4A">
        <w:trPr>
          <w:trHeight w:val="9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jc w:val="center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Части речи. Части речи – это группы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161969"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:rsidR="001A4E4A" w:rsidRPr="00161969" w:rsidRDefault="001A4E4A" w:rsidP="00E41FC4">
            <w:pPr>
              <w:jc w:val="center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Имя существительное.</w:t>
            </w:r>
          </w:p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Грамматические признаки имени существительного.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161969"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="001A4E4A" w:rsidRDefault="001A4E4A" w:rsidP="00E41FC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Неде</w:t>
            </w:r>
            <w:proofErr w:type="spellEnd"/>
          </w:p>
          <w:p w:rsidR="001A4E4A" w:rsidRPr="00161969" w:rsidRDefault="001A4E4A" w:rsidP="00E41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Имена собственные,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обозначающие </w:t>
            </w:r>
            <w:r w:rsidRPr="00161969">
              <w:rPr>
                <w:szCs w:val="24"/>
              </w:rPr>
              <w:t xml:space="preserve"> различные</w:t>
            </w:r>
            <w:proofErr w:type="gramEnd"/>
            <w:r w:rsidRPr="00161969">
              <w:rPr>
                <w:szCs w:val="24"/>
              </w:rPr>
              <w:t xml:space="preserve"> </w:t>
            </w:r>
            <w:r>
              <w:rPr>
                <w:szCs w:val="24"/>
              </w:rPr>
              <w:t>названия.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Существительные единственного числа с шипящей на конце.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:rsidR="001A4E4A" w:rsidRPr="00161969" w:rsidRDefault="001A4E4A" w:rsidP="00E41FC4">
            <w:pPr>
              <w:jc w:val="center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 xml:space="preserve">Склонение имён существительных в единственном </w:t>
            </w:r>
            <w:proofErr w:type="gramStart"/>
            <w:r w:rsidRPr="00161969">
              <w:rPr>
                <w:szCs w:val="24"/>
              </w:rPr>
              <w:t>числе.(</w:t>
            </w:r>
            <w:proofErr w:type="gramEnd"/>
            <w:r w:rsidRPr="00161969">
              <w:rPr>
                <w:szCs w:val="24"/>
              </w:rPr>
              <w:t>1-е, 2-е, 3-е)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 xml:space="preserve">Контрольный диктант за </w:t>
            </w:r>
            <w:r w:rsidRPr="00161969">
              <w:rPr>
                <w:szCs w:val="24"/>
                <w:lang w:val="en-US"/>
              </w:rPr>
              <w:t>I</w:t>
            </w:r>
            <w:r w:rsidRPr="00161969">
              <w:rPr>
                <w:szCs w:val="24"/>
              </w:rPr>
              <w:t xml:space="preserve"> четверть. Тема: «Правописание падежных окончаний существительных».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  <w:p w:rsidR="001A4E4A" w:rsidRDefault="001A4E4A" w:rsidP="00E41FC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Неде</w:t>
            </w:r>
            <w:proofErr w:type="spellEnd"/>
          </w:p>
          <w:p w:rsidR="001A4E4A" w:rsidRPr="00161969" w:rsidRDefault="001A4E4A" w:rsidP="00E41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Анализ написания диктанта и работа над ошибками.</w:t>
            </w:r>
            <w:r>
              <w:rPr>
                <w:szCs w:val="24"/>
              </w:rPr>
              <w:t xml:space="preserve"> Существительные с шипящей на конце.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Несклоняемые имена существительные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Резерв времени. Экскурсия в мир природы. </w:t>
            </w:r>
            <w:proofErr w:type="gramStart"/>
            <w:r>
              <w:rPr>
                <w:szCs w:val="24"/>
              </w:rPr>
              <w:t>Наблюдения 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2ч. </w:t>
            </w:r>
          </w:p>
        </w:tc>
      </w:tr>
      <w:tr w:rsidR="001A4E4A" w:rsidRPr="00161969" w:rsidTr="00720DC4"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A4E4A" w:rsidRDefault="001A4E4A" w:rsidP="00E41FC4">
            <w:pPr>
              <w:spacing w:line="240" w:lineRule="auto"/>
              <w:rPr>
                <w:b/>
                <w:sz w:val="28"/>
                <w:szCs w:val="28"/>
              </w:rPr>
            </w:pPr>
            <w:r w:rsidRPr="001A4E4A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A4E4A" w:rsidRPr="00531D13" w:rsidTr="001A4E4A">
        <w:trPr>
          <w:trHeight w:val="9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Неде</w:t>
            </w:r>
            <w:proofErr w:type="spellEnd"/>
          </w:p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>Повторение. Части речи. Имя существительное.</w:t>
            </w:r>
            <w:r>
              <w:t xml:space="preserve"> Падежные окончания существительных единственного числа.</w:t>
            </w:r>
          </w:p>
          <w:p w:rsidR="001A4E4A" w:rsidRPr="00531D13" w:rsidRDefault="001A4E4A" w:rsidP="00E41FC4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531D13" w:rsidTr="001A4E4A">
        <w:trPr>
          <w:trHeight w:val="17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jc w:val="center"/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>
              <w:t xml:space="preserve"> Сочинение на основе имеющихся знаний. «Поздняя осень».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531D13" w:rsidRDefault="001A4E4A" w:rsidP="00E41FC4">
            <w:pPr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>Правописание падежных окончаний существительных во множественном числе.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531D13" w:rsidRDefault="001A4E4A" w:rsidP="00E41FC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 xml:space="preserve">Обобщающий урок по теме </w:t>
            </w:r>
            <w:proofErr w:type="gramStart"/>
            <w:r w:rsidRPr="00531D13">
              <w:t>« Имя</w:t>
            </w:r>
            <w:proofErr w:type="gramEnd"/>
            <w:r w:rsidRPr="00531D13">
              <w:t xml:space="preserve"> существительное».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Неде</w:t>
            </w:r>
            <w:proofErr w:type="spellEnd"/>
          </w:p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ля</w:t>
            </w:r>
            <w:r w:rsidRPr="00531D13">
              <w:rPr>
                <w:b/>
                <w:bCs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>Деловое письмо. Адрес.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rPr>
                <w:b/>
                <w:bCs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>Имя прилагательное.</w:t>
            </w:r>
          </w:p>
          <w:p w:rsidR="001A4E4A" w:rsidRPr="00531D13" w:rsidRDefault="001A4E4A" w:rsidP="00E41FC4">
            <w:pPr>
              <w:spacing w:line="240" w:lineRule="auto"/>
            </w:pPr>
            <w:r w:rsidRPr="00531D13">
              <w:t>Роль прилагательного в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31D13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531D13" w:rsidRDefault="001A4E4A" w:rsidP="00E41FC4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>Согласование прилагательных с существительными.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531D13" w:rsidRDefault="001A4E4A" w:rsidP="00E41FC4">
            <w:pPr>
              <w:spacing w:line="240" w:lineRule="auto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>Родовые окончания прилагательных.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Неде</w:t>
            </w:r>
            <w:proofErr w:type="spellEnd"/>
          </w:p>
          <w:p w:rsidR="001A4E4A" w:rsidRPr="00253358" w:rsidRDefault="001A4E4A" w:rsidP="00E41FC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ля</w:t>
            </w:r>
          </w:p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 xml:space="preserve">Правописание безударных окончаний прилагательных среднего рода на шипящие </w:t>
            </w:r>
            <w:proofErr w:type="spellStart"/>
            <w:proofErr w:type="gramStart"/>
            <w:r w:rsidRPr="00531D13">
              <w:t>ж,ш</w:t>
            </w:r>
            <w:proofErr w:type="spellEnd"/>
            <w:proofErr w:type="gramEnd"/>
            <w:r w:rsidRPr="00531D13">
              <w:t>, ч, щ.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rPr>
                <w:b/>
                <w:bCs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>Проверка безударных окончаний прилагательных единственного числа.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rPr>
          <w:trHeight w:val="9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531D13" w:rsidRDefault="001A4E4A" w:rsidP="00E41FC4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r w:rsidRPr="00531D13">
              <w:t>Правописание падежных окончаний прилагательных множественного числа.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rPr>
          <w:trHeight w:val="9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531D13" w:rsidRDefault="001A4E4A" w:rsidP="00E41FC4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r w:rsidRPr="00531D13">
              <w:t>Проверочная работа по теме: Правописание безударных окончаний прилагательных единственного числа.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rPr>
          <w:trHeight w:val="7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Неде</w:t>
            </w:r>
            <w:proofErr w:type="spellEnd"/>
          </w:p>
          <w:p w:rsidR="001A4E4A" w:rsidRPr="00531D13" w:rsidRDefault="001A4E4A" w:rsidP="00E41FC4">
            <w:pPr>
              <w:spacing w:line="240" w:lineRule="auto"/>
              <w:jc w:val="center"/>
            </w:pPr>
            <w:r>
              <w:rPr>
                <w:b/>
                <w:bCs/>
              </w:rPr>
              <w:t>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>Имена прилагательные на –</w:t>
            </w:r>
            <w:proofErr w:type="spellStart"/>
            <w:r w:rsidRPr="00531D13">
              <w:t>ий</w:t>
            </w:r>
            <w:proofErr w:type="spellEnd"/>
            <w:r w:rsidRPr="00531D13">
              <w:t xml:space="preserve">, - </w:t>
            </w:r>
            <w:proofErr w:type="spellStart"/>
            <w:r w:rsidRPr="00531D13">
              <w:t>ья</w:t>
            </w:r>
            <w:proofErr w:type="spellEnd"/>
            <w:r w:rsidRPr="00531D13">
              <w:t>, -</w:t>
            </w:r>
            <w:proofErr w:type="spellStart"/>
            <w:r w:rsidRPr="00531D13">
              <w:t>ье</w:t>
            </w:r>
            <w:proofErr w:type="spellEnd"/>
            <w:r w:rsidRPr="00531D13">
              <w:t xml:space="preserve">, - </w:t>
            </w:r>
            <w:proofErr w:type="spellStart"/>
            <w:r w:rsidRPr="00531D13">
              <w:t>ьи</w:t>
            </w:r>
            <w:proofErr w:type="spellEnd"/>
            <w:r w:rsidRPr="00531D13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rPr>
                <w:b/>
                <w:bCs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>Склонение прилагательных единственного числа на –</w:t>
            </w:r>
            <w:proofErr w:type="spellStart"/>
            <w:r w:rsidRPr="00531D13">
              <w:t>ий</w:t>
            </w:r>
            <w:proofErr w:type="spellEnd"/>
            <w:r w:rsidRPr="00531D13">
              <w:t xml:space="preserve">, - </w:t>
            </w:r>
            <w:proofErr w:type="spellStart"/>
            <w:r w:rsidRPr="00531D13">
              <w:t>ья</w:t>
            </w:r>
            <w:proofErr w:type="spellEnd"/>
            <w:r w:rsidRPr="00531D13">
              <w:t>, -</w:t>
            </w:r>
            <w:proofErr w:type="spellStart"/>
            <w:r w:rsidRPr="00531D13">
              <w:t>ье</w:t>
            </w:r>
            <w:proofErr w:type="spellEnd"/>
            <w:r w:rsidRPr="00531D13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531D13" w:rsidRDefault="001A4E4A" w:rsidP="00E41FC4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>Склонение прилагательных во множественном числе на – 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rPr>
          <w:trHeight w:val="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531D13" w:rsidRDefault="001A4E4A" w:rsidP="00E41FC4">
            <w:pPr>
              <w:spacing w:line="240" w:lineRule="auto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r w:rsidRPr="00531D13">
              <w:t>Изложение текста по опорным словосочетаниям. «Волки». (с.100.)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rPr>
          <w:trHeight w:val="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Неде</w:t>
            </w:r>
            <w:proofErr w:type="spellEnd"/>
          </w:p>
          <w:p w:rsidR="001A4E4A" w:rsidRPr="00E409F7" w:rsidRDefault="001A4E4A" w:rsidP="00E41FC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r w:rsidRPr="00531D13">
              <w:t xml:space="preserve">Практическая работа по закреплению правописания падежных окончаний прилагательных.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rPr>
                <w:b/>
                <w:bCs/>
              </w:rPr>
            </w:pPr>
            <w:r w:rsidRPr="00531D13">
              <w:rPr>
                <w:b/>
                <w:bCs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>Изложение по плану. «Бурундук»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531D13" w:rsidRDefault="001A4E4A" w:rsidP="00E41FC4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>Тест – контроль по теме: «Имя прилагательное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>Местоимение, как часть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Неде</w:t>
            </w:r>
            <w:proofErr w:type="spellEnd"/>
          </w:p>
          <w:p w:rsidR="001A4E4A" w:rsidRPr="00E409F7" w:rsidRDefault="001A4E4A" w:rsidP="00E41FC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ля</w:t>
            </w:r>
          </w:p>
          <w:p w:rsidR="001A4E4A" w:rsidRPr="00531D13" w:rsidRDefault="001A4E4A" w:rsidP="00E41FC4">
            <w:pPr>
              <w:spacing w:line="240" w:lineRule="auto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lastRenderedPageBreak/>
              <w:t>Лицо и число местоимений. Место имения 3-го лица единственного числа.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>
              <w:t>Ко</w:t>
            </w:r>
            <w:r w:rsidRPr="00531D13">
              <w:t xml:space="preserve">нтрольная работа за </w:t>
            </w:r>
            <w:r w:rsidRPr="00531D13">
              <w:rPr>
                <w:lang w:val="en-US"/>
              </w:rPr>
              <w:t>II</w:t>
            </w:r>
            <w:r w:rsidRPr="00531D13">
              <w:t xml:space="preserve"> – </w:t>
            </w:r>
            <w:proofErr w:type="spellStart"/>
            <w:r w:rsidRPr="00531D13">
              <w:t>ую</w:t>
            </w:r>
            <w:proofErr w:type="spellEnd"/>
            <w:r w:rsidRPr="00531D13">
              <w:t xml:space="preserve"> четверть</w:t>
            </w:r>
            <w:r>
              <w:t xml:space="preserve"> п</w:t>
            </w:r>
            <w:r w:rsidRPr="00531D13">
              <w:t>о теме: «Местоимение»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531D13" w:rsidRDefault="001A4E4A" w:rsidP="00E41FC4">
            <w:pPr>
              <w:spacing w:line="240" w:lineRule="auto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>
              <w:t xml:space="preserve"> </w:t>
            </w:r>
            <w:r w:rsidRPr="00531D13">
              <w:t>Анализ результатов контрольной работы и 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531D13" w:rsidRDefault="001A4E4A" w:rsidP="00E41FC4">
            <w:pPr>
              <w:spacing w:line="240" w:lineRule="auto"/>
            </w:pPr>
            <w:r w:rsidRPr="00531D13"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>
              <w:t>Склонение личных местоимений 1-</w:t>
            </w:r>
            <w:proofErr w:type="gramStart"/>
            <w:r>
              <w:t>го ,</w:t>
            </w:r>
            <w:proofErr w:type="gramEnd"/>
            <w:r>
              <w:t xml:space="preserve"> 2-</w:t>
            </w:r>
            <w:r w:rsidRPr="00531D13">
              <w:t xml:space="preserve">го </w:t>
            </w:r>
            <w:r>
              <w:t xml:space="preserve">и 3-го </w:t>
            </w:r>
            <w:r w:rsidRPr="00531D13">
              <w:t>лица.</w:t>
            </w:r>
          </w:p>
          <w:p w:rsidR="001A4E4A" w:rsidRPr="00531D13" w:rsidRDefault="001A4E4A" w:rsidP="00E41FC4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Неде</w:t>
            </w:r>
            <w:proofErr w:type="spellEnd"/>
          </w:p>
          <w:p w:rsidR="001A4E4A" w:rsidRPr="00A50F5C" w:rsidRDefault="001A4E4A" w:rsidP="00E41FC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>Правописание предлогов с местоимениями.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>
              <w:t>Правописание местоимений1,2 и 3-го</w:t>
            </w:r>
            <w:r w:rsidRPr="00531D13">
              <w:t xml:space="preserve"> лица.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>
              <w:t>1ч.</w:t>
            </w:r>
          </w:p>
        </w:tc>
      </w:tr>
      <w:tr w:rsidR="001A4E4A" w:rsidRPr="00531D13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531D13" w:rsidRDefault="001A4E4A" w:rsidP="00E41FC4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</w:pPr>
            <w:r w:rsidRPr="00531D13">
              <w:t>Сочинение по плану, иллюстрации и опорным словам. с.125 упр.173</w:t>
            </w:r>
          </w:p>
          <w:p w:rsidR="001A4E4A" w:rsidRPr="00531D13" w:rsidRDefault="001A4E4A" w:rsidP="00E41FC4">
            <w:pPr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531D13" w:rsidRDefault="001A4E4A" w:rsidP="00E41FC4">
            <w:pPr>
              <w:spacing w:line="240" w:lineRule="auto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FC0694" w:rsidRDefault="001A4E4A" w:rsidP="00E41FC4">
            <w:pPr>
              <w:spacing w:line="240" w:lineRule="auto"/>
            </w:pPr>
            <w:r>
              <w:t>Резерв времени. Повторение изученного.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  <w:r w:rsidRPr="00531D13">
              <w:t>1ч.</w:t>
            </w:r>
          </w:p>
        </w:tc>
      </w:tr>
      <w:tr w:rsidR="001A4E4A" w:rsidRPr="00161969" w:rsidTr="00320474"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A4E4A" w:rsidRDefault="001A4E4A" w:rsidP="00E41FC4">
            <w:pPr>
              <w:spacing w:line="240" w:lineRule="auto"/>
              <w:rPr>
                <w:b/>
              </w:rPr>
            </w:pPr>
            <w:r w:rsidRPr="001A4E4A">
              <w:rPr>
                <w:b/>
              </w:rPr>
              <w:t xml:space="preserve">3 </w:t>
            </w:r>
            <w:proofErr w:type="gramStart"/>
            <w:r w:rsidRPr="001A4E4A">
              <w:rPr>
                <w:b/>
              </w:rPr>
              <w:t>четверть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40 часов)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531D13" w:rsidRDefault="001A4E4A" w:rsidP="00E41FC4">
            <w:pPr>
              <w:spacing w:line="240" w:lineRule="auto"/>
              <w:jc w:val="center"/>
            </w:pP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Неде</w:t>
            </w:r>
            <w:proofErr w:type="spellEnd"/>
          </w:p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Склонение и правописание личных местоимений единственного числа, 1,2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Склонение и правописание личных местоимении 3 лица единственного числа.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Склонение правописание личных местоимений. Множественного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Тренировочные упражнения. Подготовка к тестировани</w:t>
            </w:r>
            <w:r>
              <w:rPr>
                <w:szCs w:val="24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61969">
              <w:rPr>
                <w:szCs w:val="24"/>
              </w:rPr>
              <w:t>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Неде</w:t>
            </w:r>
            <w:proofErr w:type="spellEnd"/>
          </w:p>
          <w:p w:rsidR="001A4E4A" w:rsidRPr="003A1FA0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Тестирование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Деловое письмо. Заявление. с. 126.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Р.\р. Сочинение по составленному плану по произведению </w:t>
            </w:r>
            <w:proofErr w:type="spellStart"/>
            <w:r>
              <w:rPr>
                <w:szCs w:val="24"/>
              </w:rPr>
              <w:t>И.Тургенева</w:t>
            </w:r>
            <w:proofErr w:type="spellEnd"/>
            <w:r>
              <w:rPr>
                <w:szCs w:val="24"/>
              </w:rPr>
              <w:t xml:space="preserve"> «Муму», «Находка». с. 125.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Глагол. Роль глаголов в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Неде</w:t>
            </w:r>
            <w:proofErr w:type="spellEnd"/>
          </w:p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ля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Значения глаголов.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Неопределённая форма глагола.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Правописание шипящих на конце слова.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jc w:val="center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Изменение глаголов по временам.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  <w:p w:rsidR="001A4E4A" w:rsidRDefault="001A4E4A" w:rsidP="00E41FC4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неделя</w:t>
            </w:r>
          </w:p>
          <w:p w:rsidR="001A4E4A" w:rsidRPr="0048334A" w:rsidRDefault="001A4E4A" w:rsidP="00E41FC4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Прошедшее время глагола. Род и число.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rPr>
          <w:trHeight w:val="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rPr>
                <w:szCs w:val="24"/>
              </w:rPr>
            </w:pPr>
            <w:r>
              <w:rPr>
                <w:szCs w:val="24"/>
              </w:rPr>
              <w:t>Прошедшее время глагола. Род и число.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1ч.</w:t>
            </w:r>
          </w:p>
        </w:tc>
      </w:tr>
      <w:tr w:rsidR="001A4E4A" w:rsidRPr="00161969" w:rsidTr="001A4E4A">
        <w:trPr>
          <w:trHeight w:val="7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0C0617" w:rsidRDefault="001A4E4A" w:rsidP="00E41FC4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Не </w:t>
            </w:r>
            <w:r>
              <w:rPr>
                <w:szCs w:val="24"/>
              </w:rPr>
              <w:t>с глаголами.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Изменение глаголов по</w:t>
            </w:r>
            <w:r>
              <w:rPr>
                <w:szCs w:val="24"/>
              </w:rPr>
              <w:t xml:space="preserve"> лицам и</w:t>
            </w:r>
            <w:r w:rsidRPr="00161969">
              <w:rPr>
                <w:szCs w:val="24"/>
              </w:rPr>
              <w:t xml:space="preserve"> числам</w:t>
            </w:r>
            <w:r>
              <w:rPr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Неде</w:t>
            </w:r>
            <w:proofErr w:type="spellEnd"/>
          </w:p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Изменение глаголов по</w:t>
            </w:r>
            <w:r>
              <w:rPr>
                <w:szCs w:val="24"/>
              </w:rPr>
              <w:t xml:space="preserve"> лицам и</w:t>
            </w:r>
            <w:r w:rsidRPr="00161969">
              <w:rPr>
                <w:szCs w:val="24"/>
              </w:rPr>
              <w:t xml:space="preserve"> числам.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Творческое упражнение по картине Левитана И. И. «Вечерний звон»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Правописание глаголов 2-го лица единственного числа.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Правописание глаголов 2-го лица единственного числа.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Неде</w:t>
            </w:r>
            <w:proofErr w:type="spellEnd"/>
          </w:p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ля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Правописание глаголов 2-го лица единственного числа.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Глаголы 3-го лица.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453C22" w:rsidRDefault="001A4E4A" w:rsidP="00E41FC4">
            <w:p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 xml:space="preserve"> Правописание глаголов на </w:t>
            </w:r>
            <w:r>
              <w:rPr>
                <w:b/>
                <w:szCs w:val="24"/>
              </w:rPr>
              <w:t>–</w:t>
            </w:r>
            <w:proofErr w:type="spellStart"/>
            <w:r>
              <w:rPr>
                <w:b/>
                <w:szCs w:val="24"/>
              </w:rPr>
              <w:t>ться</w:t>
            </w:r>
            <w:proofErr w:type="spellEnd"/>
            <w:r>
              <w:rPr>
                <w:b/>
                <w:szCs w:val="24"/>
              </w:rPr>
              <w:t>, -</w:t>
            </w:r>
            <w:proofErr w:type="spellStart"/>
            <w:r>
              <w:rPr>
                <w:b/>
                <w:szCs w:val="24"/>
              </w:rPr>
              <w:t>тся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Правописание глаголов на </w:t>
            </w:r>
            <w:r>
              <w:rPr>
                <w:b/>
                <w:szCs w:val="24"/>
              </w:rPr>
              <w:t>–</w:t>
            </w:r>
            <w:proofErr w:type="spellStart"/>
            <w:r>
              <w:rPr>
                <w:b/>
                <w:szCs w:val="24"/>
              </w:rPr>
              <w:t>ться</w:t>
            </w:r>
            <w:proofErr w:type="spellEnd"/>
            <w:r>
              <w:rPr>
                <w:b/>
                <w:szCs w:val="24"/>
              </w:rPr>
              <w:t>, -</w:t>
            </w:r>
            <w:proofErr w:type="spellStart"/>
            <w:r>
              <w:rPr>
                <w:b/>
                <w:szCs w:val="24"/>
              </w:rPr>
              <w:t>тся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Неде</w:t>
            </w:r>
            <w:proofErr w:type="spellEnd"/>
          </w:p>
          <w:p w:rsidR="001A4E4A" w:rsidRPr="000317C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ля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Подготовка к написанию изложения. упр. 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61969">
              <w:rPr>
                <w:szCs w:val="24"/>
              </w:rPr>
              <w:t>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Изложение по плану «Титаник»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Упражнения на закрепление.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Тренировочны</w:t>
            </w:r>
            <w:r w:rsidRPr="00161969">
              <w:rPr>
                <w:szCs w:val="24"/>
              </w:rPr>
              <w:t>е упражнени</w:t>
            </w:r>
            <w:r>
              <w:rPr>
                <w:szCs w:val="24"/>
              </w:rPr>
              <w:t>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  <w:p w:rsidR="001A4E4A" w:rsidRPr="00F90688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неделя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Подготовка к самостоятельной работе и диктанту.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 w:rsidRPr="00161969">
              <w:rPr>
                <w:szCs w:val="24"/>
              </w:rPr>
              <w:t>Самостоятельная работа по теме «Правописание окончаний глаголов»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Упражнения на закрепление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7E356F" w:rsidRDefault="001A4E4A" w:rsidP="00E41FC4">
            <w:pPr>
              <w:jc w:val="center"/>
              <w:rPr>
                <w:b/>
                <w:szCs w:val="24"/>
              </w:rPr>
            </w:pPr>
            <w:r w:rsidRPr="007E356F">
              <w:rPr>
                <w:b/>
              </w:rPr>
              <w:t xml:space="preserve">25 </w:t>
            </w:r>
            <w:r w:rsidRPr="007E356F">
              <w:rPr>
                <w:b/>
                <w:sz w:val="20"/>
                <w:szCs w:val="20"/>
              </w:rPr>
              <w:t>недел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354EE6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Изменение глаголов по лицам и числам.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  <w:p w:rsidR="001A4E4A" w:rsidRDefault="001A4E4A" w:rsidP="00E41FC4">
            <w:pPr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Неде</w:t>
            </w:r>
            <w:proofErr w:type="spellEnd"/>
          </w:p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ля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Контрольная работа за 3-ю четверть.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Анализ результатов контрольной работы и работа над ошибками диктанта.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 w:rsidRPr="00161969">
              <w:rPr>
                <w:szCs w:val="24"/>
              </w:rPr>
              <w:t>1ч.</w:t>
            </w:r>
          </w:p>
        </w:tc>
      </w:tr>
      <w:tr w:rsidR="001A4E4A" w:rsidRPr="00161969" w:rsidTr="001A4E4A">
        <w:trPr>
          <w:trHeight w:val="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161969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354EE6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I</w:t>
            </w:r>
            <w:r w:rsidRPr="00354EE6">
              <w:rPr>
                <w:szCs w:val="24"/>
              </w:rPr>
              <w:t>-</w:t>
            </w:r>
            <w:r>
              <w:rPr>
                <w:szCs w:val="24"/>
              </w:rPr>
              <w:t xml:space="preserve">е и </w:t>
            </w:r>
            <w:r>
              <w:rPr>
                <w:szCs w:val="24"/>
                <w:lang w:val="en-US"/>
              </w:rPr>
              <w:t>II</w:t>
            </w:r>
            <w:r>
              <w:rPr>
                <w:szCs w:val="24"/>
              </w:rPr>
              <w:t>-е спряжение глаголов.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Pr="00354EE6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1ч.</w:t>
            </w:r>
          </w:p>
        </w:tc>
      </w:tr>
      <w:tr w:rsidR="001A4E4A" w:rsidRPr="00161969" w:rsidTr="001A4E4A">
        <w:trPr>
          <w:trHeight w:val="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4A" w:rsidRPr="00161969" w:rsidRDefault="001A4E4A" w:rsidP="00E41FC4">
            <w:pPr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Резерв времени. Повторение изученного.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4A" w:rsidRDefault="001A4E4A" w:rsidP="00E41FC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1ч.</w:t>
            </w:r>
          </w:p>
        </w:tc>
      </w:tr>
    </w:tbl>
    <w:p w:rsidR="00AD4E0E" w:rsidRDefault="001A4E4A" w:rsidP="001A4E4A">
      <w:pPr>
        <w:tabs>
          <w:tab w:val="left" w:pos="142"/>
        </w:tabs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4 четверть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63"/>
        <w:gridCol w:w="6521"/>
        <w:gridCol w:w="992"/>
      </w:tblGrid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r w:rsidRPr="007A11D1">
              <w:rPr>
                <w:b/>
              </w:rPr>
              <w:t>еде</w:t>
            </w:r>
            <w:proofErr w:type="spellEnd"/>
            <w:r w:rsidRPr="007A11D1">
              <w:rPr>
                <w:b/>
              </w:rPr>
              <w:t xml:space="preserve"> ля</w:t>
            </w:r>
          </w:p>
        </w:tc>
        <w:tc>
          <w:tcPr>
            <w:tcW w:w="6521" w:type="dxa"/>
          </w:tcPr>
          <w:p w:rsidR="00AD4E0E" w:rsidRPr="009272CE" w:rsidRDefault="00AD4E0E" w:rsidP="00E41FC4">
            <w:pPr>
              <w:tabs>
                <w:tab w:val="left" w:pos="142"/>
              </w:tabs>
              <w:spacing w:line="240" w:lineRule="auto"/>
            </w:pPr>
            <w:r>
              <w:t>Ударные и безударные личные окончания глаголов.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</w:pPr>
            <w:r>
              <w:t>Проверка безударных личных окончаний глаголов.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Pr="009272CE" w:rsidRDefault="00AD4E0E" w:rsidP="00E41FC4">
            <w:pPr>
              <w:tabs>
                <w:tab w:val="left" w:pos="142"/>
              </w:tabs>
              <w:spacing w:line="240" w:lineRule="auto"/>
            </w:pPr>
            <w:r>
              <w:rPr>
                <w:lang w:val="en-US"/>
              </w:rPr>
              <w:t>II</w:t>
            </w:r>
            <w:r>
              <w:t>-е спряжение глагола.</w:t>
            </w:r>
          </w:p>
        </w:tc>
        <w:tc>
          <w:tcPr>
            <w:tcW w:w="992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Pr="009272CE" w:rsidRDefault="00AD4E0E" w:rsidP="00E41FC4">
            <w:pPr>
              <w:tabs>
                <w:tab w:val="left" w:pos="142"/>
              </w:tabs>
              <w:spacing w:line="240" w:lineRule="auto"/>
            </w:pPr>
            <w:r>
              <w:rPr>
                <w:lang w:val="en-US"/>
              </w:rPr>
              <w:t>I</w:t>
            </w:r>
            <w:r>
              <w:t>-е спряжение глагола.</w:t>
            </w:r>
          </w:p>
        </w:tc>
        <w:tc>
          <w:tcPr>
            <w:tcW w:w="992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Неде</w:t>
            </w:r>
            <w:proofErr w:type="spellEnd"/>
          </w:p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ля</w:t>
            </w:r>
          </w:p>
        </w:tc>
        <w:tc>
          <w:tcPr>
            <w:tcW w:w="6521" w:type="dxa"/>
          </w:tcPr>
          <w:p w:rsidR="00AD4E0E" w:rsidRPr="00FF1B98" w:rsidRDefault="00AD4E0E" w:rsidP="00E41FC4">
            <w:pPr>
              <w:tabs>
                <w:tab w:val="left" w:pos="142"/>
              </w:tabs>
              <w:spacing w:line="240" w:lineRule="auto"/>
            </w:pPr>
            <w:r>
              <w:t xml:space="preserve">Различение глаголов </w:t>
            </w:r>
            <w:r>
              <w:rPr>
                <w:lang w:val="en-US"/>
              </w:rPr>
              <w:t>I</w:t>
            </w:r>
            <w:r>
              <w:t xml:space="preserve">-го и </w:t>
            </w:r>
            <w:r>
              <w:rPr>
                <w:lang w:val="en-US"/>
              </w:rPr>
              <w:t>II</w:t>
            </w:r>
            <w:r>
              <w:t>-го спряжения.</w:t>
            </w:r>
          </w:p>
        </w:tc>
        <w:tc>
          <w:tcPr>
            <w:tcW w:w="992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63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rPr>
                <w:b/>
              </w:rPr>
            </w:pPr>
            <w:r w:rsidRPr="007A11D1">
              <w:t xml:space="preserve">Глаголы на </w:t>
            </w:r>
            <w:r w:rsidRPr="007A11D1">
              <w:rPr>
                <w:b/>
              </w:rPr>
              <w:t>–им, -ем; -ешь, -ишь.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63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</w:pPr>
            <w:r w:rsidRPr="007A11D1">
              <w:t>Различение глаголов 2-го и 3-го лица единственного числа. (-ишь, -ешь; -</w:t>
            </w:r>
            <w:proofErr w:type="spellStart"/>
            <w:r w:rsidRPr="007A11D1">
              <w:t>ит</w:t>
            </w:r>
            <w:proofErr w:type="spellEnd"/>
            <w:r w:rsidRPr="007A11D1">
              <w:t>, -</w:t>
            </w:r>
            <w:proofErr w:type="spellStart"/>
            <w:r w:rsidRPr="007A11D1">
              <w:t>ет</w:t>
            </w:r>
            <w:proofErr w:type="spellEnd"/>
            <w:r w:rsidRPr="007A11D1">
              <w:t>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1163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</w:pPr>
            <w:r w:rsidRPr="007A11D1">
              <w:t>Различение безударных окончаний глаголов 3-го лица</w:t>
            </w:r>
            <w:r w:rsidRPr="007A11D1">
              <w:rPr>
                <w:b/>
              </w:rPr>
              <w:t xml:space="preserve"> (-</w:t>
            </w:r>
            <w:proofErr w:type="spellStart"/>
            <w:r w:rsidRPr="007A11D1">
              <w:rPr>
                <w:b/>
              </w:rPr>
              <w:t>ит</w:t>
            </w:r>
            <w:proofErr w:type="spellEnd"/>
            <w:r w:rsidRPr="007A11D1">
              <w:t xml:space="preserve"> и </w:t>
            </w:r>
            <w:r w:rsidRPr="007A11D1">
              <w:rPr>
                <w:b/>
              </w:rPr>
              <w:t>–</w:t>
            </w:r>
            <w:proofErr w:type="spellStart"/>
            <w:proofErr w:type="gramStart"/>
            <w:r w:rsidRPr="007A11D1">
              <w:rPr>
                <w:b/>
              </w:rPr>
              <w:t>ет</w:t>
            </w:r>
            <w:proofErr w:type="spellEnd"/>
            <w:r w:rsidRPr="007A11D1">
              <w:t xml:space="preserve">,   </w:t>
            </w:r>
            <w:proofErr w:type="gramEnd"/>
            <w:r w:rsidRPr="007A11D1">
              <w:t xml:space="preserve">       </w:t>
            </w:r>
            <w:r w:rsidRPr="007A11D1">
              <w:rPr>
                <w:b/>
              </w:rPr>
              <w:t>-</w:t>
            </w:r>
            <w:proofErr w:type="spellStart"/>
            <w:r w:rsidRPr="007A11D1">
              <w:rPr>
                <w:b/>
              </w:rPr>
              <w:t>ат</w:t>
            </w:r>
            <w:proofErr w:type="spellEnd"/>
            <w:r w:rsidRPr="007A11D1">
              <w:rPr>
                <w:b/>
              </w:rPr>
              <w:t>(-</w:t>
            </w:r>
            <w:proofErr w:type="spellStart"/>
            <w:r w:rsidRPr="007A11D1">
              <w:rPr>
                <w:b/>
              </w:rPr>
              <w:t>ят</w:t>
            </w:r>
            <w:proofErr w:type="spellEnd"/>
            <w:r w:rsidRPr="007A11D1">
              <w:rPr>
                <w:b/>
              </w:rPr>
              <w:t>)</w:t>
            </w:r>
            <w:r w:rsidRPr="007A11D1">
              <w:t xml:space="preserve"> и –</w:t>
            </w:r>
            <w:proofErr w:type="spellStart"/>
            <w:r w:rsidRPr="007A11D1">
              <w:rPr>
                <w:b/>
              </w:rPr>
              <w:t>ут</w:t>
            </w:r>
            <w:proofErr w:type="spellEnd"/>
            <w:r w:rsidRPr="007A11D1">
              <w:t>(-</w:t>
            </w:r>
            <w:r w:rsidRPr="007A11D1">
              <w:rPr>
                <w:b/>
              </w:rPr>
              <w:t>ют))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Неде</w:t>
            </w:r>
            <w:proofErr w:type="spellEnd"/>
          </w:p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ля</w:t>
            </w:r>
          </w:p>
        </w:tc>
        <w:tc>
          <w:tcPr>
            <w:tcW w:w="6521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</w:pPr>
            <w:r w:rsidRPr="007A11D1">
              <w:t>Деловое письмо. Ответ на открытое письмо в стенгазету.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63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</w:pPr>
            <w:r w:rsidRPr="007A11D1">
              <w:t>Способы проверки безударных окончаний глагола.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63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</w:pPr>
            <w:r w:rsidRPr="007A11D1">
              <w:t>Способы проверки безударных окончаний глагола.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63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</w:pPr>
            <w:r w:rsidRPr="007A11D1">
              <w:t>Упражнения на закрепление.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r w:rsidRPr="007A11D1">
              <w:rPr>
                <w:b/>
              </w:rPr>
              <w:t>еде</w:t>
            </w:r>
            <w:proofErr w:type="spellEnd"/>
            <w:r w:rsidRPr="007A11D1">
              <w:rPr>
                <w:b/>
              </w:rPr>
              <w:t xml:space="preserve"> ля</w:t>
            </w:r>
          </w:p>
        </w:tc>
        <w:tc>
          <w:tcPr>
            <w:tcW w:w="6521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</w:pPr>
            <w:r w:rsidRPr="007A11D1">
              <w:t>Р.\р. Сочинение по данному плану. «Случай на рыбалке».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63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</w:pPr>
            <w:r w:rsidRPr="007A11D1">
              <w:t>Работа над ошибками. Упражнения на закрепление.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63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</w:pPr>
            <w:r w:rsidRPr="007A11D1">
              <w:t>Деловое письмо. Анкета.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63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</w:pPr>
            <w:r w:rsidRPr="007A11D1">
              <w:t>Проверочная работа по теме «Глагол».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</w:t>
            </w:r>
            <w:r w:rsidRPr="007A11D1">
              <w:rPr>
                <w:b/>
              </w:rPr>
              <w:t>еде</w:t>
            </w:r>
            <w:proofErr w:type="spellEnd"/>
            <w:r w:rsidRPr="007A11D1">
              <w:rPr>
                <w:b/>
              </w:rPr>
              <w:t xml:space="preserve"> ля</w:t>
            </w:r>
          </w:p>
        </w:tc>
        <w:tc>
          <w:tcPr>
            <w:tcW w:w="6521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</w:pPr>
            <w:r w:rsidRPr="007A11D1">
              <w:t>Предложение. Простое предложение нераспространённое и распространённое.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63" w:type="dxa"/>
          </w:tcPr>
          <w:p w:rsidR="00AD4E0E" w:rsidRPr="00696B84" w:rsidRDefault="00AD4E0E" w:rsidP="00E41FC4">
            <w:pPr>
              <w:tabs>
                <w:tab w:val="left" w:pos="142"/>
              </w:tabs>
              <w:spacing w:line="240" w:lineRule="auto"/>
              <w:jc w:val="center"/>
            </w:pPr>
          </w:p>
        </w:tc>
        <w:tc>
          <w:tcPr>
            <w:tcW w:w="6521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</w:pPr>
            <w:r w:rsidRPr="007A11D1">
              <w:t>Предложение. Простое предложение нераспространённое и распространённое.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63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</w:pPr>
            <w:r w:rsidRPr="007A11D1">
              <w:t>Запятая при однородных членах предложения.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63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</w:pPr>
            <w:r w:rsidRPr="007A11D1">
              <w:t>Знаки препинания при однородных членах предложения.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r w:rsidRPr="007A11D1">
              <w:rPr>
                <w:b/>
              </w:rPr>
              <w:t>еде</w:t>
            </w:r>
            <w:proofErr w:type="spellEnd"/>
          </w:p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ля</w:t>
            </w:r>
          </w:p>
        </w:tc>
        <w:tc>
          <w:tcPr>
            <w:tcW w:w="6521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</w:pPr>
            <w:r w:rsidRPr="007A11D1">
              <w:t>Нераспространённые и распространённые однородные члены предложения.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 w:rsidRPr="007A11D1"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63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Pr="00696B84" w:rsidRDefault="00AD4E0E" w:rsidP="00E41FC4">
            <w:pPr>
              <w:tabs>
                <w:tab w:val="left" w:pos="142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Р.\р. Подготовка к сочинению </w:t>
            </w:r>
            <w:proofErr w:type="spellStart"/>
            <w:r>
              <w:rPr>
                <w:szCs w:val="24"/>
              </w:rPr>
              <w:t>И.И.Шишкина</w:t>
            </w:r>
            <w:proofErr w:type="spellEnd"/>
            <w:r>
              <w:rPr>
                <w:szCs w:val="24"/>
              </w:rPr>
              <w:t xml:space="preserve"> «Утро в сосновом бору». </w:t>
            </w:r>
          </w:p>
        </w:tc>
        <w:tc>
          <w:tcPr>
            <w:tcW w:w="992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63" w:type="dxa"/>
          </w:tcPr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Сочинение по картине </w:t>
            </w:r>
            <w:proofErr w:type="spellStart"/>
            <w:r>
              <w:rPr>
                <w:szCs w:val="24"/>
              </w:rPr>
              <w:t>И.И.Шишкина</w:t>
            </w:r>
            <w:proofErr w:type="spellEnd"/>
            <w:r>
              <w:rPr>
                <w:szCs w:val="24"/>
              </w:rPr>
              <w:t xml:space="preserve"> «Утро в сосновом бору».</w:t>
            </w:r>
          </w:p>
        </w:tc>
        <w:tc>
          <w:tcPr>
            <w:tcW w:w="992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Неде</w:t>
            </w:r>
            <w:proofErr w:type="spellEnd"/>
          </w:p>
          <w:p w:rsidR="00AD4E0E" w:rsidRPr="007A11D1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ля</w:t>
            </w:r>
          </w:p>
        </w:tc>
        <w:tc>
          <w:tcPr>
            <w:tcW w:w="6521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Обращение.</w:t>
            </w:r>
          </w:p>
        </w:tc>
        <w:tc>
          <w:tcPr>
            <w:tcW w:w="992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rPr>
                <w:b/>
              </w:rPr>
            </w:pPr>
          </w:p>
        </w:tc>
        <w:tc>
          <w:tcPr>
            <w:tcW w:w="6521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Тренировочные упражнения.</w:t>
            </w:r>
          </w:p>
        </w:tc>
        <w:tc>
          <w:tcPr>
            <w:tcW w:w="992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Простое предложение. Вопросительные и восклицательные предложения.</w:t>
            </w:r>
          </w:p>
        </w:tc>
        <w:tc>
          <w:tcPr>
            <w:tcW w:w="992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rPr>
                <w:b/>
              </w:rPr>
            </w:pPr>
          </w:p>
        </w:tc>
        <w:tc>
          <w:tcPr>
            <w:tcW w:w="6521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Сложные предложения. Знаки препинания, разделяющие части сложного предложения.</w:t>
            </w:r>
          </w:p>
        </w:tc>
        <w:tc>
          <w:tcPr>
            <w:tcW w:w="992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Неде</w:t>
            </w:r>
            <w:proofErr w:type="spellEnd"/>
          </w:p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ля</w:t>
            </w:r>
          </w:p>
        </w:tc>
        <w:tc>
          <w:tcPr>
            <w:tcW w:w="6521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Союзы и союзные слова, разделяющие части сложного предложения.</w:t>
            </w:r>
          </w:p>
        </w:tc>
        <w:tc>
          <w:tcPr>
            <w:tcW w:w="992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Контрольная работа за год.</w:t>
            </w:r>
          </w:p>
        </w:tc>
        <w:tc>
          <w:tcPr>
            <w:tcW w:w="992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Анализ результатов контрольной работы и работа над ошибками. </w:t>
            </w:r>
          </w:p>
        </w:tc>
        <w:tc>
          <w:tcPr>
            <w:tcW w:w="992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Простое предложение и сложное предложение. Подготовка к диктанту.</w:t>
            </w:r>
          </w:p>
        </w:tc>
        <w:tc>
          <w:tcPr>
            <w:tcW w:w="992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Неде</w:t>
            </w:r>
            <w:proofErr w:type="spellEnd"/>
          </w:p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ля</w:t>
            </w:r>
          </w:p>
        </w:tc>
        <w:tc>
          <w:tcPr>
            <w:tcW w:w="6521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Контрольная работа за год.</w:t>
            </w:r>
          </w:p>
        </w:tc>
        <w:tc>
          <w:tcPr>
            <w:tcW w:w="992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33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Работа над ошибками диктанта.   Упражнения на закрепление.</w:t>
            </w:r>
          </w:p>
        </w:tc>
        <w:tc>
          <w:tcPr>
            <w:tcW w:w="992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6521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Деловое письмо. Объявление.</w:t>
            </w:r>
          </w:p>
        </w:tc>
        <w:tc>
          <w:tcPr>
            <w:tcW w:w="992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1ч.</w:t>
            </w:r>
          </w:p>
        </w:tc>
      </w:tr>
      <w:tr w:rsidR="00AD4E0E" w:rsidRPr="007A11D1" w:rsidTr="001A4E4A">
        <w:tc>
          <w:tcPr>
            <w:tcW w:w="675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63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521" w:type="dxa"/>
          </w:tcPr>
          <w:p w:rsidR="00AD4E0E" w:rsidRDefault="00AD4E0E" w:rsidP="00E41FC4">
            <w:pPr>
              <w:tabs>
                <w:tab w:val="left" w:pos="142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Повторение изученного за год. Урок занимательной грамматики.</w:t>
            </w:r>
          </w:p>
        </w:tc>
        <w:tc>
          <w:tcPr>
            <w:tcW w:w="992" w:type="dxa"/>
          </w:tcPr>
          <w:p w:rsidR="00AD4E0E" w:rsidRDefault="001A4E4A" w:rsidP="00E41FC4">
            <w:pPr>
              <w:tabs>
                <w:tab w:val="left" w:pos="142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D4E0E">
              <w:rPr>
                <w:b/>
              </w:rPr>
              <w:t>ч.</w:t>
            </w:r>
          </w:p>
        </w:tc>
      </w:tr>
    </w:tbl>
    <w:p w:rsidR="00AD4E0E" w:rsidRPr="007A11D1" w:rsidRDefault="00AD4E0E" w:rsidP="00AD4E0E">
      <w:pPr>
        <w:tabs>
          <w:tab w:val="left" w:pos="142"/>
        </w:tabs>
        <w:spacing w:line="240" w:lineRule="auto"/>
        <w:jc w:val="right"/>
        <w:rPr>
          <w:b/>
          <w:szCs w:val="24"/>
        </w:rPr>
      </w:pPr>
    </w:p>
    <w:p w:rsidR="00AD4E0E" w:rsidRPr="007A11D1" w:rsidRDefault="00AD4E0E" w:rsidP="00AD4E0E">
      <w:pPr>
        <w:pStyle w:val="a6"/>
        <w:rPr>
          <w:sz w:val="22"/>
          <w:szCs w:val="22"/>
        </w:rPr>
      </w:pPr>
    </w:p>
    <w:p w:rsidR="00AD4E0E" w:rsidRPr="007A11D1" w:rsidRDefault="00AD4E0E" w:rsidP="00AD4E0E">
      <w:pPr>
        <w:pStyle w:val="a6"/>
        <w:rPr>
          <w:sz w:val="22"/>
          <w:szCs w:val="22"/>
        </w:rPr>
      </w:pPr>
    </w:p>
    <w:p w:rsidR="00AD4E0E" w:rsidRDefault="00AD4E0E" w:rsidP="00AD4E0E">
      <w:pPr>
        <w:widowControl w:val="0"/>
        <w:autoSpaceDE w:val="0"/>
        <w:autoSpaceDN w:val="0"/>
        <w:adjustRightInd w:val="0"/>
        <w:jc w:val="center"/>
      </w:pPr>
    </w:p>
    <w:p w:rsidR="00300984" w:rsidRDefault="0019390F" w:rsidP="00AD4E0E">
      <w:pPr>
        <w:pStyle w:val="1"/>
      </w:pPr>
      <w:r>
        <w:t xml:space="preserve"> </w:t>
      </w:r>
    </w:p>
    <w:sectPr w:rsidR="00300984">
      <w:headerReference w:type="even" r:id="rId8"/>
      <w:headerReference w:type="default" r:id="rId9"/>
      <w:headerReference w:type="first" r:id="rId10"/>
      <w:pgSz w:w="11906" w:h="16838"/>
      <w:pgMar w:top="1135" w:right="1088" w:bottom="117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9FA" w:rsidRDefault="00E849FA">
      <w:pPr>
        <w:spacing w:after="0" w:line="240" w:lineRule="auto"/>
      </w:pPr>
      <w:r>
        <w:separator/>
      </w:r>
    </w:p>
  </w:endnote>
  <w:endnote w:type="continuationSeparator" w:id="0">
    <w:p w:rsidR="00E849FA" w:rsidRDefault="00E8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9FA" w:rsidRDefault="00E849FA">
      <w:pPr>
        <w:spacing w:after="0" w:line="240" w:lineRule="auto"/>
      </w:pPr>
      <w:r>
        <w:separator/>
      </w:r>
    </w:p>
  </w:footnote>
  <w:footnote w:type="continuationSeparator" w:id="0">
    <w:p w:rsidR="00E849FA" w:rsidRDefault="00E8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984" w:rsidRDefault="001939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13810" name="Group 138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692130"/>
                        <a:chOff x="0" y="0"/>
                        <a:chExt cx="7560310" cy="10692130"/>
                      </a:xfrm>
                    </wpg:grpSpPr>
                    <wps:wsp>
                      <wps:cNvPr id="15922" name="Shape 15922"/>
                      <wps:cNvSpPr/>
                      <wps:spPr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310" h="1069213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1CE3CCC" id="Group 13810" o:spid="_x0000_s1026" style="position:absolute;margin-left:0;margin-top:0;width:595.3pt;height:841.9pt;z-index:-251658240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">
              <v:shape id="Shape 15922" o:spid="_x0000_s1027" style="position:absolute;width:75603;height:106921;visibility:visible;mso-wrap-style:square;v-text-anchor:top" coordsize="7560310,1069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3fvsUA&#10;AADeAAAADwAAAGRycy9kb3ducmV2LnhtbERPzWoCMRC+C32HMIVepGZda7GrUaRaKR6E2j7AsBk3&#10;wc1k2URd+/RGKPQ2H9/vzBadq8WZ2mA9KxgOMhDEpdeWKwU/3x/PExAhImusPZOCKwVYzB96Myy0&#10;v/AXnfexEimEQ4EKTIxNIWUoDTkMA98QJ+7gW4cxwbaSusVLCne1zLPsVTq0nBoMNvRuqDzuT07B&#10;drS9/prNerhabrA57l7ITmxfqafHbjkFEamL/+I/96dO88dveQ73d9IN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jd++xQAAAN4AAAAPAAAAAAAAAAAAAAAAAJgCAABkcnMv&#10;ZG93bnJldi54bWxQSwUGAAAAAAQABAD1AAAAigMAAAAA&#10;" path="m,l7560310,r,10692130l,10692130,,e" stroked="f" strokeweight="0">
                <v:stroke miterlimit="83231f" joinstyle="miter"/>
                <v:path arrowok="t" textboxrect="0,0,7560310,1069213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984" w:rsidRDefault="001939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13807" name="Group 138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692130"/>
                        <a:chOff x="0" y="0"/>
                        <a:chExt cx="7560310" cy="10692130"/>
                      </a:xfrm>
                    </wpg:grpSpPr>
                    <wps:wsp>
                      <wps:cNvPr id="15921" name="Shape 15921"/>
                      <wps:cNvSpPr/>
                      <wps:spPr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310" h="1069213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568DCFA" id="Group 13807" o:spid="_x0000_s1026" style="position:absolute;margin-left:0;margin-top:0;width:595.3pt;height:841.9pt;z-index:-251657216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">
              <v:shape id="Shape 15921" o:spid="_x0000_s1027" style="position:absolute;width:75603;height:106921;visibility:visible;mso-wrap-style:square;v-text-anchor:top" coordsize="7560310,1069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9BycUA&#10;AADeAAAADwAAAGRycy9kb3ducmV2LnhtbERPzWoCMRC+C32HMIVepGZXa7GrUaRaKR6E2j7AsBk3&#10;wc1k2URd+/RGKPQ2H9/vzBadq8WZ2mA9K8gHGQji0mvLlYKf74/nCYgQkTXWnknBlQIs5g+9GRba&#10;X/iLzvtYiRTCoUAFJsamkDKUhhyGgW+IE3fwrcOYYFtJ3eIlhbtaDrPsVTq0nBoMNvRuqDzuT07B&#10;drS9/prNOl8tN9gcdy9kJ7av1NNjt5yCiNTFf/Gf+1On+eO3YQ73d9IN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0HJxQAAAN4AAAAPAAAAAAAAAAAAAAAAAJgCAABkcnMv&#10;ZG93bnJldi54bWxQSwUGAAAAAAQABAD1AAAAigMAAAAA&#10;" path="m,l7560310,r,10692130l,10692130,,e" stroked="f" strokeweight="0">
                <v:stroke miterlimit="83231f" joinstyle="miter"/>
                <v:path arrowok="t" textboxrect="0,0,7560310,1069213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984" w:rsidRDefault="0019390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13804" name="Group 13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692130"/>
                        <a:chOff x="0" y="0"/>
                        <a:chExt cx="7560310" cy="10692130"/>
                      </a:xfrm>
                    </wpg:grpSpPr>
                    <wps:wsp>
                      <wps:cNvPr id="15920" name="Shape 15920"/>
                      <wps:cNvSpPr/>
                      <wps:spPr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310" h="1069213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2677661" id="Group 13804" o:spid="_x0000_s1026" style="position:absolute;margin-left:0;margin-top:0;width:595.3pt;height:841.9pt;z-index:-251656192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">
              <v:shape id="Shape 15920" o:spid="_x0000_s1027" style="position:absolute;width:75603;height:106921;visibility:visible;mso-wrap-style:square;v-text-anchor:top" coordsize="7560310,1069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kUsgA&#10;AADeAAAADwAAAGRycy9kb3ducmV2LnhtbESPQU8CMRCF7yb+h2ZMuBjogmhwpRCCSggHE8EfMNmO&#10;24btdLOtsPjrmYOJt5nMm/feN1/2oVEn6pKPbGA8KkARV9F6rg18Hd6HM1ApI1tsIpOBCyVYLm5v&#10;5ljaeOZPOu1zrcSEU4kGXM5tqXWqHAVMo9gSy+07dgGzrF2tbYdnMQ+NnhTFkw7oWRIctrR2VB33&#10;P8HA7mF3+XWbt/HraoPt8WNKfubvjRnc9asXUJn6/C/++95aqf/4PBEAwZEZ9OI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E+RSyAAAAN4AAAAPAAAAAAAAAAAAAAAAAJgCAABk&#10;cnMvZG93bnJldi54bWxQSwUGAAAAAAQABAD1AAAAjQMAAAAA&#10;" path="m,l7560310,r,10692130l,10692130,,e" stroked="f" strokeweight="0">
                <v:stroke miterlimit="83231f" joinstyle="miter"/>
                <v:path arrowok="t" textboxrect="0,0,7560310,1069213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52935"/>
    <w:multiLevelType w:val="hybridMultilevel"/>
    <w:tmpl w:val="34FC0F2C"/>
    <w:lvl w:ilvl="0" w:tplc="8C32F6F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202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688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C7B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65D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AC3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ECF7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2291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626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33432C"/>
    <w:multiLevelType w:val="hybridMultilevel"/>
    <w:tmpl w:val="8B1C299C"/>
    <w:lvl w:ilvl="0" w:tplc="8D5EB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422DB"/>
    <w:multiLevelType w:val="hybridMultilevel"/>
    <w:tmpl w:val="D3C26A24"/>
    <w:lvl w:ilvl="0" w:tplc="8448414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4A8A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D6BB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001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A7D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686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ABC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98AB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E91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AF223B"/>
    <w:multiLevelType w:val="hybridMultilevel"/>
    <w:tmpl w:val="1CD2E7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169DD"/>
    <w:multiLevelType w:val="hybridMultilevel"/>
    <w:tmpl w:val="227AEE9A"/>
    <w:lvl w:ilvl="0" w:tplc="3BE07B9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84"/>
    <w:rsid w:val="0019390F"/>
    <w:rsid w:val="001A4E4A"/>
    <w:rsid w:val="002D42C8"/>
    <w:rsid w:val="00300984"/>
    <w:rsid w:val="00AD4E0E"/>
    <w:rsid w:val="00AE39A2"/>
    <w:rsid w:val="00D36CBE"/>
    <w:rsid w:val="00E849FA"/>
    <w:rsid w:val="00F3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379C9-8053-44C8-8BB3-D4ADD2C9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" w:line="237" w:lineRule="auto"/>
      <w:ind w:left="-5" w:right="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nhideWhenUsed/>
    <w:qFormat/>
    <w:pPr>
      <w:keepNext/>
      <w:keepLines/>
      <w:spacing w:after="0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qFormat/>
    <w:rsid w:val="00AD4E0E"/>
    <w:pPr>
      <w:keepNext/>
      <w:widowControl w:val="0"/>
      <w:autoSpaceDE w:val="0"/>
      <w:autoSpaceDN w:val="0"/>
      <w:adjustRightInd w:val="0"/>
      <w:spacing w:before="240" w:after="60" w:line="240" w:lineRule="auto"/>
      <w:ind w:left="0" w:right="0" w:firstLine="0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AD4E0E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D4E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AD4E0E"/>
    <w:pPr>
      <w:spacing w:after="0" w:line="240" w:lineRule="auto"/>
      <w:ind w:left="0" w:right="0" w:firstLine="0"/>
      <w:jc w:val="both"/>
    </w:pPr>
    <w:rPr>
      <w:color w:val="auto"/>
      <w:sz w:val="28"/>
      <w:szCs w:val="24"/>
    </w:rPr>
  </w:style>
  <w:style w:type="character" w:customStyle="1" w:styleId="a5">
    <w:name w:val="Основной текст Знак"/>
    <w:basedOn w:val="a0"/>
    <w:link w:val="a4"/>
    <w:rsid w:val="00AD4E0E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Title"/>
    <w:basedOn w:val="a"/>
    <w:link w:val="a7"/>
    <w:qFormat/>
    <w:rsid w:val="00AD4E0E"/>
    <w:pPr>
      <w:spacing w:after="0" w:line="240" w:lineRule="auto"/>
      <w:ind w:left="0" w:right="0" w:firstLine="0"/>
      <w:jc w:val="center"/>
    </w:pPr>
    <w:rPr>
      <w:b/>
      <w:bCs/>
      <w:color w:val="auto"/>
      <w:szCs w:val="24"/>
    </w:rPr>
  </w:style>
  <w:style w:type="character" w:customStyle="1" w:styleId="a7">
    <w:name w:val="Название Знак"/>
    <w:basedOn w:val="a0"/>
    <w:link w:val="a6"/>
    <w:rsid w:val="00AD4E0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header"/>
    <w:basedOn w:val="a"/>
    <w:link w:val="a9"/>
    <w:rsid w:val="00AD4E0E"/>
    <w:pPr>
      <w:tabs>
        <w:tab w:val="center" w:pos="4677"/>
        <w:tab w:val="right" w:pos="9355"/>
      </w:tabs>
      <w:spacing w:after="200" w:line="276" w:lineRule="auto"/>
      <w:ind w:left="0" w:right="0" w:firstLine="0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AD4E0E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rsid w:val="00AD4E0E"/>
    <w:pPr>
      <w:tabs>
        <w:tab w:val="center" w:pos="4677"/>
        <w:tab w:val="right" w:pos="9355"/>
      </w:tabs>
      <w:spacing w:after="200" w:line="276" w:lineRule="auto"/>
      <w:ind w:left="0" w:right="0" w:firstLine="0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b">
    <w:name w:val="Нижний колонтитул Знак"/>
    <w:basedOn w:val="a0"/>
    <w:link w:val="aa"/>
    <w:rsid w:val="00AD4E0E"/>
    <w:rPr>
      <w:rFonts w:ascii="Calibri" w:eastAsia="Calibri" w:hAnsi="Calibri" w:cs="Times New Roman"/>
      <w:lang w:eastAsia="en-US"/>
    </w:rPr>
  </w:style>
  <w:style w:type="table" w:styleId="ac">
    <w:name w:val="Table Grid"/>
    <w:basedOn w:val="a1"/>
    <w:rsid w:val="00AD4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3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cp:lastModifiedBy>Учитель</cp:lastModifiedBy>
  <cp:revision>6</cp:revision>
  <dcterms:created xsi:type="dcterms:W3CDTF">2020-02-13T07:08:00Z</dcterms:created>
  <dcterms:modified xsi:type="dcterms:W3CDTF">2020-02-27T09:54:00Z</dcterms:modified>
</cp:coreProperties>
</file>