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949" w:rsidRDefault="00B93949" w:rsidP="00B93949">
      <w:pPr>
        <w:widowControl w:val="0"/>
        <w:autoSpaceDE w:val="0"/>
        <w:autoSpaceDN w:val="0"/>
        <w:adjustRightInd w:val="0"/>
      </w:pPr>
      <w:r w:rsidRPr="002B03D7">
        <w:rPr>
          <w:rFonts w:ascii="Calibri" w:eastAsia="Calibri" w:hAnsi="Calibri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A25CB04" wp14:editId="46EA4E51">
            <wp:simplePos x="0" y="0"/>
            <wp:positionH relativeFrom="margin">
              <wp:posOffset>0</wp:posOffset>
            </wp:positionH>
            <wp:positionV relativeFrom="margin">
              <wp:posOffset>170815</wp:posOffset>
            </wp:positionV>
            <wp:extent cx="6172200" cy="1304925"/>
            <wp:effectExtent l="0" t="0" r="0" b="952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61722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93949" w:rsidRDefault="00B93949" w:rsidP="00FF173A">
      <w:pPr>
        <w:widowControl w:val="0"/>
        <w:autoSpaceDE w:val="0"/>
        <w:autoSpaceDN w:val="0"/>
        <w:adjustRightInd w:val="0"/>
        <w:jc w:val="center"/>
      </w:pPr>
    </w:p>
    <w:p w:rsidR="00B93949" w:rsidRDefault="00B93949" w:rsidP="00FF173A">
      <w:pPr>
        <w:widowControl w:val="0"/>
        <w:autoSpaceDE w:val="0"/>
        <w:autoSpaceDN w:val="0"/>
        <w:adjustRightInd w:val="0"/>
        <w:jc w:val="center"/>
      </w:pPr>
    </w:p>
    <w:p w:rsidR="00B93949" w:rsidRDefault="00B93949" w:rsidP="00FF173A">
      <w:pPr>
        <w:widowControl w:val="0"/>
        <w:autoSpaceDE w:val="0"/>
        <w:autoSpaceDN w:val="0"/>
        <w:adjustRightInd w:val="0"/>
        <w:jc w:val="center"/>
      </w:pPr>
    </w:p>
    <w:p w:rsidR="00B93949" w:rsidRDefault="00B93949" w:rsidP="00FF173A">
      <w:pPr>
        <w:widowControl w:val="0"/>
        <w:autoSpaceDE w:val="0"/>
        <w:autoSpaceDN w:val="0"/>
        <w:adjustRightInd w:val="0"/>
        <w:jc w:val="center"/>
      </w:pPr>
    </w:p>
    <w:p w:rsidR="00B93949" w:rsidRPr="00FF173A" w:rsidRDefault="00B93949" w:rsidP="00FF173A">
      <w:pPr>
        <w:widowControl w:val="0"/>
        <w:autoSpaceDE w:val="0"/>
        <w:autoSpaceDN w:val="0"/>
        <w:adjustRightInd w:val="0"/>
        <w:jc w:val="center"/>
      </w:pPr>
    </w:p>
    <w:p w:rsidR="00FF173A" w:rsidRPr="00FF173A" w:rsidRDefault="00FF173A" w:rsidP="00FF173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FF173A" w:rsidRPr="00FF173A" w:rsidRDefault="00FF173A" w:rsidP="00FF173A">
      <w:pPr>
        <w:rPr>
          <w:b/>
          <w:bCs/>
          <w:sz w:val="40"/>
          <w:szCs w:val="22"/>
          <w:lang w:eastAsia="en-US"/>
        </w:rPr>
      </w:pPr>
    </w:p>
    <w:p w:rsidR="00FF173A" w:rsidRDefault="00FF173A" w:rsidP="00FF173A">
      <w:pPr>
        <w:tabs>
          <w:tab w:val="left" w:pos="9288"/>
        </w:tabs>
        <w:jc w:val="center"/>
        <w:rPr>
          <w:b/>
          <w:bCs/>
          <w:color w:val="000000"/>
          <w:sz w:val="40"/>
          <w:szCs w:val="40"/>
        </w:rPr>
      </w:pPr>
      <w:r w:rsidRPr="00FF173A">
        <w:rPr>
          <w:b/>
          <w:bCs/>
          <w:color w:val="000000"/>
          <w:sz w:val="40"/>
          <w:szCs w:val="40"/>
        </w:rPr>
        <w:t>Рабочая программа</w:t>
      </w:r>
    </w:p>
    <w:p w:rsidR="001F12D2" w:rsidRDefault="001F12D2" w:rsidP="001F12D2">
      <w:pPr>
        <w:kinsoku w:val="0"/>
        <w:overflowPunct w:val="0"/>
        <w:spacing w:before="58"/>
        <w:ind w:left="547" w:hanging="547"/>
        <w:jc w:val="center"/>
        <w:textAlignment w:val="baseline"/>
        <w:rPr>
          <w:color w:val="000000"/>
        </w:rPr>
      </w:pPr>
      <w:proofErr w:type="gramStart"/>
      <w:r>
        <w:rPr>
          <w:color w:val="000000"/>
          <w:sz w:val="28"/>
          <w:szCs w:val="28"/>
        </w:rPr>
        <w:t>по</w:t>
      </w:r>
      <w:proofErr w:type="gramEnd"/>
      <w:r>
        <w:rPr>
          <w:color w:val="000000"/>
          <w:sz w:val="28"/>
          <w:szCs w:val="28"/>
        </w:rPr>
        <w:t xml:space="preserve"> учебному предмету</w:t>
      </w:r>
    </w:p>
    <w:p w:rsidR="001F12D2" w:rsidRPr="001F12D2" w:rsidRDefault="001F12D2" w:rsidP="001F12D2">
      <w:pPr>
        <w:jc w:val="center"/>
        <w:rPr>
          <w:rFonts w:ascii="Calibri" w:hAnsi="Calibri"/>
          <w:lang w:eastAsia="en-US" w:bidi="en-US"/>
        </w:rPr>
      </w:pPr>
      <w:r w:rsidRPr="001F12D2">
        <w:rPr>
          <w:rFonts w:ascii="Calibri" w:hAnsi="Calibri"/>
          <w:lang w:eastAsia="en-US" w:bidi="en-US"/>
        </w:rPr>
        <w:t xml:space="preserve"> </w:t>
      </w:r>
      <w:proofErr w:type="gramStart"/>
      <w:r w:rsidRPr="001F12D2">
        <w:rPr>
          <w:rFonts w:ascii="Calibri" w:hAnsi="Calibri"/>
          <w:lang w:eastAsia="en-US" w:bidi="en-US"/>
        </w:rPr>
        <w:t>русский</w:t>
      </w:r>
      <w:proofErr w:type="gramEnd"/>
      <w:r w:rsidRPr="001F12D2">
        <w:rPr>
          <w:rFonts w:ascii="Calibri" w:hAnsi="Calibri"/>
          <w:lang w:eastAsia="en-US" w:bidi="en-US"/>
        </w:rPr>
        <w:t xml:space="preserve"> язык</w:t>
      </w:r>
    </w:p>
    <w:p w:rsidR="00FF173A" w:rsidRPr="001F12D2" w:rsidRDefault="00B93949" w:rsidP="001F12D2">
      <w:pPr>
        <w:jc w:val="center"/>
        <w:rPr>
          <w:rFonts w:ascii="Calibri" w:hAnsi="Calibri"/>
          <w:lang w:eastAsia="en-US" w:bidi="en-US"/>
        </w:rPr>
      </w:pPr>
      <w:r>
        <w:rPr>
          <w:rFonts w:ascii="Calibri" w:hAnsi="Calibri"/>
          <w:lang w:eastAsia="en-US" w:bidi="en-US"/>
        </w:rPr>
        <w:t xml:space="preserve"> </w:t>
      </w:r>
      <w:r w:rsidR="00FF173A" w:rsidRPr="001F12D2">
        <w:rPr>
          <w:rFonts w:ascii="Calibri" w:hAnsi="Calibri"/>
          <w:lang w:eastAsia="en-US" w:bidi="en-US"/>
        </w:rPr>
        <w:t xml:space="preserve"> 4 класса</w:t>
      </w:r>
    </w:p>
    <w:p w:rsidR="00FF173A" w:rsidRPr="00FF173A" w:rsidRDefault="00FF173A" w:rsidP="00FF173A">
      <w:pPr>
        <w:kinsoku w:val="0"/>
        <w:overflowPunct w:val="0"/>
        <w:spacing w:before="77" w:beforeAutospacing="1" w:afterAutospacing="1"/>
        <w:ind w:left="547" w:hanging="547"/>
        <w:jc w:val="center"/>
        <w:textAlignment w:val="baseline"/>
        <w:rPr>
          <w:position w:val="10"/>
          <w:vertAlign w:val="superscript"/>
        </w:rPr>
      </w:pPr>
      <w:proofErr w:type="gramStart"/>
      <w:r w:rsidRPr="001F12D2">
        <w:t>уровень</w:t>
      </w:r>
      <w:proofErr w:type="gramEnd"/>
      <w:r w:rsidRPr="001F12D2">
        <w:t xml:space="preserve"> начального общего</w:t>
      </w:r>
      <w:r w:rsidRPr="00FF173A">
        <w:t xml:space="preserve"> образования</w:t>
      </w:r>
    </w:p>
    <w:p w:rsidR="00FF173A" w:rsidRPr="00FF173A" w:rsidRDefault="00FF173A" w:rsidP="00B93949">
      <w:pPr>
        <w:kinsoku w:val="0"/>
        <w:overflowPunct w:val="0"/>
        <w:spacing w:before="100" w:beforeAutospacing="1" w:after="100" w:afterAutospacing="1"/>
        <w:ind w:left="547" w:hanging="547"/>
        <w:textAlignment w:val="baseline"/>
        <w:rPr>
          <w:position w:val="10"/>
          <w:vertAlign w:val="superscript"/>
        </w:rPr>
      </w:pPr>
    </w:p>
    <w:p w:rsidR="00B93949" w:rsidRDefault="001F12D2" w:rsidP="001F12D2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color w:val="000000"/>
          <w:position w:val="10"/>
          <w:sz w:val="32"/>
          <w:szCs w:val="32"/>
          <w:vertAlign w:val="superscript"/>
        </w:rPr>
      </w:pPr>
      <w:r w:rsidRPr="00D350B5">
        <w:rPr>
          <w:color w:val="000000"/>
          <w:position w:val="10"/>
          <w:sz w:val="32"/>
          <w:szCs w:val="32"/>
          <w:vertAlign w:val="superscript"/>
        </w:rPr>
        <w:t xml:space="preserve">                                                                      </w:t>
      </w:r>
      <w:r>
        <w:rPr>
          <w:color w:val="000000"/>
          <w:position w:val="10"/>
          <w:sz w:val="32"/>
          <w:szCs w:val="32"/>
          <w:vertAlign w:val="superscript"/>
        </w:rPr>
        <w:t xml:space="preserve">                         </w:t>
      </w:r>
    </w:p>
    <w:p w:rsidR="00B93949" w:rsidRDefault="00B93949" w:rsidP="001F12D2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color w:val="000000"/>
          <w:position w:val="10"/>
          <w:sz w:val="32"/>
          <w:szCs w:val="32"/>
          <w:vertAlign w:val="superscript"/>
        </w:rPr>
      </w:pPr>
    </w:p>
    <w:p w:rsidR="00B93949" w:rsidRDefault="00B93949" w:rsidP="001F12D2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color w:val="000000"/>
          <w:position w:val="10"/>
          <w:sz w:val="32"/>
          <w:szCs w:val="32"/>
          <w:vertAlign w:val="superscript"/>
        </w:rPr>
      </w:pPr>
    </w:p>
    <w:p w:rsidR="00B93949" w:rsidRDefault="00B93949" w:rsidP="001F12D2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color w:val="000000"/>
          <w:position w:val="10"/>
          <w:sz w:val="32"/>
          <w:szCs w:val="32"/>
          <w:vertAlign w:val="superscript"/>
        </w:rPr>
      </w:pPr>
    </w:p>
    <w:p w:rsidR="001F12D2" w:rsidRPr="00D350B5" w:rsidRDefault="001F12D2" w:rsidP="001F12D2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color w:val="000000"/>
          <w:position w:val="10"/>
          <w:sz w:val="32"/>
          <w:szCs w:val="32"/>
          <w:vertAlign w:val="superscript"/>
        </w:rPr>
      </w:pPr>
      <w:r>
        <w:rPr>
          <w:color w:val="000000"/>
          <w:position w:val="10"/>
          <w:sz w:val="32"/>
          <w:szCs w:val="32"/>
          <w:vertAlign w:val="superscript"/>
        </w:rPr>
        <w:t xml:space="preserve">    </w:t>
      </w:r>
      <w:r w:rsidRPr="00D350B5">
        <w:rPr>
          <w:color w:val="000000"/>
          <w:position w:val="10"/>
          <w:sz w:val="32"/>
          <w:szCs w:val="32"/>
          <w:vertAlign w:val="superscript"/>
        </w:rPr>
        <w:t>Составитель РП</w:t>
      </w:r>
    </w:p>
    <w:p w:rsidR="001F12D2" w:rsidRPr="00D350B5" w:rsidRDefault="001F12D2" w:rsidP="001F12D2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color w:val="000000"/>
          <w:position w:val="10"/>
          <w:sz w:val="32"/>
          <w:szCs w:val="32"/>
          <w:vertAlign w:val="superscript"/>
        </w:rPr>
      </w:pPr>
      <w:r w:rsidRPr="00D350B5">
        <w:rPr>
          <w:color w:val="000000"/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color w:val="000000"/>
          <w:position w:val="10"/>
          <w:sz w:val="32"/>
          <w:szCs w:val="32"/>
          <w:vertAlign w:val="superscript"/>
        </w:rPr>
        <w:t xml:space="preserve">                             </w:t>
      </w:r>
      <w:proofErr w:type="spellStart"/>
      <w:r w:rsidRPr="00D350B5">
        <w:rPr>
          <w:color w:val="000000"/>
          <w:position w:val="10"/>
          <w:sz w:val="32"/>
          <w:szCs w:val="32"/>
          <w:vertAlign w:val="superscript"/>
        </w:rPr>
        <w:t>Хамитова</w:t>
      </w:r>
      <w:proofErr w:type="spellEnd"/>
      <w:r w:rsidRPr="00D350B5">
        <w:rPr>
          <w:color w:val="000000"/>
          <w:position w:val="10"/>
          <w:sz w:val="32"/>
          <w:szCs w:val="32"/>
          <w:vertAlign w:val="superscript"/>
        </w:rPr>
        <w:t xml:space="preserve"> З.А, учитель начальных классов, </w:t>
      </w:r>
    </w:p>
    <w:p w:rsidR="001F12D2" w:rsidRDefault="001F12D2" w:rsidP="001F12D2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color w:val="000000"/>
          <w:position w:val="10"/>
          <w:sz w:val="32"/>
          <w:szCs w:val="32"/>
          <w:vertAlign w:val="superscript"/>
        </w:rPr>
      </w:pPr>
      <w:proofErr w:type="gramStart"/>
      <w:r w:rsidRPr="00D350B5">
        <w:rPr>
          <w:color w:val="000000"/>
          <w:position w:val="10"/>
          <w:sz w:val="32"/>
          <w:szCs w:val="32"/>
          <w:vertAlign w:val="superscript"/>
        </w:rPr>
        <w:t>первая</w:t>
      </w:r>
      <w:proofErr w:type="gramEnd"/>
      <w:r w:rsidRPr="00D350B5">
        <w:rPr>
          <w:color w:val="000000"/>
          <w:position w:val="10"/>
          <w:sz w:val="32"/>
          <w:szCs w:val="32"/>
          <w:vertAlign w:val="superscript"/>
        </w:rPr>
        <w:t xml:space="preserve"> квалификационная категория</w:t>
      </w:r>
    </w:p>
    <w:p w:rsidR="001F12D2" w:rsidRDefault="001F12D2" w:rsidP="001F12D2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color w:val="000000"/>
          <w:position w:val="10"/>
          <w:sz w:val="32"/>
          <w:szCs w:val="32"/>
          <w:vertAlign w:val="superscript"/>
        </w:rPr>
      </w:pPr>
    </w:p>
    <w:p w:rsidR="001F12D2" w:rsidRDefault="001F12D2" w:rsidP="001F12D2">
      <w:pPr>
        <w:tabs>
          <w:tab w:val="left" w:pos="6915"/>
        </w:tabs>
        <w:kinsoku w:val="0"/>
        <w:overflowPunct w:val="0"/>
        <w:spacing w:before="77"/>
        <w:ind w:left="547" w:hanging="547"/>
        <w:jc w:val="center"/>
        <w:textAlignment w:val="baseline"/>
        <w:rPr>
          <w:color w:val="000000"/>
          <w:position w:val="10"/>
          <w:sz w:val="32"/>
          <w:szCs w:val="32"/>
          <w:vertAlign w:val="superscript"/>
        </w:rPr>
      </w:pPr>
    </w:p>
    <w:p w:rsidR="00B93949" w:rsidRDefault="00B93949" w:rsidP="001F12D2">
      <w:pPr>
        <w:tabs>
          <w:tab w:val="left" w:pos="6915"/>
        </w:tabs>
        <w:kinsoku w:val="0"/>
        <w:overflowPunct w:val="0"/>
        <w:spacing w:before="77"/>
        <w:ind w:left="547" w:hanging="547"/>
        <w:jc w:val="center"/>
        <w:textAlignment w:val="baseline"/>
        <w:rPr>
          <w:color w:val="000000"/>
          <w:position w:val="10"/>
          <w:sz w:val="32"/>
          <w:szCs w:val="32"/>
          <w:vertAlign w:val="superscript"/>
        </w:rPr>
      </w:pPr>
    </w:p>
    <w:p w:rsidR="00B93949" w:rsidRDefault="00B93949" w:rsidP="001F12D2">
      <w:pPr>
        <w:tabs>
          <w:tab w:val="left" w:pos="6915"/>
        </w:tabs>
        <w:kinsoku w:val="0"/>
        <w:overflowPunct w:val="0"/>
        <w:spacing w:before="77"/>
        <w:ind w:left="547" w:hanging="547"/>
        <w:jc w:val="center"/>
        <w:textAlignment w:val="baseline"/>
        <w:rPr>
          <w:color w:val="000000"/>
          <w:position w:val="10"/>
          <w:sz w:val="32"/>
          <w:szCs w:val="32"/>
          <w:vertAlign w:val="superscript"/>
        </w:rPr>
      </w:pPr>
    </w:p>
    <w:p w:rsidR="001F12D2" w:rsidRDefault="001F12D2" w:rsidP="00B93949">
      <w:pPr>
        <w:tabs>
          <w:tab w:val="left" w:pos="6915"/>
        </w:tabs>
        <w:kinsoku w:val="0"/>
        <w:overflowPunct w:val="0"/>
        <w:spacing w:before="77"/>
        <w:jc w:val="center"/>
        <w:textAlignment w:val="baseline"/>
        <w:rPr>
          <w:color w:val="000000"/>
          <w:position w:val="10"/>
          <w:sz w:val="32"/>
          <w:szCs w:val="32"/>
          <w:vertAlign w:val="superscript"/>
        </w:rPr>
      </w:pPr>
      <w:r>
        <w:rPr>
          <w:color w:val="000000"/>
          <w:position w:val="10"/>
          <w:sz w:val="32"/>
          <w:szCs w:val="32"/>
          <w:vertAlign w:val="superscript"/>
        </w:rPr>
        <w:t>2019г</w:t>
      </w:r>
    </w:p>
    <w:p w:rsidR="00FF173A" w:rsidRDefault="00FF173A" w:rsidP="00FF173A">
      <w:pPr>
        <w:spacing w:after="160" w:line="259" w:lineRule="auto"/>
        <w:jc w:val="center"/>
        <w:rPr>
          <w:rFonts w:ascii="Calibri" w:hAnsi="Calibri" w:cs="Calibri"/>
          <w:b/>
          <w:iCs/>
          <w:sz w:val="28"/>
          <w:lang w:eastAsia="en-US" w:bidi="en-US"/>
        </w:rPr>
      </w:pPr>
    </w:p>
    <w:p w:rsidR="00865805" w:rsidRDefault="00865805" w:rsidP="00865805">
      <w:pPr>
        <w:pStyle w:val="c25"/>
        <w:shd w:val="clear" w:color="auto" w:fill="FFFFFF"/>
        <w:spacing w:before="0" w:beforeAutospacing="0" w:after="0" w:afterAutospacing="0"/>
        <w:ind w:firstLine="284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lastRenderedPageBreak/>
        <w:t>Планируемые результаты освоения учебной программы по предмету «Русский язык» к концу 4-го года обучения</w:t>
      </w:r>
    </w:p>
    <w:p w:rsidR="00865805" w:rsidRDefault="00865805" w:rsidP="00865805">
      <w:pPr>
        <w:pStyle w:val="c10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Личностные результаты</w:t>
      </w:r>
    </w:p>
    <w:p w:rsidR="00865805" w:rsidRDefault="00865805" w:rsidP="00865805">
      <w:pPr>
        <w:pStyle w:val="c5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 xml:space="preserve"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</w:t>
      </w:r>
      <w:proofErr w:type="gramStart"/>
      <w:r>
        <w:rPr>
          <w:rStyle w:val="c12"/>
          <w:color w:val="000000"/>
          <w:sz w:val="28"/>
          <w:szCs w:val="28"/>
        </w:rPr>
        <w:t>ценностей  многонационального</w:t>
      </w:r>
      <w:proofErr w:type="gramEnd"/>
      <w:r>
        <w:rPr>
          <w:rStyle w:val="c12"/>
          <w:color w:val="000000"/>
          <w:sz w:val="28"/>
          <w:szCs w:val="28"/>
        </w:rPr>
        <w:t xml:space="preserve"> российского общества; становление гуманистических и демократических ценностных ориентаций;</w:t>
      </w:r>
    </w:p>
    <w:p w:rsidR="00865805" w:rsidRDefault="00865805" w:rsidP="00865805">
      <w:pPr>
        <w:pStyle w:val="c19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865805" w:rsidRDefault="00865805" w:rsidP="00865805">
      <w:pPr>
        <w:pStyle w:val="c19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3) формирование уважительного отношения к иному мнению, истории и культуре других народов;</w:t>
      </w:r>
    </w:p>
    <w:p w:rsidR="00865805" w:rsidRDefault="00865805" w:rsidP="00865805">
      <w:pPr>
        <w:pStyle w:val="c19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4) овладение начальными навыками адаптации в динамично изменяющемся и развивающемся мире;</w:t>
      </w:r>
    </w:p>
    <w:p w:rsidR="00865805" w:rsidRDefault="00865805" w:rsidP="00865805">
      <w:pPr>
        <w:pStyle w:val="c19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865805" w:rsidRDefault="00865805" w:rsidP="00865805">
      <w:pPr>
        <w:pStyle w:val="c19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865805" w:rsidRDefault="00865805" w:rsidP="00865805">
      <w:pPr>
        <w:pStyle w:val="c19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7) формирование эстетических потребностей, ценностей и чувств;</w:t>
      </w:r>
    </w:p>
    <w:p w:rsidR="00865805" w:rsidRDefault="00865805" w:rsidP="00865805">
      <w:pPr>
        <w:pStyle w:val="c19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865805" w:rsidRDefault="00865805" w:rsidP="00865805">
      <w:pPr>
        <w:pStyle w:val="c19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865805" w:rsidRDefault="00865805" w:rsidP="00865805">
      <w:pPr>
        <w:pStyle w:val="c19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865805" w:rsidRDefault="00865805" w:rsidP="00865805">
      <w:pPr>
        <w:pStyle w:val="c62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35"/>
          <w:rFonts w:ascii="Calibri" w:hAnsi="Calibri" w:cs="Calibri"/>
          <w:b/>
          <w:bCs/>
          <w:color w:val="000000"/>
          <w:sz w:val="28"/>
          <w:szCs w:val="28"/>
        </w:rPr>
        <w:t>Метапредметные</w:t>
      </w:r>
      <w:proofErr w:type="spellEnd"/>
      <w:r>
        <w:rPr>
          <w:rStyle w:val="c35"/>
          <w:rFonts w:ascii="Calibri" w:hAnsi="Calibri" w:cs="Calibri"/>
          <w:b/>
          <w:bCs/>
          <w:color w:val="000000"/>
          <w:sz w:val="28"/>
          <w:szCs w:val="28"/>
        </w:rPr>
        <w:t xml:space="preserve"> результаты</w:t>
      </w:r>
    </w:p>
    <w:p w:rsidR="00865805" w:rsidRDefault="00865805" w:rsidP="00865805">
      <w:pPr>
        <w:numPr>
          <w:ilvl w:val="0"/>
          <w:numId w:val="3"/>
        </w:numPr>
        <w:shd w:val="clear" w:color="auto" w:fill="FFFFFF"/>
        <w:ind w:left="0"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 </w:t>
      </w:r>
      <w:proofErr w:type="gramStart"/>
      <w:r>
        <w:rPr>
          <w:rStyle w:val="c12"/>
          <w:color w:val="000000"/>
          <w:sz w:val="28"/>
          <w:szCs w:val="28"/>
        </w:rPr>
        <w:t>овладение</w:t>
      </w:r>
      <w:proofErr w:type="gramEnd"/>
      <w:r>
        <w:rPr>
          <w:rStyle w:val="c12"/>
          <w:color w:val="000000"/>
          <w:sz w:val="28"/>
          <w:szCs w:val="28"/>
        </w:rPr>
        <w:t xml:space="preserve"> способностью принимать и сохранять цели и задачи учебной деятельности, поиска средств ее осуществления;</w:t>
      </w:r>
    </w:p>
    <w:p w:rsidR="00865805" w:rsidRDefault="00865805" w:rsidP="00865805">
      <w:pPr>
        <w:numPr>
          <w:ilvl w:val="0"/>
          <w:numId w:val="3"/>
        </w:numPr>
        <w:shd w:val="clear" w:color="auto" w:fill="FFFFFF"/>
        <w:ind w:left="0"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 </w:t>
      </w:r>
      <w:proofErr w:type="gramStart"/>
      <w:r>
        <w:rPr>
          <w:rStyle w:val="c12"/>
          <w:color w:val="000000"/>
          <w:sz w:val="28"/>
          <w:szCs w:val="28"/>
        </w:rPr>
        <w:t>освоение</w:t>
      </w:r>
      <w:proofErr w:type="gramEnd"/>
      <w:r>
        <w:rPr>
          <w:rStyle w:val="c12"/>
          <w:color w:val="000000"/>
          <w:sz w:val="28"/>
          <w:szCs w:val="28"/>
        </w:rPr>
        <w:t xml:space="preserve"> способов решения проблем творческого и поискового характера;</w:t>
      </w:r>
    </w:p>
    <w:p w:rsidR="00865805" w:rsidRDefault="00865805" w:rsidP="00865805">
      <w:pPr>
        <w:numPr>
          <w:ilvl w:val="0"/>
          <w:numId w:val="3"/>
        </w:numPr>
        <w:shd w:val="clear" w:color="auto" w:fill="FFFFFF"/>
        <w:ind w:left="0"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 </w:t>
      </w:r>
      <w:proofErr w:type="gramStart"/>
      <w:r>
        <w:rPr>
          <w:rStyle w:val="c12"/>
          <w:color w:val="000000"/>
          <w:sz w:val="28"/>
          <w:szCs w:val="28"/>
        </w:rPr>
        <w:t>формирование</w:t>
      </w:r>
      <w:proofErr w:type="gramEnd"/>
      <w:r>
        <w:rPr>
          <w:rStyle w:val="c12"/>
          <w:color w:val="000000"/>
          <w:sz w:val="28"/>
          <w:szCs w:val="28"/>
        </w:rPr>
        <w:t xml:space="preserve">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865805" w:rsidRDefault="00865805" w:rsidP="00865805">
      <w:pPr>
        <w:numPr>
          <w:ilvl w:val="0"/>
          <w:numId w:val="3"/>
        </w:numPr>
        <w:shd w:val="clear" w:color="auto" w:fill="FFFFFF"/>
        <w:ind w:left="0"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 </w:t>
      </w:r>
      <w:proofErr w:type="gramStart"/>
      <w:r>
        <w:rPr>
          <w:rStyle w:val="c12"/>
          <w:color w:val="000000"/>
          <w:sz w:val="28"/>
          <w:szCs w:val="28"/>
        </w:rPr>
        <w:t>формирование</w:t>
      </w:r>
      <w:proofErr w:type="gramEnd"/>
      <w:r>
        <w:rPr>
          <w:rStyle w:val="c12"/>
          <w:color w:val="000000"/>
          <w:sz w:val="28"/>
          <w:szCs w:val="28"/>
        </w:rPr>
        <w:t xml:space="preserve">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865805" w:rsidRDefault="00865805" w:rsidP="00865805">
      <w:pPr>
        <w:numPr>
          <w:ilvl w:val="0"/>
          <w:numId w:val="3"/>
        </w:numPr>
        <w:shd w:val="clear" w:color="auto" w:fill="FFFFFF"/>
        <w:ind w:left="0"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 </w:t>
      </w:r>
      <w:proofErr w:type="gramStart"/>
      <w:r>
        <w:rPr>
          <w:rStyle w:val="c12"/>
          <w:color w:val="000000"/>
          <w:sz w:val="28"/>
          <w:szCs w:val="28"/>
        </w:rPr>
        <w:t>освоение</w:t>
      </w:r>
      <w:proofErr w:type="gramEnd"/>
      <w:r>
        <w:rPr>
          <w:rStyle w:val="c12"/>
          <w:color w:val="000000"/>
          <w:sz w:val="28"/>
          <w:szCs w:val="28"/>
        </w:rPr>
        <w:t xml:space="preserve"> начальных форм познавательной и личностной рефлексии;</w:t>
      </w:r>
    </w:p>
    <w:p w:rsidR="00865805" w:rsidRDefault="00865805" w:rsidP="00865805">
      <w:pPr>
        <w:numPr>
          <w:ilvl w:val="0"/>
          <w:numId w:val="3"/>
        </w:numPr>
        <w:shd w:val="clear" w:color="auto" w:fill="FFFFFF"/>
        <w:ind w:left="0"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 xml:space="preserve">  </w:t>
      </w:r>
      <w:proofErr w:type="gramStart"/>
      <w:r>
        <w:rPr>
          <w:rStyle w:val="c12"/>
          <w:color w:val="000000"/>
          <w:sz w:val="28"/>
          <w:szCs w:val="28"/>
        </w:rPr>
        <w:t>использование</w:t>
      </w:r>
      <w:proofErr w:type="gramEnd"/>
      <w:r>
        <w:rPr>
          <w:rStyle w:val="c12"/>
          <w:color w:val="000000"/>
          <w:sz w:val="28"/>
          <w:szCs w:val="28"/>
        </w:rPr>
        <w:t xml:space="preserve">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865805" w:rsidRDefault="00865805" w:rsidP="00865805">
      <w:pPr>
        <w:numPr>
          <w:ilvl w:val="0"/>
          <w:numId w:val="3"/>
        </w:numPr>
        <w:shd w:val="clear" w:color="auto" w:fill="FFFFFF"/>
        <w:ind w:left="0"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 </w:t>
      </w:r>
      <w:proofErr w:type="gramStart"/>
      <w:r>
        <w:rPr>
          <w:rStyle w:val="c12"/>
          <w:color w:val="000000"/>
          <w:sz w:val="28"/>
          <w:szCs w:val="28"/>
        </w:rPr>
        <w:t>активное</w:t>
      </w:r>
      <w:proofErr w:type="gramEnd"/>
      <w:r>
        <w:rPr>
          <w:rStyle w:val="c12"/>
          <w:color w:val="000000"/>
          <w:sz w:val="28"/>
          <w:szCs w:val="28"/>
        </w:rPr>
        <w:t xml:space="preserve"> использование речевых средств и средств информационных и коммуникационных технологий (далее – ИКТ) для решения коммуникативных и познавательных задач;</w:t>
      </w:r>
    </w:p>
    <w:p w:rsidR="00865805" w:rsidRDefault="00865805" w:rsidP="00865805">
      <w:pPr>
        <w:numPr>
          <w:ilvl w:val="0"/>
          <w:numId w:val="3"/>
        </w:numPr>
        <w:shd w:val="clear" w:color="auto" w:fill="FFFFFF"/>
        <w:ind w:left="0"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 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 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</w:r>
    </w:p>
    <w:p w:rsidR="00865805" w:rsidRDefault="00865805" w:rsidP="00865805">
      <w:pPr>
        <w:numPr>
          <w:ilvl w:val="0"/>
          <w:numId w:val="3"/>
        </w:numPr>
        <w:shd w:val="clear" w:color="auto" w:fill="FFFFFF"/>
        <w:ind w:left="0"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 </w:t>
      </w:r>
      <w:proofErr w:type="gramStart"/>
      <w:r>
        <w:rPr>
          <w:rStyle w:val="c12"/>
          <w:color w:val="000000"/>
          <w:sz w:val="28"/>
          <w:szCs w:val="28"/>
        </w:rPr>
        <w:t>овладение</w:t>
      </w:r>
      <w:proofErr w:type="gramEnd"/>
      <w:r>
        <w:rPr>
          <w:rStyle w:val="c12"/>
          <w:color w:val="000000"/>
          <w:sz w:val="28"/>
          <w:szCs w:val="28"/>
        </w:rPr>
        <w:t xml:space="preserve">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865805" w:rsidRDefault="00865805" w:rsidP="00865805">
      <w:pPr>
        <w:numPr>
          <w:ilvl w:val="0"/>
          <w:numId w:val="3"/>
        </w:numPr>
        <w:shd w:val="clear" w:color="auto" w:fill="FFFFFF"/>
        <w:ind w:left="0" w:firstLine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2"/>
          <w:color w:val="000000"/>
          <w:sz w:val="28"/>
          <w:szCs w:val="28"/>
        </w:rPr>
        <w:t>овладение</w:t>
      </w:r>
      <w:proofErr w:type="gramEnd"/>
      <w:r>
        <w:rPr>
          <w:rStyle w:val="c12"/>
          <w:color w:val="000000"/>
          <w:sz w:val="28"/>
          <w:szCs w:val="28"/>
        </w:rPr>
        <w:t xml:space="preserve">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865805" w:rsidRDefault="00865805" w:rsidP="00865805">
      <w:pPr>
        <w:numPr>
          <w:ilvl w:val="0"/>
          <w:numId w:val="3"/>
        </w:numPr>
        <w:shd w:val="clear" w:color="auto" w:fill="FFFFFF"/>
        <w:ind w:left="0" w:firstLine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2"/>
          <w:color w:val="000000"/>
          <w:sz w:val="28"/>
          <w:szCs w:val="28"/>
        </w:rPr>
        <w:t>готовность</w:t>
      </w:r>
      <w:proofErr w:type="gramEnd"/>
      <w:r>
        <w:rPr>
          <w:rStyle w:val="c12"/>
          <w:color w:val="000000"/>
          <w:sz w:val="28"/>
          <w:szCs w:val="28"/>
        </w:rPr>
        <w:t xml:space="preserve">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865805" w:rsidRDefault="00865805" w:rsidP="00865805">
      <w:pPr>
        <w:numPr>
          <w:ilvl w:val="0"/>
          <w:numId w:val="3"/>
        </w:numPr>
        <w:shd w:val="clear" w:color="auto" w:fill="FFFFFF"/>
        <w:ind w:left="0"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 </w:t>
      </w:r>
      <w:proofErr w:type="gramStart"/>
      <w:r>
        <w:rPr>
          <w:rStyle w:val="c12"/>
          <w:color w:val="000000"/>
          <w:sz w:val="28"/>
          <w:szCs w:val="28"/>
        </w:rPr>
        <w:t>определение</w:t>
      </w:r>
      <w:proofErr w:type="gramEnd"/>
      <w:r>
        <w:rPr>
          <w:rStyle w:val="c12"/>
          <w:color w:val="000000"/>
          <w:sz w:val="28"/>
          <w:szCs w:val="28"/>
        </w:rPr>
        <w:t xml:space="preserve">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865805" w:rsidRDefault="00865805" w:rsidP="00865805">
      <w:pPr>
        <w:numPr>
          <w:ilvl w:val="0"/>
          <w:numId w:val="3"/>
        </w:numPr>
        <w:shd w:val="clear" w:color="auto" w:fill="FFFFFF"/>
        <w:ind w:left="0" w:firstLine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2"/>
          <w:color w:val="000000"/>
          <w:sz w:val="28"/>
          <w:szCs w:val="28"/>
        </w:rPr>
        <w:t>готовность</w:t>
      </w:r>
      <w:proofErr w:type="gramEnd"/>
      <w:r>
        <w:rPr>
          <w:rStyle w:val="c12"/>
          <w:color w:val="000000"/>
          <w:sz w:val="28"/>
          <w:szCs w:val="28"/>
        </w:rPr>
        <w:t xml:space="preserve"> конструктивно разрешать конфликты посредством учета интересов сторон и сотрудничества;</w:t>
      </w:r>
    </w:p>
    <w:p w:rsidR="00865805" w:rsidRDefault="00865805" w:rsidP="00865805">
      <w:pPr>
        <w:numPr>
          <w:ilvl w:val="0"/>
          <w:numId w:val="3"/>
        </w:numPr>
        <w:shd w:val="clear" w:color="auto" w:fill="FFFFFF"/>
        <w:ind w:left="0" w:firstLine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2"/>
          <w:color w:val="000000"/>
          <w:sz w:val="28"/>
          <w:szCs w:val="28"/>
        </w:rPr>
        <w:t>овладение</w:t>
      </w:r>
      <w:proofErr w:type="gramEnd"/>
      <w:r>
        <w:rPr>
          <w:rStyle w:val="c12"/>
          <w:color w:val="000000"/>
          <w:sz w:val="28"/>
          <w:szCs w:val="28"/>
        </w:rPr>
        <w:t xml:space="preserve">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865805" w:rsidRDefault="00865805" w:rsidP="00865805">
      <w:pPr>
        <w:numPr>
          <w:ilvl w:val="0"/>
          <w:numId w:val="3"/>
        </w:numPr>
        <w:shd w:val="clear" w:color="auto" w:fill="FFFFFF"/>
        <w:ind w:left="0" w:firstLine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2"/>
          <w:color w:val="000000"/>
          <w:sz w:val="28"/>
          <w:szCs w:val="28"/>
        </w:rPr>
        <w:t>овладение</w:t>
      </w:r>
      <w:proofErr w:type="gramEnd"/>
      <w:r>
        <w:rPr>
          <w:rStyle w:val="c12"/>
          <w:color w:val="000000"/>
          <w:sz w:val="28"/>
          <w:szCs w:val="28"/>
        </w:rPr>
        <w:t xml:space="preserve"> базовыми предметными и </w:t>
      </w:r>
      <w:proofErr w:type="spellStart"/>
      <w:r>
        <w:rPr>
          <w:rStyle w:val="c12"/>
          <w:color w:val="000000"/>
          <w:sz w:val="28"/>
          <w:szCs w:val="28"/>
        </w:rPr>
        <w:t>межпредметными</w:t>
      </w:r>
      <w:proofErr w:type="spellEnd"/>
      <w:r>
        <w:rPr>
          <w:rStyle w:val="c12"/>
          <w:color w:val="000000"/>
          <w:sz w:val="28"/>
          <w:szCs w:val="28"/>
        </w:rPr>
        <w:t xml:space="preserve"> понятиями, отражающими существенные связи и отношения между объектами и процессами;</w:t>
      </w:r>
    </w:p>
    <w:p w:rsidR="00865805" w:rsidRDefault="00865805" w:rsidP="00865805">
      <w:pPr>
        <w:numPr>
          <w:ilvl w:val="0"/>
          <w:numId w:val="3"/>
        </w:numPr>
        <w:shd w:val="clear" w:color="auto" w:fill="FFFFFF"/>
        <w:ind w:left="0" w:firstLine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9"/>
          <w:color w:val="000000"/>
          <w:sz w:val="28"/>
          <w:szCs w:val="28"/>
        </w:rPr>
        <w:t>умение</w:t>
      </w:r>
      <w:proofErr w:type="gramEnd"/>
      <w:r>
        <w:rPr>
          <w:rStyle w:val="c9"/>
          <w:color w:val="000000"/>
          <w:sz w:val="28"/>
          <w:szCs w:val="28"/>
        </w:rPr>
        <w:t xml:space="preserve">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865805" w:rsidRDefault="00865805" w:rsidP="00865805">
      <w:pPr>
        <w:pStyle w:val="c5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Предметные результаты</w:t>
      </w:r>
    </w:p>
    <w:p w:rsidR="00865805" w:rsidRDefault="00865805" w:rsidP="00865805">
      <w:pPr>
        <w:numPr>
          <w:ilvl w:val="0"/>
          <w:numId w:val="4"/>
        </w:numPr>
        <w:shd w:val="clear" w:color="auto" w:fill="FFFFFF"/>
        <w:ind w:left="0" w:firstLine="90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9"/>
          <w:color w:val="000000"/>
          <w:sz w:val="28"/>
          <w:szCs w:val="28"/>
        </w:rPr>
        <w:t>формирование</w:t>
      </w:r>
      <w:proofErr w:type="gramEnd"/>
      <w:r>
        <w:rPr>
          <w:rStyle w:val="c9"/>
          <w:color w:val="000000"/>
          <w:sz w:val="28"/>
          <w:szCs w:val="28"/>
        </w:rPr>
        <w:t xml:space="preserve">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865805" w:rsidRDefault="00865805" w:rsidP="00865805">
      <w:pPr>
        <w:numPr>
          <w:ilvl w:val="0"/>
          <w:numId w:val="4"/>
        </w:numPr>
        <w:shd w:val="clear" w:color="auto" w:fill="FFFFFF"/>
        <w:ind w:left="0" w:firstLine="90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2"/>
          <w:color w:val="000000"/>
          <w:sz w:val="28"/>
          <w:szCs w:val="28"/>
        </w:rPr>
        <w:t>понимание</w:t>
      </w:r>
      <w:proofErr w:type="gramEnd"/>
      <w:r>
        <w:rPr>
          <w:rStyle w:val="c12"/>
          <w:color w:val="000000"/>
          <w:sz w:val="28"/>
          <w:szCs w:val="28"/>
        </w:rPr>
        <w:t xml:space="preserve">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865805" w:rsidRDefault="00865805" w:rsidP="00865805">
      <w:pPr>
        <w:numPr>
          <w:ilvl w:val="0"/>
          <w:numId w:val="4"/>
        </w:numPr>
        <w:shd w:val="clear" w:color="auto" w:fill="FFFFFF"/>
        <w:ind w:left="0" w:firstLine="90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proofErr w:type="gramStart"/>
      <w:r>
        <w:rPr>
          <w:rStyle w:val="c12"/>
          <w:color w:val="000000"/>
          <w:sz w:val="28"/>
          <w:szCs w:val="28"/>
        </w:rPr>
        <w:t>сформированность</w:t>
      </w:r>
      <w:proofErr w:type="spellEnd"/>
      <w:proofErr w:type="gramEnd"/>
      <w:r>
        <w:rPr>
          <w:rStyle w:val="c12"/>
          <w:color w:val="000000"/>
          <w:sz w:val="28"/>
          <w:szCs w:val="28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865805" w:rsidRDefault="00865805" w:rsidP="00865805">
      <w:pPr>
        <w:numPr>
          <w:ilvl w:val="0"/>
          <w:numId w:val="4"/>
        </w:numPr>
        <w:shd w:val="clear" w:color="auto" w:fill="FFFFFF"/>
        <w:ind w:left="0" w:firstLine="90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2"/>
          <w:color w:val="000000"/>
          <w:sz w:val="28"/>
          <w:szCs w:val="28"/>
        </w:rPr>
        <w:t>овладение</w:t>
      </w:r>
      <w:proofErr w:type="gramEnd"/>
      <w:r>
        <w:rPr>
          <w:rStyle w:val="c12"/>
          <w:color w:val="000000"/>
          <w:sz w:val="28"/>
          <w:szCs w:val="28"/>
        </w:rPr>
        <w:t xml:space="preserve"> первоначальными представлениями о нормах русского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865805" w:rsidRDefault="00865805" w:rsidP="00865805">
      <w:pPr>
        <w:numPr>
          <w:ilvl w:val="0"/>
          <w:numId w:val="4"/>
        </w:numPr>
        <w:shd w:val="clear" w:color="auto" w:fill="FFFFFF"/>
        <w:ind w:left="0" w:firstLine="90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2"/>
          <w:color w:val="000000"/>
          <w:sz w:val="28"/>
          <w:szCs w:val="28"/>
        </w:rPr>
        <w:t>овладение</w:t>
      </w:r>
      <w:proofErr w:type="gramEnd"/>
      <w:r>
        <w:rPr>
          <w:rStyle w:val="c12"/>
          <w:color w:val="000000"/>
          <w:sz w:val="28"/>
          <w:szCs w:val="28"/>
        </w:rPr>
        <w:t xml:space="preserve">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865805" w:rsidRDefault="00865805" w:rsidP="00865805">
      <w:pPr>
        <w:pStyle w:val="c4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 </w:t>
      </w:r>
      <w:proofErr w:type="gramStart"/>
      <w:r>
        <w:rPr>
          <w:rStyle w:val="c12"/>
          <w:color w:val="000000"/>
          <w:sz w:val="28"/>
          <w:szCs w:val="28"/>
        </w:rPr>
        <w:t>6)воспитание</w:t>
      </w:r>
      <w:proofErr w:type="gramEnd"/>
      <w:r>
        <w:rPr>
          <w:rStyle w:val="c12"/>
          <w:color w:val="000000"/>
          <w:sz w:val="28"/>
          <w:szCs w:val="28"/>
        </w:rPr>
        <w:t xml:space="preserve">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865805" w:rsidRDefault="00865805" w:rsidP="00865805">
      <w:pPr>
        <w:pStyle w:val="c4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2"/>
          <w:color w:val="000000"/>
          <w:sz w:val="28"/>
          <w:szCs w:val="28"/>
        </w:rPr>
        <w:t>7)обогащение</w:t>
      </w:r>
      <w:proofErr w:type="gramEnd"/>
      <w:r>
        <w:rPr>
          <w:rStyle w:val="c12"/>
          <w:color w:val="000000"/>
          <w:sz w:val="28"/>
          <w:szCs w:val="28"/>
        </w:rPr>
        <w:t xml:space="preserve"> активного и потенциального словарного запаса, развитие у обучающихся культуры владения родным языком в соответствии с нормами устной и письменной речи, правилами речевого этикета;</w:t>
      </w:r>
    </w:p>
    <w:p w:rsidR="00865805" w:rsidRDefault="00865805" w:rsidP="00865805">
      <w:pPr>
        <w:pStyle w:val="c4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2"/>
          <w:color w:val="000000"/>
          <w:sz w:val="28"/>
          <w:szCs w:val="28"/>
        </w:rPr>
        <w:t>8)формирование</w:t>
      </w:r>
      <w:proofErr w:type="gramEnd"/>
      <w:r>
        <w:rPr>
          <w:rStyle w:val="c12"/>
          <w:color w:val="000000"/>
          <w:sz w:val="28"/>
          <w:szCs w:val="28"/>
        </w:rPr>
        <w:t xml:space="preserve">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865805" w:rsidRDefault="00865805" w:rsidP="00865805">
      <w:pPr>
        <w:pStyle w:val="c4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2"/>
          <w:color w:val="000000"/>
          <w:sz w:val="28"/>
          <w:szCs w:val="28"/>
        </w:rPr>
        <w:t>9)овладение</w:t>
      </w:r>
      <w:proofErr w:type="gramEnd"/>
      <w:r>
        <w:rPr>
          <w:rStyle w:val="c12"/>
          <w:color w:val="000000"/>
          <w:sz w:val="28"/>
          <w:szCs w:val="28"/>
        </w:rPr>
        <w:t xml:space="preserve"> первоначальными умениями ориентироваться в целях, задачах, средствах и условиях общения, формирование базовых навыков выбора адекватных языковых средств для успешного решения коммуникативных задач;</w:t>
      </w:r>
    </w:p>
    <w:p w:rsidR="00865805" w:rsidRDefault="00865805" w:rsidP="00865805">
      <w:pPr>
        <w:pStyle w:val="c61"/>
        <w:shd w:val="clear" w:color="auto" w:fill="FFFFFF"/>
        <w:spacing w:before="0" w:beforeAutospacing="0" w:after="0" w:afterAutospacing="0"/>
        <w:jc w:val="both"/>
        <w:rPr>
          <w:rStyle w:val="c42"/>
          <w:rFonts w:ascii="Calibri" w:hAnsi="Calibri" w:cs="Calibri"/>
          <w:color w:val="000000"/>
          <w:sz w:val="28"/>
          <w:szCs w:val="28"/>
        </w:rPr>
      </w:pPr>
      <w:proofErr w:type="gramStart"/>
      <w:r>
        <w:rPr>
          <w:rStyle w:val="c9"/>
          <w:color w:val="000000"/>
          <w:sz w:val="28"/>
          <w:szCs w:val="28"/>
        </w:rPr>
        <w:t>10)овладение</w:t>
      </w:r>
      <w:proofErr w:type="gramEnd"/>
      <w:r>
        <w:rPr>
          <w:rStyle w:val="c9"/>
          <w:color w:val="000000"/>
          <w:sz w:val="28"/>
          <w:szCs w:val="28"/>
        </w:rPr>
        <w:t xml:space="preserve">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  <w:r>
        <w:rPr>
          <w:rStyle w:val="c42"/>
          <w:rFonts w:ascii="Calibri" w:hAnsi="Calibri" w:cs="Calibri"/>
          <w:color w:val="000000"/>
          <w:sz w:val="28"/>
          <w:szCs w:val="28"/>
        </w:rPr>
        <w:t> </w:t>
      </w:r>
    </w:p>
    <w:p w:rsidR="00FF173A" w:rsidRPr="00865805" w:rsidRDefault="00FF173A" w:rsidP="00865805">
      <w:pPr>
        <w:pStyle w:val="c6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 w:rsidRPr="00FF173A">
        <w:rPr>
          <w:rFonts w:ascii="Calibri" w:hAnsi="Calibri" w:cs="Calibri"/>
          <w:b/>
          <w:sz w:val="28"/>
          <w:szCs w:val="28"/>
          <w:lang w:eastAsia="en-US" w:bidi="en-US"/>
        </w:rPr>
        <w:t>Содержание предмета «Русский язык»  4 класс (170 ч)</w:t>
      </w:r>
    </w:p>
    <w:p w:rsidR="00FF173A" w:rsidRPr="00FF173A" w:rsidRDefault="00FF173A" w:rsidP="00FF173A">
      <w:pPr>
        <w:spacing w:after="160" w:line="259" w:lineRule="auto"/>
        <w:rPr>
          <w:rFonts w:ascii="Calibri" w:eastAsiaTheme="minorHAnsi" w:hAnsi="Calibri" w:cs="Calibri"/>
          <w:sz w:val="22"/>
          <w:szCs w:val="28"/>
          <w:lang w:eastAsia="en-US"/>
        </w:rPr>
      </w:pP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Фонетика и орфография (25ч)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Системные наблюдения над фонетическими чередованиями согласных звуков (по глухости-звонкости, твердости-мягкости, месту и способу образования) и гласных звуков (замена ударных и безударных гласных).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 xml:space="preserve">Место ударения в слове. </w:t>
      </w:r>
      <w:proofErr w:type="spellStart"/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Разноместность</w:t>
      </w:r>
      <w:proofErr w:type="spellEnd"/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 xml:space="preserve"> и подвижность словесного ударения.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Понятие о вариантах произношения. Наблюдения над некоторыми проявлениями «старшей» и «младшей» нормы (на материалах стихотворных текстов). Наблюдения над стилистическими орфоэпическими вариантами.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 xml:space="preserve">Расширение зоны применения общего правила обозначения фонетических чередований на письме: чередующиеся в одной и той же морфеме звуки обозначаются на письме одинаково, в соответствии с проверкой. Различные способы проверок подобных написаний. 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Правописание гласных в приставках (на примере приставок за-, про-, на-).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Правописание гласных в суффиксах (на примере суффиксов -лив- и -</w:t>
      </w:r>
      <w:proofErr w:type="spellStart"/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ов</w:t>
      </w:r>
      <w:proofErr w:type="spellEnd"/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-).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Написание двойных согласных в словах иноязычного происхождения.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Чередования гласных с нулевым звуком («беглый гласный»). Написание суффиксов -</w:t>
      </w:r>
      <w:proofErr w:type="spellStart"/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ик</w:t>
      </w:r>
      <w:proofErr w:type="spellEnd"/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-/-</w:t>
      </w:r>
      <w:proofErr w:type="spellStart"/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ек</w:t>
      </w:r>
      <w:proofErr w:type="spellEnd"/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- с учетом наличия/отсутствия беглого гласного (повторение).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Написание о-ё после шипящих в разных частях слова: корнях, суффиксах и окончаниях (повторение).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 xml:space="preserve">Написание букв и-ы после приставки перед корнем, начинающимся на -и-. 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Звукобуквенный разбор слова.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  <w:proofErr w:type="spellStart"/>
      <w:r w:rsidRPr="00FF173A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Морфемика</w:t>
      </w:r>
      <w:proofErr w:type="spellEnd"/>
      <w:r w:rsidRPr="00FF173A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 и словообразование (15ч)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color w:val="3366FF"/>
          <w:sz w:val="22"/>
          <w:szCs w:val="22"/>
          <w:lang w:eastAsia="en-US"/>
        </w:rPr>
      </w:pP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 xml:space="preserve">Производные и непроизводные слова. Представление о словообразовательном аффиксе (без введения термина). Система способов словообразования в русском языке. Словообразование и орфография. Решение элементарных словообразовательных задач. Наблюдения над индивидуальным </w:t>
      </w:r>
      <w:proofErr w:type="gramStart"/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слово-творчеством</w:t>
      </w:r>
      <w:proofErr w:type="gramEnd"/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 xml:space="preserve"> в поэзии и детской речи.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Морфемная структура русского слова.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Две основы глагола (основа начальной формы и формы настоящего времени). Чередования звуков, видимые на письме (исторические чередования), при словообразовании и словоизменении глаголов.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Разбор слов разных частей речи по составу.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Морфология и лексика (70ч)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Система частей речи русского языка: самостоятельные и служебные части речи.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Имя существительное. Категориальное значение имен существительных. Правописание безударных падежных окончаний имен существительных трех склонений в единственном и множественном числе и их проверка (повторение). Синтаксическая функция имен существительных в предложении.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Морфологический разбор имени существительного.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Имя прилагательное. Категориальное значение имен прилагательных. Правописание безударных падежных окончаний имен прилагательных мужского, женского и среднего рода в единственном числе и окончаний прилагательных во множественном числе.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Синтаксическая функция имен прилагательных в предложении.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Местоимение. Категориальное значение местоимений. Личные местоимения. Склонение личных местоимений. Стилистические особенности употребления местоимений.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Синтаксическая роль местоимений в предложении.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Глагол. Категориальное значение глагола. Грамматическое значение глагола и система его словоизменения.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Виды глагола. Времена глагола (повторение). Формы времени глаголов несовершенного и совершенного вида. Изменение в настоящем и будущем времени по лицам и числам. Грамматическое значение личных окончаний. Понятие о типах спряжения: два набора личных окончаний. Изменение в прошедшем времени по родам и числам. Грамматическое значение окончаний прошедшего времени.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Правописание безударных личных окончаний: необходимость определения спряжения глагола. Способы определения спряжения глагола: по ударным личным окончаниям; по суффиксу начальной формы при безударных личных окончаниях. Правописание глаголов-исключений.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Правописание глаголов в прошедшем времени.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 xml:space="preserve">Наблюдения над значением и написанием глаголов в изъявительном и повелительном наклонении (без введения терминов) типа </w:t>
      </w:r>
      <w:r w:rsidRPr="00FF17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выпишете </w:t>
      </w: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 xml:space="preserve">— </w:t>
      </w:r>
      <w:r w:rsidRPr="00FF17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>выпишите</w:t>
      </w: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Синтаксическая функция глаголов в предложении.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 xml:space="preserve">Союз. Представление о союзе как о части речи. Сведения об употреблении союзов. Синтаксическая функция союза в предложении с однородными членами и в сложном предложении. Правописание союзов </w:t>
      </w:r>
      <w:r w:rsidRPr="00FF17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>а</w:t>
      </w: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 xml:space="preserve">, </w:t>
      </w:r>
      <w:r w:rsidRPr="00FF17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>и</w:t>
      </w: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 xml:space="preserve">, </w:t>
      </w:r>
      <w:r w:rsidRPr="00FF17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но </w:t>
      </w: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в предложении с однородными членами.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Значение слова. Лексическое и грамматическое значение слова.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Связь значений слова между собой (прямое и переносное значение; разновидности переносных значений). Тематические классы слов.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Омонимия, антонимия, синонимия как лексические явления. Система парадигматических отношений между словами.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proofErr w:type="spellStart"/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Паронимия</w:t>
      </w:r>
      <w:proofErr w:type="spellEnd"/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 xml:space="preserve"> (без введения термина) в связи с вопросами культуры речи.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Активный и пассивный словарный запас. Наблюдения над устаревшими словами и неологизмами.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 xml:space="preserve">Общенародная и </w:t>
      </w:r>
      <w:proofErr w:type="spellStart"/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необщенародная</w:t>
      </w:r>
      <w:proofErr w:type="spellEnd"/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 xml:space="preserve"> лексика. Наблюдения над терминами русского происхождения и заимствованными; над диалектными языковыми различиями.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Использование сведений о происхождении слов при решении орфографических задач.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Русская фразеология. Наблюдения над различиями между словом и фразеологизмом. Источники русской фразеологии. Стилистические возможности использования устойчивых выражений.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Синтаксис и пунктуация (25ч)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Понятие об однородных членах предложения и способах оформления их на письме: бессоюзная и союзная связь</w:t>
      </w:r>
      <w:r w:rsidRPr="00FF173A">
        <w:rPr>
          <w:rFonts w:ascii="Calibri" w:eastAsiaTheme="minorHAnsi" w:hAnsi="Calibri" w:cs="Calibri"/>
          <w:color w:val="3366FF"/>
          <w:sz w:val="22"/>
          <w:szCs w:val="22"/>
          <w:lang w:eastAsia="en-US"/>
        </w:rPr>
        <w:t>.</w:t>
      </w: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 xml:space="preserve"> Предложения с однородными главными и однородными второстепенными членами предложения.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Формирование умения составлять схему предложения с однородными членами.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Разбор простого предложения по членам предложения.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Представления о сложном предложении (наблюдения).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Сопоставление пунктуации в простых и сложных предложениях с союзами.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Лексикография (</w:t>
      </w:r>
      <w:r w:rsidRPr="00FF173A">
        <w:rPr>
          <w:rFonts w:ascii="Calibri" w:eastAsiaTheme="minorHAnsi" w:hAnsi="Calibri" w:cs="Calibri"/>
          <w:bCs/>
          <w:sz w:val="22"/>
          <w:szCs w:val="22"/>
          <w:lang w:eastAsia="en-US"/>
        </w:rPr>
        <w:t>изучается во всех разделах в течение года</w:t>
      </w:r>
      <w:r w:rsidRPr="00FF173A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)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color w:val="3366FF"/>
          <w:sz w:val="22"/>
          <w:szCs w:val="22"/>
          <w:lang w:eastAsia="en-US"/>
        </w:rPr>
      </w:pP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 xml:space="preserve">Использование учебных словарей: толкового, словаря устойчивых выражений, орфографического (словарь «Пиши правильно»), обратного, орфоэпического (словарь «Произноси правильно»), этимологического (Словарь происхождения слов) для решения различных лингвистических задач. Создание учебных и </w:t>
      </w:r>
      <w:proofErr w:type="spellStart"/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внеучебных</w:t>
      </w:r>
      <w:proofErr w:type="spellEnd"/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 xml:space="preserve"> ситуаций, требующих обращения учащихся к словарям.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Развитие речи с элементами культуры речи (35ч)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Освоение изложения как жанра письменной речи.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Сочинение по наблюдениям с использованием описания и повествования.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Определение в реальном научно-популярном и художественном текстах элементов рассуждения. Использование элементов рассуждения в собственном сочинении по наблюдениям или впечатлениям.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 xml:space="preserve">Знакомство с жанром аннотации. Тематическое описание (выделение </w:t>
      </w:r>
      <w:proofErr w:type="spellStart"/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подтем</w:t>
      </w:r>
      <w:proofErr w:type="spellEnd"/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) литературного произведения и составление аннотации на конкретное произведение. Составление аннотации на сборник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proofErr w:type="gramStart"/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произведений</w:t>
      </w:r>
      <w:proofErr w:type="gramEnd"/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. Определение основных идей (мыслей) литературного произведения для составления аннотации с элементами рассуждения (рецензии) без введения термина «рецензия».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Сочинение по живописному произведению с использованием описания и повествования, с элементами рассуждения.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 xml:space="preserve">   Азбука вежливости. Культура диалога. Речевые формулы, позволяющие корректно высказывать и отстаивать свою точку зрения, тактично критиковать точку зрения оппонента. Необходимость доказательного суждения в процессе диалога.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Правила употребления предлогов О и ОБ (</w:t>
      </w:r>
      <w:r w:rsidRPr="00FF17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>о ежике</w:t>
      </w: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 xml:space="preserve">, </w:t>
      </w:r>
      <w:r w:rsidRPr="00FF17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>об утке</w:t>
      </w: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 xml:space="preserve">; </w:t>
      </w:r>
      <w:r w:rsidRPr="00FF17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>об этом</w:t>
      </w: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 xml:space="preserve">, </w:t>
      </w:r>
      <w:r w:rsidRPr="00FF17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>о том</w:t>
      </w: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 xml:space="preserve">; </w:t>
      </w:r>
      <w:r w:rsidRPr="00FF17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>об изумрудном</w:t>
      </w: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 xml:space="preserve">, </w:t>
      </w:r>
      <w:r w:rsidRPr="00FF17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>о рубиновом</w:t>
      </w: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).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Правила употребления местоимений ОБА и ОБЕ в разных падежных формах.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Словарь.</w:t>
      </w:r>
    </w:p>
    <w:p w:rsidR="00FF173A" w:rsidRPr="00FF173A" w:rsidRDefault="00FF173A" w:rsidP="00FF173A">
      <w:pPr>
        <w:spacing w:after="160" w:line="100" w:lineRule="atLeast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Автомобиль, аннотация, беседа, библиотека, билет, биография, богатство, велосипед, галерея, гореть, горизонт, гражданин, диалог, желать, железо, завтра, здесь, инженер, искусный, искусство, календарь, коллектив, коллекция, корабль, костёр, натюрморт, отечество, пейзаж, портрет, правительство, президент, привет, профессия, путешествие, салют, свобода, сегодня, сейчас, секрет, солдат, хозяин, цитата, экскаватор, электричество, эскалатор (45 слов).</w:t>
      </w:r>
    </w:p>
    <w:p w:rsidR="00FF173A" w:rsidRPr="00FF173A" w:rsidRDefault="00FF173A" w:rsidP="00FF173A">
      <w:pPr>
        <w:spacing w:after="160" w:line="100" w:lineRule="atLeast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FF173A" w:rsidRPr="00FF173A" w:rsidRDefault="00FF173A" w:rsidP="00FF173A">
      <w:pPr>
        <w:spacing w:after="160" w:line="100" w:lineRule="atLeast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FF173A" w:rsidRPr="00FF173A" w:rsidRDefault="00FF173A" w:rsidP="00FF173A">
      <w:pPr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FF173A" w:rsidRPr="00FF173A" w:rsidRDefault="00FF173A" w:rsidP="00FF173A">
      <w:pPr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FF173A" w:rsidRPr="00FF173A" w:rsidRDefault="00FF173A" w:rsidP="00FF173A">
      <w:pPr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FF173A" w:rsidRPr="00FF173A" w:rsidRDefault="00FF173A" w:rsidP="00FF173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F173A" w:rsidRPr="00FF173A" w:rsidRDefault="00FF173A" w:rsidP="00FF173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F173A" w:rsidRPr="00FF173A" w:rsidRDefault="00FF173A" w:rsidP="00FF173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93949" w:rsidRDefault="00B93949" w:rsidP="00B93949">
      <w:pPr>
        <w:spacing w:line="200" w:lineRule="exact"/>
        <w:rPr>
          <w:b/>
          <w:sz w:val="28"/>
          <w:szCs w:val="28"/>
        </w:rPr>
      </w:pPr>
    </w:p>
    <w:p w:rsidR="002A5673" w:rsidRDefault="002A5673" w:rsidP="00B93949">
      <w:pPr>
        <w:spacing w:line="200" w:lineRule="exact"/>
        <w:jc w:val="center"/>
        <w:rPr>
          <w:b/>
          <w:sz w:val="28"/>
          <w:szCs w:val="28"/>
        </w:rPr>
      </w:pPr>
      <w:r w:rsidRPr="0044531F">
        <w:rPr>
          <w:b/>
          <w:sz w:val="28"/>
          <w:szCs w:val="28"/>
        </w:rPr>
        <w:t>Тематическое планирование</w:t>
      </w:r>
    </w:p>
    <w:p w:rsidR="002A5673" w:rsidRDefault="002A5673" w:rsidP="002A5673">
      <w:pPr>
        <w:spacing w:line="200" w:lineRule="exact"/>
        <w:jc w:val="center"/>
        <w:rPr>
          <w:b/>
          <w:sz w:val="28"/>
          <w:szCs w:val="28"/>
        </w:rPr>
      </w:pPr>
    </w:p>
    <w:p w:rsidR="002A5673" w:rsidRPr="0044531F" w:rsidRDefault="002A5673" w:rsidP="002A5673">
      <w:pPr>
        <w:spacing w:line="200" w:lineRule="exact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9"/>
        <w:gridCol w:w="1106"/>
        <w:gridCol w:w="7030"/>
      </w:tblGrid>
      <w:tr w:rsidR="002A5673" w:rsidTr="00B93949">
        <w:tc>
          <w:tcPr>
            <w:tcW w:w="1271" w:type="dxa"/>
          </w:tcPr>
          <w:p w:rsidR="002A5673" w:rsidRPr="002A5673" w:rsidRDefault="002A5673" w:rsidP="002A5673">
            <w:pPr>
              <w:spacing w:line="200" w:lineRule="exact"/>
              <w:jc w:val="center"/>
              <w:rPr>
                <w:b/>
              </w:rPr>
            </w:pPr>
            <w:r w:rsidRPr="002A5673">
              <w:rPr>
                <w:b/>
              </w:rPr>
              <w:t>№</w:t>
            </w:r>
          </w:p>
        </w:tc>
        <w:tc>
          <w:tcPr>
            <w:tcW w:w="1134" w:type="dxa"/>
          </w:tcPr>
          <w:p w:rsidR="002A5673" w:rsidRDefault="002A5673" w:rsidP="002A5673">
            <w:pPr>
              <w:spacing w:line="200" w:lineRule="exact"/>
              <w:jc w:val="center"/>
              <w:rPr>
                <w:b/>
              </w:rPr>
            </w:pPr>
            <w:r w:rsidRPr="002A5673">
              <w:rPr>
                <w:b/>
              </w:rPr>
              <w:t>Кол</w:t>
            </w:r>
            <w:r>
              <w:rPr>
                <w:b/>
              </w:rPr>
              <w:t xml:space="preserve">-во </w:t>
            </w:r>
          </w:p>
          <w:p w:rsidR="002A5673" w:rsidRPr="002A5673" w:rsidRDefault="002A5673" w:rsidP="002A5673">
            <w:pPr>
              <w:spacing w:line="200" w:lineRule="exact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часов</w:t>
            </w:r>
            <w:proofErr w:type="gramEnd"/>
          </w:p>
        </w:tc>
        <w:tc>
          <w:tcPr>
            <w:tcW w:w="7513" w:type="dxa"/>
          </w:tcPr>
          <w:p w:rsidR="002A5673" w:rsidRPr="002A5673" w:rsidRDefault="002A5673" w:rsidP="002A5673">
            <w:pPr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1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24" w:rsidRPr="00541165" w:rsidRDefault="00763B24" w:rsidP="00763B24">
            <w:pPr>
              <w:spacing w:line="256" w:lineRule="auto"/>
              <w:rPr>
                <w:rFonts w:cs="Arial"/>
              </w:rPr>
            </w:pPr>
            <w:r w:rsidRPr="00541165">
              <w:rPr>
                <w:rFonts w:cs="Arial"/>
              </w:rPr>
              <w:t>Безударный гласный, проверяемый ударением, в корне, суффиксе и приставке.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2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24" w:rsidRPr="00541165" w:rsidRDefault="00763B24" w:rsidP="00763B24">
            <w:pPr>
              <w:spacing w:line="256" w:lineRule="auto"/>
              <w:rPr>
                <w:rFonts w:cs="Arial"/>
              </w:rPr>
            </w:pPr>
            <w:r w:rsidRPr="00541165">
              <w:rPr>
                <w:rFonts w:cs="Arial"/>
              </w:rPr>
              <w:t>Безударный гласный, проверяемый ударением, в корне, суффиксе и приставке.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3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24" w:rsidRPr="00EB1453" w:rsidRDefault="00763B24" w:rsidP="00763B24">
            <w:pPr>
              <w:rPr>
                <w:rFonts w:eastAsia="Calibri"/>
                <w:sz w:val="22"/>
                <w:szCs w:val="22"/>
              </w:rPr>
            </w:pPr>
            <w:r w:rsidRPr="00EB1453">
              <w:rPr>
                <w:rFonts w:eastAsia="Calibri"/>
                <w:sz w:val="22"/>
                <w:szCs w:val="22"/>
              </w:rPr>
              <w:t xml:space="preserve">      </w:t>
            </w:r>
            <w:r w:rsidRPr="00EB1453">
              <w:rPr>
                <w:rFonts w:eastAsia="Calibri" w:cs="Arial"/>
                <w:sz w:val="22"/>
                <w:szCs w:val="22"/>
              </w:rPr>
              <w:t xml:space="preserve">Безударный гласный, проверяемый ударением, в корне, суффиксе и </w:t>
            </w:r>
            <w:proofErr w:type="gramStart"/>
            <w:r w:rsidRPr="00EB1453">
              <w:rPr>
                <w:rFonts w:eastAsia="Calibri" w:cs="Arial"/>
                <w:sz w:val="22"/>
                <w:szCs w:val="22"/>
              </w:rPr>
              <w:t>приставке.</w:t>
            </w:r>
            <w:r w:rsidRPr="00EB1453">
              <w:rPr>
                <w:rFonts w:eastAsia="Calibri"/>
                <w:sz w:val="22"/>
                <w:szCs w:val="22"/>
              </w:rPr>
              <w:t xml:space="preserve">   </w:t>
            </w:r>
            <w:proofErr w:type="gramEnd"/>
            <w:r w:rsidRPr="00EB1453">
              <w:rPr>
                <w:rFonts w:eastAsia="Calibri"/>
                <w:sz w:val="22"/>
                <w:szCs w:val="22"/>
              </w:rPr>
              <w:t xml:space="preserve">                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4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24" w:rsidRPr="00EB1453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EB1453">
              <w:rPr>
                <w:rFonts w:eastAsia="Calibri" w:cs="Arial"/>
                <w:sz w:val="22"/>
                <w:szCs w:val="22"/>
              </w:rPr>
              <w:t>Безударный гласный, проверяемый ударением, в корне, суффиксе и приставке.</w:t>
            </w:r>
          </w:p>
          <w:p w:rsidR="00763B24" w:rsidRPr="00EB1453" w:rsidRDefault="00763B24" w:rsidP="00763B2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63B24" w:rsidTr="00B93949">
        <w:tc>
          <w:tcPr>
            <w:tcW w:w="1271" w:type="dxa"/>
          </w:tcPr>
          <w:p w:rsidR="00763B24" w:rsidRDefault="00763B24" w:rsidP="00763B24">
            <w:r w:rsidRPr="00232D40">
              <w:t>5</w:t>
            </w:r>
          </w:p>
          <w:p w:rsidR="00763B24" w:rsidRPr="00232D40" w:rsidRDefault="00763B24" w:rsidP="00763B24"/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</w:tcPr>
          <w:p w:rsidR="00763B24" w:rsidRPr="00EB1453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EB1453">
              <w:rPr>
                <w:rFonts w:eastAsia="Calibri" w:cs="Arial"/>
                <w:b/>
                <w:bCs/>
                <w:sz w:val="22"/>
                <w:szCs w:val="22"/>
              </w:rPr>
              <w:t xml:space="preserve">Урок развития речи. </w:t>
            </w:r>
          </w:p>
          <w:p w:rsidR="00763B24" w:rsidRPr="00763B24" w:rsidRDefault="00763B24" w:rsidP="00763B24">
            <w:pPr>
              <w:rPr>
                <w:rFonts w:eastAsia="Calibri" w:cs="Arial"/>
                <w:i/>
                <w:iCs/>
                <w:sz w:val="22"/>
                <w:szCs w:val="22"/>
              </w:rPr>
            </w:pPr>
            <w:r w:rsidRPr="00EB1453">
              <w:rPr>
                <w:rFonts w:eastAsia="Calibri" w:cs="Arial"/>
                <w:i/>
                <w:iCs/>
                <w:sz w:val="22"/>
                <w:szCs w:val="22"/>
              </w:rPr>
              <w:t>Зн</w:t>
            </w:r>
            <w:r>
              <w:rPr>
                <w:rFonts w:eastAsia="Calibri" w:cs="Arial"/>
                <w:i/>
                <w:iCs/>
                <w:sz w:val="22"/>
                <w:szCs w:val="22"/>
              </w:rPr>
              <w:t>акомимся с текстом-рассуждением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6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</w:tcPr>
          <w:p w:rsidR="00763B24" w:rsidRDefault="00763B24" w:rsidP="00763B24">
            <w:pPr>
              <w:spacing w:line="200" w:lineRule="exact"/>
              <w:rPr>
                <w:b/>
                <w:sz w:val="28"/>
                <w:szCs w:val="28"/>
              </w:rPr>
            </w:pPr>
            <w:r w:rsidRPr="00EB1453">
              <w:rPr>
                <w:rFonts w:eastAsia="Calibri" w:cs="Arial"/>
                <w:sz w:val="22"/>
                <w:szCs w:val="22"/>
              </w:rPr>
              <w:t>Различение суффиксов. Значения суффиксов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7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24" w:rsidRPr="00EB1453" w:rsidRDefault="00763B24" w:rsidP="00763B24">
            <w:pPr>
              <w:rPr>
                <w:rFonts w:eastAsia="Calibri"/>
                <w:sz w:val="22"/>
                <w:szCs w:val="22"/>
              </w:rPr>
            </w:pPr>
            <w:r w:rsidRPr="00EB1453">
              <w:rPr>
                <w:rFonts w:eastAsia="Calibri" w:cs="Arial"/>
                <w:sz w:val="22"/>
                <w:szCs w:val="22"/>
              </w:rPr>
              <w:t>Различение суффиксов. Значения суффиксов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8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24" w:rsidRPr="00EB1453" w:rsidRDefault="00763B24" w:rsidP="00763B24">
            <w:pPr>
              <w:rPr>
                <w:rFonts w:eastAsia="Calibri"/>
                <w:sz w:val="22"/>
                <w:szCs w:val="22"/>
              </w:rPr>
            </w:pPr>
            <w:r w:rsidRPr="00EB1453">
              <w:rPr>
                <w:rFonts w:eastAsia="Calibri" w:cs="Arial"/>
                <w:sz w:val="22"/>
                <w:szCs w:val="22"/>
              </w:rPr>
              <w:t>Слова с удвоенной буквой согласного, пришедшие из других языков.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9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24" w:rsidRPr="00EB1453" w:rsidRDefault="00763B24" w:rsidP="00763B24">
            <w:pPr>
              <w:rPr>
                <w:rFonts w:eastAsia="Calibri"/>
                <w:sz w:val="22"/>
                <w:szCs w:val="22"/>
              </w:rPr>
            </w:pPr>
            <w:r w:rsidRPr="00EB1453">
              <w:rPr>
                <w:rFonts w:eastAsia="Calibri" w:cs="Arial"/>
                <w:sz w:val="22"/>
                <w:szCs w:val="22"/>
              </w:rPr>
              <w:t>Склонение слов ОБЕ, ОБА.</w:t>
            </w:r>
          </w:p>
        </w:tc>
      </w:tr>
      <w:tr w:rsidR="00763B24" w:rsidTr="00B93949">
        <w:tc>
          <w:tcPr>
            <w:tcW w:w="1271" w:type="dxa"/>
          </w:tcPr>
          <w:p w:rsidR="00763B24" w:rsidRDefault="00763B24" w:rsidP="00763B24">
            <w:r w:rsidRPr="00232D40">
              <w:t>10</w:t>
            </w:r>
          </w:p>
          <w:p w:rsidR="00763B24" w:rsidRPr="00232D40" w:rsidRDefault="00763B24" w:rsidP="00763B24"/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24" w:rsidRPr="00EB1453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EB1453">
              <w:rPr>
                <w:rFonts w:eastAsia="Calibri" w:cs="Arial"/>
                <w:b/>
                <w:bCs/>
                <w:sz w:val="22"/>
                <w:szCs w:val="22"/>
              </w:rPr>
              <w:t xml:space="preserve">Урок развития речи. </w:t>
            </w:r>
          </w:p>
          <w:p w:rsidR="00763B24" w:rsidRPr="00EB1453" w:rsidRDefault="00763B24" w:rsidP="00763B24">
            <w:pPr>
              <w:rPr>
                <w:rFonts w:eastAsia="Calibri"/>
                <w:sz w:val="22"/>
                <w:szCs w:val="22"/>
              </w:rPr>
            </w:pPr>
            <w:r w:rsidRPr="00EB1453">
              <w:rPr>
                <w:rFonts w:eastAsia="Calibri" w:cs="Arial"/>
                <w:i/>
                <w:iCs/>
                <w:sz w:val="22"/>
                <w:szCs w:val="22"/>
              </w:rPr>
              <w:t>Учимся рассуждать.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11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24" w:rsidRPr="00EB27FC" w:rsidRDefault="00763B24" w:rsidP="00763B24">
            <w:pPr>
              <w:rPr>
                <w:rFonts w:cs="Arial"/>
                <w:b/>
                <w:bCs/>
              </w:rPr>
            </w:pPr>
            <w:r w:rsidRPr="00EB27FC">
              <w:rPr>
                <w:rFonts w:cs="Arial"/>
                <w:b/>
                <w:bCs/>
              </w:rPr>
              <w:t>Контрольная работа № 1</w:t>
            </w:r>
          </w:p>
          <w:p w:rsidR="00763B24" w:rsidRPr="00F73882" w:rsidRDefault="00763B24" w:rsidP="00763B24">
            <w:pPr>
              <w:rPr>
                <w:rFonts w:eastAsia="Calibri"/>
                <w:sz w:val="22"/>
                <w:szCs w:val="22"/>
              </w:rPr>
            </w:pPr>
            <w:r w:rsidRPr="00EB27FC">
              <w:rPr>
                <w:rFonts w:cs="Arial"/>
                <w:b/>
                <w:bCs/>
              </w:rPr>
              <w:t>(</w:t>
            </w:r>
            <w:proofErr w:type="gramStart"/>
            <w:r w:rsidRPr="00EB27FC">
              <w:rPr>
                <w:rFonts w:cs="Arial"/>
                <w:b/>
                <w:bCs/>
              </w:rPr>
              <w:t>входная</w:t>
            </w:r>
            <w:proofErr w:type="gramEnd"/>
            <w:r w:rsidRPr="00EB27FC">
              <w:rPr>
                <w:rFonts w:cs="Arial"/>
                <w:b/>
                <w:bCs/>
              </w:rPr>
              <w:t xml:space="preserve"> контрольная работа).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12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24" w:rsidRPr="00EB1453" w:rsidRDefault="00763B24" w:rsidP="00763B24">
            <w:pPr>
              <w:rPr>
                <w:rFonts w:eastAsia="Calibri"/>
                <w:sz w:val="22"/>
                <w:szCs w:val="22"/>
              </w:rPr>
            </w:pPr>
            <w:r w:rsidRPr="00EB1453">
              <w:rPr>
                <w:rFonts w:eastAsia="Calibri" w:cs="Arial"/>
                <w:sz w:val="22"/>
                <w:szCs w:val="22"/>
              </w:rPr>
              <w:t>Однородные члены предложения.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13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24" w:rsidRPr="00EB1453" w:rsidRDefault="00763B24" w:rsidP="00763B24">
            <w:pPr>
              <w:rPr>
                <w:rFonts w:eastAsia="Calibri"/>
                <w:sz w:val="22"/>
                <w:szCs w:val="22"/>
              </w:rPr>
            </w:pPr>
            <w:r w:rsidRPr="00EB1453">
              <w:rPr>
                <w:rFonts w:eastAsia="Calibri" w:cs="Arial"/>
                <w:sz w:val="22"/>
                <w:szCs w:val="22"/>
              </w:rPr>
              <w:t>Однородные члены предложения.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14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24" w:rsidRPr="00EB1453" w:rsidRDefault="00763B24" w:rsidP="00763B24">
            <w:pPr>
              <w:rPr>
                <w:rFonts w:eastAsia="Calibri"/>
                <w:sz w:val="22"/>
                <w:szCs w:val="22"/>
              </w:rPr>
            </w:pPr>
            <w:r w:rsidRPr="00EB1453">
              <w:rPr>
                <w:rFonts w:eastAsia="Calibri" w:cs="Arial"/>
                <w:sz w:val="22"/>
                <w:szCs w:val="22"/>
              </w:rPr>
              <w:t>Знаки препинания при однородных членах предложения.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15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24" w:rsidRPr="00EB1453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EB1453">
              <w:rPr>
                <w:rFonts w:eastAsia="Calibri" w:cs="Arial"/>
                <w:b/>
                <w:bCs/>
                <w:sz w:val="22"/>
                <w:szCs w:val="22"/>
              </w:rPr>
              <w:t>Урок развития речи.</w:t>
            </w:r>
          </w:p>
          <w:p w:rsidR="00763B24" w:rsidRPr="00EB1453" w:rsidRDefault="00763B24" w:rsidP="00763B24">
            <w:pPr>
              <w:rPr>
                <w:rFonts w:eastAsia="Calibri"/>
                <w:sz w:val="22"/>
                <w:szCs w:val="22"/>
              </w:rPr>
            </w:pPr>
            <w:r w:rsidRPr="00EB1453">
              <w:rPr>
                <w:rFonts w:eastAsia="Calibri" w:cs="Arial"/>
                <w:i/>
                <w:iCs/>
                <w:sz w:val="22"/>
                <w:szCs w:val="22"/>
              </w:rPr>
              <w:t xml:space="preserve">Работа с картиной </w:t>
            </w:r>
            <w:proofErr w:type="spellStart"/>
            <w:r w:rsidRPr="00EB1453">
              <w:rPr>
                <w:rFonts w:eastAsia="Calibri" w:cs="Arial"/>
                <w:i/>
                <w:iCs/>
                <w:sz w:val="22"/>
                <w:szCs w:val="22"/>
              </w:rPr>
              <w:t>И.Фирсова</w:t>
            </w:r>
            <w:proofErr w:type="spellEnd"/>
            <w:r w:rsidRPr="00EB1453">
              <w:rPr>
                <w:rFonts w:eastAsia="Calibri" w:cs="Arial"/>
                <w:i/>
                <w:iCs/>
                <w:sz w:val="22"/>
                <w:szCs w:val="22"/>
              </w:rPr>
              <w:t xml:space="preserve"> «Юный живописец</w:t>
            </w:r>
          </w:p>
        </w:tc>
      </w:tr>
      <w:tr w:rsidR="00763B24" w:rsidTr="00B93949">
        <w:tc>
          <w:tcPr>
            <w:tcW w:w="1271" w:type="dxa"/>
          </w:tcPr>
          <w:p w:rsidR="00763B24" w:rsidRDefault="00763B24" w:rsidP="00763B24">
            <w:r w:rsidRPr="00232D40">
              <w:t>16</w:t>
            </w:r>
          </w:p>
          <w:p w:rsidR="00763B24" w:rsidRPr="00232D40" w:rsidRDefault="00763B24" w:rsidP="00763B24"/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24" w:rsidRPr="00EB1453" w:rsidRDefault="00763B24" w:rsidP="00763B24">
            <w:pPr>
              <w:rPr>
                <w:rFonts w:eastAsia="Calibri"/>
                <w:sz w:val="22"/>
                <w:szCs w:val="22"/>
              </w:rPr>
            </w:pPr>
            <w:r w:rsidRPr="00EB1453">
              <w:rPr>
                <w:rFonts w:eastAsia="Calibri" w:cs="Arial"/>
                <w:sz w:val="22"/>
                <w:szCs w:val="22"/>
              </w:rPr>
              <w:t>Знаки препинания при однородных членах предложения, объединенных союзами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17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24" w:rsidRPr="00EB1453" w:rsidRDefault="00763B24" w:rsidP="00763B24">
            <w:pPr>
              <w:rPr>
                <w:rFonts w:eastAsia="Calibri"/>
                <w:sz w:val="22"/>
                <w:szCs w:val="22"/>
              </w:rPr>
            </w:pPr>
            <w:r w:rsidRPr="00EB1453">
              <w:rPr>
                <w:rFonts w:eastAsia="Calibri" w:cs="Arial"/>
                <w:sz w:val="22"/>
                <w:szCs w:val="22"/>
              </w:rPr>
              <w:t>Знаки препинания при однородных членах предложения, объединенных союзами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18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24" w:rsidRPr="00EB1453" w:rsidRDefault="00763B24" w:rsidP="00763B24">
            <w:pPr>
              <w:ind w:left="708"/>
              <w:rPr>
                <w:rFonts w:eastAsia="Calibri"/>
                <w:sz w:val="22"/>
                <w:szCs w:val="22"/>
              </w:rPr>
            </w:pPr>
            <w:r w:rsidRPr="00EB1453">
              <w:rPr>
                <w:rFonts w:eastAsia="Calibri" w:cs="Arial"/>
                <w:sz w:val="22"/>
                <w:szCs w:val="22"/>
              </w:rPr>
              <w:t>Глагол. Спряжение глагола. Ударные и безударные личные окончания.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19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24" w:rsidRPr="00EB1453" w:rsidRDefault="00763B24" w:rsidP="00763B24">
            <w:pPr>
              <w:rPr>
                <w:rFonts w:eastAsia="Calibri"/>
                <w:sz w:val="22"/>
                <w:szCs w:val="22"/>
              </w:rPr>
            </w:pPr>
            <w:r w:rsidRPr="00EB1453">
              <w:rPr>
                <w:rFonts w:eastAsia="Calibri" w:cs="Arial"/>
                <w:sz w:val="22"/>
                <w:szCs w:val="22"/>
              </w:rPr>
              <w:t>Сравниваем личные окончания глаголов, принадлежащих к разным спряжениям.</w:t>
            </w:r>
          </w:p>
        </w:tc>
      </w:tr>
      <w:tr w:rsidR="00763B24" w:rsidTr="00B93949">
        <w:tc>
          <w:tcPr>
            <w:tcW w:w="1271" w:type="dxa"/>
          </w:tcPr>
          <w:p w:rsidR="00763B24" w:rsidRDefault="00763B24" w:rsidP="00763B24">
            <w:r w:rsidRPr="00232D40">
              <w:t>20</w:t>
            </w:r>
          </w:p>
          <w:p w:rsidR="00763B24" w:rsidRPr="00232D40" w:rsidRDefault="00763B24" w:rsidP="00763B24"/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24" w:rsidRPr="00EB1453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EB1453">
              <w:rPr>
                <w:rFonts w:eastAsia="Calibri" w:cs="Arial"/>
                <w:b/>
                <w:bCs/>
                <w:sz w:val="22"/>
                <w:szCs w:val="22"/>
              </w:rPr>
              <w:t xml:space="preserve">Урок развития речи. </w:t>
            </w:r>
          </w:p>
          <w:p w:rsidR="00763B24" w:rsidRPr="00EB1453" w:rsidRDefault="00763B24" w:rsidP="00763B24">
            <w:pPr>
              <w:rPr>
                <w:rFonts w:eastAsia="Calibri"/>
                <w:sz w:val="22"/>
                <w:szCs w:val="22"/>
              </w:rPr>
            </w:pPr>
            <w:r w:rsidRPr="00EB1453">
              <w:rPr>
                <w:rFonts w:eastAsia="Calibri" w:cs="Arial"/>
                <w:i/>
                <w:iCs/>
                <w:sz w:val="22"/>
                <w:szCs w:val="22"/>
              </w:rPr>
              <w:t>Учимся рассуждать.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21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24" w:rsidRPr="00763B2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EB1453">
              <w:rPr>
                <w:rFonts w:eastAsia="Calibri" w:cs="Arial"/>
                <w:sz w:val="22"/>
                <w:szCs w:val="22"/>
              </w:rPr>
              <w:t>Учимся различать спряжение глаголов по ударным личным окончаниям.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22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24" w:rsidRPr="00EB1453" w:rsidRDefault="00763B24" w:rsidP="00763B24">
            <w:pPr>
              <w:rPr>
                <w:rFonts w:eastAsia="Calibri"/>
                <w:sz w:val="22"/>
                <w:szCs w:val="22"/>
              </w:rPr>
            </w:pPr>
            <w:r w:rsidRPr="00EB1453">
              <w:rPr>
                <w:rFonts w:eastAsia="Calibri" w:cs="Arial"/>
                <w:sz w:val="22"/>
                <w:szCs w:val="22"/>
              </w:rPr>
              <w:t>Учимся правильно писать безударные личные окончания глаголов.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23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24" w:rsidRPr="00EB1453" w:rsidRDefault="00763B24" w:rsidP="00763B24">
            <w:pPr>
              <w:rPr>
                <w:rFonts w:eastAsia="Calibri"/>
                <w:sz w:val="22"/>
                <w:szCs w:val="22"/>
              </w:rPr>
            </w:pPr>
            <w:r w:rsidRPr="00EB1453">
              <w:rPr>
                <w:rFonts w:eastAsia="Calibri" w:cs="Arial"/>
                <w:sz w:val="22"/>
                <w:szCs w:val="22"/>
              </w:rPr>
              <w:t>Учимся правильно писать безударные личные окончания глаголов.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24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24" w:rsidRPr="00EB1453" w:rsidRDefault="00763B24" w:rsidP="00763B24">
            <w:pPr>
              <w:rPr>
                <w:rFonts w:eastAsia="Calibri"/>
                <w:sz w:val="22"/>
                <w:szCs w:val="22"/>
              </w:rPr>
            </w:pPr>
            <w:r w:rsidRPr="00EB1453">
              <w:rPr>
                <w:rFonts w:eastAsia="Calibri" w:cs="Arial"/>
                <w:sz w:val="22"/>
                <w:szCs w:val="22"/>
              </w:rPr>
              <w:t>Учимся правильно писать безударные личные окончания глаголов.</w:t>
            </w:r>
          </w:p>
        </w:tc>
      </w:tr>
      <w:tr w:rsidR="00763B24" w:rsidTr="00B93949">
        <w:tc>
          <w:tcPr>
            <w:tcW w:w="1271" w:type="dxa"/>
          </w:tcPr>
          <w:p w:rsidR="00763B24" w:rsidRDefault="00763B24" w:rsidP="00763B24">
            <w:r w:rsidRPr="00232D40">
              <w:t>25</w:t>
            </w:r>
          </w:p>
          <w:p w:rsidR="00763B24" w:rsidRPr="00232D40" w:rsidRDefault="00763B24" w:rsidP="00763B24"/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24" w:rsidRPr="00EB1453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EB1453">
              <w:rPr>
                <w:rFonts w:eastAsia="Calibri" w:cs="Arial"/>
                <w:b/>
                <w:bCs/>
                <w:sz w:val="22"/>
                <w:szCs w:val="22"/>
              </w:rPr>
              <w:t>Урок развития речи.</w:t>
            </w:r>
          </w:p>
          <w:p w:rsidR="00763B24" w:rsidRPr="00EB1453" w:rsidRDefault="00763B24" w:rsidP="00763B24">
            <w:pPr>
              <w:rPr>
                <w:rFonts w:eastAsia="Calibri"/>
                <w:sz w:val="22"/>
                <w:szCs w:val="22"/>
              </w:rPr>
            </w:pPr>
            <w:r w:rsidRPr="00EB1453">
              <w:rPr>
                <w:rFonts w:eastAsia="Calibri" w:cs="Arial"/>
                <w:i/>
                <w:iCs/>
                <w:sz w:val="22"/>
                <w:szCs w:val="22"/>
              </w:rPr>
              <w:t>Учимся делать научное сообщение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26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24" w:rsidRPr="00EB1453" w:rsidRDefault="00763B24" w:rsidP="00763B24">
            <w:pPr>
              <w:rPr>
                <w:rFonts w:eastAsia="Calibri"/>
                <w:sz w:val="22"/>
                <w:szCs w:val="22"/>
              </w:rPr>
            </w:pPr>
            <w:r w:rsidRPr="00EB1453">
              <w:rPr>
                <w:rFonts w:eastAsia="Calibri" w:cs="Arial"/>
                <w:sz w:val="22"/>
                <w:szCs w:val="22"/>
              </w:rPr>
              <w:t xml:space="preserve">Правило употребления предлогов </w:t>
            </w:r>
            <w:r w:rsidRPr="00EB1453">
              <w:rPr>
                <w:rFonts w:eastAsia="Calibri" w:cs="Arial"/>
                <w:b/>
                <w:bCs/>
                <w:i/>
                <w:iCs/>
                <w:sz w:val="22"/>
                <w:szCs w:val="22"/>
              </w:rPr>
              <w:t>о</w:t>
            </w:r>
            <w:r w:rsidRPr="00EB1453">
              <w:rPr>
                <w:rFonts w:eastAsia="Calibri" w:cs="Arial"/>
                <w:sz w:val="22"/>
                <w:szCs w:val="22"/>
              </w:rPr>
              <w:t xml:space="preserve"> и </w:t>
            </w:r>
            <w:r w:rsidRPr="00EB1453">
              <w:rPr>
                <w:rFonts w:eastAsia="Calibri" w:cs="Arial"/>
                <w:b/>
                <w:bCs/>
                <w:i/>
                <w:iCs/>
                <w:sz w:val="22"/>
                <w:szCs w:val="22"/>
              </w:rPr>
              <w:t>об</w:t>
            </w:r>
            <w:r w:rsidRPr="00EB1453">
              <w:rPr>
                <w:rFonts w:eastAsia="Calibri" w:cs="Arial"/>
                <w:sz w:val="22"/>
                <w:szCs w:val="22"/>
              </w:rPr>
              <w:t>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27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24" w:rsidRPr="00EB1453" w:rsidRDefault="00763B24" w:rsidP="00763B24">
            <w:pPr>
              <w:rPr>
                <w:rFonts w:eastAsia="Calibri"/>
                <w:sz w:val="22"/>
                <w:szCs w:val="22"/>
              </w:rPr>
            </w:pPr>
          </w:p>
          <w:p w:rsidR="00763B24" w:rsidRPr="002A5673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EB1453">
              <w:rPr>
                <w:rFonts w:eastAsia="Calibri" w:cs="Arial"/>
                <w:sz w:val="22"/>
                <w:szCs w:val="22"/>
              </w:rPr>
              <w:t xml:space="preserve">Продолжаем определять спряжение </w:t>
            </w:r>
            <w:r>
              <w:rPr>
                <w:rFonts w:eastAsia="Calibri" w:cs="Arial"/>
                <w:sz w:val="22"/>
                <w:szCs w:val="22"/>
              </w:rPr>
              <w:t>глагола по его начальной форме.</w:t>
            </w:r>
          </w:p>
          <w:p w:rsidR="00763B24" w:rsidRPr="00EB1453" w:rsidRDefault="00763B24" w:rsidP="00763B2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28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24" w:rsidRPr="002A5673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EB1453">
              <w:rPr>
                <w:rFonts w:eastAsia="Calibri" w:cs="Arial"/>
                <w:sz w:val="22"/>
                <w:szCs w:val="22"/>
              </w:rPr>
              <w:t xml:space="preserve">Продолжаем определять спряжение </w:t>
            </w:r>
            <w:r>
              <w:rPr>
                <w:rFonts w:eastAsia="Calibri" w:cs="Arial"/>
                <w:sz w:val="22"/>
                <w:szCs w:val="22"/>
              </w:rPr>
              <w:t>глагола по его начальной форме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29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24" w:rsidRPr="002A5673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EB1453">
              <w:rPr>
                <w:rFonts w:eastAsia="Calibri" w:cs="Arial"/>
                <w:sz w:val="22"/>
                <w:szCs w:val="22"/>
              </w:rPr>
              <w:t xml:space="preserve">Продолжаем определять спряжение </w:t>
            </w:r>
            <w:r>
              <w:rPr>
                <w:rFonts w:eastAsia="Calibri" w:cs="Arial"/>
                <w:sz w:val="22"/>
                <w:szCs w:val="22"/>
              </w:rPr>
              <w:t>глагола по его начальной форме.</w:t>
            </w:r>
          </w:p>
        </w:tc>
      </w:tr>
      <w:tr w:rsidR="00763B24" w:rsidTr="00B93949">
        <w:tc>
          <w:tcPr>
            <w:tcW w:w="1271" w:type="dxa"/>
          </w:tcPr>
          <w:p w:rsidR="00763B24" w:rsidRDefault="00763B24" w:rsidP="00763B24">
            <w:r w:rsidRPr="00232D40">
              <w:t>30</w:t>
            </w:r>
          </w:p>
          <w:p w:rsidR="00763B24" w:rsidRPr="00232D40" w:rsidRDefault="00763B24" w:rsidP="00763B24"/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24" w:rsidRPr="00EB1453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EB1453">
              <w:rPr>
                <w:rFonts w:eastAsia="Calibri" w:cs="Arial"/>
                <w:b/>
                <w:bCs/>
                <w:sz w:val="22"/>
                <w:szCs w:val="22"/>
              </w:rPr>
              <w:t>Урок развития речи.</w:t>
            </w:r>
          </w:p>
          <w:p w:rsidR="00763B24" w:rsidRPr="002A5673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EB1453">
              <w:rPr>
                <w:rFonts w:eastAsia="Calibri" w:cs="Arial"/>
                <w:sz w:val="22"/>
                <w:szCs w:val="22"/>
              </w:rPr>
              <w:t>Продолжаем знак</w:t>
            </w:r>
            <w:r>
              <w:rPr>
                <w:rFonts w:eastAsia="Calibri" w:cs="Arial"/>
                <w:sz w:val="22"/>
                <w:szCs w:val="22"/>
              </w:rPr>
              <w:t>омиться с текстом-рассуждением.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31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24" w:rsidRPr="00EB1453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EB1453">
              <w:rPr>
                <w:rFonts w:eastAsia="Calibri" w:cs="Arial"/>
                <w:sz w:val="22"/>
                <w:szCs w:val="22"/>
              </w:rPr>
              <w:t>Определяем</w:t>
            </w:r>
          </w:p>
          <w:p w:rsidR="00763B24" w:rsidRPr="00EB1453" w:rsidRDefault="00763B24" w:rsidP="00763B24">
            <w:pPr>
              <w:rPr>
                <w:rFonts w:eastAsia="Calibri"/>
                <w:sz w:val="22"/>
                <w:szCs w:val="22"/>
              </w:rPr>
            </w:pPr>
            <w:proofErr w:type="gramStart"/>
            <w:r w:rsidRPr="00EB1453">
              <w:rPr>
                <w:rFonts w:eastAsia="Calibri" w:cs="Arial"/>
                <w:sz w:val="22"/>
                <w:szCs w:val="22"/>
              </w:rPr>
              <w:t>спряжение</w:t>
            </w:r>
            <w:proofErr w:type="gramEnd"/>
            <w:r w:rsidRPr="00EB1453">
              <w:rPr>
                <w:rFonts w:eastAsia="Calibri" w:cs="Arial"/>
                <w:sz w:val="22"/>
                <w:szCs w:val="22"/>
              </w:rPr>
              <w:t xml:space="preserve"> глагола по его начальной форме.</w:t>
            </w:r>
          </w:p>
          <w:p w:rsidR="00763B24" w:rsidRPr="00EB1453" w:rsidRDefault="00763B24" w:rsidP="00763B2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32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24" w:rsidRPr="00EB1453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EB1453">
              <w:rPr>
                <w:rFonts w:eastAsia="Calibri" w:cs="Arial"/>
                <w:sz w:val="22"/>
                <w:szCs w:val="22"/>
              </w:rPr>
              <w:t>Определяем</w:t>
            </w:r>
          </w:p>
          <w:p w:rsidR="00763B24" w:rsidRPr="00EB1453" w:rsidRDefault="00763B24" w:rsidP="00763B24">
            <w:pPr>
              <w:rPr>
                <w:rFonts w:eastAsia="Calibri"/>
                <w:sz w:val="22"/>
                <w:szCs w:val="22"/>
              </w:rPr>
            </w:pPr>
            <w:proofErr w:type="gramStart"/>
            <w:r w:rsidRPr="00EB1453">
              <w:rPr>
                <w:rFonts w:eastAsia="Calibri" w:cs="Arial"/>
                <w:sz w:val="22"/>
                <w:szCs w:val="22"/>
              </w:rPr>
              <w:t>спряжение</w:t>
            </w:r>
            <w:proofErr w:type="gramEnd"/>
            <w:r>
              <w:rPr>
                <w:rFonts w:eastAsia="Calibri" w:cs="Arial"/>
                <w:sz w:val="22"/>
                <w:szCs w:val="22"/>
              </w:rPr>
              <w:t xml:space="preserve"> глагола по его начальной форме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33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24" w:rsidRPr="00EB1453" w:rsidRDefault="00763B24" w:rsidP="00763B24">
            <w:pPr>
              <w:rPr>
                <w:rFonts w:eastAsia="Calibri"/>
                <w:sz w:val="22"/>
                <w:szCs w:val="22"/>
              </w:rPr>
            </w:pPr>
            <w:r w:rsidRPr="00EB1453">
              <w:rPr>
                <w:rFonts w:eastAsia="Calibri" w:cs="Arial"/>
                <w:b/>
                <w:bCs/>
                <w:sz w:val="22"/>
                <w:szCs w:val="22"/>
              </w:rPr>
              <w:t xml:space="preserve">Контрольная работа № 2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(правописание окончаний глагол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34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pStyle w:val="a4"/>
              <w:ind w:left="0"/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</w:pPr>
            <w:r w:rsidRPr="00490304">
              <w:rPr>
                <w:rFonts w:ascii="Times New Roman" w:eastAsia="Calibri" w:hAnsi="Times New Roman" w:cs="Arial"/>
                <w:sz w:val="22"/>
                <w:szCs w:val="22"/>
                <w:lang w:val="ru-RU"/>
              </w:rPr>
              <w:t>Работа над ошибками. Азбука вежливости.</w:t>
            </w:r>
          </w:p>
        </w:tc>
      </w:tr>
      <w:tr w:rsidR="00763B24" w:rsidTr="00B93949">
        <w:tc>
          <w:tcPr>
            <w:tcW w:w="1271" w:type="dxa"/>
          </w:tcPr>
          <w:p w:rsidR="00763B24" w:rsidRDefault="00763B24" w:rsidP="00763B24">
            <w:r w:rsidRPr="00232D40">
              <w:t>35</w:t>
            </w:r>
          </w:p>
          <w:p w:rsidR="00763B24" w:rsidRPr="00232D40" w:rsidRDefault="00763B24" w:rsidP="00763B24"/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>Урок развития речи.</w:t>
            </w:r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>Письменное изложение «Куда лето прячется».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36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Характеристика предложения и разбор слова как части речи.</w:t>
            </w:r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37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Характеристика предложения и разбор слова как части речи.</w:t>
            </w:r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38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Характеристика предложения и разбор слова как части речи.</w:t>
            </w:r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763B24" w:rsidTr="00B93949">
        <w:tc>
          <w:tcPr>
            <w:tcW w:w="1271" w:type="dxa"/>
          </w:tcPr>
          <w:p w:rsidR="00763B24" w:rsidRDefault="00763B24" w:rsidP="00763B24">
            <w:r w:rsidRPr="00232D40">
              <w:t>39</w:t>
            </w:r>
          </w:p>
          <w:p w:rsidR="00763B24" w:rsidRPr="00232D40" w:rsidRDefault="00763B24" w:rsidP="00763B24"/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>Урок развития речи.</w:t>
            </w:r>
          </w:p>
          <w:p w:rsidR="00763B24" w:rsidRPr="00490304" w:rsidRDefault="00763B24" w:rsidP="00763B24">
            <w:pPr>
              <w:rPr>
                <w:rFonts w:eastAsia="Calibri" w:cs="Arial"/>
                <w:i/>
                <w:iCs/>
                <w:sz w:val="22"/>
                <w:szCs w:val="22"/>
              </w:rPr>
            </w:pPr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>Учимся делать научное сообщение.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40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i/>
                <w:iCs/>
                <w:sz w:val="22"/>
                <w:szCs w:val="22"/>
              </w:rPr>
            </w:pP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>Урок развития речи</w:t>
            </w:r>
            <w:r w:rsidRPr="00490304">
              <w:rPr>
                <w:rFonts w:eastAsia="Calibri" w:cs="Arial"/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>Продолжаем знакомиться с текстом-рассуждением.</w:t>
            </w:r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41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763B2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Глагол. Спряжение глаголов БРИТЬ и СТЕЛИТЬ.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42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Глаголы с суффиксом -Я- в начальной форме.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43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Написание безударных суффиксов глагола в форме прошедшего времени.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44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>Урок развития речи.</w:t>
            </w:r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>Работа с картиной И. Левитана «Тихая обитель».</w:t>
            </w:r>
          </w:p>
        </w:tc>
      </w:tr>
      <w:tr w:rsidR="00763B24" w:rsidTr="00B93949">
        <w:tc>
          <w:tcPr>
            <w:tcW w:w="1271" w:type="dxa"/>
          </w:tcPr>
          <w:p w:rsidR="00763B24" w:rsidRDefault="00763B24" w:rsidP="00763B24">
            <w:r w:rsidRPr="00232D40">
              <w:t>45</w:t>
            </w:r>
          </w:p>
          <w:p w:rsidR="00763B24" w:rsidRPr="00232D40" w:rsidRDefault="00763B24" w:rsidP="00763B24"/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Написание безударных суффиксов глагола в форме прошедшего времени.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46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/>
                <w:sz w:val="22"/>
                <w:szCs w:val="22"/>
              </w:rPr>
            </w:pPr>
            <w:r w:rsidRPr="00490304">
              <w:rPr>
                <w:rFonts w:eastAsia="Calibri"/>
                <w:sz w:val="22"/>
                <w:szCs w:val="22"/>
              </w:rPr>
              <w:t>Суффиксы повелительной формы глагола.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47</w:t>
            </w:r>
          </w:p>
          <w:p w:rsidR="00763B24" w:rsidRPr="00232D40" w:rsidRDefault="00763B24" w:rsidP="00763B24"/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Суффиксы повелительной формы глагола.</w:t>
            </w:r>
          </w:p>
        </w:tc>
      </w:tr>
      <w:tr w:rsidR="00763B24" w:rsidTr="00B93949">
        <w:tc>
          <w:tcPr>
            <w:tcW w:w="1271" w:type="dxa"/>
            <w:tcBorders>
              <w:top w:val="nil"/>
            </w:tcBorders>
          </w:tcPr>
          <w:p w:rsidR="00763B24" w:rsidRPr="00232D40" w:rsidRDefault="00763B24" w:rsidP="00763B24">
            <w:r>
              <w:t>48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Различение повелительной формы</w:t>
            </w:r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мн. ч. и формы 2-го лица мн. ч.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49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>Урок развития речи.</w:t>
            </w:r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 xml:space="preserve">Что такое монолог </w:t>
            </w:r>
            <w:proofErr w:type="gramStart"/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>и  диалог</w:t>
            </w:r>
            <w:proofErr w:type="gramEnd"/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>.</w:t>
            </w:r>
          </w:p>
        </w:tc>
      </w:tr>
      <w:tr w:rsidR="00763B24" w:rsidTr="00B93949">
        <w:tc>
          <w:tcPr>
            <w:tcW w:w="1271" w:type="dxa"/>
          </w:tcPr>
          <w:p w:rsidR="00763B24" w:rsidRDefault="00763B24" w:rsidP="00763B24">
            <w:r w:rsidRPr="00232D40">
              <w:t>50</w:t>
            </w:r>
          </w:p>
          <w:p w:rsidR="00763B24" w:rsidRPr="00232D40" w:rsidRDefault="00763B24" w:rsidP="00763B24"/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Различение повелительной формы</w:t>
            </w:r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мн. ч. и формы 2-го лица мн. ч.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51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Трудности написания глаголов на -</w:t>
            </w: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 xml:space="preserve">ять </w:t>
            </w:r>
            <w:r w:rsidRPr="00490304">
              <w:rPr>
                <w:rFonts w:eastAsia="Calibri" w:cs="Arial"/>
                <w:sz w:val="22"/>
                <w:szCs w:val="22"/>
              </w:rPr>
              <w:t>в настоящем (или будущем) и в прошедшем времени.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52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Трудности написания глаголов на -</w:t>
            </w: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 xml:space="preserve">ять </w:t>
            </w:r>
            <w:r w:rsidRPr="00490304">
              <w:rPr>
                <w:rFonts w:eastAsia="Calibri" w:cs="Arial"/>
                <w:sz w:val="22"/>
                <w:szCs w:val="22"/>
              </w:rPr>
              <w:t>в настоящем (или будущем) и в прошедшем времени.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53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Обобщение и закрепление полученных знаний о глаголе.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54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>Урок развития речи.</w:t>
            </w:r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>Письменное изложение.</w:t>
            </w:r>
          </w:p>
        </w:tc>
      </w:tr>
      <w:tr w:rsidR="00763B24" w:rsidTr="00B93949">
        <w:tc>
          <w:tcPr>
            <w:tcW w:w="1271" w:type="dxa"/>
          </w:tcPr>
          <w:p w:rsidR="00763B24" w:rsidRDefault="00763B24" w:rsidP="00763B24">
            <w:r w:rsidRPr="00232D40">
              <w:t>55</w:t>
            </w:r>
          </w:p>
          <w:p w:rsidR="00763B24" w:rsidRPr="00232D40" w:rsidRDefault="00763B24" w:rsidP="00763B24"/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Как изменяются глаголы, имеющие в начальной форме суффикс -</w:t>
            </w:r>
            <w:proofErr w:type="spellStart"/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>чь</w:t>
            </w:r>
            <w:proofErr w:type="spellEnd"/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>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56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Как изменяются глаголы, имеющие в начальной форме суффикс -</w:t>
            </w:r>
            <w:proofErr w:type="spellStart"/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>чь</w:t>
            </w:r>
            <w:proofErr w:type="spellEnd"/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>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57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 xml:space="preserve">Слова с удвоенной </w:t>
            </w:r>
            <w:proofErr w:type="gramStart"/>
            <w:r w:rsidRPr="00490304">
              <w:rPr>
                <w:rFonts w:eastAsia="Calibri" w:cs="Arial"/>
                <w:sz w:val="22"/>
                <w:szCs w:val="22"/>
              </w:rPr>
              <w:t>буквой  согласного</w:t>
            </w:r>
            <w:proofErr w:type="gramEnd"/>
            <w:r w:rsidRPr="00490304">
              <w:rPr>
                <w:rFonts w:eastAsia="Calibri" w:cs="Arial"/>
                <w:sz w:val="22"/>
                <w:szCs w:val="22"/>
              </w:rPr>
              <w:t>, пришедшие из других языков.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>
              <w:t>58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 xml:space="preserve">Усекаемая и </w:t>
            </w:r>
            <w:proofErr w:type="spellStart"/>
            <w:r w:rsidRPr="00490304">
              <w:rPr>
                <w:rFonts w:eastAsia="Calibri" w:cs="Arial"/>
                <w:sz w:val="22"/>
                <w:szCs w:val="22"/>
              </w:rPr>
              <w:t>неусекаемая</w:t>
            </w:r>
            <w:proofErr w:type="spellEnd"/>
            <w:r w:rsidRPr="00490304">
              <w:rPr>
                <w:rFonts w:eastAsia="Calibri" w:cs="Arial"/>
                <w:sz w:val="22"/>
                <w:szCs w:val="22"/>
              </w:rPr>
              <w:t xml:space="preserve"> основа глаголов.</w:t>
            </w:r>
          </w:p>
        </w:tc>
      </w:tr>
      <w:tr w:rsidR="00763B24" w:rsidTr="00B93949">
        <w:tc>
          <w:tcPr>
            <w:tcW w:w="1271" w:type="dxa"/>
            <w:tcBorders>
              <w:top w:val="single" w:sz="4" w:space="0" w:color="auto"/>
            </w:tcBorders>
          </w:tcPr>
          <w:p w:rsidR="00763B24" w:rsidRPr="00232D40" w:rsidRDefault="00763B24" w:rsidP="00763B24">
            <w:r w:rsidRPr="00232D40">
              <w:t>59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>Урок развития речи.</w:t>
            </w:r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>Учимся делать научное сообщение.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60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 xml:space="preserve">Усекаемая и </w:t>
            </w:r>
            <w:proofErr w:type="spellStart"/>
            <w:r w:rsidRPr="00490304">
              <w:rPr>
                <w:rFonts w:eastAsia="Calibri" w:cs="Arial"/>
                <w:sz w:val="22"/>
                <w:szCs w:val="22"/>
              </w:rPr>
              <w:t>неусекаемая</w:t>
            </w:r>
            <w:proofErr w:type="spellEnd"/>
            <w:r w:rsidRPr="00490304">
              <w:rPr>
                <w:rFonts w:eastAsia="Calibri" w:cs="Arial"/>
                <w:sz w:val="22"/>
                <w:szCs w:val="22"/>
              </w:rPr>
              <w:t xml:space="preserve"> основа глаголов.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61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/>
              </w:rPr>
            </w:pPr>
            <w:r w:rsidRPr="00490304">
              <w:rPr>
                <w:rFonts w:eastAsia="Calibri"/>
              </w:rPr>
              <w:t>Разноспрягаемые глаголы БЕЖАТЬ и ХОТЕТЬ.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62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Разноспрягаемые глаголы БЕЖАТЬ и ХОТЕТЬ.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63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 xml:space="preserve">Правописание О и Ё после </w:t>
            </w:r>
            <w:proofErr w:type="gramStart"/>
            <w:r w:rsidRPr="00490304">
              <w:rPr>
                <w:rFonts w:eastAsia="Calibri" w:cs="Arial"/>
                <w:sz w:val="22"/>
                <w:szCs w:val="22"/>
              </w:rPr>
              <w:t>шипящих  в</w:t>
            </w:r>
            <w:proofErr w:type="gramEnd"/>
            <w:r w:rsidRPr="00490304">
              <w:rPr>
                <w:rFonts w:eastAsia="Calibri" w:cs="Arial"/>
                <w:sz w:val="22"/>
                <w:szCs w:val="22"/>
              </w:rPr>
              <w:t xml:space="preserve"> окончаниях и суффиксах существительных и прилагательных.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64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>Урок развития речи.</w:t>
            </w:r>
          </w:p>
          <w:p w:rsidR="00763B24" w:rsidRPr="00490304" w:rsidRDefault="00763B24" w:rsidP="00763B24">
            <w:pPr>
              <w:rPr>
                <w:rFonts w:eastAsia="Calibri" w:cs="Arial"/>
                <w:b/>
                <w:bCs/>
                <w:i/>
                <w:iCs/>
                <w:sz w:val="22"/>
                <w:szCs w:val="22"/>
              </w:rPr>
            </w:pPr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>Азбука вежливости.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65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 xml:space="preserve">Правописание О и Ё после </w:t>
            </w:r>
            <w:proofErr w:type="gramStart"/>
            <w:r w:rsidRPr="00490304">
              <w:rPr>
                <w:rFonts w:eastAsia="Calibri" w:cs="Arial"/>
                <w:sz w:val="22"/>
                <w:szCs w:val="22"/>
              </w:rPr>
              <w:t>шипящих  в</w:t>
            </w:r>
            <w:proofErr w:type="gramEnd"/>
            <w:r w:rsidRPr="00490304">
              <w:rPr>
                <w:rFonts w:eastAsia="Calibri" w:cs="Arial"/>
                <w:sz w:val="22"/>
                <w:szCs w:val="22"/>
              </w:rPr>
              <w:t xml:space="preserve"> корне слова.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66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 xml:space="preserve">Правописание О и Ё после </w:t>
            </w:r>
            <w:proofErr w:type="gramStart"/>
            <w:r w:rsidRPr="00490304">
              <w:rPr>
                <w:rFonts w:eastAsia="Calibri" w:cs="Arial"/>
                <w:sz w:val="22"/>
                <w:szCs w:val="22"/>
              </w:rPr>
              <w:t>шипящих  в</w:t>
            </w:r>
            <w:proofErr w:type="gramEnd"/>
            <w:r w:rsidRPr="00490304">
              <w:rPr>
                <w:rFonts w:eastAsia="Calibri" w:cs="Arial"/>
                <w:sz w:val="22"/>
                <w:szCs w:val="22"/>
              </w:rPr>
              <w:t xml:space="preserve"> разных частях слова.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67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 xml:space="preserve">Образование и правописание кратких форм прилагательных </w:t>
            </w:r>
            <w:proofErr w:type="spellStart"/>
            <w:r w:rsidRPr="00490304">
              <w:rPr>
                <w:rFonts w:eastAsia="Calibri" w:cs="Arial"/>
                <w:sz w:val="22"/>
                <w:szCs w:val="22"/>
              </w:rPr>
              <w:t>м.р</w:t>
            </w:r>
            <w:proofErr w:type="spellEnd"/>
            <w:r w:rsidRPr="00490304">
              <w:rPr>
                <w:rFonts w:eastAsia="Calibri" w:cs="Arial"/>
                <w:sz w:val="22"/>
                <w:szCs w:val="22"/>
              </w:rPr>
              <w:t xml:space="preserve">. </w:t>
            </w:r>
            <w:proofErr w:type="spellStart"/>
            <w:r w:rsidRPr="00490304">
              <w:rPr>
                <w:rFonts w:eastAsia="Calibri" w:cs="Arial"/>
                <w:sz w:val="22"/>
                <w:szCs w:val="22"/>
              </w:rPr>
              <w:t>ед.ч</w:t>
            </w:r>
            <w:proofErr w:type="spellEnd"/>
            <w:r w:rsidRPr="00490304">
              <w:rPr>
                <w:rFonts w:eastAsia="Calibri" w:cs="Arial"/>
                <w:sz w:val="22"/>
                <w:szCs w:val="22"/>
              </w:rPr>
              <w:t>. с основой на шипящий.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68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Образование наречий от прилагательных с основой на шипящий и их написание.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69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>Урок развития речи.</w:t>
            </w:r>
          </w:p>
          <w:p w:rsidR="00763B24" w:rsidRPr="00763B24" w:rsidRDefault="00763B24" w:rsidP="00763B24">
            <w:pPr>
              <w:rPr>
                <w:rFonts w:eastAsia="Calibri" w:cs="Arial"/>
                <w:b/>
                <w:bCs/>
                <w:i/>
                <w:iCs/>
                <w:sz w:val="22"/>
                <w:szCs w:val="22"/>
              </w:rPr>
            </w:pPr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>Работа с картиной.</w:t>
            </w:r>
            <w:r>
              <w:rPr>
                <w:rFonts w:eastAsia="Calibri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70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E218A" w:rsidRDefault="00763B24" w:rsidP="00763B24">
            <w:pPr>
              <w:rPr>
                <w:rFonts w:eastAsia="Calibri" w:cs="Arial"/>
                <w:b/>
                <w:sz w:val="22"/>
                <w:szCs w:val="22"/>
              </w:rPr>
            </w:pPr>
            <w:r w:rsidRPr="004E218A">
              <w:rPr>
                <w:rFonts w:eastAsia="Calibri" w:cs="Arial"/>
                <w:b/>
                <w:sz w:val="22"/>
                <w:szCs w:val="22"/>
              </w:rPr>
              <w:t xml:space="preserve">Контрольная работа </w:t>
            </w:r>
          </w:p>
          <w:p w:rsidR="00763B24" w:rsidRPr="004E218A" w:rsidRDefault="00763B24" w:rsidP="00763B24">
            <w:pPr>
              <w:rPr>
                <w:rFonts w:eastAsia="Calibri" w:cs="Arial"/>
                <w:b/>
                <w:sz w:val="22"/>
                <w:szCs w:val="22"/>
              </w:rPr>
            </w:pPr>
            <w:r w:rsidRPr="004E218A">
              <w:rPr>
                <w:rFonts w:eastAsia="Calibri" w:cs="Arial"/>
                <w:b/>
                <w:sz w:val="22"/>
                <w:szCs w:val="22"/>
              </w:rPr>
              <w:t xml:space="preserve">№ 3 </w:t>
            </w:r>
          </w:p>
          <w:p w:rsidR="00763B24" w:rsidRPr="004E218A" w:rsidRDefault="00763B24" w:rsidP="00763B24">
            <w:pPr>
              <w:rPr>
                <w:rFonts w:eastAsia="Calibri" w:cs="Arial"/>
                <w:b/>
                <w:sz w:val="22"/>
                <w:szCs w:val="22"/>
              </w:rPr>
            </w:pPr>
            <w:r w:rsidRPr="004E218A">
              <w:rPr>
                <w:rFonts w:eastAsia="Calibri" w:cs="Arial"/>
                <w:b/>
                <w:sz w:val="22"/>
                <w:szCs w:val="22"/>
              </w:rPr>
              <w:t xml:space="preserve">Правописание </w:t>
            </w:r>
            <w:proofErr w:type="spellStart"/>
            <w:r w:rsidRPr="004E218A">
              <w:rPr>
                <w:rFonts w:eastAsia="Calibri" w:cs="Arial"/>
                <w:b/>
                <w:sz w:val="22"/>
                <w:szCs w:val="22"/>
              </w:rPr>
              <w:t>Ои</w:t>
            </w:r>
            <w:proofErr w:type="spellEnd"/>
            <w:r w:rsidRPr="004E218A">
              <w:rPr>
                <w:rFonts w:eastAsia="Calibri" w:cs="Arial"/>
                <w:b/>
                <w:sz w:val="22"/>
                <w:szCs w:val="22"/>
              </w:rPr>
              <w:t xml:space="preserve"> Е</w:t>
            </w:r>
          </w:p>
          <w:p w:rsidR="00763B24" w:rsidRPr="004E218A" w:rsidRDefault="00763B24" w:rsidP="00763B24">
            <w:pPr>
              <w:rPr>
                <w:rFonts w:eastAsia="Calibri" w:cs="Arial"/>
                <w:b/>
                <w:sz w:val="22"/>
                <w:szCs w:val="22"/>
              </w:rPr>
            </w:pPr>
            <w:r w:rsidRPr="004E218A">
              <w:rPr>
                <w:rFonts w:eastAsia="Calibri" w:cs="Arial"/>
                <w:b/>
                <w:sz w:val="22"/>
                <w:szCs w:val="22"/>
              </w:rPr>
              <w:t>После шипящих в корне слова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71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Обобщение и закрепление знаний о правописании глаголов.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72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Обобщение и закрепление знаний о правописании глаголов.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73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Обобщение и закрепление навыка правописания орфограмм в окончаниях разных частей речи.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74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>Урок развития речи.</w:t>
            </w:r>
          </w:p>
          <w:p w:rsidR="00763B24" w:rsidRPr="00490304" w:rsidRDefault="00763B24" w:rsidP="00763B24">
            <w:pPr>
              <w:rPr>
                <w:rFonts w:eastAsia="Calibri" w:cs="Arial"/>
                <w:i/>
                <w:iCs/>
                <w:sz w:val="22"/>
                <w:szCs w:val="22"/>
              </w:rPr>
            </w:pPr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>Продолжаем знакомиться с текстом-рас</w:t>
            </w:r>
            <w:r>
              <w:rPr>
                <w:rFonts w:eastAsia="Calibri" w:cs="Arial"/>
                <w:i/>
                <w:iCs/>
                <w:sz w:val="22"/>
                <w:szCs w:val="22"/>
              </w:rPr>
              <w:t>суждением.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75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 xml:space="preserve">Обобщение и закрепление изученного материала о написании корня, приставки и </w:t>
            </w:r>
            <w:proofErr w:type="gramStart"/>
            <w:r w:rsidRPr="00490304">
              <w:rPr>
                <w:rFonts w:eastAsia="Calibri" w:cs="Arial"/>
                <w:sz w:val="22"/>
                <w:szCs w:val="22"/>
              </w:rPr>
              <w:t>суффикса..</w:t>
            </w:r>
            <w:proofErr w:type="gramEnd"/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76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Обобщение и закрепление изученного материала о написании окончаний разных частей речи.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77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235C66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Контрольная работа за 2 четверть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78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Где используются однородные члены.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79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>Урок развития речи.</w:t>
            </w:r>
          </w:p>
          <w:p w:rsidR="00763B24" w:rsidRPr="00490304" w:rsidRDefault="00763B24" w:rsidP="00763B24">
            <w:pPr>
              <w:rPr>
                <w:rFonts w:eastAsia="Calibri" w:cs="Arial"/>
                <w:i/>
                <w:iCs/>
                <w:sz w:val="22"/>
                <w:szCs w:val="22"/>
              </w:rPr>
            </w:pPr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>Учимся писать сочинение.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80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Обобщение и закрепление навыка правописания орфограмм в разных частях речи.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81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Части речи. Имя существительное.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82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Имя существительное.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83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Имя прилагательное.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84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Краткая форма прилагательных.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85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Синонимы (повторение).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86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>Урок развития речи</w:t>
            </w:r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>. Как устроена книга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87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Части речи. Глагол.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88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 xml:space="preserve">Правописание безударных </w:t>
            </w:r>
            <w:proofErr w:type="gramStart"/>
            <w:r w:rsidRPr="00490304">
              <w:rPr>
                <w:rFonts w:eastAsia="Calibri" w:cs="Arial"/>
                <w:sz w:val="22"/>
                <w:szCs w:val="22"/>
              </w:rPr>
              <w:t>гласных  в</w:t>
            </w:r>
            <w:proofErr w:type="gramEnd"/>
            <w:r w:rsidRPr="00490304">
              <w:rPr>
                <w:rFonts w:eastAsia="Calibri" w:cs="Arial"/>
                <w:sz w:val="22"/>
                <w:szCs w:val="22"/>
              </w:rPr>
              <w:t xml:space="preserve"> корнях и приставках; правописание приставок РАЗ- / РАС- и С-.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89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 xml:space="preserve">Правописание безударных </w:t>
            </w:r>
            <w:proofErr w:type="gramStart"/>
            <w:r w:rsidRPr="00490304">
              <w:rPr>
                <w:rFonts w:eastAsia="Calibri" w:cs="Arial"/>
                <w:sz w:val="22"/>
                <w:szCs w:val="22"/>
              </w:rPr>
              <w:t>гласных  в</w:t>
            </w:r>
            <w:proofErr w:type="gramEnd"/>
            <w:r w:rsidRPr="00490304">
              <w:rPr>
                <w:rFonts w:eastAsia="Calibri" w:cs="Arial"/>
                <w:sz w:val="22"/>
                <w:szCs w:val="22"/>
              </w:rPr>
              <w:t xml:space="preserve"> корнях и окончаниях существительных, прилагательных, глаголов.  Определение спряжения.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90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Устойчивые выражения.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91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 xml:space="preserve">Урок развития речи. </w:t>
            </w:r>
          </w:p>
          <w:p w:rsidR="00763B24" w:rsidRPr="00490304" w:rsidRDefault="00763B24" w:rsidP="00763B24">
            <w:pPr>
              <w:rPr>
                <w:rFonts w:eastAsia="Calibri" w:cs="Arial"/>
                <w:i/>
                <w:iCs/>
                <w:sz w:val="22"/>
                <w:szCs w:val="22"/>
              </w:rPr>
            </w:pPr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>Рассуждаем о нашем прошлом.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92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Простая и сложная форма будущего времени глаголов.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93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Простая и сложная форма будущего времени глаголов.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94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Различение 2 л. мн. ч. настоящего времени и повелительной формы глагола.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95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 xml:space="preserve">Правописание безударных </w:t>
            </w:r>
            <w:proofErr w:type="gramStart"/>
            <w:r w:rsidRPr="00490304">
              <w:rPr>
                <w:rFonts w:eastAsia="Calibri" w:cs="Arial"/>
                <w:sz w:val="22"/>
                <w:szCs w:val="22"/>
              </w:rPr>
              <w:t>гласных  в</w:t>
            </w:r>
            <w:proofErr w:type="gramEnd"/>
            <w:r w:rsidRPr="00490304">
              <w:rPr>
                <w:rFonts w:eastAsia="Calibri" w:cs="Arial"/>
                <w:sz w:val="22"/>
                <w:szCs w:val="22"/>
              </w:rPr>
              <w:t xml:space="preserve"> корнях и окончаниях существительных, прилагательных и глаголов.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96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i/>
                <w:iCs/>
                <w:sz w:val="22"/>
                <w:szCs w:val="22"/>
              </w:rPr>
            </w:pP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>Урок развития речи</w:t>
            </w:r>
            <w:r w:rsidRPr="00490304">
              <w:rPr>
                <w:rFonts w:eastAsia="Calibri" w:cs="Arial"/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>Что такое аннотация и как её составить.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97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Личные местоимения.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98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Личные местоимения.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99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Личные местоимения.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100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Разбор слова по составу.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101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 xml:space="preserve">Урок развития речи. </w:t>
            </w:r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>Письменное изложение по опорным словам «Самолетик».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102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Разбор по составу глаголов.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103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Разбор слова по составу.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104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Орфограммы в корнях слов.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105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Орфограммы в корнях слов.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106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>Урок развития речи.</w:t>
            </w:r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 xml:space="preserve">Что такое монолог </w:t>
            </w:r>
            <w:proofErr w:type="gramStart"/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>и  диалог</w:t>
            </w:r>
            <w:proofErr w:type="gramEnd"/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>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107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Орфограммы в корнях слов.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108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 xml:space="preserve">Орфограммы </w:t>
            </w:r>
            <w:proofErr w:type="gramStart"/>
            <w:r w:rsidRPr="00490304">
              <w:rPr>
                <w:rFonts w:eastAsia="Calibri" w:cs="Arial"/>
                <w:sz w:val="22"/>
                <w:szCs w:val="22"/>
              </w:rPr>
              <w:t>в  суффиксах</w:t>
            </w:r>
            <w:proofErr w:type="gramEnd"/>
            <w:r w:rsidRPr="00490304">
              <w:rPr>
                <w:rFonts w:eastAsia="Calibri" w:cs="Arial"/>
                <w:sz w:val="22"/>
                <w:szCs w:val="22"/>
              </w:rPr>
              <w:t xml:space="preserve"> слов.</w:t>
            </w:r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109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Существительные.</w:t>
            </w:r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Беглый гласный в суффиксе слов.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110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Существительные.</w:t>
            </w:r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Беглый гласный в суффиксе слов.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rPr>
                <w:lang w:val="en-US"/>
              </w:rPr>
              <w:t>111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Существительные.</w:t>
            </w:r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Беглый гласный в суффиксе слов.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112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 xml:space="preserve">Урок развития речи. </w:t>
            </w:r>
          </w:p>
          <w:p w:rsidR="00763B24" w:rsidRPr="00490304" w:rsidRDefault="00763B24" w:rsidP="00763B24">
            <w:pPr>
              <w:rPr>
                <w:rFonts w:eastAsia="Calibri" w:cs="Arial"/>
                <w:i/>
                <w:iCs/>
                <w:sz w:val="22"/>
                <w:szCs w:val="22"/>
              </w:rPr>
            </w:pPr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>Учимся составлять аннотации.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113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>Контрольная работа № 4 (написание орфограмм в разных частях слов).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114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Буквы О/ Е после шипящих.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115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Прилагательные.</w:t>
            </w:r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Буквы О/ Е после шипящих и Ц.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116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Прилагательные.</w:t>
            </w:r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Буквы О/ Е после шипящих и Ц.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117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 xml:space="preserve">Урок развития речи. </w:t>
            </w:r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>Продолжаем знакомиться с текстом-рассуждением.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118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Прилагательные.</w:t>
            </w:r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Буквы О/ Е после шипящих и Ц.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119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Глагольные суффиксы.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120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Глагольные суффиксы.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121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 xml:space="preserve">Орфограммы </w:t>
            </w:r>
            <w:proofErr w:type="gramStart"/>
            <w:r w:rsidRPr="00490304">
              <w:rPr>
                <w:rFonts w:eastAsia="Calibri" w:cs="Arial"/>
                <w:sz w:val="22"/>
                <w:szCs w:val="22"/>
              </w:rPr>
              <w:t>в  окончаниях</w:t>
            </w:r>
            <w:proofErr w:type="gramEnd"/>
            <w:r w:rsidRPr="00490304">
              <w:rPr>
                <w:rFonts w:eastAsia="Calibri" w:cs="Arial"/>
                <w:sz w:val="22"/>
                <w:szCs w:val="22"/>
              </w:rPr>
              <w:t xml:space="preserve">  </w:t>
            </w:r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proofErr w:type="gramStart"/>
            <w:r w:rsidRPr="00490304">
              <w:rPr>
                <w:rFonts w:eastAsia="Calibri" w:cs="Arial"/>
                <w:sz w:val="22"/>
                <w:szCs w:val="22"/>
              </w:rPr>
              <w:t>существительных</w:t>
            </w:r>
            <w:proofErr w:type="gramEnd"/>
            <w:r w:rsidRPr="00490304">
              <w:rPr>
                <w:rFonts w:eastAsia="Calibri" w:cs="Arial"/>
                <w:sz w:val="22"/>
                <w:szCs w:val="22"/>
              </w:rPr>
              <w:t>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122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>Урок развития речи.</w:t>
            </w:r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>Работа с картиной Н. Богданова – Бельского «Дети»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123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 xml:space="preserve">Орфограммы </w:t>
            </w:r>
            <w:proofErr w:type="gramStart"/>
            <w:r w:rsidRPr="00490304">
              <w:rPr>
                <w:rFonts w:eastAsia="Calibri" w:cs="Arial"/>
                <w:sz w:val="22"/>
                <w:szCs w:val="22"/>
              </w:rPr>
              <w:t>в  окончаниях</w:t>
            </w:r>
            <w:proofErr w:type="gramEnd"/>
            <w:r w:rsidRPr="00490304">
              <w:rPr>
                <w:rFonts w:eastAsia="Calibri" w:cs="Arial"/>
                <w:sz w:val="22"/>
                <w:szCs w:val="22"/>
              </w:rPr>
              <w:t xml:space="preserve"> прилагательных.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124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Орфограммы в окончаниях</w:t>
            </w:r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proofErr w:type="gramStart"/>
            <w:r w:rsidRPr="00490304">
              <w:rPr>
                <w:rFonts w:eastAsia="Calibri" w:cs="Arial"/>
                <w:sz w:val="22"/>
                <w:szCs w:val="22"/>
              </w:rPr>
              <w:t>глаголов</w:t>
            </w:r>
            <w:proofErr w:type="gramEnd"/>
            <w:r w:rsidRPr="00490304">
              <w:rPr>
                <w:rFonts w:eastAsia="Calibri" w:cs="Arial"/>
                <w:sz w:val="22"/>
                <w:szCs w:val="22"/>
              </w:rPr>
              <w:t>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125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Орфограммы в окончаниях</w:t>
            </w:r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proofErr w:type="gramStart"/>
            <w:r w:rsidRPr="00490304">
              <w:rPr>
                <w:rFonts w:eastAsia="Calibri" w:cs="Arial"/>
                <w:sz w:val="22"/>
                <w:szCs w:val="22"/>
              </w:rPr>
              <w:t>глаголов</w:t>
            </w:r>
            <w:proofErr w:type="gramEnd"/>
            <w:r w:rsidRPr="00490304">
              <w:rPr>
                <w:rFonts w:eastAsia="Calibri" w:cs="Arial"/>
                <w:sz w:val="22"/>
                <w:szCs w:val="22"/>
              </w:rPr>
              <w:t>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126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 xml:space="preserve">Урок развития речи. </w:t>
            </w:r>
          </w:p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>Письменное изложение.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127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 xml:space="preserve">Орфограммы </w:t>
            </w:r>
            <w:proofErr w:type="gramStart"/>
            <w:r w:rsidRPr="00490304">
              <w:rPr>
                <w:rFonts w:eastAsia="Calibri" w:cs="Arial"/>
                <w:sz w:val="22"/>
                <w:szCs w:val="22"/>
              </w:rPr>
              <w:t>в  окончаниях</w:t>
            </w:r>
            <w:proofErr w:type="gramEnd"/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proofErr w:type="gramStart"/>
            <w:r w:rsidRPr="00490304">
              <w:rPr>
                <w:rFonts w:eastAsia="Calibri" w:cs="Arial"/>
                <w:sz w:val="22"/>
                <w:szCs w:val="22"/>
              </w:rPr>
              <w:t>глаголов</w:t>
            </w:r>
            <w:proofErr w:type="gramEnd"/>
            <w:r w:rsidRPr="00490304">
              <w:rPr>
                <w:rFonts w:eastAsia="Calibri" w:cs="Arial"/>
                <w:sz w:val="22"/>
                <w:szCs w:val="22"/>
              </w:rPr>
              <w:t>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128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>Контрольная работа № 5 (глагол как часть речи).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rPr>
                <w:spacing w:val="-20"/>
              </w:rPr>
              <w:t>129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 xml:space="preserve">Учимся различать   форму 2-го лица мн. ч. и повелительную форму </w:t>
            </w:r>
            <w:proofErr w:type="spellStart"/>
            <w:r w:rsidRPr="00490304">
              <w:rPr>
                <w:rFonts w:eastAsia="Calibri" w:cs="Arial"/>
                <w:sz w:val="22"/>
                <w:szCs w:val="22"/>
              </w:rPr>
              <w:t>мн.ч</w:t>
            </w:r>
            <w:proofErr w:type="spellEnd"/>
            <w:r w:rsidRPr="00490304">
              <w:rPr>
                <w:rFonts w:eastAsia="Calibri" w:cs="Arial"/>
                <w:sz w:val="22"/>
                <w:szCs w:val="22"/>
              </w:rPr>
              <w:t>. глагола.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130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 xml:space="preserve">Учимся </w:t>
            </w:r>
            <w:proofErr w:type="gramStart"/>
            <w:r w:rsidRPr="00490304">
              <w:rPr>
                <w:rFonts w:eastAsia="Calibri" w:cs="Arial"/>
                <w:sz w:val="22"/>
                <w:szCs w:val="22"/>
              </w:rPr>
              <w:t>различать  форму</w:t>
            </w:r>
            <w:proofErr w:type="gramEnd"/>
            <w:r w:rsidRPr="00490304">
              <w:rPr>
                <w:rFonts w:eastAsia="Calibri" w:cs="Arial"/>
                <w:sz w:val="22"/>
                <w:szCs w:val="22"/>
              </w:rPr>
              <w:t xml:space="preserve"> 2-го лица мн. ч. и повелительную форму </w:t>
            </w:r>
            <w:proofErr w:type="spellStart"/>
            <w:r w:rsidRPr="00490304">
              <w:rPr>
                <w:rFonts w:eastAsia="Calibri" w:cs="Arial"/>
                <w:sz w:val="22"/>
                <w:szCs w:val="22"/>
              </w:rPr>
              <w:t>мн.ч</w:t>
            </w:r>
            <w:proofErr w:type="spellEnd"/>
            <w:r w:rsidRPr="00490304">
              <w:rPr>
                <w:rFonts w:eastAsia="Calibri" w:cs="Arial"/>
                <w:sz w:val="22"/>
                <w:szCs w:val="22"/>
              </w:rPr>
              <w:t>. глагола.</w:t>
            </w:r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131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 xml:space="preserve">Урок развития речи. </w:t>
            </w:r>
          </w:p>
          <w:p w:rsidR="00763B24" w:rsidRPr="00490304" w:rsidRDefault="00763B24" w:rsidP="00763B24">
            <w:pPr>
              <w:rPr>
                <w:rFonts w:eastAsia="Calibri" w:cs="Arial"/>
                <w:i/>
                <w:iCs/>
                <w:sz w:val="22"/>
                <w:szCs w:val="22"/>
              </w:rPr>
            </w:pPr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>Учимся составлять аннотации.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132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 xml:space="preserve">Орфограммы </w:t>
            </w:r>
            <w:proofErr w:type="gramStart"/>
            <w:r w:rsidRPr="00490304">
              <w:rPr>
                <w:rFonts w:eastAsia="Calibri" w:cs="Arial"/>
                <w:sz w:val="22"/>
                <w:szCs w:val="22"/>
              </w:rPr>
              <w:t>в  приставках</w:t>
            </w:r>
            <w:proofErr w:type="gramEnd"/>
            <w:r w:rsidRPr="00490304">
              <w:rPr>
                <w:rFonts w:eastAsia="Calibri" w:cs="Arial"/>
                <w:sz w:val="22"/>
                <w:szCs w:val="22"/>
              </w:rPr>
              <w:t>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133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Правописание Ъ после приставок на согласный перед гласными Е, Ё, Ю, Я.</w:t>
            </w:r>
          </w:p>
        </w:tc>
      </w:tr>
      <w:tr w:rsidR="00763B24" w:rsidTr="00B93949">
        <w:tc>
          <w:tcPr>
            <w:tcW w:w="1271" w:type="dxa"/>
          </w:tcPr>
          <w:p w:rsidR="00763B24" w:rsidRDefault="00763B24" w:rsidP="00763B24">
            <w:pPr>
              <w:shd w:val="clear" w:color="auto" w:fill="FFFFFF"/>
            </w:pPr>
            <w:r w:rsidRPr="00232D40">
              <w:t>134</w:t>
            </w:r>
          </w:p>
          <w:p w:rsidR="00763B24" w:rsidRPr="00232D40" w:rsidRDefault="00763B24" w:rsidP="00763B24">
            <w:pPr>
              <w:shd w:val="clear" w:color="auto" w:fill="FFFFFF"/>
            </w:pP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Работа разделительного Ь.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135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pStyle w:val="3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</w:rPr>
            </w:pPr>
            <w:r w:rsidRPr="00490304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</w:rPr>
              <w:t xml:space="preserve">Урок развития речи. </w:t>
            </w:r>
          </w:p>
          <w:p w:rsidR="00763B24" w:rsidRPr="00490304" w:rsidRDefault="00763B24" w:rsidP="00763B24">
            <w:pPr>
              <w:pStyle w:val="3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</w:rPr>
            </w:pPr>
            <w:r w:rsidRPr="00490304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</w:rPr>
              <w:t xml:space="preserve">Рассматриваем </w:t>
            </w:r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proofErr w:type="gramStart"/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>старые</w:t>
            </w:r>
            <w:proofErr w:type="gramEnd"/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 xml:space="preserve"> фотографии.</w:t>
            </w:r>
          </w:p>
        </w:tc>
      </w:tr>
      <w:tr w:rsidR="00763B24" w:rsidTr="00B93949">
        <w:tc>
          <w:tcPr>
            <w:tcW w:w="1271" w:type="dxa"/>
            <w:tcBorders>
              <w:top w:val="nil"/>
            </w:tcBorders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136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 xml:space="preserve">Правописание разделительного Ь в прилагательных, отвечающих на вопрос </w:t>
            </w:r>
            <w:r w:rsidRPr="00490304">
              <w:rPr>
                <w:rFonts w:eastAsia="Calibri" w:cs="Arial"/>
                <w:b/>
                <w:bCs/>
                <w:i/>
                <w:iCs/>
                <w:sz w:val="22"/>
                <w:szCs w:val="22"/>
              </w:rPr>
              <w:t>чей?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137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 xml:space="preserve">Правописание разделительного Ь в прилагательных, отвечающих на вопрос </w:t>
            </w:r>
            <w:r w:rsidRPr="00490304">
              <w:rPr>
                <w:rFonts w:eastAsia="Calibri" w:cs="Arial"/>
                <w:b/>
                <w:bCs/>
                <w:i/>
                <w:iCs/>
                <w:sz w:val="22"/>
                <w:szCs w:val="22"/>
              </w:rPr>
              <w:t>чей?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138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 xml:space="preserve">Правописание разделительного Ь в прилагательных, отвечающих на вопрос </w:t>
            </w:r>
            <w:r w:rsidRPr="00490304">
              <w:rPr>
                <w:rFonts w:eastAsia="Calibri" w:cs="Arial"/>
                <w:b/>
                <w:bCs/>
                <w:i/>
                <w:iCs/>
                <w:sz w:val="22"/>
                <w:szCs w:val="22"/>
              </w:rPr>
              <w:t>чей?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139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 xml:space="preserve">Правописание разделительного Ь в прилагательных, отвечающих на вопрос </w:t>
            </w:r>
            <w:r w:rsidRPr="00490304">
              <w:rPr>
                <w:rFonts w:eastAsia="Calibri" w:cs="Arial"/>
                <w:b/>
                <w:bCs/>
                <w:i/>
                <w:iCs/>
                <w:sz w:val="22"/>
                <w:szCs w:val="22"/>
              </w:rPr>
              <w:t>чей?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140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pStyle w:val="3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</w:rPr>
            </w:pPr>
            <w:r w:rsidRPr="00490304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</w:rPr>
              <w:t>Урок развития речи.</w:t>
            </w:r>
          </w:p>
          <w:p w:rsidR="00763B24" w:rsidRPr="00490304" w:rsidRDefault="00763B24" w:rsidP="00763B24">
            <w:pPr>
              <w:pStyle w:val="3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</w:rPr>
            </w:pPr>
            <w:r w:rsidRPr="00490304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490304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</w:rPr>
              <w:t xml:space="preserve">Рассматриваем </w:t>
            </w:r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proofErr w:type="gramStart"/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>старые</w:t>
            </w:r>
            <w:proofErr w:type="gramEnd"/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 xml:space="preserve"> фотографии.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141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Слова, которые легко перепутать.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142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>Контрольная работа № 6 (разделительные знаки).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143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Ь после шипящих на конце основы в словах разных частей речи.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144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Прилагательные. Краткая форма.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145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>Урок развития речи.</w:t>
            </w:r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>Учимся писать сочинение.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rPr>
                <w:spacing w:val="-15"/>
              </w:rPr>
              <w:t>146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i/>
                <w:iCs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Ь после шипящих в глаголах.</w:t>
            </w:r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147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Написание -ТЬСЯ и -ТСЯ в глаголах.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148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Глагол как часть речи.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149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Распространенные и нераспространенные предложения. Однородные члены.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150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>Урок развития речи.</w:t>
            </w:r>
          </w:p>
          <w:p w:rsidR="00763B24" w:rsidRPr="00490304" w:rsidRDefault="00763B24" w:rsidP="00763B24">
            <w:pPr>
              <w:rPr>
                <w:rFonts w:eastAsia="Calibri" w:cs="Arial"/>
                <w:b/>
                <w:bCs/>
                <w:i/>
                <w:iCs/>
                <w:sz w:val="22"/>
                <w:szCs w:val="22"/>
              </w:rPr>
            </w:pPr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>Учимся рассказывать о творчестве писателя или поэта.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151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Разбор предложения по членам предложения.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152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Простые и сложные предложения. Знаки препинания в сложных предложениях.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153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Закрепление знаний о сложном предложении.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154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Отличие сложных предложений от простых предложений с однородными членами.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155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Постановка знаков препинания в сложных предложениях.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156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Повторение: виды и разбор предложений.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157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Повторение: виды и разбор предложений.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158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Повторение: виды и разбор предложений.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159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>Итоговая контрольная работа № 7.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160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 xml:space="preserve">Обобщение и закрепление изученного </w:t>
            </w:r>
            <w:proofErr w:type="gramStart"/>
            <w:r w:rsidRPr="00490304">
              <w:rPr>
                <w:rFonts w:eastAsia="Calibri" w:cs="Arial"/>
                <w:sz w:val="22"/>
                <w:szCs w:val="22"/>
              </w:rPr>
              <w:t>материала..</w:t>
            </w:r>
            <w:proofErr w:type="gramEnd"/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161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Повторение: орфограммы корня.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162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EB27FC">
              <w:rPr>
                <w:rFonts w:cs="Arial"/>
              </w:rPr>
              <w:t>Повторение: орфограммы корня.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163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>Урок развития речи.</w:t>
            </w:r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>Учимся рассказывать о творчестве писателя или поэта.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164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Повторение: изменение имён прилагательных.</w:t>
            </w:r>
          </w:p>
        </w:tc>
      </w:tr>
      <w:tr w:rsidR="00763B24" w:rsidTr="00B93949">
        <w:tc>
          <w:tcPr>
            <w:tcW w:w="1271" w:type="dxa"/>
            <w:tcBorders>
              <w:bottom w:val="single" w:sz="4" w:space="0" w:color="auto"/>
            </w:tcBorders>
          </w:tcPr>
          <w:p w:rsidR="00763B24" w:rsidRPr="00402D17" w:rsidRDefault="00763B24" w:rsidP="00763B24">
            <w:pPr>
              <w:shd w:val="clear" w:color="auto" w:fill="FFFFFF"/>
              <w:rPr>
                <w:spacing w:val="-4"/>
              </w:rPr>
            </w:pPr>
            <w:r w:rsidRPr="00232D40">
              <w:rPr>
                <w:spacing w:val="-4"/>
              </w:rPr>
              <w:t>165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Повторение: изменение глаголов.</w:t>
            </w:r>
          </w:p>
        </w:tc>
      </w:tr>
      <w:tr w:rsidR="00763B24" w:rsidTr="00B93949">
        <w:tc>
          <w:tcPr>
            <w:tcW w:w="1271" w:type="dxa"/>
            <w:tcBorders>
              <w:top w:val="single" w:sz="4" w:space="0" w:color="auto"/>
            </w:tcBorders>
          </w:tcPr>
          <w:p w:rsidR="00763B24" w:rsidRPr="00232D40" w:rsidRDefault="00763B24" w:rsidP="00763B24">
            <w:pPr>
              <w:shd w:val="clear" w:color="auto" w:fill="FFFFFF"/>
              <w:rPr>
                <w:spacing w:val="-4"/>
              </w:rPr>
            </w:pPr>
            <w:r w:rsidRPr="00232D40">
              <w:t>166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>Урок развития речи.</w:t>
            </w:r>
          </w:p>
          <w:p w:rsidR="00763B24" w:rsidRPr="00490304" w:rsidRDefault="00763B24" w:rsidP="00763B24">
            <w:pPr>
              <w:rPr>
                <w:rFonts w:eastAsia="Calibri" w:cs="Arial"/>
                <w:i/>
                <w:iCs/>
                <w:sz w:val="22"/>
                <w:szCs w:val="22"/>
              </w:rPr>
            </w:pPr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>Учимся писать сочинение.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167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>Урок развития речи.</w:t>
            </w:r>
          </w:p>
          <w:p w:rsidR="00763B24" w:rsidRPr="00490304" w:rsidRDefault="00763B24" w:rsidP="00763B24">
            <w:pPr>
              <w:rPr>
                <w:rFonts w:eastAsia="Calibri" w:cs="Arial"/>
                <w:i/>
                <w:iCs/>
                <w:sz w:val="22"/>
                <w:szCs w:val="22"/>
              </w:rPr>
            </w:pPr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>Учимся писать сочинение.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168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>Олимпиадная работа.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169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Резервный урок.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170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Резервный урок.</w:t>
            </w:r>
          </w:p>
        </w:tc>
      </w:tr>
    </w:tbl>
    <w:p w:rsidR="002A5673" w:rsidRPr="0044531F" w:rsidRDefault="002A5673" w:rsidP="002A5673">
      <w:pPr>
        <w:spacing w:line="200" w:lineRule="exact"/>
        <w:jc w:val="center"/>
        <w:rPr>
          <w:b/>
          <w:sz w:val="28"/>
          <w:szCs w:val="28"/>
        </w:rPr>
      </w:pPr>
    </w:p>
    <w:p w:rsidR="00906D02" w:rsidRDefault="00906D02" w:rsidP="002A5673"/>
    <w:p w:rsidR="00763B24" w:rsidRDefault="00763B24" w:rsidP="002A5673"/>
    <w:p w:rsidR="00763B24" w:rsidRDefault="00763B24" w:rsidP="002A5673"/>
    <w:p w:rsidR="00763B24" w:rsidRDefault="00763B24" w:rsidP="002A5673"/>
    <w:p w:rsidR="00763B24" w:rsidRDefault="00763B24" w:rsidP="002A5673"/>
    <w:p w:rsidR="00763B24" w:rsidRDefault="00763B24" w:rsidP="002A5673"/>
    <w:p w:rsidR="00763B24" w:rsidRDefault="00763B24" w:rsidP="002A5673"/>
    <w:p w:rsidR="00763B24" w:rsidRDefault="00763B24" w:rsidP="002A5673"/>
    <w:p w:rsidR="00763B24" w:rsidRDefault="00763B24" w:rsidP="002A5673"/>
    <w:p w:rsidR="00763B24" w:rsidRDefault="00763B24" w:rsidP="002A5673"/>
    <w:p w:rsidR="00763B24" w:rsidRDefault="00763B24" w:rsidP="002A5673"/>
    <w:p w:rsidR="00763B24" w:rsidRDefault="00763B24" w:rsidP="002A5673"/>
    <w:p w:rsidR="00763B24" w:rsidRDefault="00763B24" w:rsidP="002A5673"/>
    <w:p w:rsidR="00763B24" w:rsidRDefault="00763B24" w:rsidP="002A5673"/>
    <w:p w:rsidR="00763B24" w:rsidRDefault="00763B24" w:rsidP="002A5673"/>
    <w:p w:rsidR="00763B24" w:rsidRDefault="00763B24" w:rsidP="002A5673"/>
    <w:p w:rsidR="00763B24" w:rsidRDefault="00763B24" w:rsidP="002A5673"/>
    <w:p w:rsidR="00763B24" w:rsidRDefault="00763B24" w:rsidP="002A5673"/>
    <w:p w:rsidR="00763B24" w:rsidRDefault="00763B24" w:rsidP="002A5673"/>
    <w:p w:rsidR="00763B24" w:rsidRDefault="00763B24" w:rsidP="002A5673"/>
    <w:p w:rsidR="00763B24" w:rsidRDefault="00763B24" w:rsidP="002A5673"/>
    <w:p w:rsidR="00763B24" w:rsidRDefault="00763B24" w:rsidP="002A5673"/>
    <w:p w:rsidR="00763B24" w:rsidRDefault="00763B24" w:rsidP="002A5673"/>
    <w:p w:rsidR="00763B24" w:rsidRPr="002A5673" w:rsidRDefault="00763B24" w:rsidP="002A5673"/>
    <w:sectPr w:rsidR="00763B24" w:rsidRPr="002A5673" w:rsidSect="00B93949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EAA" w:rsidRDefault="00AB0EAA" w:rsidP="00763B24">
      <w:r>
        <w:separator/>
      </w:r>
    </w:p>
  </w:endnote>
  <w:endnote w:type="continuationSeparator" w:id="0">
    <w:p w:rsidR="00AB0EAA" w:rsidRDefault="00AB0EAA" w:rsidP="0076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EAA" w:rsidRDefault="00AB0EAA" w:rsidP="00763B24">
      <w:r>
        <w:separator/>
      </w:r>
    </w:p>
  </w:footnote>
  <w:footnote w:type="continuationSeparator" w:id="0">
    <w:p w:rsidR="00AB0EAA" w:rsidRDefault="00AB0EAA" w:rsidP="00763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949" w:rsidRDefault="00B93949">
    <w:pPr>
      <w:pStyle w:val="a5"/>
    </w:pPr>
  </w:p>
  <w:p w:rsidR="00B93949" w:rsidRDefault="00B93949">
    <w:pPr>
      <w:pStyle w:val="a5"/>
    </w:pPr>
  </w:p>
  <w:p w:rsidR="00B93949" w:rsidRDefault="00B9394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C1058"/>
    <w:multiLevelType w:val="hybridMultilevel"/>
    <w:tmpl w:val="06AC6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34256"/>
    <w:multiLevelType w:val="multilevel"/>
    <w:tmpl w:val="60728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F07443"/>
    <w:multiLevelType w:val="multilevel"/>
    <w:tmpl w:val="E7C65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B37BBE"/>
    <w:multiLevelType w:val="hybridMultilevel"/>
    <w:tmpl w:val="4FAAAC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73"/>
    <w:rsid w:val="00057487"/>
    <w:rsid w:val="001F12D2"/>
    <w:rsid w:val="002A5673"/>
    <w:rsid w:val="005212F8"/>
    <w:rsid w:val="00763B24"/>
    <w:rsid w:val="00766BB7"/>
    <w:rsid w:val="007C3C2D"/>
    <w:rsid w:val="00823116"/>
    <w:rsid w:val="00865805"/>
    <w:rsid w:val="00874B95"/>
    <w:rsid w:val="00906D02"/>
    <w:rsid w:val="009900BC"/>
    <w:rsid w:val="00A416D8"/>
    <w:rsid w:val="00AB0EAA"/>
    <w:rsid w:val="00AB408F"/>
    <w:rsid w:val="00B93949"/>
    <w:rsid w:val="00E808A6"/>
    <w:rsid w:val="00FB465F"/>
    <w:rsid w:val="00FF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08E0E-3337-4490-B4D0-83A8FF40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2A5673"/>
    <w:pPr>
      <w:ind w:left="720"/>
      <w:contextualSpacing/>
    </w:pPr>
    <w:rPr>
      <w:rFonts w:ascii="Calibri" w:hAnsi="Calibri"/>
      <w:lang w:val="en-US" w:eastAsia="en-US" w:bidi="en-US"/>
    </w:rPr>
  </w:style>
  <w:style w:type="paragraph" w:styleId="3">
    <w:name w:val="Body Text 3"/>
    <w:basedOn w:val="a"/>
    <w:link w:val="30"/>
    <w:semiHidden/>
    <w:rsid w:val="002A5673"/>
    <w:rPr>
      <w:rFonts w:ascii="Arial" w:hAnsi="Arial" w:cs="Arial"/>
      <w:b/>
      <w:bCs/>
      <w:i/>
      <w:iCs/>
      <w:sz w:val="22"/>
      <w:szCs w:val="22"/>
    </w:rPr>
  </w:style>
  <w:style w:type="character" w:customStyle="1" w:styleId="30">
    <w:name w:val="Основной текст 3 Знак"/>
    <w:basedOn w:val="a0"/>
    <w:link w:val="3"/>
    <w:semiHidden/>
    <w:rsid w:val="002A5673"/>
    <w:rPr>
      <w:rFonts w:ascii="Arial" w:eastAsia="Times New Roman" w:hAnsi="Arial" w:cs="Arial"/>
      <w:b/>
      <w:bCs/>
      <w:i/>
      <w:iCs/>
      <w:lang w:eastAsia="ru-RU"/>
    </w:rPr>
  </w:style>
  <w:style w:type="paragraph" w:styleId="a5">
    <w:name w:val="header"/>
    <w:basedOn w:val="a"/>
    <w:link w:val="a6"/>
    <w:uiPriority w:val="99"/>
    <w:unhideWhenUsed/>
    <w:rsid w:val="00763B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3B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63B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3B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763B24"/>
    <w:pPr>
      <w:spacing w:before="100" w:beforeAutospacing="1" w:after="100" w:afterAutospacing="1"/>
    </w:pPr>
  </w:style>
  <w:style w:type="paragraph" w:customStyle="1" w:styleId="c25">
    <w:name w:val="c25"/>
    <w:basedOn w:val="a"/>
    <w:rsid w:val="00865805"/>
    <w:pPr>
      <w:spacing w:before="100" w:beforeAutospacing="1" w:after="100" w:afterAutospacing="1"/>
    </w:pPr>
  </w:style>
  <w:style w:type="character" w:customStyle="1" w:styleId="c12">
    <w:name w:val="c12"/>
    <w:basedOn w:val="a0"/>
    <w:rsid w:val="00865805"/>
  </w:style>
  <w:style w:type="paragraph" w:customStyle="1" w:styleId="c10">
    <w:name w:val="c10"/>
    <w:basedOn w:val="a"/>
    <w:rsid w:val="00865805"/>
    <w:pPr>
      <w:spacing w:before="100" w:beforeAutospacing="1" w:after="100" w:afterAutospacing="1"/>
    </w:pPr>
  </w:style>
  <w:style w:type="paragraph" w:customStyle="1" w:styleId="c51">
    <w:name w:val="c51"/>
    <w:basedOn w:val="a"/>
    <w:rsid w:val="00865805"/>
    <w:pPr>
      <w:spacing w:before="100" w:beforeAutospacing="1" w:after="100" w:afterAutospacing="1"/>
    </w:pPr>
  </w:style>
  <w:style w:type="paragraph" w:customStyle="1" w:styleId="c19">
    <w:name w:val="c19"/>
    <w:basedOn w:val="a"/>
    <w:rsid w:val="00865805"/>
    <w:pPr>
      <w:spacing w:before="100" w:beforeAutospacing="1" w:after="100" w:afterAutospacing="1"/>
    </w:pPr>
  </w:style>
  <w:style w:type="paragraph" w:customStyle="1" w:styleId="c62">
    <w:name w:val="c62"/>
    <w:basedOn w:val="a"/>
    <w:rsid w:val="00865805"/>
    <w:pPr>
      <w:spacing w:before="100" w:beforeAutospacing="1" w:after="100" w:afterAutospacing="1"/>
    </w:pPr>
  </w:style>
  <w:style w:type="character" w:customStyle="1" w:styleId="c35">
    <w:name w:val="c35"/>
    <w:basedOn w:val="a0"/>
    <w:rsid w:val="00865805"/>
  </w:style>
  <w:style w:type="character" w:customStyle="1" w:styleId="c9">
    <w:name w:val="c9"/>
    <w:basedOn w:val="a0"/>
    <w:rsid w:val="00865805"/>
  </w:style>
  <w:style w:type="paragraph" w:customStyle="1" w:styleId="c47">
    <w:name w:val="c47"/>
    <w:basedOn w:val="a"/>
    <w:rsid w:val="00865805"/>
    <w:pPr>
      <w:spacing w:before="100" w:beforeAutospacing="1" w:after="100" w:afterAutospacing="1"/>
    </w:pPr>
  </w:style>
  <w:style w:type="paragraph" w:customStyle="1" w:styleId="c61">
    <w:name w:val="c61"/>
    <w:basedOn w:val="a"/>
    <w:rsid w:val="00865805"/>
    <w:pPr>
      <w:spacing w:before="100" w:beforeAutospacing="1" w:after="100" w:afterAutospacing="1"/>
    </w:pPr>
  </w:style>
  <w:style w:type="character" w:customStyle="1" w:styleId="c42">
    <w:name w:val="c42"/>
    <w:basedOn w:val="a0"/>
    <w:rsid w:val="00865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ACAE7-C245-40BE-88E3-D933E19D9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3712</Words>
  <Characters>21164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9</cp:revision>
  <dcterms:created xsi:type="dcterms:W3CDTF">2020-02-25T10:40:00Z</dcterms:created>
  <dcterms:modified xsi:type="dcterms:W3CDTF">2020-02-27T10:18:00Z</dcterms:modified>
</cp:coreProperties>
</file>