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727" w:rsidRDefault="002B4E75">
      <w:pPr>
        <w:spacing w:after="0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5F2727" w:rsidRDefault="002B4E75">
      <w:pPr>
        <w:spacing w:after="0" w:line="240" w:lineRule="auto"/>
        <w:ind w:left="5175" w:right="0" w:firstLine="0"/>
        <w:jc w:val="left"/>
      </w:pPr>
      <w:r>
        <w:rPr>
          <w:b/>
        </w:rPr>
        <w:t xml:space="preserve"> </w:t>
      </w:r>
    </w:p>
    <w:p w:rsidR="00C61A96" w:rsidRPr="00C61A96" w:rsidRDefault="00C61A96" w:rsidP="00C61A96">
      <w:pPr>
        <w:spacing w:after="0" w:line="240" w:lineRule="auto"/>
        <w:ind w:left="0" w:right="0" w:firstLine="0"/>
        <w:jc w:val="right"/>
      </w:pPr>
    </w:p>
    <w:p w:rsidR="00C61A96" w:rsidRPr="00C61A96" w:rsidRDefault="00C61A96" w:rsidP="00C61A96">
      <w:pPr>
        <w:spacing w:after="0" w:line="240" w:lineRule="auto"/>
        <w:ind w:left="0" w:right="0" w:firstLine="0"/>
        <w:jc w:val="left"/>
      </w:pPr>
      <w:r w:rsidRPr="00C61A96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D21D100" wp14:editId="355BB72E">
            <wp:simplePos x="0" y="0"/>
            <wp:positionH relativeFrom="margin">
              <wp:posOffset>292100</wp:posOffset>
            </wp:positionH>
            <wp:positionV relativeFrom="margin">
              <wp:posOffset>374015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A96">
        <w:rPr>
          <w:b/>
        </w:rPr>
        <w:t xml:space="preserve"> </w:t>
      </w: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  <w:r w:rsidRPr="00C61A96">
        <w:rPr>
          <w:b/>
        </w:rPr>
        <w:t xml:space="preserve"> </w:t>
      </w: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sz w:val="36"/>
          <w:szCs w:val="36"/>
        </w:rPr>
      </w:pPr>
      <w:r w:rsidRPr="00C61A96">
        <w:rPr>
          <w:b/>
          <w:bCs/>
          <w:sz w:val="36"/>
          <w:szCs w:val="36"/>
        </w:rPr>
        <w:t>Рабочая программа</w:t>
      </w: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  <w:bCs/>
          <w:sz w:val="36"/>
          <w:szCs w:val="36"/>
          <w:u w:val="single"/>
        </w:rPr>
      </w:pPr>
      <w:r w:rsidRPr="00C61A96">
        <w:rPr>
          <w:b/>
          <w:bCs/>
          <w:sz w:val="36"/>
          <w:szCs w:val="36"/>
          <w:u w:val="single"/>
        </w:rPr>
        <w:t>по технологии</w:t>
      </w: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  <w:bCs/>
          <w:sz w:val="36"/>
          <w:szCs w:val="36"/>
          <w:u w:val="single"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sz w:val="36"/>
          <w:szCs w:val="36"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  <w:bCs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</w:pPr>
      <w:r w:rsidRPr="00C61A96">
        <w:rPr>
          <w:b/>
          <w:bCs/>
          <w:u w:val="single"/>
        </w:rPr>
        <w:t>_</w:t>
      </w:r>
      <w:r>
        <w:rPr>
          <w:b/>
          <w:bCs/>
          <w:u w:val="single"/>
        </w:rPr>
        <w:t>6</w:t>
      </w:r>
      <w:r w:rsidRPr="00C61A96">
        <w:rPr>
          <w:b/>
          <w:bCs/>
          <w:u w:val="single"/>
        </w:rPr>
        <w:t>_</w:t>
      </w:r>
      <w:r w:rsidRPr="00C61A96">
        <w:rPr>
          <w:b/>
          <w:bCs/>
        </w:rPr>
        <w:t xml:space="preserve"> класс, базовый уровень /</w:t>
      </w:r>
      <w:r>
        <w:rPr>
          <w:b/>
          <w:bCs/>
          <w:u w:val="single"/>
        </w:rPr>
        <w:t xml:space="preserve">    68</w:t>
      </w:r>
      <w:r w:rsidRPr="00C61A96">
        <w:rPr>
          <w:b/>
          <w:bCs/>
          <w:u w:val="single"/>
        </w:rPr>
        <w:t xml:space="preserve">   </w:t>
      </w:r>
      <w:r w:rsidRPr="00C61A96">
        <w:rPr>
          <w:b/>
          <w:bCs/>
        </w:rPr>
        <w:t xml:space="preserve"> часов/</w:t>
      </w: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  <w:bCs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</w:pPr>
      <w:r w:rsidRPr="00C61A96">
        <w:rPr>
          <w:b/>
          <w:bCs/>
        </w:rPr>
        <w:t>2019-2020 учебный год</w:t>
      </w:r>
    </w:p>
    <w:p w:rsidR="00C61A96" w:rsidRPr="00C61A96" w:rsidRDefault="00C61A96" w:rsidP="00C61A96">
      <w:pPr>
        <w:spacing w:after="58" w:line="240" w:lineRule="auto"/>
        <w:ind w:left="0" w:right="-5" w:firstLine="0"/>
      </w:pPr>
    </w:p>
    <w:p w:rsidR="00C61A96" w:rsidRPr="00C61A96" w:rsidRDefault="00C61A96" w:rsidP="00C61A96">
      <w:pPr>
        <w:spacing w:after="58" w:line="240" w:lineRule="auto"/>
        <w:ind w:left="0" w:right="-5" w:firstLine="0"/>
      </w:pPr>
    </w:p>
    <w:p w:rsidR="00C61A96" w:rsidRPr="00C61A96" w:rsidRDefault="00C61A96" w:rsidP="00C61A96">
      <w:pPr>
        <w:spacing w:after="58" w:line="240" w:lineRule="auto"/>
        <w:ind w:left="0" w:right="-5" w:firstLine="0"/>
      </w:pPr>
    </w:p>
    <w:p w:rsidR="00C61A96" w:rsidRPr="00C61A96" w:rsidRDefault="00C61A96" w:rsidP="00C61A96">
      <w:pPr>
        <w:spacing w:after="58" w:line="240" w:lineRule="auto"/>
        <w:ind w:left="0" w:right="-5" w:firstLine="0"/>
      </w:pPr>
    </w:p>
    <w:p w:rsidR="00C61A96" w:rsidRPr="00C61A96" w:rsidRDefault="00C61A96" w:rsidP="00C61A96">
      <w:pPr>
        <w:spacing w:after="58" w:line="240" w:lineRule="auto"/>
        <w:ind w:left="0" w:right="-5" w:firstLine="0"/>
        <w:rPr>
          <w:b/>
          <w:bCs/>
        </w:rPr>
      </w:pPr>
      <w:r w:rsidRPr="00C61A96">
        <w:t xml:space="preserve">                                                                          </w:t>
      </w:r>
      <w:r w:rsidRPr="00C61A96">
        <w:rPr>
          <w:b/>
          <w:bCs/>
        </w:rPr>
        <w:t xml:space="preserve">Составитель:  </w:t>
      </w: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  <w:bCs/>
          <w:u w:val="single"/>
        </w:rPr>
      </w:pPr>
      <w:proofErr w:type="spellStart"/>
      <w:r w:rsidRPr="00C61A96">
        <w:rPr>
          <w:b/>
          <w:bCs/>
          <w:u w:val="single"/>
        </w:rPr>
        <w:t>Мирязов</w:t>
      </w:r>
      <w:proofErr w:type="spellEnd"/>
      <w:r w:rsidRPr="00C61A96">
        <w:rPr>
          <w:b/>
          <w:bCs/>
          <w:u w:val="single"/>
        </w:rPr>
        <w:t xml:space="preserve"> Марат </w:t>
      </w:r>
      <w:proofErr w:type="spellStart"/>
      <w:r w:rsidRPr="00C61A96">
        <w:rPr>
          <w:b/>
          <w:bCs/>
          <w:u w:val="single"/>
        </w:rPr>
        <w:t>Мирязович</w:t>
      </w:r>
      <w:proofErr w:type="spellEnd"/>
      <w:r w:rsidRPr="00C61A96">
        <w:rPr>
          <w:b/>
          <w:bCs/>
          <w:u w:val="single"/>
        </w:rPr>
        <w:t>, учитель технологии</w:t>
      </w: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</w:pPr>
      <w:r w:rsidRPr="00C61A96">
        <w:t>(Ф.И.О., должность)</w:t>
      </w: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  <w:bCs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  <w:bCs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  <w:bCs/>
        </w:rPr>
      </w:pPr>
    </w:p>
    <w:p w:rsidR="00C61A96" w:rsidRDefault="00C61A96">
      <w:pPr>
        <w:spacing w:after="0" w:line="240" w:lineRule="auto"/>
        <w:ind w:left="5175" w:right="0" w:firstLine="0"/>
        <w:jc w:val="left"/>
        <w:rPr>
          <w:b/>
        </w:rPr>
      </w:pPr>
    </w:p>
    <w:p w:rsidR="00C61A96" w:rsidRDefault="00C61A96">
      <w:pPr>
        <w:spacing w:after="0" w:line="240" w:lineRule="auto"/>
        <w:ind w:left="5175" w:right="0" w:firstLine="0"/>
        <w:jc w:val="left"/>
        <w:rPr>
          <w:b/>
        </w:rPr>
      </w:pPr>
    </w:p>
    <w:p w:rsidR="00C61A96" w:rsidRDefault="00C61A96">
      <w:pPr>
        <w:spacing w:after="0" w:line="240" w:lineRule="auto"/>
        <w:ind w:left="5175" w:right="0" w:firstLine="0"/>
        <w:jc w:val="left"/>
        <w:rPr>
          <w:b/>
        </w:rPr>
      </w:pPr>
    </w:p>
    <w:p w:rsidR="005F2727" w:rsidRDefault="002B4E75">
      <w:pPr>
        <w:spacing w:after="0" w:line="240" w:lineRule="auto"/>
        <w:ind w:left="5175" w:right="0" w:firstLine="0"/>
        <w:jc w:val="left"/>
      </w:pPr>
      <w:r>
        <w:rPr>
          <w:b/>
        </w:rPr>
        <w:t xml:space="preserve"> </w:t>
      </w:r>
    </w:p>
    <w:p w:rsidR="005F2727" w:rsidRDefault="002B4E75">
      <w:pPr>
        <w:spacing w:after="0" w:line="240" w:lineRule="auto"/>
        <w:ind w:left="5175" w:right="0" w:firstLine="0"/>
        <w:jc w:val="left"/>
      </w:pPr>
      <w:r>
        <w:rPr>
          <w:b/>
        </w:rPr>
        <w:t xml:space="preserve"> </w:t>
      </w:r>
    </w:p>
    <w:p w:rsidR="005F2727" w:rsidRDefault="002B4E75">
      <w:pPr>
        <w:spacing w:after="21" w:line="240" w:lineRule="auto"/>
        <w:ind w:left="10" w:right="-15"/>
        <w:jc w:val="center"/>
      </w:pPr>
      <w:r>
        <w:rPr>
          <w:b/>
        </w:rPr>
        <w:lastRenderedPageBreak/>
        <w:t xml:space="preserve">Планируемые результаты освоения учебного предмета </w:t>
      </w:r>
    </w:p>
    <w:p w:rsidR="005F2727" w:rsidRDefault="002B4E75">
      <w:r>
        <w:t xml:space="preserve">При учении предмета технология в основной школе обеспечивается 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 </w:t>
      </w:r>
    </w:p>
    <w:p w:rsidR="005F2727" w:rsidRDefault="002B4E75">
      <w:r>
        <w:rPr>
          <w:u w:val="single" w:color="000000"/>
        </w:rPr>
        <w:t>Личностные результаты</w:t>
      </w:r>
      <w:r>
        <w:t xml:space="preserve"> освоения обучающимися предмета «Технология» в основной школе: - 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 овладение элементами организации </w:t>
      </w:r>
      <w:proofErr w:type="gramStart"/>
      <w:r>
        <w:t>умственного  и</w:t>
      </w:r>
      <w:proofErr w:type="gramEnd"/>
      <w:r>
        <w:t xml:space="preserve"> физического труда;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самооценка умственных и физических способностей при трудовой деятельности в различных сферах с позиций будущей социализации и стратификации;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развитие трудолюбия и ответственности за результаты своей деятельности; выражение желания учиться для удовлетворения перспективных потребностей;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осознанный выбор и по 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труду; </w:t>
      </w:r>
    </w:p>
    <w:p w:rsidR="005F2727" w:rsidRDefault="002B4E75">
      <w:pPr>
        <w:spacing w:after="49" w:line="234" w:lineRule="auto"/>
        <w:ind w:right="0"/>
        <w:jc w:val="left"/>
      </w:pPr>
      <w:r>
        <w:t xml:space="preserve">-становление самоопределения в выбранной сфере будущей профессиональной деятельности, планирование </w:t>
      </w:r>
      <w:r>
        <w:tab/>
        <w:t xml:space="preserve">образовательной </w:t>
      </w:r>
      <w:r>
        <w:tab/>
        <w:t xml:space="preserve">и </w:t>
      </w:r>
      <w:r>
        <w:tab/>
        <w:t xml:space="preserve">профессиональной </w:t>
      </w:r>
      <w:r>
        <w:tab/>
        <w:t xml:space="preserve">карьеры, </w:t>
      </w:r>
      <w:r>
        <w:tab/>
        <w:t xml:space="preserve">осознание </w:t>
      </w:r>
      <w:r>
        <w:tab/>
        <w:t xml:space="preserve">необходимости общественно полезного труда как условия безопасной и эффективной социализации;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проявление технико-технологического и экономического мышления при организации своей деятельности;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самооценка готовности к предпринимательской деятельности в сфере технологий, к рациональному ведению домашнего хозяйства;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формирование основ экологи ческой куль туры, соответствующей современному уровню экологического мышления; бережное отношение к природным и хозяйственным ресурсам;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</w:t>
      </w:r>
      <w:proofErr w:type="spellStart"/>
      <w:r>
        <w:t>индивидуальноличностных</w:t>
      </w:r>
      <w:proofErr w:type="spellEnd"/>
      <w:r>
        <w:t xml:space="preserve"> позиций учащихся.  </w:t>
      </w:r>
    </w:p>
    <w:p w:rsidR="005F2727" w:rsidRDefault="002B4E75">
      <w:pPr>
        <w:spacing w:after="46" w:line="234" w:lineRule="auto"/>
        <w:ind w:left="0" w:right="0" w:firstLine="0"/>
        <w:jc w:val="left"/>
      </w:pPr>
      <w:proofErr w:type="spellStart"/>
      <w:r>
        <w:rPr>
          <w:u w:val="single" w:color="000000"/>
        </w:rPr>
        <w:t>Метапредметными</w:t>
      </w:r>
      <w:proofErr w:type="spellEnd"/>
      <w:r>
        <w:rPr>
          <w:u w:val="single" w:color="000000"/>
        </w:rPr>
        <w:t xml:space="preserve"> результатами изучения</w:t>
      </w:r>
      <w:r>
        <w:t xml:space="preserve"> курса «Технология» является формирование универсальных учебных действий (УУД): </w:t>
      </w:r>
      <w:r>
        <w:rPr>
          <w:u w:val="single" w:color="000000"/>
        </w:rPr>
        <w:t>познавательных, регулятивных, коммуникативных.</w:t>
      </w:r>
      <w:r>
        <w:t xml:space="preserve"> </w:t>
      </w:r>
    </w:p>
    <w:p w:rsidR="005F2727" w:rsidRDefault="002B4E75">
      <w:proofErr w:type="spellStart"/>
      <w:proofErr w:type="gramStart"/>
      <w:r>
        <w:t>Метапредметные</w:t>
      </w:r>
      <w:proofErr w:type="spellEnd"/>
      <w:r>
        <w:t xml:space="preserve">  результаты</w:t>
      </w:r>
      <w:proofErr w:type="gramEnd"/>
      <w:r>
        <w:t xml:space="preserve"> освоения учащимися предмета «Технология» в основной школе: - самостоятельное определение цели своего обучения, постановка и формулировка для себя новых задач в учёбе и познавательной деятельности; </w:t>
      </w:r>
    </w:p>
    <w:p w:rsidR="005F2727" w:rsidRDefault="002B4E75">
      <w:r>
        <w:t xml:space="preserve">алгоритмизированное планирование процесса познавательно-трудовой деятельности;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поиск новых решений возникшей технической или организационной проблемы;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выявление потребностей, проектирование и создание объектов, имеющих потребительную стоимость; 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самостоятельная организация и выполнение различных творческих работ по созданию изделий и продуктов;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 </w:t>
      </w:r>
    </w:p>
    <w:p w:rsidR="005F2727" w:rsidRDefault="002B4E75">
      <w:r>
        <w:lastRenderedPageBreak/>
        <w:t xml:space="preserve"> -осознанное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формирование и развитие компетентности в области использования </w:t>
      </w:r>
      <w:proofErr w:type="spellStart"/>
      <w:r>
        <w:t>информационнокоммуникационных</w:t>
      </w:r>
      <w:proofErr w:type="spellEnd"/>
      <w:r>
        <w:t xml:space="preserve"> технологий (ИКТ);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>
        <w:t>интернет-ресурсы</w:t>
      </w:r>
      <w:proofErr w:type="spellEnd"/>
      <w:r>
        <w:t xml:space="preserve"> и другие базы данных;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 -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5F2727" w:rsidRDefault="002B4E75">
      <w:pPr>
        <w:ind w:right="971"/>
      </w:pPr>
      <w:r>
        <w:rPr>
          <w:u w:val="single" w:color="000000"/>
        </w:rPr>
        <w:t>Предметные результаты</w:t>
      </w:r>
      <w:r>
        <w:t xml:space="preserve"> освоения учащимися предмета «Технология» в основной </w:t>
      </w:r>
      <w:proofErr w:type="gramStart"/>
      <w:r>
        <w:t xml:space="preserve">школе:  </w:t>
      </w:r>
      <w:r>
        <w:rPr>
          <w:i/>
        </w:rPr>
        <w:t>в</w:t>
      </w:r>
      <w:proofErr w:type="gramEnd"/>
      <w:r>
        <w:rPr>
          <w:i/>
        </w:rPr>
        <w:t xml:space="preserve"> познавательной сфере: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>
        <w:t>техносфере</w:t>
      </w:r>
      <w:proofErr w:type="spellEnd"/>
      <w:r>
        <w:t xml:space="preserve">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</w:t>
      </w:r>
      <w:proofErr w:type="spellStart"/>
      <w:r>
        <w:t>естественноматематического</w:t>
      </w:r>
      <w:proofErr w:type="spellEnd"/>
      <w:r>
        <w:t xml:space="preserve">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 </w:t>
      </w:r>
    </w:p>
    <w:p w:rsidR="005F2727" w:rsidRDefault="002B4E75">
      <w:pPr>
        <w:numPr>
          <w:ilvl w:val="0"/>
          <w:numId w:val="1"/>
        </w:numPr>
        <w:ind w:hanging="199"/>
      </w:pPr>
      <w:r>
        <w:lastRenderedPageBreak/>
        <w:t xml:space="preserve">овладение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</w:t>
      </w:r>
      <w:proofErr w:type="gramStart"/>
      <w:r>
        <w:t xml:space="preserve">производства;  </w:t>
      </w:r>
      <w:r>
        <w:rPr>
          <w:i/>
        </w:rPr>
        <w:t>в</w:t>
      </w:r>
      <w:proofErr w:type="gramEnd"/>
      <w:r>
        <w:rPr>
          <w:i/>
        </w:rPr>
        <w:t xml:space="preserve"> трудовой сфере: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выбор средств и видов представления технической и технологической информации в соответствии с коммуникативной задачей, сферой и ситуацией общения;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 </w:t>
      </w:r>
      <w:r>
        <w:rPr>
          <w:i/>
        </w:rPr>
        <w:t xml:space="preserve">в мотивационной сфере: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оценивание своей способности к труду в конкретной предметной деятельности; осознание ответственности за качество результатов труда; согласование своих потребностей и требований с потребностями и требованиями других участников познавательно-трудовой деятельности;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</w:t>
      </w:r>
      <w:proofErr w:type="gramStart"/>
      <w:r>
        <w:t xml:space="preserve">работ;  </w:t>
      </w:r>
      <w:r>
        <w:rPr>
          <w:i/>
        </w:rPr>
        <w:t>в</w:t>
      </w:r>
      <w:proofErr w:type="gramEnd"/>
      <w:r>
        <w:rPr>
          <w:i/>
        </w:rPr>
        <w:t xml:space="preserve"> эстетической сфере: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рациональное и эстетическое оснащение рабочего места с учётом требований эргономики и элементов научной организации труда;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 - рациональный выбор рабочего костюма и опрятное содержание рабочей одежды;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участие в оформлении класса и школы, озеленении пришкольного участка, стремление внести красоту в домашний </w:t>
      </w:r>
      <w:proofErr w:type="gramStart"/>
      <w:r>
        <w:t xml:space="preserve">быт;  </w:t>
      </w:r>
      <w:r>
        <w:rPr>
          <w:i/>
        </w:rPr>
        <w:t>в</w:t>
      </w:r>
      <w:proofErr w:type="gramEnd"/>
      <w:r>
        <w:rPr>
          <w:i/>
        </w:rPr>
        <w:t xml:space="preserve"> коммуникативной сфере: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 </w:t>
      </w:r>
    </w:p>
    <w:p w:rsidR="005F2727" w:rsidRDefault="002B4E75">
      <w:pPr>
        <w:numPr>
          <w:ilvl w:val="0"/>
          <w:numId w:val="1"/>
        </w:numPr>
        <w:ind w:hanging="199"/>
      </w:pPr>
      <w:r>
        <w:lastRenderedPageBreak/>
        <w:t xml:space="preserve">адекватное использование речевых </w:t>
      </w:r>
      <w:proofErr w:type="gramStart"/>
      <w:r>
        <w:t>средств  для</w:t>
      </w:r>
      <w:proofErr w:type="gramEnd"/>
      <w:r>
        <w:t xml:space="preserve"> решения различных коммуникативных задач; овладение устной и письменной речью; построение монологических контекстных высказываний; публичная презентация и защита проекта изделия, продукта труда или услуги;  в физиолого-психологической сфере: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соблюдение необходимой величины усилий, прилагаемых к инструментам, с учётом технологических требований;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сочетание образного и логического мышления в проектной деятельности. </w:t>
      </w:r>
    </w:p>
    <w:p w:rsidR="005F2727" w:rsidRDefault="002B4E75">
      <w:r>
        <w:rPr>
          <w:u w:val="single" w:color="000000"/>
        </w:rPr>
        <w:t>Основной формой обучения</w:t>
      </w:r>
      <w:r>
        <w:t xml:space="preserve"> является учебно-практическая деятельность учащихся. </w:t>
      </w:r>
      <w:r>
        <w:rPr>
          <w:u w:val="single" w:color="000000"/>
        </w:rPr>
        <w:t>Приоритетными</w:t>
      </w:r>
      <w:r>
        <w:t xml:space="preserve"> </w:t>
      </w:r>
      <w:r>
        <w:rPr>
          <w:u w:val="single" w:color="000000"/>
        </w:rPr>
        <w:t>методами являются</w:t>
      </w:r>
      <w:r>
        <w:t xml:space="preserve"> упражнения, учебно-практические работы.  </w:t>
      </w:r>
    </w:p>
    <w:p w:rsidR="005F2727" w:rsidRDefault="002B4E75">
      <w:r>
        <w:rPr>
          <w:u w:val="single" w:color="000000"/>
        </w:rPr>
        <w:t>Ведущей структурной моделью</w:t>
      </w:r>
      <w:r>
        <w:t xml:space="preserve"> для организации занятий по технологии является комбинированный урок.  </w:t>
      </w:r>
    </w:p>
    <w:p w:rsidR="005F2727" w:rsidRDefault="002B4E75">
      <w:r>
        <w:t xml:space="preserve">В программе предусмотрено выполнение школьниками творческих или проектных работ.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 </w:t>
      </w:r>
    </w:p>
    <w:p w:rsidR="005F2727" w:rsidRDefault="002B4E75">
      <w:pPr>
        <w:spacing w:after="284" w:line="246" w:lineRule="auto"/>
        <w:ind w:right="-15"/>
        <w:jc w:val="left"/>
      </w:pPr>
      <w:r>
        <w:rPr>
          <w:b/>
          <w:i/>
        </w:rPr>
        <w:t>К концу 6 класса ученик научится</w:t>
      </w:r>
      <w:r>
        <w:rPr>
          <w:i/>
        </w:rPr>
        <w:t xml:space="preserve">: </w:t>
      </w:r>
    </w:p>
    <w:p w:rsidR="005F2727" w:rsidRDefault="002B4E75">
      <w:r>
        <w:rPr>
          <w:b/>
        </w:rPr>
        <w:t>--</w:t>
      </w:r>
      <w:r>
        <w:t xml:space="preserve"> распознавать виды материалов, оценивать их технологические возможности;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читать сборочные чертежи, определять последовательность сборки изделия; </w:t>
      </w:r>
    </w:p>
    <w:p w:rsidR="005F2727" w:rsidRDefault="002B4E75">
      <w:pPr>
        <w:numPr>
          <w:ilvl w:val="0"/>
          <w:numId w:val="1"/>
        </w:numPr>
        <w:ind w:hanging="199"/>
      </w:pPr>
      <w:r>
        <w:t>проводить несложные ремонтные штукатурные работы, работать инструментами для штукатурных работ при этом соблюдая правила безопасной работы;</w:t>
      </w:r>
      <w:r>
        <w:rPr>
          <w:b/>
        </w:rPr>
        <w:t xml:space="preserve">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планировать и выполнять учебные 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 планировать этапы выполнения работ; составлять технологическую карту изготовления изделия; выбирать средства реализации замысла; осуществлять технологический процесс; контролировать ход и результаты выполнения проекта; 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представлять результаты выполненного проекта: пользоваться основными видами проектной документации; готовить пояснительную записку к проекту; оформлять проектные материалы; представлять проект к защите. </w:t>
      </w:r>
      <w:r>
        <w:rPr>
          <w:b/>
        </w:rPr>
        <w:t xml:space="preserve"> </w:t>
      </w:r>
    </w:p>
    <w:p w:rsidR="005F2727" w:rsidRDefault="002B4E75">
      <w:pPr>
        <w:spacing w:after="78" w:line="246" w:lineRule="auto"/>
        <w:ind w:right="-15"/>
        <w:jc w:val="left"/>
      </w:pPr>
      <w:r>
        <w:rPr>
          <w:b/>
          <w:i/>
        </w:rPr>
        <w:t>Ученик получит возможность научиться</w:t>
      </w:r>
      <w:r>
        <w:rPr>
          <w:b/>
        </w:rPr>
        <w:t xml:space="preserve">: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управлять токарным станком для обработки древесины, точить детали, соблюдая             правила безопасной работы;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изготавливать резиновые шайбы и прокладки, заменять изношенные детали;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экономить электрическую энергию при работе на станках; 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определять виды экологического загрязнения при работе на станках; оценивать влияние техногенной сферы на окружающую среду и здоровье человека; 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выполнять мероприятия по предотвращению негативного влияния техногенной сферы на окружающую среду и здоровье человека. </w:t>
      </w:r>
      <w:r>
        <w:rPr>
          <w:b/>
        </w:rPr>
        <w:t xml:space="preserve">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выполнять несложные приёмы работ по точению цилиндрических изделий; 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определять и исправлять дефекты токарного станка; 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выполнять художественную отделку изделий; 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изготовлять изделия декоративно-прикладного искусства, региональных народных промыслов - организовывать и осуществлять проектную деятельность на основе установленных норм и стандартов, поиска новых технологических решений; планировать и организовывать технологический процесс с учётом имеющихся ресурсов и условий; 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осуществлять презентацию, экономическую и экологическую оценку проекта, давать примерную оценку стоимости произведённого продукта как товара на рынке; разрабатывать вариант рекламы для продукта труда. </w:t>
      </w:r>
      <w:r>
        <w:rPr>
          <w:b/>
        </w:rPr>
        <w:t xml:space="preserve"> </w:t>
      </w:r>
    </w:p>
    <w:p w:rsidR="005F2727" w:rsidRDefault="002B4E75">
      <w:pPr>
        <w:spacing w:after="0" w:line="240" w:lineRule="auto"/>
        <w:ind w:left="0" w:right="0" w:firstLine="0"/>
        <w:jc w:val="center"/>
      </w:pPr>
      <w:r>
        <w:rPr>
          <w:b/>
        </w:rPr>
        <w:lastRenderedPageBreak/>
        <w:t xml:space="preserve"> </w:t>
      </w:r>
    </w:p>
    <w:p w:rsidR="005F2727" w:rsidRDefault="002B4E75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5F2727" w:rsidRDefault="002B4E75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5F2727" w:rsidRDefault="002B4E75">
      <w:pPr>
        <w:spacing w:after="21" w:line="240" w:lineRule="auto"/>
        <w:ind w:left="10" w:right="-15"/>
        <w:jc w:val="center"/>
      </w:pPr>
      <w:r>
        <w:rPr>
          <w:b/>
        </w:rPr>
        <w:t xml:space="preserve">Содержание учебного предмета «Технология» </w:t>
      </w:r>
    </w:p>
    <w:p w:rsidR="005F2727" w:rsidRDefault="002B4E75">
      <w:pPr>
        <w:numPr>
          <w:ilvl w:val="0"/>
          <w:numId w:val="2"/>
        </w:numPr>
        <w:spacing w:after="39" w:line="248" w:lineRule="auto"/>
        <w:ind w:right="0"/>
        <w:jc w:val="left"/>
      </w:pPr>
      <w:r>
        <w:rPr>
          <w:b/>
          <w:sz w:val="22"/>
        </w:rPr>
        <w:t xml:space="preserve">Вводный урок </w:t>
      </w:r>
      <w:r>
        <w:rPr>
          <w:rFonts w:ascii="Calibri" w:eastAsia="Calibri" w:hAnsi="Calibri" w:cs="Calibri"/>
          <w:i/>
          <w:sz w:val="22"/>
        </w:rPr>
        <w:t xml:space="preserve">Теоретические сведения. </w:t>
      </w:r>
      <w:r>
        <w:rPr>
          <w:rFonts w:ascii="Calibri" w:eastAsia="Calibri" w:hAnsi="Calibri" w:cs="Calibri"/>
          <w:sz w:val="22"/>
        </w:rPr>
        <w:t>Технология как учебная дисциплина и как наука. Цель и задачи изучения предмета «Технология» в 6 классе. Содержание предмета. Последовательность его изучения. Санитарно-гигиенические требования и правила внутреннего распорядка при работе в школьных мастерских. Организация теоретической и практической частей урока.</w:t>
      </w:r>
      <w:r>
        <w:rPr>
          <w:rFonts w:ascii="Calibri" w:eastAsia="Calibri" w:hAnsi="Calibri" w:cs="Calibri"/>
          <w:sz w:val="20"/>
        </w:rPr>
        <w:t xml:space="preserve"> </w:t>
      </w:r>
    </w:p>
    <w:p w:rsidR="005F2727" w:rsidRDefault="002B4E75">
      <w:r>
        <w:rPr>
          <w:i/>
        </w:rPr>
        <w:t>Лабораторно-практические и практические работы.</w:t>
      </w:r>
      <w:r>
        <w:t xml:space="preserve"> </w:t>
      </w:r>
      <w:r>
        <w:rPr>
          <w:i/>
        </w:rPr>
        <w:t xml:space="preserve"> </w:t>
      </w:r>
      <w:r>
        <w:t>Знакомство с содержанием и последовательностью изучения предмета «Технология» в 6 классе. Знакомство с библиотечкой кабинета, электронными средствами обучения.</w:t>
      </w:r>
      <w:r>
        <w:rPr>
          <w:sz w:val="20"/>
        </w:rPr>
        <w:t xml:space="preserve"> </w:t>
      </w:r>
    </w:p>
    <w:p w:rsidR="005F2727" w:rsidRDefault="002B4E75">
      <w:pPr>
        <w:numPr>
          <w:ilvl w:val="0"/>
          <w:numId w:val="2"/>
        </w:numPr>
        <w:spacing w:after="49" w:line="234" w:lineRule="auto"/>
        <w:ind w:right="0"/>
        <w:jc w:val="left"/>
      </w:pPr>
      <w:r>
        <w:rPr>
          <w:b/>
        </w:rPr>
        <w:t xml:space="preserve">Технологии обработки конструкционных материалов. </w:t>
      </w:r>
      <w:r>
        <w:rPr>
          <w:i/>
        </w:rPr>
        <w:t xml:space="preserve">Теоретические сведения. </w:t>
      </w:r>
      <w:r>
        <w:t>Заготовка древесины, пороки древесины. Отходы древесины и их рациональное использование. Профессии, связанные с производством древесины, древесных материалов и восстановлением лесных массивов.</w:t>
      </w:r>
      <w:r>
        <w:rPr>
          <w:sz w:val="20"/>
        </w:rPr>
        <w:t xml:space="preserve"> </w:t>
      </w:r>
      <w:r>
        <w:t>Свойства древесины: физические (плотность, влажность), механические (твёрдость, прочность, упругость). Сушка древесины: естественная, искусственная.</w:t>
      </w:r>
      <w:r>
        <w:rPr>
          <w:sz w:val="20"/>
        </w:rPr>
        <w:t xml:space="preserve"> </w:t>
      </w:r>
    </w:p>
    <w:p w:rsidR="005F2727" w:rsidRDefault="002B4E75">
      <w:r>
        <w:t xml:space="preserve">Общие сведения о сборочных чертежах. Графическое изображение соединений на чертежах. </w:t>
      </w:r>
    </w:p>
    <w:p w:rsidR="005F2727" w:rsidRDefault="002B4E75">
      <w:r>
        <w:t>Спецификация составных частей изделия. Правила чтения сборочных чертежей.</w:t>
      </w:r>
      <w:r>
        <w:rPr>
          <w:sz w:val="20"/>
        </w:rPr>
        <w:t xml:space="preserve"> </w:t>
      </w:r>
    </w:p>
    <w:p w:rsidR="005F2727" w:rsidRDefault="002B4E75">
      <w:r>
        <w:t>Технологическая карта и её назначение. Использование персонального компьютера (ПК) для подготовки графической документации.</w:t>
      </w:r>
      <w:r>
        <w:rPr>
          <w:sz w:val="20"/>
        </w:rPr>
        <w:t xml:space="preserve"> </w:t>
      </w:r>
    </w:p>
    <w:p w:rsidR="005F2727" w:rsidRDefault="002B4E75">
      <w:r>
        <w:t xml:space="preserve">Соединение брусков из древесины: внакладку, с помощью </w:t>
      </w:r>
      <w:proofErr w:type="spellStart"/>
      <w:r>
        <w:t>шкантов</w:t>
      </w:r>
      <w:proofErr w:type="spellEnd"/>
      <w:r>
        <w:t>.</w:t>
      </w:r>
      <w:r>
        <w:rPr>
          <w:sz w:val="20"/>
        </w:rPr>
        <w:t xml:space="preserve"> </w:t>
      </w:r>
    </w:p>
    <w:p w:rsidR="005F2727" w:rsidRDefault="002B4E75">
      <w:r>
        <w:t>Изготовление цилиндрических и конических деталей ручным инструментом. Контроль качества изделий.</w:t>
      </w:r>
      <w:r>
        <w:rPr>
          <w:sz w:val="20"/>
        </w:rPr>
        <w:t xml:space="preserve"> </w:t>
      </w:r>
    </w:p>
    <w:p w:rsidR="005F2727" w:rsidRDefault="002B4E75">
      <w:r>
        <w:t>Изготовление деталей и изделий по техническим рисункам, эскизам, чертежам и технологическим картам.</w:t>
      </w:r>
      <w:r>
        <w:rPr>
          <w:sz w:val="20"/>
        </w:rPr>
        <w:t xml:space="preserve"> </w:t>
      </w:r>
    </w:p>
    <w:p w:rsidR="005F2727" w:rsidRDefault="002B4E75">
      <w:r>
        <w:t>Отделка деталей и изделий окрашиванием. Выявление дефектов в детали (изделии) и их устранение.</w:t>
      </w:r>
      <w:r>
        <w:rPr>
          <w:sz w:val="20"/>
        </w:rPr>
        <w:t xml:space="preserve"> </w:t>
      </w:r>
    </w:p>
    <w:p w:rsidR="005F2727" w:rsidRDefault="002B4E75">
      <w:r>
        <w:t>Правила безопасного труда при работе ручными столярными инструментами.</w:t>
      </w:r>
      <w:r>
        <w:rPr>
          <w:sz w:val="20"/>
        </w:rPr>
        <w:t xml:space="preserve"> </w:t>
      </w:r>
    </w:p>
    <w:p w:rsidR="005F2727" w:rsidRDefault="002B4E75">
      <w:pPr>
        <w:spacing w:after="46" w:line="240" w:lineRule="auto"/>
        <w:ind w:right="-15"/>
        <w:jc w:val="left"/>
      </w:pPr>
      <w:r>
        <w:rPr>
          <w:i/>
        </w:rPr>
        <w:t>Лабораторно-практические и практические работы.</w:t>
      </w:r>
      <w:r>
        <w:rPr>
          <w:sz w:val="20"/>
        </w:rPr>
        <w:t xml:space="preserve"> </w:t>
      </w:r>
    </w:p>
    <w:p w:rsidR="005F2727" w:rsidRDefault="002B4E75">
      <w:r>
        <w:t>Распознавание природных пороков древесины в материалах и заготовках.</w:t>
      </w:r>
      <w:r>
        <w:rPr>
          <w:sz w:val="20"/>
        </w:rPr>
        <w:t xml:space="preserve"> </w:t>
      </w:r>
    </w:p>
    <w:p w:rsidR="005F2727" w:rsidRDefault="002B4E75">
      <w:r>
        <w:t>Исследование плотности древесины.</w:t>
      </w:r>
      <w:r>
        <w:rPr>
          <w:sz w:val="20"/>
        </w:rPr>
        <w:t xml:space="preserve"> </w:t>
      </w:r>
    </w:p>
    <w:p w:rsidR="005F2727" w:rsidRDefault="002B4E75">
      <w:r>
        <w:t>Чтение сборочного чертежа. Определение последовательности сборки изделия по технологической документации.</w:t>
      </w:r>
      <w:r>
        <w:rPr>
          <w:sz w:val="20"/>
        </w:rPr>
        <w:t xml:space="preserve"> </w:t>
      </w:r>
    </w:p>
    <w:p w:rsidR="005F2727" w:rsidRDefault="002B4E75">
      <w:r>
        <w:t>Разработка технологической карты изготовления детали из древесины.</w:t>
      </w:r>
      <w:r>
        <w:rPr>
          <w:sz w:val="20"/>
        </w:rPr>
        <w:t xml:space="preserve"> </w:t>
      </w:r>
    </w:p>
    <w:p w:rsidR="005F2727" w:rsidRDefault="002B4E75">
      <w:r>
        <w:t>Изготовление изделия из древесины с соединением брусков внакладку.</w:t>
      </w:r>
      <w:r>
        <w:rPr>
          <w:sz w:val="20"/>
        </w:rPr>
        <w:t xml:space="preserve"> </w:t>
      </w:r>
    </w:p>
    <w:p w:rsidR="005F2727" w:rsidRDefault="002B4E75">
      <w:r>
        <w:t>Изготовление деталей, имеющих цилиндрическую и коническую форму.</w:t>
      </w:r>
      <w:r>
        <w:rPr>
          <w:sz w:val="20"/>
        </w:rPr>
        <w:t xml:space="preserve"> </w:t>
      </w:r>
    </w:p>
    <w:p w:rsidR="005F2727" w:rsidRDefault="002B4E75">
      <w:r>
        <w:t>Сборка изделия по технологической документации.</w:t>
      </w:r>
      <w:r>
        <w:rPr>
          <w:sz w:val="20"/>
        </w:rPr>
        <w:t xml:space="preserve"> </w:t>
      </w:r>
    </w:p>
    <w:p w:rsidR="005F2727" w:rsidRDefault="002B4E75">
      <w:r>
        <w:t>Окрашивание изделий из древесины красками и эмалями.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rPr>
          <w:sz w:val="20"/>
        </w:rPr>
        <w:t>3.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b/>
        </w:rPr>
        <w:t xml:space="preserve">Технологии машинной обработки древесины и древесных </w:t>
      </w:r>
      <w:proofErr w:type="spellStart"/>
      <w:r>
        <w:rPr>
          <w:b/>
        </w:rPr>
        <w:t>материалов</w:t>
      </w:r>
      <w:r>
        <w:rPr>
          <w:i/>
        </w:rPr>
        <w:t>Теоретические</w:t>
      </w:r>
      <w:proofErr w:type="spellEnd"/>
      <w:r>
        <w:rPr>
          <w:i/>
        </w:rPr>
        <w:t xml:space="preserve"> сведения.</w:t>
      </w:r>
      <w:r>
        <w:t xml:space="preserve"> Токарный станок для обработки древесины: устройство, назначение. Организация работ на токарном станке. Оснастка и инструменты для работы на токарном станке. Технология токарной обработки древесины. Контроль качества деталей.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t>Графическая и технологическая документация для деталей из древесины, изготовляемых на токарном станке. Компьютеризация проектирования изделий из древесины и древесных материалов.</w:t>
      </w:r>
      <w:r>
        <w:rPr>
          <w:sz w:val="20"/>
        </w:rPr>
        <w:t xml:space="preserve"> </w:t>
      </w:r>
    </w:p>
    <w:p w:rsidR="005F2727" w:rsidRDefault="002B4E75">
      <w:r>
        <w:t>Изготовление деталей и изделий на токарном станке по техническим рисункам, эскизам, чертежам и технологическим картам.</w:t>
      </w:r>
      <w:r>
        <w:rPr>
          <w:sz w:val="20"/>
        </w:rPr>
        <w:t xml:space="preserve"> </w:t>
      </w:r>
    </w:p>
    <w:p w:rsidR="005F2727" w:rsidRDefault="002B4E75">
      <w:r>
        <w:t>Профессии, связанные с производством и обработкой древесины и древесных материалов.</w:t>
      </w:r>
      <w:r>
        <w:rPr>
          <w:sz w:val="20"/>
        </w:rPr>
        <w:t xml:space="preserve"> </w:t>
      </w:r>
    </w:p>
    <w:p w:rsidR="005F2727" w:rsidRDefault="002B4E75">
      <w:r>
        <w:t>Правила безопасного труда при работе на токарном станке.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rPr>
          <w:i/>
        </w:rPr>
        <w:t>Лабораторно-практические и практические работы.</w:t>
      </w:r>
      <w:r>
        <w:t xml:space="preserve"> Изучение устройства токарного станка для обработки древесины. Организация рабочего места для выполнения токарных работ с древесиной. Соблюдение правил безопасного труда при работе на токарном станке. Уборка рабочего места.</w:t>
      </w:r>
      <w:r>
        <w:rPr>
          <w:sz w:val="20"/>
        </w:rPr>
        <w:t xml:space="preserve"> </w:t>
      </w:r>
      <w:r>
        <w:lastRenderedPageBreak/>
        <w:t>Точение заготовок на токарном станке для обработки древесины. Шлифовка и зачистка готовых деталей.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t>Точение деталей (цилиндрической и конической формы) на токарном станке для обработки древесины. Применение контрольно-измерительных инструментов при выполнении токарных работ.</w:t>
      </w:r>
      <w:r>
        <w:rPr>
          <w:sz w:val="20"/>
        </w:rPr>
        <w:t xml:space="preserve"> </w:t>
      </w:r>
    </w:p>
    <w:p w:rsidR="005F2727" w:rsidRDefault="002B4E75">
      <w:r>
        <w:rPr>
          <w:sz w:val="20"/>
        </w:rPr>
        <w:t>4.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b/>
        </w:rPr>
        <w:t xml:space="preserve">Технологии ручной обработки металлов и искусственных </w:t>
      </w:r>
      <w:proofErr w:type="spellStart"/>
      <w:r>
        <w:rPr>
          <w:b/>
        </w:rPr>
        <w:t>материалов</w:t>
      </w:r>
      <w:r>
        <w:rPr>
          <w:i/>
        </w:rPr>
        <w:t>Теоретические</w:t>
      </w:r>
      <w:proofErr w:type="spellEnd"/>
      <w:r>
        <w:rPr>
          <w:i/>
        </w:rPr>
        <w:t xml:space="preserve"> сведения. </w:t>
      </w:r>
      <w:r>
        <w:t xml:space="preserve">Металлы и их сплавы, область применения. Свойства чёрных и цветных металлов. </w:t>
      </w:r>
    </w:p>
    <w:p w:rsidR="005F2727" w:rsidRDefault="002B4E75">
      <w:r>
        <w:t>Свойства искусственных материалов. Сортовой прокат, профили сортового проката.</w:t>
      </w:r>
      <w:r>
        <w:rPr>
          <w:sz w:val="20"/>
        </w:rPr>
        <w:t xml:space="preserve"> </w:t>
      </w:r>
    </w:p>
    <w:p w:rsidR="005F2727" w:rsidRDefault="002B4E75">
      <w:r>
        <w:t>Чертежи деталей из сортового проката. Применение компьютера для разработки графической документации. Чтение сборочных чертежей.</w:t>
      </w:r>
      <w:r>
        <w:rPr>
          <w:sz w:val="20"/>
        </w:rPr>
        <w:t xml:space="preserve"> </w:t>
      </w:r>
    </w:p>
    <w:p w:rsidR="005F2727" w:rsidRDefault="002B4E75">
      <w:r>
        <w:t>Контрольно-измерительные инструменты. Устройство штангенциркуля. Измерение размеров деталей с помощью штангенциркуля.</w:t>
      </w:r>
      <w:r>
        <w:rPr>
          <w:sz w:val="20"/>
        </w:rPr>
        <w:t xml:space="preserve"> </w:t>
      </w:r>
    </w:p>
    <w:p w:rsidR="005F2727" w:rsidRDefault="002B4E75">
      <w:r>
        <w:t>Технологии изготовления изделий из сортового проката.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t>Технологические операции обработки металлов ручными инструментами: резание, рубка, опиливание, отделка; инструменты и приспособления для данных операций. Особенности резания слесарной ножовкой, рубки металла зубилом, опиливания заготовок напильниками.</w:t>
      </w:r>
      <w:r>
        <w:rPr>
          <w:sz w:val="20"/>
        </w:rPr>
        <w:t xml:space="preserve"> </w:t>
      </w:r>
    </w:p>
    <w:p w:rsidR="005F2727" w:rsidRDefault="002B4E75">
      <w:r>
        <w:t>Способы декоративной и лакокрасочной защиты и отделки поверхностей изделий из металлов и искусственных материалов.</w:t>
      </w:r>
      <w:r>
        <w:rPr>
          <w:sz w:val="20"/>
        </w:rPr>
        <w:t xml:space="preserve"> </w:t>
      </w:r>
    </w:p>
    <w:p w:rsidR="005F2727" w:rsidRDefault="002B4E75">
      <w:r>
        <w:t>Профессии, связанные с ручной обработкой металлов, механосборочными и ремонтными работами, отделкой поверхностей деталей, контролем готовых изделий.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rPr>
          <w:i/>
        </w:rPr>
        <w:t>Лабораторно-практические и практические работы.</w:t>
      </w:r>
      <w:r>
        <w:t xml:space="preserve"> Распознавание видов металлов и сплавов, искусственных материалов. Ознакомление со свойствами металлов и сплавов. Ознакомление с видами сортового проката. Чтение чертежей отдельных деталей и сборочных чертежей.</w:t>
      </w:r>
      <w:r>
        <w:rPr>
          <w:sz w:val="20"/>
        </w:rPr>
        <w:t xml:space="preserve"> </w:t>
      </w:r>
    </w:p>
    <w:p w:rsidR="005F2727" w:rsidRDefault="002B4E75">
      <w:r>
        <w:t xml:space="preserve">Выполнение чертежей деталей из сортового проката. Изучение устройства штангенциркуля. </w:t>
      </w:r>
    </w:p>
    <w:p w:rsidR="005F2727" w:rsidRDefault="002B4E75">
      <w:r>
        <w:t>Измерение размеров деталей с помощью штангенциркуля.</w:t>
      </w:r>
      <w:r>
        <w:rPr>
          <w:sz w:val="20"/>
        </w:rPr>
        <w:t xml:space="preserve"> </w:t>
      </w:r>
    </w:p>
    <w:p w:rsidR="005F2727" w:rsidRDefault="002B4E75">
      <w:r>
        <w:t>Разработка технологической карты изготовления изделия из сортового проката. Резание металла и пластмассы слесарной ножовкой. Рубка металла в тисках и на плите.</w:t>
      </w:r>
      <w:r>
        <w:rPr>
          <w:sz w:val="20"/>
        </w:rPr>
        <w:t xml:space="preserve"> </w:t>
      </w:r>
    </w:p>
    <w:p w:rsidR="005F2727" w:rsidRDefault="002B4E75">
      <w:r>
        <w:t>Опиливание заготовок из металла и пластмасс. Отработка навыков работы с напильниками различных видов. Отделка поверхностей изделий. Соблюдение правил безопасного труда.</w:t>
      </w:r>
      <w:r>
        <w:rPr>
          <w:sz w:val="20"/>
        </w:rPr>
        <w:t xml:space="preserve"> </w:t>
      </w:r>
    </w:p>
    <w:p w:rsidR="005F2727" w:rsidRDefault="002B4E75">
      <w:pPr>
        <w:numPr>
          <w:ilvl w:val="0"/>
          <w:numId w:val="3"/>
        </w:numPr>
        <w:ind w:hanging="708"/>
        <w:jc w:val="left"/>
      </w:pPr>
      <w:r>
        <w:rPr>
          <w:b/>
        </w:rPr>
        <w:t xml:space="preserve">Технологии машинной обработки металлов и искусственных </w:t>
      </w:r>
      <w:proofErr w:type="spellStart"/>
      <w:r>
        <w:rPr>
          <w:b/>
        </w:rPr>
        <w:t>материалов</w:t>
      </w:r>
      <w:r>
        <w:rPr>
          <w:i/>
        </w:rPr>
        <w:t>Теоретические</w:t>
      </w:r>
      <w:proofErr w:type="spellEnd"/>
      <w:r>
        <w:rPr>
          <w:i/>
        </w:rPr>
        <w:t xml:space="preserve"> сведения. </w:t>
      </w:r>
      <w:r>
        <w:t xml:space="preserve">Элементы машиноведения. Составные части машин. Виды механических передач. </w:t>
      </w:r>
    </w:p>
    <w:p w:rsidR="005F2727" w:rsidRDefault="002B4E75">
      <w:r>
        <w:t>Понятие о передаточном отношении. Соединения деталей.</w:t>
      </w:r>
      <w:r>
        <w:rPr>
          <w:sz w:val="20"/>
        </w:rPr>
        <w:t xml:space="preserve"> </w:t>
      </w:r>
    </w:p>
    <w:p w:rsidR="005F2727" w:rsidRDefault="002B4E75">
      <w:r>
        <w:t>Современные ручные технологические машины и механизмы для выполнения слесарных работ.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rPr>
          <w:i/>
        </w:rPr>
        <w:t>Лабораторно-практические и практические работы.</w:t>
      </w:r>
      <w:r>
        <w:t xml:space="preserve"> Ознакомление с составными частями машин. Ознакомление с механизмами (цепным, зубчатым, реечным), соединениями (шпоночными, шлицевыми). Определение передаточного отношения зубчатой передачи.</w:t>
      </w:r>
      <w:r>
        <w:rPr>
          <w:sz w:val="20"/>
        </w:rPr>
        <w:t xml:space="preserve"> </w:t>
      </w:r>
    </w:p>
    <w:p w:rsidR="005F2727" w:rsidRDefault="002B4E75">
      <w:r>
        <w:t>Ознакомление с современными ручными технологическими машинами и механизмами для выполнения слесарных работ.</w:t>
      </w:r>
      <w:r>
        <w:rPr>
          <w:sz w:val="20"/>
        </w:rPr>
        <w:t xml:space="preserve"> </w:t>
      </w:r>
    </w:p>
    <w:p w:rsidR="005F2727" w:rsidRDefault="002B4E75">
      <w:pPr>
        <w:numPr>
          <w:ilvl w:val="0"/>
          <w:numId w:val="3"/>
        </w:numPr>
        <w:spacing w:after="40" w:line="240" w:lineRule="auto"/>
        <w:ind w:hanging="708"/>
        <w:jc w:val="left"/>
      </w:pPr>
      <w:r>
        <w:rPr>
          <w:b/>
        </w:rPr>
        <w:t xml:space="preserve">Технологии художественно-прикладной обработки древесины </w:t>
      </w:r>
      <w:r>
        <w:rPr>
          <w:sz w:val="20"/>
        </w:rPr>
        <w:t xml:space="preserve"> </w:t>
      </w:r>
    </w:p>
    <w:p w:rsidR="005F2727" w:rsidRDefault="002B4E75">
      <w:r>
        <w:rPr>
          <w:i/>
        </w:rPr>
        <w:t>Теоретические сведения.</w:t>
      </w:r>
      <w:r>
        <w:t xml:space="preserve"> Традиционные виды декоративно-прикладного творчества и народных промыслов при работе с древесиной. История художественной обработки древесины.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t xml:space="preserve">Резьба по дереву: оборудование и инструменты. Виды резьбы по дереву. Технологии выполнения ажурной, геометрической, рельефной и скульптурной резьбы по </w:t>
      </w:r>
      <w:proofErr w:type="gramStart"/>
      <w:r>
        <w:t>дереву .</w:t>
      </w:r>
      <w:proofErr w:type="gramEnd"/>
      <w:r>
        <w:t xml:space="preserve"> Основные средства художественной выразительности в различных технологиях. Эстетические и эргономические требования к изделию.</w:t>
      </w:r>
      <w:r>
        <w:rPr>
          <w:sz w:val="20"/>
        </w:rPr>
        <w:t xml:space="preserve"> </w:t>
      </w:r>
    </w:p>
    <w:p w:rsidR="005F2727" w:rsidRDefault="002B4E75">
      <w:r>
        <w:t>Правила безопасного труда при выполнении художественно-прикладных работ с древесиной.</w:t>
      </w:r>
      <w:r>
        <w:rPr>
          <w:sz w:val="20"/>
        </w:rPr>
        <w:t xml:space="preserve"> </w:t>
      </w:r>
    </w:p>
    <w:p w:rsidR="005F2727" w:rsidRDefault="002B4E75">
      <w:r>
        <w:t>Профессии, связанные с художественной обработкой древесины.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359"/>
        <w:jc w:val="left"/>
      </w:pPr>
      <w:r>
        <w:rPr>
          <w:i/>
        </w:rPr>
        <w:t>Лабораторно-практические и практические работы.</w:t>
      </w:r>
      <w:r>
        <w:t xml:space="preserve"> Разработка изделия с учётом назначения и эстетических свойств. Выбор материалов и заготовок для резьбы по дереву. Освоение приёмов выполнения основных операций ручными</w:t>
      </w:r>
      <w:r>
        <w:rPr>
          <w:sz w:val="20"/>
        </w:rPr>
        <w:t xml:space="preserve"> </w:t>
      </w:r>
      <w:r>
        <w:t>инструментами. Художественная резьба по дереву по выбранной технологии.</w:t>
      </w:r>
      <w:r>
        <w:rPr>
          <w:sz w:val="20"/>
        </w:rPr>
        <w:t xml:space="preserve"> </w:t>
      </w:r>
    </w:p>
    <w:p w:rsidR="005F2727" w:rsidRDefault="002B4E75">
      <w:r>
        <w:lastRenderedPageBreak/>
        <w:t>Изготовление изделий, содержащих художественную резьбу, по эскизам и чертежам. Отделка и презентация изделий. Соблюдение правил безопасного труда.</w:t>
      </w:r>
      <w:r>
        <w:rPr>
          <w:sz w:val="20"/>
        </w:rPr>
        <w:t xml:space="preserve"> </w:t>
      </w:r>
    </w:p>
    <w:p w:rsidR="005F2727" w:rsidRDefault="002B4E75">
      <w:pPr>
        <w:numPr>
          <w:ilvl w:val="0"/>
          <w:numId w:val="4"/>
        </w:numPr>
        <w:spacing w:after="40" w:line="248" w:lineRule="auto"/>
        <w:ind w:right="150"/>
        <w:jc w:val="left"/>
      </w:pPr>
      <w:r>
        <w:rPr>
          <w:b/>
          <w:sz w:val="22"/>
        </w:rPr>
        <w:t xml:space="preserve">Технологии ремонта деталей интерьера, одежды и обуви и ухода за ними </w:t>
      </w:r>
      <w:r>
        <w:rPr>
          <w:rFonts w:ascii="Calibri" w:eastAsia="Calibri" w:hAnsi="Calibri" w:cs="Calibri"/>
          <w:i/>
          <w:sz w:val="22"/>
        </w:rPr>
        <w:t>Теоретические сведения.</w:t>
      </w:r>
      <w:r>
        <w:rPr>
          <w:rFonts w:ascii="Calibri" w:eastAsia="Calibri" w:hAnsi="Calibri" w:cs="Calibri"/>
          <w:sz w:val="22"/>
        </w:rPr>
        <w:t xml:space="preserve"> Интерьер жилого помещения. Технология крепления настенных предметов. Выбор способа крепления в зависимости от веса предмета и материала стены. Инструменты и крепёжные детали. Правила безопасного выполнения работ.</w:t>
      </w:r>
      <w:r>
        <w:rPr>
          <w:rFonts w:ascii="Calibri" w:eastAsia="Calibri" w:hAnsi="Calibri" w:cs="Calibri"/>
          <w:sz w:val="20"/>
        </w:rPr>
        <w:t xml:space="preserve"> </w:t>
      </w:r>
    </w:p>
    <w:p w:rsidR="005F2727" w:rsidRDefault="002B4E75">
      <w:r>
        <w:rPr>
          <w:i/>
        </w:rPr>
        <w:t>Лабораторно-практические и практические работы.</w:t>
      </w:r>
      <w:r>
        <w:t xml:space="preserve"> Закрепление настенных предметов (картины, стенда, полочки). Пробивание (сверление) отверстий в стене, установка крепёжных деталей. </w:t>
      </w:r>
    </w:p>
    <w:p w:rsidR="005F2727" w:rsidRDefault="002B4E75">
      <w:pPr>
        <w:numPr>
          <w:ilvl w:val="0"/>
          <w:numId w:val="4"/>
        </w:numPr>
        <w:spacing w:after="49" w:line="234" w:lineRule="auto"/>
        <w:ind w:right="150"/>
        <w:jc w:val="left"/>
      </w:pPr>
      <w:r>
        <w:rPr>
          <w:b/>
        </w:rPr>
        <w:t xml:space="preserve">Технологии ремонтно-отделочных работ </w:t>
      </w:r>
      <w:r>
        <w:rPr>
          <w:i/>
        </w:rPr>
        <w:t>Теоретические сведения.</w:t>
      </w:r>
      <w:r>
        <w:t xml:space="preserve"> Виды </w:t>
      </w:r>
      <w:proofErr w:type="spellStart"/>
      <w:r>
        <w:t>ремонтноотделочных</w:t>
      </w:r>
      <w:proofErr w:type="spellEnd"/>
      <w:r>
        <w:t xml:space="preserve"> работ. Современные материалы для выполнения ремонтно-отделочных работ в жилых помещениях. Основы технологии штукатурных работ. Инструменты для штукатурных работ, их назначение. Особенности работы со штукатурными растворами.</w:t>
      </w:r>
      <w:r>
        <w:rPr>
          <w:sz w:val="20"/>
        </w:rPr>
        <w:t xml:space="preserve"> </w:t>
      </w:r>
    </w:p>
    <w:p w:rsidR="005F2727" w:rsidRDefault="002B4E75">
      <w:r>
        <w:t>Технология оклейки помещений обоями. Декоративное оформление интерьера. Назначение и виды обоев. Виды клеев для наклейки обоев. Расчёт необходимого количества рулонов обоев.</w:t>
      </w:r>
      <w:r>
        <w:rPr>
          <w:sz w:val="20"/>
        </w:rPr>
        <w:t xml:space="preserve"> </w:t>
      </w:r>
    </w:p>
    <w:p w:rsidR="005F2727" w:rsidRDefault="002B4E75">
      <w:r>
        <w:t>Профессии, связанные с выполнением ремонтно-отделочных и строительных работ.</w:t>
      </w:r>
      <w:r>
        <w:rPr>
          <w:sz w:val="20"/>
        </w:rPr>
        <w:t xml:space="preserve"> </w:t>
      </w:r>
    </w:p>
    <w:p w:rsidR="005F2727" w:rsidRDefault="002B4E75">
      <w:r>
        <w:t>Способы решения экологических проблем, возникающих при проведении ремонтно-отделочных и строительных работ.</w:t>
      </w:r>
      <w:r>
        <w:rPr>
          <w:sz w:val="20"/>
        </w:rPr>
        <w:t xml:space="preserve"> </w:t>
      </w:r>
    </w:p>
    <w:p w:rsidR="005F2727" w:rsidRDefault="002B4E75">
      <w:pPr>
        <w:spacing w:after="46" w:line="240" w:lineRule="auto"/>
        <w:ind w:right="-15"/>
        <w:jc w:val="left"/>
      </w:pPr>
      <w:r>
        <w:rPr>
          <w:i/>
        </w:rPr>
        <w:t>Лабораторно-практические и практические работы.</w:t>
      </w:r>
      <w:r>
        <w:t xml:space="preserve"> Проведение ремонтных штукатурных работ. </w:t>
      </w:r>
    </w:p>
    <w:p w:rsidR="005F2727" w:rsidRDefault="002B4E75">
      <w:r>
        <w:t>Освоение инструментов для штукатурных работ. Заделка трещин, шлифовка.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t>Разработка эскиза оформления стен декоративными элементами. Изучение видов обоев; подбор обоев по каталогам и образцам. Выбор обойного клея подвид обоев. Наклейка образцов обоев (на лабораторном стенде).</w:t>
      </w:r>
      <w:r>
        <w:rPr>
          <w:sz w:val="20"/>
        </w:rPr>
        <w:t xml:space="preserve"> </w:t>
      </w:r>
    </w:p>
    <w:p w:rsidR="005F2727" w:rsidRDefault="002B4E75">
      <w:pPr>
        <w:numPr>
          <w:ilvl w:val="0"/>
          <w:numId w:val="4"/>
        </w:numPr>
        <w:spacing w:after="49" w:line="234" w:lineRule="auto"/>
        <w:ind w:right="150"/>
        <w:jc w:val="left"/>
      </w:pPr>
      <w:r>
        <w:rPr>
          <w:b/>
        </w:rPr>
        <w:t xml:space="preserve">Технологии ремонта элементов систем водоснабжения и </w:t>
      </w:r>
      <w:proofErr w:type="spellStart"/>
      <w:r>
        <w:rPr>
          <w:b/>
        </w:rPr>
        <w:t>канализации</w:t>
      </w:r>
      <w:r>
        <w:rPr>
          <w:i/>
        </w:rPr>
        <w:t>Теоретические</w:t>
      </w:r>
      <w:proofErr w:type="spellEnd"/>
      <w:r>
        <w:rPr>
          <w:i/>
        </w:rPr>
        <w:t xml:space="preserve"> сведения.</w:t>
      </w:r>
      <w:r>
        <w:t xml:space="preserve"> Простейшее сантехническое оборудование в доме. Устройство водопроводных кранов и смесителей. Причины </w:t>
      </w:r>
      <w:proofErr w:type="spellStart"/>
      <w:r>
        <w:t>подтекания</w:t>
      </w:r>
      <w:proofErr w:type="spellEnd"/>
      <w:r>
        <w:t xml:space="preserve"> воды в водопроводных кранах и смесителях. Устранение простых неисправностей водопроводных кранов и смесителей. Инструменты и приспособления для санитарно-технических работ, их назначение.</w:t>
      </w:r>
      <w:r>
        <w:rPr>
          <w:sz w:val="20"/>
        </w:rPr>
        <w:t xml:space="preserve"> </w:t>
      </w:r>
    </w:p>
    <w:p w:rsidR="005F2727" w:rsidRDefault="002B4E75">
      <w:r>
        <w:t>Профессии, связанные с выполнением санитарно-технических работ.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t>Соблюдение правил безопасного труда при выполнении санитарно-технических работ.</w:t>
      </w:r>
      <w:r>
        <w:rPr>
          <w:sz w:val="20"/>
        </w:rPr>
        <w:t xml:space="preserve"> </w:t>
      </w:r>
      <w:r>
        <w:rPr>
          <w:i/>
        </w:rPr>
        <w:t>Лабораторно-практические и практические работы.</w:t>
      </w:r>
      <w:r>
        <w:t xml:space="preserve"> Ознакомление с сантехническими инструментами и приспособлениями. Изготовление резиновых шайб и прокладок к вентилям и кранам.</w:t>
      </w:r>
      <w:r>
        <w:rPr>
          <w:sz w:val="20"/>
        </w:rPr>
        <w:t xml:space="preserve"> </w:t>
      </w:r>
    </w:p>
    <w:p w:rsidR="005F2727" w:rsidRDefault="002B4E75">
      <w:r>
        <w:t>Разборка и сборка кранов и смесителей (на лабораторном стенде). Замена резиновых шайб и уплотнительных колец. Очистка аэратора смесителя.</w:t>
      </w:r>
      <w:r>
        <w:rPr>
          <w:sz w:val="20"/>
        </w:rPr>
        <w:t xml:space="preserve"> </w:t>
      </w:r>
    </w:p>
    <w:p w:rsidR="005F2727" w:rsidRDefault="002B4E75">
      <w:pPr>
        <w:numPr>
          <w:ilvl w:val="0"/>
          <w:numId w:val="4"/>
        </w:numPr>
        <w:spacing w:after="49" w:line="234" w:lineRule="auto"/>
        <w:ind w:right="150"/>
        <w:jc w:val="left"/>
      </w:pPr>
      <w:r>
        <w:rPr>
          <w:b/>
        </w:rPr>
        <w:t>Технологии исследовательской и опытнической деятельности</w:t>
      </w:r>
      <w:r>
        <w:rPr>
          <w:sz w:val="20"/>
        </w:rPr>
        <w:t xml:space="preserve"> </w:t>
      </w:r>
      <w:r>
        <w:rPr>
          <w:i/>
        </w:rPr>
        <w:t>Теоретические сведения.</w:t>
      </w:r>
      <w:r>
        <w:t xml:space="preserve">  Творческий проект. Понятие о техническом задании. Этапы проектирования и конструирования. Применение ПК при проектировании изделий.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t>Технические и технологические задачи при проектировании изделия, возможные пути их решения (выбор материалов, рациональной конструкции, инструментов и технологий, порядка сборки, вариантов отделки).</w:t>
      </w:r>
      <w:r>
        <w:rPr>
          <w:sz w:val="20"/>
        </w:rPr>
        <w:t xml:space="preserve"> </w:t>
      </w:r>
    </w:p>
    <w:p w:rsidR="005F2727" w:rsidRDefault="002B4E75">
      <w:r>
        <w:t>Цена изделия как товара. Основные виды проектной документации.</w:t>
      </w:r>
      <w:r>
        <w:rPr>
          <w:sz w:val="20"/>
        </w:rPr>
        <w:t xml:space="preserve"> </w:t>
      </w:r>
    </w:p>
    <w:p w:rsidR="005F2727" w:rsidRDefault="002B4E75">
      <w:r>
        <w:t>Правила безопасного труда при выполнении творческих проектов.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rPr>
          <w:i/>
        </w:rPr>
        <w:t>Практические работы.</w:t>
      </w:r>
      <w:r>
        <w:t xml:space="preserve"> Коллективный анализ возможностей изготовления изделий, предложенных учащимися в качестве творческого проекта. Конструирование и проектирование деталей с помощью ПК.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t>Разработка чертежей и технологических карт. Изготовление деталей и контроль их размеров. Сборка и отделка изделия. Оценка стоимости материалов для изготовления изделия, её сравнение с возможной рыночной ценой товара. Разработка варианта рекламы.</w:t>
      </w:r>
      <w:r>
        <w:rPr>
          <w:sz w:val="20"/>
        </w:rPr>
        <w:t xml:space="preserve"> </w:t>
      </w:r>
    </w:p>
    <w:p w:rsidR="005F2727" w:rsidRDefault="002B4E75">
      <w:r>
        <w:t xml:space="preserve">Подготовка пояснительной записки. Оформление проектных материалов. Презентация проекта. </w:t>
      </w:r>
    </w:p>
    <w:p w:rsidR="005F2727" w:rsidRDefault="002B4E75">
      <w:r>
        <w:t>Использование ПК при выполнении и презентации проекта.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t xml:space="preserve">Варианты творческих проектов из древесины и поделочных материалов: предметы обихода и интерьера (подставки для салфеток, полочка для одежды, деревянные ложки, кухонные вилки и </w:t>
      </w:r>
      <w:r>
        <w:lastRenderedPageBreak/>
        <w:t xml:space="preserve">лопатки, подвеска для чашек, солонки, скамеечки, полочка для телефона, дверная ручка, карниз для кухни, подставка для цветов, панно с плоскорельефной резьбой, разделочная доска, украшенная геометрической резьбой), детская лопатка, кормушки для птиц, игрушки для детей (пирамидка, утёнок, фигурки-матрёшки), </w:t>
      </w:r>
      <w:proofErr w:type="spellStart"/>
      <w:r>
        <w:t>карандашница</w:t>
      </w:r>
      <w:proofErr w:type="spellEnd"/>
      <w:r>
        <w:t>, коробка для мелких деталей, будка для четвероногого друга, садовый рыхлитель, игры (кегли, городки, шашки), крестовина для новогодней ёлки, ручки для напильников и стамесок, раздаточные материалы для учебных занятий и др.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t>Варианты творческих проектов из металлов и искусственных материалов: предметы обихода и интерьера (вешалка-крючок, подвеска для цветов, инвентарь для мангала или камина, настенный светильник, ручка для дверки шкафчика), модели вертолёта и автомобилей, шпатель для ремонтных работ, шаблон для контроля углов, приспособление для изготовления заклёпок, нутромер, зажим для таблиц, подвеска, наглядные пособия, раздаточные материалы для учебных занятий и др.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rPr>
          <w:sz w:val="20"/>
        </w:rPr>
        <w:t>11.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b/>
        </w:rPr>
        <w:t xml:space="preserve">Направления проектной деятельности обучающихся </w:t>
      </w:r>
      <w:r>
        <w:t>Проектная деятельность реализуется в рамках учебного предмета «Технология, ОБЖ» как в течение урока (отдельные проектные задания в рамках долгосрочных проектов по программе), так и через домашние задания. В начале учебного года учащимся предлагаются темы проектов в рамках учебной деятельности (обязательные) и внеурочной деятельности на выбор. Ученик может предложить свою тему проекта. Реализация учебных проектов осуществляется во время уроков и во внеурочное время под кураторством учителя. Проводятся индивидуальные и групповые консультации. Предзащита проекта может быть организована на отдельных уроках, тема которых сочетается с темой конкретного проекта. В апреле-мае текущего учебного года учащийся защищает свой проект в классе.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t>Тематика проектов (представлена ниже) предлагается учащимся в октябре текущего учебного года с возможностью выбрать тему проекта или сформулировать ее самостоятельно. Далее работа над проектом строится следующим образом: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2098"/>
        <w:jc w:val="left"/>
      </w:pPr>
      <w:r>
        <w:t>-исследование (поиск материалов, систематизация, проведение экспериментов);</w:t>
      </w:r>
      <w:r>
        <w:rPr>
          <w:sz w:val="20"/>
        </w:rPr>
        <w:t xml:space="preserve"> </w:t>
      </w:r>
      <w:r>
        <w:t>-оформление работы;</w:t>
      </w:r>
      <w:r>
        <w:rPr>
          <w:sz w:val="20"/>
        </w:rPr>
        <w:t xml:space="preserve"> </w:t>
      </w:r>
      <w:r>
        <w:t>-защита работы.</w:t>
      </w:r>
      <w:r>
        <w:rPr>
          <w:sz w:val="20"/>
        </w:rPr>
        <w:t xml:space="preserve"> </w:t>
      </w:r>
    </w:p>
    <w:p w:rsidR="005F2727" w:rsidRDefault="002B4E75">
      <w:pPr>
        <w:spacing w:after="21" w:line="240" w:lineRule="auto"/>
        <w:ind w:left="10" w:right="-15"/>
        <w:jc w:val="center"/>
      </w:pPr>
      <w:r>
        <w:rPr>
          <w:b/>
        </w:rPr>
        <w:t xml:space="preserve">Учебно-тематический план </w:t>
      </w:r>
    </w:p>
    <w:tbl>
      <w:tblPr>
        <w:tblStyle w:val="TableGrid"/>
        <w:tblW w:w="10209" w:type="dxa"/>
        <w:tblInd w:w="-142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419"/>
        <w:gridCol w:w="6805"/>
        <w:gridCol w:w="1985"/>
      </w:tblGrid>
      <w:tr w:rsidR="005F2727">
        <w:trPr>
          <w:trHeight w:val="83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№ раздела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Название раздела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Количество </w:t>
            </w:r>
            <w:proofErr w:type="gramStart"/>
            <w:r>
              <w:t>уроков  в</w:t>
            </w:r>
            <w:proofErr w:type="gramEnd"/>
            <w:r>
              <w:t xml:space="preserve"> разделе </w:t>
            </w:r>
          </w:p>
        </w:tc>
      </w:tr>
      <w:tr w:rsidR="005F2727">
        <w:trPr>
          <w:trHeight w:val="35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I.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Вводный урок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5F2727">
        <w:trPr>
          <w:trHeight w:val="50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II.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Технологии обработки конструкционных материалов.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center"/>
            </w:pPr>
            <w:r>
              <w:t xml:space="preserve">18 </w:t>
            </w:r>
          </w:p>
        </w:tc>
      </w:tr>
      <w:tr w:rsidR="005F2727">
        <w:trPr>
          <w:trHeight w:val="79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III.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Технологии машинной обработки древесины и древесных материалов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center"/>
            </w:pPr>
            <w:r>
              <w:t xml:space="preserve">6 </w:t>
            </w:r>
          </w:p>
        </w:tc>
      </w:tr>
      <w:tr w:rsidR="005F2727">
        <w:trPr>
          <w:trHeight w:val="50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IV.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Технологии ручной обработки металлов и искусственных материалов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center"/>
            </w:pPr>
            <w:r>
              <w:t xml:space="preserve">8 </w:t>
            </w:r>
          </w:p>
        </w:tc>
      </w:tr>
      <w:tr w:rsidR="005F2727">
        <w:trPr>
          <w:trHeight w:val="51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V.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Технологии машинной обработки металлов и искусственных материалов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5F2727">
        <w:trPr>
          <w:trHeight w:val="46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VI.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Технологии художественно-прикладной обработки древесины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center"/>
            </w:pPr>
            <w:r>
              <w:t xml:space="preserve">6 </w:t>
            </w:r>
          </w:p>
        </w:tc>
      </w:tr>
      <w:tr w:rsidR="005F2727">
        <w:trPr>
          <w:trHeight w:val="79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VII.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Технологии ремонта деталей интерьера, одежды и обуви и ухода за ними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5F2727">
        <w:trPr>
          <w:trHeight w:val="5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VIII.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Технологии ремонтно-отделочных </w:t>
            </w:r>
            <w:proofErr w:type="gramStart"/>
            <w:r>
              <w:rPr>
                <w:sz w:val="22"/>
              </w:rPr>
              <w:t xml:space="preserve">работ </w:t>
            </w:r>
            <w:r>
              <w:t>.</w:t>
            </w:r>
            <w:proofErr w:type="gramEnd"/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5F2727" w:rsidTr="00C61A96">
        <w:trPr>
          <w:trHeight w:val="27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IX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Технологии ремонта элементов систем водоснабжения и канализации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5F2727" w:rsidTr="00C61A96">
        <w:trPr>
          <w:trHeight w:val="32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X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Технологии исследовательской и опытнической деятельности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center"/>
            </w:pPr>
            <w:r>
              <w:t xml:space="preserve">9 </w:t>
            </w:r>
          </w:p>
        </w:tc>
      </w:tr>
      <w:tr w:rsidR="005F2727">
        <w:trPr>
          <w:trHeight w:val="7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XI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 w:rsidP="00C61A96">
            <w:pPr>
              <w:spacing w:after="0" w:line="240" w:lineRule="auto"/>
              <w:ind w:left="0" w:right="0" w:firstLine="0"/>
              <w:jc w:val="left"/>
            </w:pPr>
            <w:r>
              <w:t>Направления проектной деятельности обучающихся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center"/>
            </w:pPr>
            <w:r>
              <w:t xml:space="preserve">10 </w:t>
            </w:r>
          </w:p>
        </w:tc>
      </w:tr>
      <w:tr w:rsidR="005F2727" w:rsidTr="00C61A96">
        <w:trPr>
          <w:trHeight w:val="27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Итого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center"/>
            </w:pPr>
            <w:r>
              <w:t xml:space="preserve">68 </w:t>
            </w:r>
          </w:p>
        </w:tc>
      </w:tr>
    </w:tbl>
    <w:p w:rsidR="005F2727" w:rsidRDefault="005F2727" w:rsidP="00C61A96">
      <w:pPr>
        <w:spacing w:after="0" w:line="240" w:lineRule="auto"/>
        <w:ind w:left="0" w:right="0" w:firstLine="0"/>
      </w:pPr>
    </w:p>
    <w:p w:rsidR="00C61A96" w:rsidRDefault="002B4E75" w:rsidP="00C61A96">
      <w:pP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 xml:space="preserve"> </w:t>
      </w:r>
    </w:p>
    <w:p w:rsidR="005F2727" w:rsidRDefault="002B4E75" w:rsidP="00C61A96">
      <w:pPr>
        <w:spacing w:after="0" w:line="240" w:lineRule="auto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Тематическое планирование </w:t>
      </w:r>
    </w:p>
    <w:p w:rsidR="00C61A96" w:rsidRDefault="00C61A96" w:rsidP="00C61A96">
      <w:pPr>
        <w:spacing w:after="0" w:line="240" w:lineRule="auto"/>
        <w:ind w:left="0" w:right="0" w:firstLine="0"/>
        <w:jc w:val="center"/>
      </w:pPr>
    </w:p>
    <w:tbl>
      <w:tblPr>
        <w:tblStyle w:val="TableGrid"/>
        <w:tblW w:w="10317" w:type="dxa"/>
        <w:tblInd w:w="-108" w:type="dxa"/>
        <w:tblLook w:val="04A0" w:firstRow="1" w:lastRow="0" w:firstColumn="1" w:lastColumn="0" w:noHBand="0" w:noVBand="1"/>
      </w:tblPr>
      <w:tblGrid>
        <w:gridCol w:w="851"/>
        <w:gridCol w:w="958"/>
        <w:gridCol w:w="1133"/>
        <w:gridCol w:w="94"/>
        <w:gridCol w:w="1560"/>
        <w:gridCol w:w="804"/>
        <w:gridCol w:w="94"/>
        <w:gridCol w:w="504"/>
        <w:gridCol w:w="4019"/>
        <w:gridCol w:w="217"/>
        <w:gridCol w:w="83"/>
      </w:tblGrid>
      <w:tr w:rsidR="005F2727">
        <w:trPr>
          <w:trHeight w:val="567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727" w:rsidRDefault="002B4E75">
            <w:pPr>
              <w:spacing w:after="41" w:line="240" w:lineRule="auto"/>
              <w:ind w:left="2" w:right="0" w:firstLine="0"/>
              <w:jc w:val="left"/>
            </w:pPr>
            <w:r>
              <w:t xml:space="preserve">№ </w:t>
            </w:r>
          </w:p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урока 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Дата проведения урока </w:t>
            </w:r>
          </w:p>
        </w:tc>
        <w:tc>
          <w:tcPr>
            <w:tcW w:w="737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727" w:rsidRDefault="002B4E75">
            <w:pPr>
              <w:spacing w:after="22" w:line="240" w:lineRule="auto"/>
              <w:ind w:left="3" w:right="0" w:firstLine="0"/>
              <w:jc w:val="left"/>
            </w:pPr>
            <w:r>
              <w:t xml:space="preserve"> </w:t>
            </w:r>
          </w:p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                   Тема урока </w:t>
            </w:r>
          </w:p>
        </w:tc>
      </w:tr>
      <w:tr w:rsidR="005F2727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план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факт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5F2727">
        <w:trPr>
          <w:trHeight w:val="286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proofErr w:type="gramStart"/>
            <w:r>
              <w:rPr>
                <w:b/>
              </w:rPr>
              <w:t>Раздел  1</w:t>
            </w:r>
            <w:proofErr w:type="gramEnd"/>
            <w:r>
              <w:rPr>
                <w:b/>
              </w:rPr>
              <w:t xml:space="preserve">                                    </w:t>
            </w:r>
            <w:r>
              <w:rPr>
                <w:b/>
                <w:sz w:val="22"/>
              </w:rPr>
              <w:t>Вводный урок</w:t>
            </w:r>
            <w:r>
              <w:rPr>
                <w:b/>
              </w:rPr>
              <w:t xml:space="preserve"> 1 </w:t>
            </w:r>
          </w:p>
        </w:tc>
      </w:tr>
      <w:tr w:rsidR="005F2727">
        <w:trPr>
          <w:trHeight w:val="12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39" w:line="232" w:lineRule="auto"/>
              <w:ind w:left="3" w:right="0" w:firstLine="0"/>
              <w:jc w:val="left"/>
            </w:pPr>
            <w:r>
              <w:rPr>
                <w:sz w:val="22"/>
              </w:rPr>
              <w:t xml:space="preserve">Технология как учебная дисциплина и как наука. Цель и задачи изучения предмета «Технология» в 6 классе. Содержание предмета. </w:t>
            </w:r>
          </w:p>
          <w:p w:rsidR="005F2727" w:rsidRDefault="002B4E75">
            <w:pPr>
              <w:spacing w:after="39" w:line="234" w:lineRule="auto"/>
              <w:ind w:left="3" w:right="0" w:firstLine="0"/>
              <w:jc w:val="left"/>
            </w:pPr>
            <w:r>
              <w:rPr>
                <w:sz w:val="22"/>
              </w:rPr>
              <w:t xml:space="preserve">Последовательность его изучения. Санитарно-гигиенические требования и правила внутреннего распорядка при работе в школьных мастерских. </w:t>
            </w:r>
          </w:p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2"/>
              </w:rPr>
              <w:t>Организация теоретической и практической частей урока.</w:t>
            </w:r>
            <w:r>
              <w:t xml:space="preserve"> </w:t>
            </w:r>
          </w:p>
        </w:tc>
      </w:tr>
      <w:tr w:rsidR="005F2727">
        <w:trPr>
          <w:trHeight w:val="838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37" w:line="234" w:lineRule="auto"/>
              <w:ind w:left="2" w:right="317" w:firstLine="0"/>
              <w:jc w:val="left"/>
            </w:pPr>
            <w:proofErr w:type="gramStart"/>
            <w:r>
              <w:rPr>
                <w:b/>
              </w:rPr>
              <w:t xml:space="preserve">Раздел </w:t>
            </w:r>
            <w:r w:rsidR="00C61A96">
              <w:rPr>
                <w:b/>
              </w:rPr>
              <w:t xml:space="preserve"> 2</w:t>
            </w:r>
            <w:proofErr w:type="gramEnd"/>
            <w:r w:rsidR="00C61A96">
              <w:rPr>
                <w:b/>
              </w:rPr>
              <w:t xml:space="preserve">                            Т</w:t>
            </w:r>
            <w:r>
              <w:rPr>
                <w:b/>
              </w:rPr>
              <w:t>ехнологии обработки конструкционных материалов. (18 часов)</w:t>
            </w:r>
            <w:r>
              <w:rPr>
                <w:b/>
                <w:sz w:val="20"/>
              </w:rPr>
              <w:t xml:space="preserve"> </w:t>
            </w:r>
            <w:r w:rsidR="00C61A96">
              <w:rPr>
                <w:b/>
              </w:rPr>
              <w:t>- контрольных</w:t>
            </w:r>
            <w:r>
              <w:rPr>
                <w:b/>
              </w:rPr>
              <w:t xml:space="preserve"> работ- 3 </w:t>
            </w:r>
          </w:p>
          <w:p w:rsidR="005F2727" w:rsidRDefault="00C61A96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>- практических</w:t>
            </w:r>
            <w:r w:rsidR="002B4E75">
              <w:rPr>
                <w:b/>
              </w:rPr>
              <w:t xml:space="preserve">-15 </w:t>
            </w:r>
          </w:p>
        </w:tc>
      </w:tr>
      <w:tr w:rsidR="005F2727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2-3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Заготовка древесины, пороки древесины. Отходы древесины и их рациональное использование. Профессии, связанные с производством древесины, древесных материалов и восстановлением лесных массивов. </w:t>
            </w:r>
          </w:p>
        </w:tc>
      </w:tr>
      <w:tr w:rsidR="005F2727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4-5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Свойства древесины: физические (плотность, влажность), механические (твёрдость, прочность, упругость). Сушка древесины: естественная, искусственная. </w:t>
            </w:r>
          </w:p>
        </w:tc>
      </w:tr>
      <w:tr w:rsidR="005F2727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6-7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45" w:line="234" w:lineRule="auto"/>
              <w:ind w:left="3" w:right="0" w:firstLine="0"/>
              <w:jc w:val="left"/>
            </w:pPr>
            <w:r>
              <w:t xml:space="preserve">Общие сведения о сборочных чертежах. Графическое изображение соединений на чертежах. Спецификация составных частей изделия. </w:t>
            </w:r>
          </w:p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Правила чтения сборочных чертежей. </w:t>
            </w:r>
          </w:p>
        </w:tc>
      </w:tr>
      <w:tr w:rsidR="005F2727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8-9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Технологическая карта и её назначение. Использование персонального компьютера (ПК) для подготовки графической документации </w:t>
            </w:r>
          </w:p>
        </w:tc>
      </w:tr>
      <w:tr w:rsidR="005F2727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10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Правила безопасного труда при работе ручными столярными инструментами  </w:t>
            </w:r>
          </w:p>
        </w:tc>
      </w:tr>
      <w:tr w:rsidR="005F2727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11-12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Соединение брусков из древесины: внакладку, с помощью </w:t>
            </w:r>
            <w:proofErr w:type="spellStart"/>
            <w:r>
              <w:t>шкантов</w:t>
            </w:r>
            <w:proofErr w:type="spellEnd"/>
            <w:r>
              <w:t xml:space="preserve">. Изготовление цилиндрических и конических деталей ручным инструментом. Контроль качества изделий. </w:t>
            </w:r>
          </w:p>
        </w:tc>
      </w:tr>
      <w:tr w:rsidR="005F2727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13-14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Изготовление деталей и изделий по техническим рисункам, эскизам, чертежам и технологическим картам. </w:t>
            </w:r>
          </w:p>
        </w:tc>
      </w:tr>
      <w:tr w:rsidR="005F2727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15-16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Распознавание природных пороков древесины в материалах и заготовках. Исследование плотности древесины. Чтение сборочного чертежа. Определение последовательности сборки изделия по технологической документации. </w:t>
            </w:r>
          </w:p>
        </w:tc>
      </w:tr>
      <w:tr w:rsidR="005F2727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40" w:lineRule="auto"/>
              <w:ind w:left="2" w:right="0" w:firstLine="0"/>
              <w:jc w:val="left"/>
            </w:pPr>
            <w:r>
              <w:t>17-</w:t>
            </w:r>
          </w:p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18-19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Разработка технологической карты изготовления детали из древесины. Изготовление изделия из древесины с соединением брусков внакладку. Изготовление деталей, имеющих цилиндрическую и коническую форму. </w:t>
            </w:r>
          </w:p>
        </w:tc>
      </w:tr>
      <w:tr w:rsidR="005F2727">
        <w:trPr>
          <w:trHeight w:val="838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39" w:line="234" w:lineRule="auto"/>
              <w:ind w:left="2" w:right="314" w:firstLine="0"/>
              <w:jc w:val="left"/>
            </w:pPr>
            <w:proofErr w:type="gramStart"/>
            <w:r>
              <w:rPr>
                <w:b/>
              </w:rPr>
              <w:t>Раздел  3</w:t>
            </w:r>
            <w:proofErr w:type="gramEnd"/>
            <w:r>
              <w:rPr>
                <w:b/>
              </w:rPr>
              <w:t xml:space="preserve">  Техно логии машинной обработки древесины и древесных материалов(6 часов)</w:t>
            </w:r>
            <w:r>
              <w:rPr>
                <w:b/>
                <w:sz w:val="20"/>
              </w:rPr>
              <w:t xml:space="preserve"> </w:t>
            </w:r>
            <w:r w:rsidR="00C61A96">
              <w:rPr>
                <w:b/>
              </w:rPr>
              <w:t>- конт</w:t>
            </w:r>
            <w:r>
              <w:rPr>
                <w:b/>
              </w:rPr>
              <w:t xml:space="preserve">рольных работ- 1 </w:t>
            </w:r>
          </w:p>
          <w:p w:rsidR="005F2727" w:rsidRDefault="00C61A96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>- прак</w:t>
            </w:r>
            <w:r w:rsidR="002B4E75">
              <w:rPr>
                <w:b/>
              </w:rPr>
              <w:t xml:space="preserve">тических-5 </w:t>
            </w:r>
          </w:p>
        </w:tc>
      </w:tr>
      <w:tr w:rsidR="005F2727">
        <w:trPr>
          <w:trHeight w:val="7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20-21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2"/>
              </w:rPr>
              <w:t>Токарный станок для обработки древесины: устройство, назначение. Организация работ на токарном станке. Оснастка и инструменты для работы на токарном станке. Технология токарной обработки древесины</w:t>
            </w:r>
            <w:r>
              <w:t xml:space="preserve"> </w:t>
            </w:r>
          </w:p>
        </w:tc>
      </w:tr>
      <w:tr w:rsidR="005F2727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lastRenderedPageBreak/>
              <w:t xml:space="preserve">22-23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>Графическая и технологическая документация для деталей из древесины, изготовляемых на токарном станке. Компьютеризация проектирования изделий из древесины и древесных материалов.</w:t>
            </w: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24-25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46" w:line="234" w:lineRule="auto"/>
              <w:ind w:left="3" w:right="0" w:firstLine="0"/>
              <w:jc w:val="left"/>
            </w:pPr>
            <w:r>
              <w:t>Изготовление деталей и изделий на токарном станке по техническим рисункам, эскизам, чертежам и технологическим картам.</w:t>
            </w:r>
            <w:r>
              <w:rPr>
                <w:sz w:val="20"/>
              </w:rPr>
              <w:t xml:space="preserve"> </w:t>
            </w:r>
          </w:p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Профессии, связанные с производством и обработкой древесины и </w:t>
            </w:r>
          </w:p>
        </w:tc>
      </w:tr>
      <w:tr w:rsidR="005F2727">
        <w:trPr>
          <w:trHeight w:val="28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F2727" w:rsidRDefault="002B4E75">
            <w:pPr>
              <w:spacing w:after="0" w:line="276" w:lineRule="auto"/>
              <w:ind w:left="3" w:right="0" w:firstLine="0"/>
            </w:pPr>
            <w:r>
              <w:t xml:space="preserve">древесных материалов. 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5F2727" w:rsidRDefault="002B4E75">
            <w:pPr>
              <w:spacing w:after="0" w:line="276" w:lineRule="auto"/>
              <w:ind w:left="0" w:right="0" w:firstLine="0"/>
            </w:pPr>
            <w:r>
              <w:t>Экскурсия на деревообрабатывающий цех в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F272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5F2727" w:rsidRDefault="00C61A96">
            <w:pPr>
              <w:spacing w:after="0" w:line="276" w:lineRule="auto"/>
              <w:ind w:left="0" w:right="0" w:firstLine="0"/>
            </w:pPr>
            <w:r>
              <w:t xml:space="preserve">селе Аслана. ИП </w:t>
            </w:r>
            <w:proofErr w:type="spellStart"/>
            <w:r>
              <w:t>Шайдулин</w:t>
            </w:r>
            <w:proofErr w:type="spellEnd"/>
            <w:r w:rsidR="002B4E75">
              <w:t>.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5F2727">
        <w:trPr>
          <w:trHeight w:val="839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40" w:line="234" w:lineRule="auto"/>
              <w:ind w:left="2" w:right="441" w:firstLine="0"/>
              <w:jc w:val="left"/>
            </w:pPr>
            <w:proofErr w:type="gramStart"/>
            <w:r>
              <w:rPr>
                <w:b/>
              </w:rPr>
              <w:t>Раздел  4</w:t>
            </w:r>
            <w:proofErr w:type="gramEnd"/>
            <w:r>
              <w:rPr>
                <w:b/>
              </w:rPr>
              <w:t xml:space="preserve"> Техно логии ручной обработки металлов и искусственных материалов (8 часов)</w:t>
            </w:r>
            <w:r>
              <w:rPr>
                <w:b/>
                <w:sz w:val="20"/>
              </w:rPr>
              <w:t xml:space="preserve"> </w:t>
            </w:r>
            <w:r w:rsidR="00C61A96">
              <w:rPr>
                <w:b/>
              </w:rPr>
              <w:t>- конт</w:t>
            </w:r>
            <w:r>
              <w:rPr>
                <w:b/>
              </w:rPr>
              <w:t xml:space="preserve">рольных работ- 2 </w:t>
            </w:r>
          </w:p>
          <w:p w:rsidR="005F2727" w:rsidRDefault="00C61A96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>- прак</w:t>
            </w:r>
            <w:r w:rsidR="002B4E75">
              <w:rPr>
                <w:b/>
              </w:rPr>
              <w:t xml:space="preserve">тических-6 </w:t>
            </w:r>
          </w:p>
        </w:tc>
      </w:tr>
      <w:tr w:rsidR="005F2727">
        <w:trPr>
          <w:trHeight w:val="139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26-27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46" w:line="234" w:lineRule="auto"/>
              <w:ind w:left="3" w:right="0" w:firstLine="0"/>
              <w:jc w:val="left"/>
            </w:pPr>
            <w:r>
              <w:t xml:space="preserve">Металлы и их сплавы, область применения. Свойства чёрных и цветных металлов. Свойства искусственных материалов. Сортовой прокат, профили сортового проката. </w:t>
            </w:r>
          </w:p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Чертежи деталей из сортового проката. Применение компьютера для разработки графической документации. Чтение сборочных чертежей. </w:t>
            </w:r>
          </w:p>
        </w:tc>
      </w:tr>
      <w:tr w:rsidR="005F2727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28-29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Контрольно-измерительные инструменты. Устройство штангенциркуля. Измерение размеров деталей с помощью штангенциркуля. Технологии изготовления изделий из сортового </w:t>
            </w:r>
            <w:proofErr w:type="gramStart"/>
            <w:r>
              <w:t xml:space="preserve">проката.  </w:t>
            </w:r>
            <w:proofErr w:type="gramEnd"/>
          </w:p>
        </w:tc>
      </w:tr>
      <w:tr w:rsidR="005F2727">
        <w:trPr>
          <w:trHeight w:val="139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30-31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46" w:line="240" w:lineRule="auto"/>
              <w:ind w:left="3" w:right="0" w:firstLine="0"/>
              <w:jc w:val="left"/>
            </w:pPr>
            <w:r>
              <w:t xml:space="preserve">Технологические операции обработки металлов ручными </w:t>
            </w:r>
          </w:p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инструментами: резание, рубка, опиливание, отделка; инструменты и приспособления для данных операций.   Особенности резания слесарной ножовкой, рубки металла зубилом, опиливания заготовок напильниками. </w:t>
            </w:r>
          </w:p>
        </w:tc>
      </w:tr>
      <w:tr w:rsidR="005F2727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32-33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Профессии, связанные с ручной обработкой металлов, механосборочными и ремонтными работами, отделкой поверхностей деталей, контролем готовых изделий. </w:t>
            </w:r>
          </w:p>
        </w:tc>
      </w:tr>
      <w:tr w:rsidR="005F2727">
        <w:trPr>
          <w:trHeight w:val="1114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49" w:line="240" w:lineRule="auto"/>
              <w:ind w:left="2" w:right="0" w:firstLine="0"/>
              <w:jc w:val="left"/>
            </w:pPr>
            <w:proofErr w:type="gramStart"/>
            <w:r>
              <w:rPr>
                <w:b/>
              </w:rPr>
              <w:t>Раздел  5</w:t>
            </w:r>
            <w:proofErr w:type="gramEnd"/>
            <w:r>
              <w:rPr>
                <w:b/>
              </w:rPr>
              <w:t xml:space="preserve"> Техно логии машинной обработки металлов и искусственных материалов  </w:t>
            </w:r>
          </w:p>
          <w:p w:rsidR="005F2727" w:rsidRDefault="002B4E75">
            <w:pPr>
              <w:spacing w:after="41" w:line="240" w:lineRule="auto"/>
              <w:ind w:left="2" w:right="0" w:firstLine="0"/>
              <w:jc w:val="left"/>
            </w:pPr>
            <w:r>
              <w:rPr>
                <w:b/>
              </w:rPr>
              <w:t xml:space="preserve">(2 </w:t>
            </w:r>
            <w:proofErr w:type="gramStart"/>
            <w:r>
              <w:rPr>
                <w:b/>
              </w:rPr>
              <w:t>часа )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  <w:p w:rsidR="005F2727" w:rsidRDefault="00C61A96">
            <w:pPr>
              <w:numPr>
                <w:ilvl w:val="0"/>
                <w:numId w:val="5"/>
              </w:numPr>
              <w:spacing w:after="39" w:line="240" w:lineRule="auto"/>
              <w:ind w:left="141" w:right="0" w:hanging="139"/>
              <w:jc w:val="left"/>
            </w:pPr>
            <w:r>
              <w:rPr>
                <w:b/>
              </w:rPr>
              <w:t>конт</w:t>
            </w:r>
            <w:r w:rsidR="002B4E75">
              <w:rPr>
                <w:b/>
              </w:rPr>
              <w:t xml:space="preserve">рольных работ- 1 </w:t>
            </w:r>
          </w:p>
          <w:p w:rsidR="005F2727" w:rsidRDefault="00C61A96">
            <w:pPr>
              <w:numPr>
                <w:ilvl w:val="0"/>
                <w:numId w:val="5"/>
              </w:numPr>
              <w:spacing w:after="0" w:line="276" w:lineRule="auto"/>
              <w:ind w:left="141" w:right="0" w:hanging="139"/>
              <w:jc w:val="left"/>
            </w:pPr>
            <w:r>
              <w:rPr>
                <w:b/>
              </w:rPr>
              <w:t>прак</w:t>
            </w:r>
            <w:r w:rsidR="002B4E75">
              <w:rPr>
                <w:b/>
              </w:rPr>
              <w:t xml:space="preserve">тических-1 </w:t>
            </w:r>
          </w:p>
        </w:tc>
      </w:tr>
      <w:tr w:rsidR="005F2727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34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46" w:line="234" w:lineRule="auto"/>
              <w:ind w:left="3" w:right="0" w:firstLine="0"/>
              <w:jc w:val="left"/>
            </w:pPr>
            <w:r>
              <w:t xml:space="preserve">Элементы машиноведения. Составные части машин. Виды механических передач. Понятие о передаточном отношении. </w:t>
            </w:r>
          </w:p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>Соединения деталей.</w:t>
            </w: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5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35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>Современные ручные технологические машины и механизмы для выполнения слесарных работ.</w:t>
            </w: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838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39" w:line="234" w:lineRule="auto"/>
              <w:ind w:left="2" w:right="1317" w:firstLine="0"/>
              <w:jc w:val="left"/>
            </w:pPr>
            <w:proofErr w:type="gramStart"/>
            <w:r>
              <w:rPr>
                <w:b/>
              </w:rPr>
              <w:t>Раздел  6</w:t>
            </w:r>
            <w:proofErr w:type="gramEnd"/>
            <w:r>
              <w:rPr>
                <w:b/>
              </w:rPr>
              <w:t xml:space="preserve"> Техно логии художественно-прикладной обработки древесины (6 часов)</w:t>
            </w:r>
            <w:r>
              <w:rPr>
                <w:b/>
                <w:sz w:val="20"/>
              </w:rPr>
              <w:t xml:space="preserve"> </w:t>
            </w:r>
            <w:r w:rsidR="00C61A96">
              <w:rPr>
                <w:b/>
              </w:rPr>
              <w:t>- конт</w:t>
            </w:r>
            <w:r>
              <w:rPr>
                <w:b/>
              </w:rPr>
              <w:t xml:space="preserve">рольных работ-2  </w:t>
            </w:r>
          </w:p>
          <w:p w:rsidR="005F2727" w:rsidRDefault="00C61A96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>- прак</w:t>
            </w:r>
            <w:r w:rsidR="002B4E75">
              <w:rPr>
                <w:b/>
              </w:rPr>
              <w:t xml:space="preserve">тических-4 </w:t>
            </w:r>
          </w:p>
        </w:tc>
      </w:tr>
      <w:tr w:rsidR="005F2727">
        <w:trPr>
          <w:trHeight w:val="76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36-37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2"/>
              </w:rPr>
              <w:t>Традиционные виды декоративно-прикладного творчества и народных промыслов при работе с древесиной. История художественной обработки древесины.</w:t>
            </w:r>
            <w:r>
              <w:t xml:space="preserve"> </w:t>
            </w:r>
          </w:p>
        </w:tc>
      </w:tr>
      <w:tr w:rsidR="005F2727">
        <w:trPr>
          <w:trHeight w:val="166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38-39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34" w:lineRule="auto"/>
              <w:ind w:left="3" w:right="21" w:firstLine="0"/>
              <w:jc w:val="left"/>
            </w:pPr>
            <w:r>
              <w:t xml:space="preserve">Резьба по дереву: оборудование и инструменты. Виды резьбы по дереву. Технологии выполнения ажурной, геометрической, рельефной и скульптурной резьбы по </w:t>
            </w:r>
            <w:proofErr w:type="gramStart"/>
            <w:r>
              <w:t>дереву .</w:t>
            </w:r>
            <w:proofErr w:type="gramEnd"/>
            <w:r>
              <w:t xml:space="preserve"> Основные средства художественной выразительности в различных технологиях. Эстетические и эргономические требования к изделию.</w:t>
            </w:r>
            <w:r>
              <w:rPr>
                <w:sz w:val="20"/>
              </w:rPr>
              <w:t xml:space="preserve"> </w:t>
            </w:r>
          </w:p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 </w:t>
            </w:r>
          </w:p>
        </w:tc>
      </w:tr>
      <w:tr w:rsidR="005F2727">
        <w:trPr>
          <w:trHeight w:val="8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lastRenderedPageBreak/>
              <w:t xml:space="preserve">40-41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42" w:line="234" w:lineRule="auto"/>
              <w:ind w:left="3" w:right="0" w:firstLine="0"/>
              <w:jc w:val="left"/>
            </w:pPr>
            <w:r>
              <w:t>Правила безопасного труда при выполнении художественно</w:t>
            </w:r>
            <w:r w:rsidR="00C61A96">
              <w:t>-</w:t>
            </w:r>
            <w:r>
              <w:t>прикладных работ с древесиной.</w:t>
            </w:r>
            <w:r>
              <w:rPr>
                <w:sz w:val="20"/>
              </w:rPr>
              <w:t xml:space="preserve"> </w:t>
            </w:r>
          </w:p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2"/>
              </w:rPr>
              <w:t>Профессии, связанные с художественной обработкой древесины.</w:t>
            </w:r>
            <w:r>
              <w:t xml:space="preserve"> </w:t>
            </w:r>
          </w:p>
        </w:tc>
      </w:tr>
      <w:tr w:rsidR="005F2727">
        <w:trPr>
          <w:trHeight w:val="838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39" w:line="234" w:lineRule="auto"/>
              <w:ind w:left="2" w:right="1012" w:firstLine="0"/>
            </w:pPr>
            <w:proofErr w:type="gramStart"/>
            <w:r>
              <w:rPr>
                <w:b/>
              </w:rPr>
              <w:t>Раздел  7</w:t>
            </w:r>
            <w:proofErr w:type="gramEnd"/>
            <w:r>
              <w:rPr>
                <w:b/>
              </w:rPr>
              <w:t xml:space="preserve"> </w:t>
            </w:r>
            <w:r w:rsidR="00C61A96">
              <w:rPr>
                <w:b/>
                <w:sz w:val="22"/>
              </w:rPr>
              <w:t>Технол</w:t>
            </w:r>
            <w:r>
              <w:rPr>
                <w:b/>
                <w:sz w:val="22"/>
              </w:rPr>
              <w:t>огии ремонта деталей интерьера, одежды и обуви и ухода за ними (2 часа)</w:t>
            </w:r>
            <w:r w:rsidR="00C61A96">
              <w:rPr>
                <w:b/>
              </w:rPr>
              <w:t xml:space="preserve"> - конт</w:t>
            </w:r>
            <w:r>
              <w:rPr>
                <w:b/>
              </w:rPr>
              <w:t xml:space="preserve">рольных работ- 1 </w:t>
            </w:r>
          </w:p>
          <w:p w:rsidR="005F2727" w:rsidRDefault="00C61A96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>- прак</w:t>
            </w:r>
            <w:r w:rsidR="002B4E75">
              <w:rPr>
                <w:b/>
              </w:rPr>
              <w:t xml:space="preserve">тических-1 </w:t>
            </w:r>
          </w:p>
        </w:tc>
      </w:tr>
      <w:tr w:rsidR="005F2727">
        <w:trPr>
          <w:trHeight w:val="76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42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2"/>
              </w:rPr>
              <w:t>Интерьер жилого помещения. Технология крепления настенных предметов. Выбор способа крепления в зависимости от веса предмета и материала стены.</w:t>
            </w:r>
            <w:r>
              <w:t xml:space="preserve"> </w:t>
            </w:r>
          </w:p>
        </w:tc>
      </w:tr>
      <w:tr w:rsidR="005F2727">
        <w:trPr>
          <w:trHeight w:val="5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43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</w:pPr>
            <w:r>
              <w:t>Инструменты и крепёжные детали. Правила безопасного выполнения работ.</w:t>
            </w: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840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41" w:line="240" w:lineRule="auto"/>
              <w:ind w:left="108" w:right="0" w:firstLine="0"/>
              <w:jc w:val="left"/>
            </w:pPr>
            <w:r>
              <w:rPr>
                <w:b/>
              </w:rPr>
              <w:t>Раздел 8 Технологии ремонтно-отделочных работ (4 часа)</w:t>
            </w:r>
            <w:r>
              <w:rPr>
                <w:b/>
                <w:sz w:val="20"/>
              </w:rPr>
              <w:t xml:space="preserve"> </w:t>
            </w:r>
          </w:p>
          <w:p w:rsidR="005F2727" w:rsidRDefault="002B4E75">
            <w:pPr>
              <w:numPr>
                <w:ilvl w:val="0"/>
                <w:numId w:val="6"/>
              </w:numPr>
              <w:spacing w:after="39" w:line="240" w:lineRule="auto"/>
              <w:ind w:right="0" w:hanging="139"/>
              <w:jc w:val="left"/>
            </w:pPr>
            <w:r>
              <w:rPr>
                <w:b/>
              </w:rPr>
              <w:t xml:space="preserve">контрольных работ-1  </w:t>
            </w:r>
          </w:p>
          <w:p w:rsidR="005F2727" w:rsidRDefault="002B4E75">
            <w:pPr>
              <w:numPr>
                <w:ilvl w:val="0"/>
                <w:numId w:val="6"/>
              </w:numPr>
              <w:spacing w:after="0" w:line="276" w:lineRule="auto"/>
              <w:ind w:right="0" w:hanging="139"/>
              <w:jc w:val="left"/>
            </w:pPr>
            <w:r>
              <w:rPr>
                <w:b/>
              </w:rPr>
              <w:t xml:space="preserve">практических-3 </w:t>
            </w:r>
          </w:p>
        </w:tc>
      </w:tr>
      <w:tr w:rsidR="005F2727">
        <w:trPr>
          <w:trHeight w:val="1385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8" w:right="0" w:firstLine="0"/>
              <w:jc w:val="left"/>
            </w:pPr>
            <w:r>
              <w:t xml:space="preserve">44-45 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9" w:right="0" w:firstLine="0"/>
              <w:jc w:val="left"/>
            </w:pPr>
            <w:r>
              <w:t>Виды ремонтно-отделочных работ. Современные материалы для выполнения ремонтно-отделочных работ в жилых помещениях. Основы технологии штукатурных работ. Инструменты для штукатурных работ, их назначение. Особенности работы со штукатурными растворами.</w:t>
            </w:r>
            <w:r>
              <w:rPr>
                <w:shd w:val="clear" w:color="auto" w:fill="FFFF00"/>
              </w:rPr>
              <w:t xml:space="preserve"> Экскурсия в агротехнологический </w:t>
            </w:r>
          </w:p>
        </w:tc>
      </w:tr>
      <w:tr w:rsidR="005F272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3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5F2727" w:rsidRDefault="002B4E75">
            <w:pPr>
              <w:spacing w:after="0" w:line="276" w:lineRule="auto"/>
              <w:ind w:left="0" w:right="0" w:firstLine="0"/>
            </w:pPr>
            <w:r>
              <w:t xml:space="preserve">колледж </w:t>
            </w:r>
            <w:proofErr w:type="spellStart"/>
            <w:r>
              <w:t>г.Ялуторовск</w:t>
            </w:r>
            <w:proofErr w:type="spellEnd"/>
            <w:r>
              <w:t>.</w:t>
            </w:r>
          </w:p>
        </w:tc>
        <w:tc>
          <w:tcPr>
            <w:tcW w:w="491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18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8" w:right="0" w:firstLine="0"/>
              <w:jc w:val="left"/>
            </w:pPr>
            <w:r>
              <w:t xml:space="preserve">46-47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34" w:lineRule="auto"/>
              <w:ind w:left="109" w:right="60" w:firstLine="0"/>
              <w:jc w:val="left"/>
            </w:pPr>
            <w:r>
              <w:t xml:space="preserve">Технология оклейки помещений обоями. Декоративное оформление интерьера. Назначение и виды обоев. Виды клеев для наклейки обоев. Расчёт необходимого количества рулонов обоев. Профессии, связанные с выполнением ремонтно-отделочных и строительных работ. Способы решения экологических проблем, возникающих при проведении ремонтно-отделочных и строительных работ. </w:t>
            </w:r>
          </w:p>
          <w:p w:rsidR="005F2727" w:rsidRDefault="002B4E75">
            <w:pPr>
              <w:spacing w:after="0" w:line="276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838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39" w:line="234" w:lineRule="auto"/>
              <w:ind w:left="108" w:right="605" w:firstLine="0"/>
              <w:jc w:val="left"/>
            </w:pPr>
            <w:proofErr w:type="gramStart"/>
            <w:r>
              <w:rPr>
                <w:b/>
              </w:rPr>
              <w:t>Раздел  9</w:t>
            </w:r>
            <w:proofErr w:type="gramEnd"/>
            <w:r>
              <w:rPr>
                <w:b/>
              </w:rPr>
              <w:t xml:space="preserve"> Техно логии ремонта элементов систем водоснабжения и канализации (2 часа)</w:t>
            </w:r>
            <w:r>
              <w:rPr>
                <w:sz w:val="20"/>
              </w:rPr>
              <w:t xml:space="preserve"> </w:t>
            </w:r>
            <w:r w:rsidR="00C61A96">
              <w:rPr>
                <w:b/>
              </w:rPr>
              <w:t>- конт</w:t>
            </w:r>
            <w:r>
              <w:rPr>
                <w:b/>
              </w:rPr>
              <w:t xml:space="preserve">рольных работ-1  </w:t>
            </w:r>
          </w:p>
          <w:p w:rsidR="005F2727" w:rsidRDefault="00C61A96">
            <w:pPr>
              <w:spacing w:after="0" w:line="276" w:lineRule="auto"/>
              <w:ind w:left="108" w:right="0" w:firstLine="0"/>
              <w:jc w:val="left"/>
            </w:pPr>
            <w:r>
              <w:rPr>
                <w:b/>
              </w:rPr>
              <w:t>- прак</w:t>
            </w:r>
            <w:r w:rsidR="002B4E75">
              <w:rPr>
                <w:b/>
              </w:rPr>
              <w:t>тических-1</w:t>
            </w:r>
            <w:r w:rsidR="002B4E75">
              <w:t xml:space="preserve"> </w:t>
            </w:r>
          </w:p>
        </w:tc>
      </w:tr>
      <w:tr w:rsidR="005F2727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8" w:right="0" w:firstLine="0"/>
              <w:jc w:val="left"/>
            </w:pPr>
            <w:r>
              <w:t xml:space="preserve">48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9" w:right="0" w:firstLine="0"/>
              <w:jc w:val="left"/>
            </w:pPr>
            <w:r>
              <w:t xml:space="preserve">Простейшее сантехническое оборудование в доме. Устройство водопроводных кранов и смесителей. Причины </w:t>
            </w:r>
            <w:proofErr w:type="spellStart"/>
            <w:r>
              <w:t>подтекания</w:t>
            </w:r>
            <w:proofErr w:type="spellEnd"/>
            <w:r>
              <w:t xml:space="preserve"> воды в водопроводных кранах и смесителях.</w:t>
            </w: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8" w:right="0" w:firstLine="0"/>
              <w:jc w:val="left"/>
            </w:pPr>
            <w:r>
              <w:t xml:space="preserve">49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9" w:right="0" w:firstLine="0"/>
              <w:jc w:val="left"/>
            </w:pPr>
            <w:r>
              <w:t xml:space="preserve">Устранение простых неисправностей водопроводных кранов и смесителей. Инструменты и приспособления для </w:t>
            </w:r>
            <w:proofErr w:type="spellStart"/>
            <w:r>
              <w:t>санитарнотехнических</w:t>
            </w:r>
            <w:proofErr w:type="spellEnd"/>
            <w:r>
              <w:t xml:space="preserve"> работ, их назначение.</w:t>
            </w:r>
            <w:r>
              <w:rPr>
                <w:sz w:val="20"/>
              </w:rPr>
              <w:t xml:space="preserve"> </w:t>
            </w:r>
            <w:r>
              <w:t>Профессии, связанные с выполнением санитарно-технических работ.</w:t>
            </w: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838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C61A96">
            <w:pPr>
              <w:spacing w:after="39" w:line="234" w:lineRule="auto"/>
              <w:ind w:left="108" w:right="1195" w:firstLine="0"/>
              <w:jc w:val="left"/>
            </w:pPr>
            <w:proofErr w:type="gramStart"/>
            <w:r>
              <w:rPr>
                <w:b/>
              </w:rPr>
              <w:t>Раздел  10</w:t>
            </w:r>
            <w:proofErr w:type="gramEnd"/>
            <w:r>
              <w:rPr>
                <w:b/>
              </w:rPr>
              <w:t xml:space="preserve"> Техн</w:t>
            </w:r>
            <w:r w:rsidR="002B4E75">
              <w:rPr>
                <w:b/>
              </w:rPr>
              <w:t>ологии исследовательской и опытнической деятельности (9 часов)</w:t>
            </w:r>
            <w:r w:rsidR="002B4E75">
              <w:rPr>
                <w:sz w:val="20"/>
              </w:rPr>
              <w:t xml:space="preserve"> </w:t>
            </w:r>
            <w:r>
              <w:rPr>
                <w:b/>
              </w:rPr>
              <w:t>- конт</w:t>
            </w:r>
            <w:r w:rsidR="002B4E75">
              <w:rPr>
                <w:b/>
              </w:rPr>
              <w:t xml:space="preserve">рольных работ-2  </w:t>
            </w:r>
          </w:p>
          <w:p w:rsidR="005F2727" w:rsidRDefault="00C61A96">
            <w:pPr>
              <w:spacing w:after="0" w:line="276" w:lineRule="auto"/>
              <w:ind w:left="108" w:right="0" w:firstLine="0"/>
              <w:jc w:val="left"/>
            </w:pPr>
            <w:r>
              <w:rPr>
                <w:b/>
              </w:rPr>
              <w:t>- прак</w:t>
            </w:r>
            <w:r w:rsidR="002B4E75">
              <w:rPr>
                <w:b/>
              </w:rPr>
              <w:t>тических-7</w:t>
            </w:r>
            <w:r w:rsidR="002B4E75">
              <w:t xml:space="preserve"> </w:t>
            </w:r>
          </w:p>
        </w:tc>
      </w:tr>
      <w:tr w:rsidR="005F2727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8" w:right="0" w:firstLine="0"/>
              <w:jc w:val="left"/>
            </w:pPr>
            <w:r>
              <w:t xml:space="preserve">50-51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9" w:right="0" w:firstLine="0"/>
              <w:jc w:val="left"/>
            </w:pPr>
            <w:r>
              <w:t>Творческий проект. Понятие о техническом задании. Этапы проектирования и конструирования. Применение ПК при проектировании изделий. Технические и технологические задачи при проектировании изделия, возможные пути их решения</w:t>
            </w: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8" w:right="0" w:firstLine="0"/>
              <w:jc w:val="left"/>
            </w:pPr>
            <w:r>
              <w:t xml:space="preserve">52-53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9" w:right="0" w:firstLine="0"/>
              <w:jc w:val="left"/>
            </w:pPr>
            <w:r>
              <w:t>Цена изделия как товара. Основные виды проектной документации. Правила безопасного труда при выполнении творческих проектов.</w:t>
            </w: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8" w:right="0" w:firstLine="0"/>
              <w:jc w:val="left"/>
            </w:pPr>
            <w:r>
              <w:t xml:space="preserve">54-55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46" w:line="234" w:lineRule="auto"/>
              <w:ind w:left="109" w:right="0" w:firstLine="0"/>
              <w:jc w:val="left"/>
            </w:pPr>
            <w:r>
              <w:t xml:space="preserve">Коллективный анализ возможностей изготовления изделий, предложенных учащимися в качестве творческого проекта. </w:t>
            </w:r>
          </w:p>
          <w:p w:rsidR="005F2727" w:rsidRDefault="002B4E75">
            <w:pPr>
              <w:spacing w:after="0" w:line="276" w:lineRule="auto"/>
              <w:ind w:left="109" w:right="0" w:firstLine="0"/>
              <w:jc w:val="left"/>
            </w:pPr>
            <w:r>
              <w:t>Конструирование и проектирование деталей с помощью ПК.</w:t>
            </w: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8" w:right="0" w:firstLine="0"/>
              <w:jc w:val="left"/>
            </w:pPr>
            <w:r>
              <w:lastRenderedPageBreak/>
              <w:t xml:space="preserve">56-58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9" w:right="0" w:firstLine="0"/>
              <w:jc w:val="left"/>
            </w:pPr>
            <w:r>
              <w:t xml:space="preserve">Варианты творческих проектов из древесины и поделочных материалов: предметы обихода и интерьера </w:t>
            </w:r>
          </w:p>
        </w:tc>
      </w:tr>
      <w:tr w:rsidR="005F2727">
        <w:trPr>
          <w:trHeight w:val="838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40" w:line="234" w:lineRule="auto"/>
              <w:ind w:left="108" w:right="1385" w:firstLine="0"/>
              <w:jc w:val="left"/>
            </w:pPr>
            <w:r>
              <w:rPr>
                <w:sz w:val="20"/>
              </w:rPr>
              <w:t>12.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 w:rsidR="00C61A96">
              <w:rPr>
                <w:b/>
              </w:rPr>
              <w:t>Раздел 1 1 Направл</w:t>
            </w:r>
            <w:r>
              <w:rPr>
                <w:b/>
              </w:rPr>
              <w:t>ения проектной деятельности обучающихся (10 часов)</w:t>
            </w:r>
            <w:r>
              <w:rPr>
                <w:sz w:val="20"/>
              </w:rPr>
              <w:t xml:space="preserve"> </w:t>
            </w:r>
            <w:r w:rsidR="00C61A96">
              <w:rPr>
                <w:b/>
              </w:rPr>
              <w:t>- конт</w:t>
            </w:r>
            <w:r>
              <w:rPr>
                <w:b/>
              </w:rPr>
              <w:t xml:space="preserve">рольных работ-3  </w:t>
            </w:r>
          </w:p>
          <w:p w:rsidR="005F2727" w:rsidRDefault="00C61A96">
            <w:pPr>
              <w:spacing w:after="0" w:line="276" w:lineRule="auto"/>
              <w:ind w:left="108" w:right="0" w:firstLine="0"/>
              <w:jc w:val="left"/>
            </w:pPr>
            <w:r>
              <w:rPr>
                <w:b/>
              </w:rPr>
              <w:t>- прак</w:t>
            </w:r>
            <w:r w:rsidR="002B4E75">
              <w:rPr>
                <w:b/>
              </w:rPr>
              <w:t>тических-7</w:t>
            </w:r>
            <w:r w:rsidR="002B4E75">
              <w:t xml:space="preserve"> </w:t>
            </w:r>
          </w:p>
        </w:tc>
      </w:tr>
      <w:tr w:rsidR="005F2727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8" w:right="0" w:firstLine="0"/>
              <w:jc w:val="left"/>
            </w:pPr>
            <w:r>
              <w:t xml:space="preserve">59-60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9" w:right="0" w:firstLine="0"/>
              <w:jc w:val="left"/>
            </w:pPr>
            <w:r>
              <w:t xml:space="preserve">Исследование машинной обработки древесины и древесных материалов, проведение экспериментов, систематизация </w:t>
            </w:r>
            <w:proofErr w:type="spellStart"/>
            <w:r>
              <w:t>проэкта</w:t>
            </w:r>
            <w:proofErr w:type="spellEnd"/>
            <w:r>
              <w:t xml:space="preserve">. </w:t>
            </w:r>
          </w:p>
        </w:tc>
      </w:tr>
      <w:tr w:rsidR="005F2727">
        <w:trPr>
          <w:trHeight w:val="29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8" w:right="0" w:firstLine="0"/>
              <w:jc w:val="left"/>
            </w:pPr>
            <w:r>
              <w:t xml:space="preserve">61-65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9" w:right="0" w:firstLine="0"/>
              <w:jc w:val="left"/>
            </w:pPr>
            <w:r>
              <w:t xml:space="preserve">Оформление работы    </w:t>
            </w:r>
          </w:p>
        </w:tc>
      </w:tr>
      <w:tr w:rsidR="005F2727">
        <w:trPr>
          <w:trHeight w:val="28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8" w:right="0" w:firstLine="0"/>
              <w:jc w:val="left"/>
            </w:pPr>
            <w:r>
              <w:t xml:space="preserve">66-68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5F2727" w:rsidRDefault="002B4E75">
            <w:pPr>
              <w:spacing w:after="0" w:line="276" w:lineRule="auto"/>
              <w:ind w:left="0" w:right="0" w:firstLine="0"/>
            </w:pPr>
            <w:r>
              <w:t>Защита работы</w:t>
            </w:r>
          </w:p>
        </w:tc>
        <w:tc>
          <w:tcPr>
            <w:tcW w:w="57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. </w:t>
            </w:r>
          </w:p>
        </w:tc>
      </w:tr>
      <w:tr w:rsidR="005F2727">
        <w:trPr>
          <w:trHeight w:val="845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35" w:line="240" w:lineRule="auto"/>
              <w:ind w:left="108" w:right="0" w:firstLine="0"/>
              <w:jc w:val="left"/>
            </w:pPr>
            <w:proofErr w:type="gramStart"/>
            <w:r>
              <w:t xml:space="preserve">Итого:   </w:t>
            </w:r>
            <w:proofErr w:type="gramEnd"/>
            <w:r>
              <w:t xml:space="preserve">    68 </w:t>
            </w:r>
          </w:p>
          <w:p w:rsidR="005F2727" w:rsidRDefault="002B4E75">
            <w:pPr>
              <w:numPr>
                <w:ilvl w:val="0"/>
                <w:numId w:val="7"/>
              </w:numPr>
              <w:spacing w:after="33" w:line="240" w:lineRule="auto"/>
              <w:ind w:right="0" w:hanging="139"/>
              <w:jc w:val="left"/>
            </w:pPr>
            <w:r>
              <w:t xml:space="preserve">контрольных работ- 13 </w:t>
            </w:r>
          </w:p>
          <w:p w:rsidR="005F2727" w:rsidRDefault="002B4E75">
            <w:pPr>
              <w:numPr>
                <w:ilvl w:val="0"/>
                <w:numId w:val="7"/>
              </w:numPr>
              <w:spacing w:after="0" w:line="276" w:lineRule="auto"/>
              <w:ind w:right="0" w:hanging="139"/>
              <w:jc w:val="left"/>
            </w:pPr>
            <w:r>
              <w:t xml:space="preserve">практических-55 </w:t>
            </w:r>
          </w:p>
        </w:tc>
      </w:tr>
    </w:tbl>
    <w:p w:rsidR="005F2727" w:rsidRDefault="005F2727" w:rsidP="00362252">
      <w:pPr>
        <w:spacing w:after="0" w:line="276" w:lineRule="auto"/>
        <w:ind w:left="0" w:right="11229" w:firstLine="0"/>
        <w:jc w:val="left"/>
      </w:pPr>
      <w:bookmarkStart w:id="0" w:name="_GoBack"/>
      <w:bookmarkEnd w:id="0"/>
    </w:p>
    <w:p w:rsidR="005F2727" w:rsidRDefault="002B4E75">
      <w:pPr>
        <w:spacing w:after="0" w:line="240" w:lineRule="auto"/>
        <w:ind w:left="0" w:right="0" w:firstLine="0"/>
      </w:pPr>
      <w:r>
        <w:t xml:space="preserve"> </w:t>
      </w:r>
    </w:p>
    <w:sectPr w:rsidR="005F2727">
      <w:pgSz w:w="11906" w:h="16838"/>
      <w:pgMar w:top="709" w:right="677" w:bottom="797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2DBC"/>
    <w:multiLevelType w:val="hybridMultilevel"/>
    <w:tmpl w:val="88209A36"/>
    <w:lvl w:ilvl="0" w:tplc="6EF2CCE6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3EC8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ECF1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0098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46CC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B0DA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8E1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8EE59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E384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F93B60"/>
    <w:multiLevelType w:val="hybridMultilevel"/>
    <w:tmpl w:val="01B004E0"/>
    <w:lvl w:ilvl="0" w:tplc="73F89230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865E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A607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E5C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08E7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A0113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FA244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B0167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A242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594960"/>
    <w:multiLevelType w:val="hybridMultilevel"/>
    <w:tmpl w:val="6F5A337C"/>
    <w:lvl w:ilvl="0" w:tplc="6E7AC92E">
      <w:start w:val="7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40C5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6863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ACA0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E865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B4EE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C0E7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0E7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7A19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59B3C0B"/>
    <w:multiLevelType w:val="hybridMultilevel"/>
    <w:tmpl w:val="74240AA2"/>
    <w:lvl w:ilvl="0" w:tplc="42E48C26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A08970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94286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6478E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C4D5AC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0D4CA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4001EC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041BF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05B0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F64105B"/>
    <w:multiLevelType w:val="hybridMultilevel"/>
    <w:tmpl w:val="56567846"/>
    <w:lvl w:ilvl="0" w:tplc="93DCF804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EE19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842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6A4D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546D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6225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EA5A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CAE6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8C6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83C63FC"/>
    <w:multiLevelType w:val="hybridMultilevel"/>
    <w:tmpl w:val="04848CD6"/>
    <w:lvl w:ilvl="0" w:tplc="6D2CBD7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5C25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1217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0C41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C8EE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EE28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EA22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BCFA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3029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A61281F"/>
    <w:multiLevelType w:val="hybridMultilevel"/>
    <w:tmpl w:val="C94C03AA"/>
    <w:lvl w:ilvl="0" w:tplc="116A58BA">
      <w:start w:val="5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EE0B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FA36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D4CF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B8DF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2629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CE38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843E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F822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27"/>
    <w:rsid w:val="002B4E75"/>
    <w:rsid w:val="00362252"/>
    <w:rsid w:val="005F2727"/>
    <w:rsid w:val="00C6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CC50C-09D9-4DD1-8F4C-C5B873BB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0" w:line="237" w:lineRule="auto"/>
      <w:ind w:left="-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5529</Words>
  <Characters>31516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Arsenal</cp:lastModifiedBy>
  <cp:revision>4</cp:revision>
  <dcterms:created xsi:type="dcterms:W3CDTF">2020-02-16T10:11:00Z</dcterms:created>
  <dcterms:modified xsi:type="dcterms:W3CDTF">2020-03-02T09:13:00Z</dcterms:modified>
</cp:coreProperties>
</file>