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6AD" w:rsidRDefault="002F06AD" w:rsidP="002F06AD">
      <w:pPr>
        <w:jc w:val="center"/>
        <w:rPr>
          <w:b/>
        </w:rPr>
      </w:pPr>
    </w:p>
    <w:p w:rsidR="00357DA4" w:rsidRPr="00270D04" w:rsidRDefault="00357DA4" w:rsidP="002F06AD">
      <w:pPr>
        <w:jc w:val="center"/>
        <w:rPr>
          <w:b/>
          <w:sz w:val="28"/>
        </w:rPr>
      </w:pPr>
      <w:r w:rsidRPr="00357DA4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295553</wp:posOffset>
            </wp:positionH>
            <wp:positionV relativeFrom="margin">
              <wp:posOffset>-175560</wp:posOffset>
            </wp:positionV>
            <wp:extent cx="6176267" cy="1304818"/>
            <wp:effectExtent l="19050" t="0" r="0" b="0"/>
            <wp:wrapSquare wrapText="bothSides"/>
            <wp:docPr id="4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6AD" w:rsidRDefault="002F06AD" w:rsidP="002F06AD">
      <w:pPr>
        <w:jc w:val="center"/>
        <w:rPr>
          <w:b/>
          <w:sz w:val="28"/>
        </w:rPr>
      </w:pPr>
    </w:p>
    <w:p w:rsidR="00357DA4" w:rsidRPr="00270D04" w:rsidRDefault="00357DA4" w:rsidP="002F06AD">
      <w:pPr>
        <w:jc w:val="center"/>
        <w:rPr>
          <w:b/>
          <w:sz w:val="28"/>
        </w:rPr>
      </w:pPr>
    </w:p>
    <w:p w:rsidR="002F06AD" w:rsidRPr="00270D04" w:rsidRDefault="002F06AD" w:rsidP="002F06AD">
      <w:pPr>
        <w:rPr>
          <w:b/>
          <w:bCs/>
          <w:sz w:val="40"/>
          <w:szCs w:val="22"/>
          <w:lang w:eastAsia="en-US"/>
        </w:rPr>
      </w:pPr>
    </w:p>
    <w:p w:rsidR="002F06AD" w:rsidRPr="00270D04" w:rsidRDefault="002F06AD" w:rsidP="002F06AD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 w:rsidRPr="00270D04">
        <w:rPr>
          <w:b/>
          <w:bCs/>
          <w:color w:val="000000"/>
          <w:sz w:val="40"/>
          <w:szCs w:val="40"/>
        </w:rPr>
        <w:t>Рабочая программа</w:t>
      </w:r>
    </w:p>
    <w:p w:rsidR="002F06AD" w:rsidRPr="00270D04" w:rsidRDefault="002F06AD" w:rsidP="002F06AD">
      <w:pPr>
        <w:tabs>
          <w:tab w:val="left" w:pos="9288"/>
        </w:tabs>
        <w:rPr>
          <w:b/>
          <w:sz w:val="28"/>
          <w:szCs w:val="28"/>
        </w:rPr>
      </w:pPr>
    </w:p>
    <w:p w:rsidR="002F06AD" w:rsidRPr="00CD223C" w:rsidRDefault="002F06AD" w:rsidP="002F06AD">
      <w:pPr>
        <w:pStyle w:val="af0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color w:val="000000"/>
        </w:rPr>
      </w:pPr>
      <w:r w:rsidRPr="00CD223C">
        <w:rPr>
          <w:b/>
          <w:color w:val="000000"/>
          <w:sz w:val="28"/>
          <w:szCs w:val="28"/>
        </w:rPr>
        <w:t xml:space="preserve">по учебному предмету </w:t>
      </w:r>
    </w:p>
    <w:p w:rsidR="002F06AD" w:rsidRDefault="002F06AD" w:rsidP="002F06AD">
      <w:pPr>
        <w:pStyle w:val="af0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color w:val="000000"/>
          <w:sz w:val="28"/>
          <w:szCs w:val="28"/>
        </w:rPr>
      </w:pPr>
    </w:p>
    <w:p w:rsidR="002F06AD" w:rsidRPr="00CD223C" w:rsidRDefault="002F06AD" w:rsidP="002F06AD">
      <w:pPr>
        <w:pStyle w:val="af0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>
        <w:rPr>
          <w:b/>
          <w:color w:val="000000"/>
          <w:sz w:val="28"/>
          <w:szCs w:val="28"/>
        </w:rPr>
        <w:t>химия</w:t>
      </w:r>
    </w:p>
    <w:p w:rsidR="002F06AD" w:rsidRDefault="002F06AD" w:rsidP="002F06AD">
      <w:pPr>
        <w:pStyle w:val="af0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2F06AD" w:rsidRPr="00CD223C" w:rsidRDefault="002F06AD" w:rsidP="002F06AD">
      <w:pPr>
        <w:pStyle w:val="af0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>
        <w:rPr>
          <w:b/>
          <w:color w:val="000000"/>
          <w:position w:val="10"/>
          <w:sz w:val="32"/>
          <w:szCs w:val="32"/>
          <w:vertAlign w:val="superscript"/>
        </w:rPr>
        <w:t>9</w:t>
      </w:r>
      <w:r w:rsidRPr="00CD223C">
        <w:rPr>
          <w:b/>
          <w:color w:val="000000"/>
          <w:position w:val="10"/>
          <w:sz w:val="32"/>
          <w:szCs w:val="32"/>
          <w:vertAlign w:val="superscript"/>
        </w:rPr>
        <w:t xml:space="preserve"> класс</w:t>
      </w:r>
    </w:p>
    <w:p w:rsidR="002F06AD" w:rsidRPr="00CD223C" w:rsidRDefault="002F06AD" w:rsidP="002F06AD">
      <w:pPr>
        <w:pStyle w:val="af0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>(основное общее образование)</w:t>
      </w:r>
    </w:p>
    <w:p w:rsidR="002F06AD" w:rsidRPr="00CD223C" w:rsidRDefault="002F06AD" w:rsidP="002F06AD">
      <w:pPr>
        <w:pStyle w:val="af0"/>
        <w:kinsoku w:val="0"/>
        <w:overflowPunct w:val="0"/>
        <w:spacing w:before="0" w:beforeAutospacing="0" w:after="0" w:afterAutospacing="0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2F06AD" w:rsidRDefault="002F06AD" w:rsidP="002F06AD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ab/>
      </w:r>
      <w:r w:rsidRPr="00CD223C">
        <w:rPr>
          <w:b/>
          <w:color w:val="000000"/>
          <w:position w:val="10"/>
          <w:sz w:val="32"/>
          <w:szCs w:val="32"/>
          <w:vertAlign w:val="superscript"/>
        </w:rPr>
        <w:tab/>
      </w:r>
    </w:p>
    <w:p w:rsidR="002F06AD" w:rsidRDefault="002F06AD" w:rsidP="002F06AD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2F06AD" w:rsidRDefault="002F06AD" w:rsidP="002F06AD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2F06AD" w:rsidRDefault="002F06AD" w:rsidP="002F06AD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2F06AD" w:rsidRDefault="002F06AD" w:rsidP="002F06AD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2F06AD" w:rsidRDefault="002F06AD" w:rsidP="002F06AD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2F06AD" w:rsidRDefault="002F06AD" w:rsidP="002F06AD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2F06AD" w:rsidRPr="00CD223C" w:rsidRDefault="002F06AD" w:rsidP="002F06AD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Составитель РП</w:t>
      </w:r>
    </w:p>
    <w:p w:rsidR="002F06AD" w:rsidRPr="00CD223C" w:rsidRDefault="002F06AD" w:rsidP="002F06AD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2F06AD" w:rsidRPr="00CD223C" w:rsidRDefault="002F06AD" w:rsidP="002F06AD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 xml:space="preserve">Хайруллина Гульчачак Халитовна, учитель биологии и химии, </w:t>
      </w:r>
    </w:p>
    <w:p w:rsidR="002F06AD" w:rsidRPr="00CD223C" w:rsidRDefault="002F06AD" w:rsidP="002F06AD">
      <w:pPr>
        <w:pStyle w:val="af0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2F06AD" w:rsidRPr="00CD223C" w:rsidRDefault="002F06AD" w:rsidP="002F06AD">
      <w:pPr>
        <w:tabs>
          <w:tab w:val="left" w:pos="4290"/>
        </w:tabs>
        <w:rPr>
          <w:rFonts w:ascii="Calibri" w:hAnsi="Calibri"/>
          <w:b/>
          <w:color w:val="000000"/>
        </w:rPr>
      </w:pPr>
    </w:p>
    <w:p w:rsidR="002F06AD" w:rsidRPr="00CD223C" w:rsidRDefault="002F06AD" w:rsidP="002F06AD">
      <w:pPr>
        <w:tabs>
          <w:tab w:val="left" w:pos="4290"/>
        </w:tabs>
        <w:jc w:val="center"/>
        <w:rPr>
          <w:rFonts w:ascii="Calibri" w:hAnsi="Calibri"/>
          <w:b/>
          <w:color w:val="000000"/>
        </w:rPr>
      </w:pPr>
    </w:p>
    <w:p w:rsidR="002F06AD" w:rsidRPr="00CD223C" w:rsidRDefault="002F06AD" w:rsidP="002F06AD">
      <w:pPr>
        <w:tabs>
          <w:tab w:val="left" w:pos="4290"/>
        </w:tabs>
        <w:jc w:val="center"/>
        <w:rPr>
          <w:rFonts w:ascii="Calibri" w:hAnsi="Calibri"/>
          <w:b/>
          <w:color w:val="000000"/>
        </w:rPr>
      </w:pPr>
    </w:p>
    <w:p w:rsidR="002F06AD" w:rsidRPr="00CD223C" w:rsidRDefault="002F06AD" w:rsidP="002F06AD">
      <w:pPr>
        <w:tabs>
          <w:tab w:val="left" w:pos="4290"/>
        </w:tabs>
        <w:jc w:val="center"/>
        <w:rPr>
          <w:rFonts w:ascii="Calibri" w:hAnsi="Calibri"/>
          <w:b/>
          <w:color w:val="000000"/>
        </w:rPr>
      </w:pPr>
    </w:p>
    <w:p w:rsidR="002F06AD" w:rsidRDefault="002F06AD" w:rsidP="002F06AD">
      <w:pPr>
        <w:rPr>
          <w:sz w:val="20"/>
          <w:szCs w:val="20"/>
        </w:rPr>
      </w:pPr>
    </w:p>
    <w:p w:rsidR="002F06AD" w:rsidRDefault="002F06AD" w:rsidP="002F06AD">
      <w:pPr>
        <w:rPr>
          <w:sz w:val="20"/>
          <w:szCs w:val="20"/>
        </w:rPr>
      </w:pPr>
    </w:p>
    <w:p w:rsidR="002F06AD" w:rsidRDefault="002F06AD" w:rsidP="002F06AD">
      <w:pPr>
        <w:rPr>
          <w:sz w:val="20"/>
          <w:szCs w:val="20"/>
        </w:rPr>
      </w:pPr>
    </w:p>
    <w:p w:rsidR="002F06AD" w:rsidRDefault="002F06AD" w:rsidP="002F06AD">
      <w:pPr>
        <w:rPr>
          <w:sz w:val="20"/>
          <w:szCs w:val="20"/>
        </w:rPr>
      </w:pPr>
    </w:p>
    <w:p w:rsidR="002F06AD" w:rsidRDefault="002F06AD" w:rsidP="002F06AD">
      <w:pPr>
        <w:rPr>
          <w:sz w:val="20"/>
          <w:szCs w:val="20"/>
        </w:rPr>
      </w:pPr>
    </w:p>
    <w:p w:rsidR="002F06AD" w:rsidRDefault="002F06AD" w:rsidP="002F06AD">
      <w:pPr>
        <w:rPr>
          <w:sz w:val="20"/>
          <w:szCs w:val="20"/>
        </w:rPr>
      </w:pPr>
    </w:p>
    <w:p w:rsidR="002F06AD" w:rsidRDefault="002F06AD" w:rsidP="002F06AD">
      <w:pPr>
        <w:rPr>
          <w:sz w:val="20"/>
          <w:szCs w:val="20"/>
        </w:rPr>
      </w:pPr>
    </w:p>
    <w:p w:rsidR="002F06AD" w:rsidRPr="000654C6" w:rsidRDefault="002F06AD" w:rsidP="002F06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2019г.</w:t>
      </w:r>
    </w:p>
    <w:p w:rsidR="002F06AD" w:rsidRDefault="002F06AD" w:rsidP="00071031">
      <w:pPr>
        <w:ind w:firstLine="709"/>
        <w:jc w:val="center"/>
        <w:rPr>
          <w:b/>
          <w:szCs w:val="20"/>
        </w:rPr>
      </w:pPr>
    </w:p>
    <w:p w:rsidR="00071031" w:rsidRPr="002F06AD" w:rsidRDefault="00071031" w:rsidP="00071031">
      <w:pPr>
        <w:ind w:firstLine="709"/>
        <w:jc w:val="center"/>
        <w:rPr>
          <w:b/>
          <w:sz w:val="28"/>
          <w:szCs w:val="20"/>
        </w:rPr>
      </w:pPr>
      <w:r w:rsidRPr="002F06AD">
        <w:rPr>
          <w:b/>
          <w:sz w:val="28"/>
          <w:szCs w:val="20"/>
        </w:rPr>
        <w:lastRenderedPageBreak/>
        <w:t>Планируемые предметные результаты освоения учебного предмета</w:t>
      </w:r>
    </w:p>
    <w:p w:rsidR="00071031" w:rsidRPr="00E50CCA" w:rsidRDefault="00071031" w:rsidP="00071031">
      <w:pPr>
        <w:pStyle w:val="51"/>
        <w:shd w:val="clear" w:color="auto" w:fill="auto"/>
        <w:tabs>
          <w:tab w:val="left" w:pos="1066"/>
        </w:tabs>
        <w:spacing w:line="276" w:lineRule="auto"/>
        <w:ind w:left="644"/>
        <w:jc w:val="left"/>
        <w:rPr>
          <w:sz w:val="24"/>
          <w:szCs w:val="24"/>
        </w:rPr>
      </w:pPr>
    </w:p>
    <w:p w:rsidR="00071031" w:rsidRPr="00E50CCA" w:rsidRDefault="00071031" w:rsidP="00071031">
      <w:pPr>
        <w:pStyle w:val="211"/>
        <w:shd w:val="clear" w:color="auto" w:fill="auto"/>
        <w:spacing w:after="0" w:line="276" w:lineRule="auto"/>
        <w:ind w:left="720"/>
        <w:jc w:val="left"/>
        <w:rPr>
          <w:sz w:val="24"/>
          <w:szCs w:val="24"/>
        </w:rPr>
      </w:pPr>
      <w:r w:rsidRPr="00E50CCA">
        <w:rPr>
          <w:rStyle w:val="24"/>
          <w:color w:val="000000"/>
          <w:sz w:val="24"/>
          <w:szCs w:val="24"/>
        </w:rPr>
        <w:t>Выпускник научится: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42"/>
          <w:tab w:val="left" w:pos="7824"/>
        </w:tabs>
        <w:spacing w:after="0" w:line="276" w:lineRule="auto"/>
      </w:pPr>
      <w:r>
        <w:rPr>
          <w:rStyle w:val="15"/>
          <w:color w:val="000000"/>
        </w:rPr>
        <w:t>характеризовать</w:t>
      </w:r>
      <w:r w:rsidRPr="00E50CCA">
        <w:rPr>
          <w:rStyle w:val="15"/>
          <w:color w:val="000000"/>
        </w:rPr>
        <w:t xml:space="preserve"> основные методы познания:  наблюдение, измерение, эксперимент;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  <w:ind w:right="20"/>
      </w:pPr>
      <w:r w:rsidRPr="00E50CCA">
        <w:rPr>
          <w:rStyle w:val="15"/>
          <w:color w:val="000000"/>
        </w:rPr>
        <w:t>описывать свойства твёрдых, жидких, газообразных веществ, выделяя их существенные признаки;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  <w:ind w:right="20"/>
      </w:pPr>
      <w:r w:rsidRPr="00E50CCA">
        <w:rPr>
          <w:rStyle w:val="15"/>
          <w:color w:val="000000"/>
        </w:rPr>
        <w:t>раскрывать смысл основных химичес</w:t>
      </w:r>
      <w:r w:rsidR="002F06AD">
        <w:rPr>
          <w:rStyle w:val="15"/>
          <w:color w:val="000000"/>
        </w:rPr>
        <w:t>ких понятий «атом», «молекула»,</w:t>
      </w:r>
      <w:r w:rsidRPr="00E50CCA">
        <w:rPr>
          <w:rStyle w:val="15"/>
          <w:color w:val="000000"/>
        </w:rPr>
        <w:t>«химически</w:t>
      </w:r>
      <w:r>
        <w:rPr>
          <w:rStyle w:val="15"/>
          <w:color w:val="000000"/>
        </w:rPr>
        <w:t>й элемент»,</w:t>
      </w:r>
      <w:r>
        <w:rPr>
          <w:rStyle w:val="15"/>
          <w:color w:val="000000"/>
        </w:rPr>
        <w:tab/>
        <w:t xml:space="preserve">«простое вещество», </w:t>
      </w:r>
      <w:r w:rsidRPr="00E50CCA">
        <w:rPr>
          <w:rStyle w:val="15"/>
          <w:color w:val="000000"/>
        </w:rPr>
        <w:t>«сложное вещество», «валентность», «химическая реакция», используя знаковую систему химии;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  <w:ind w:right="20"/>
      </w:pPr>
      <w:r w:rsidRPr="00E50CCA">
        <w:rPr>
          <w:rStyle w:val="15"/>
          <w:color w:val="000000"/>
        </w:rPr>
        <w:t>раскрывать смысл законов сохранения массы веществ, постоянства состава, атомно-молекулярной теории;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</w:pPr>
      <w:r>
        <w:rPr>
          <w:rStyle w:val="15"/>
          <w:color w:val="000000"/>
        </w:rPr>
        <w:t>различать</w:t>
      </w:r>
      <w:r w:rsidRPr="00E50CCA">
        <w:rPr>
          <w:rStyle w:val="15"/>
          <w:color w:val="000000"/>
        </w:rPr>
        <w:t xml:space="preserve"> химические и физические явления;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</w:pPr>
      <w:r w:rsidRPr="00E50CCA">
        <w:rPr>
          <w:rStyle w:val="15"/>
          <w:color w:val="000000"/>
        </w:rPr>
        <w:t>называть химические элементы;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определять состав веществ по их формулам;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определять валентность атома элемента в соединениях;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определять тип химических реакций;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называть признаки и условия протекания химических реакций;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right="20"/>
      </w:pPr>
      <w:r w:rsidRPr="00E50CCA">
        <w:rPr>
          <w:rStyle w:val="15"/>
          <w:color w:val="000000"/>
        </w:rPr>
        <w:t>выявлять признаки, свидетельствующие о протекании химической реакции при выполнении химического опыта;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>
        <w:rPr>
          <w:rStyle w:val="15"/>
          <w:color w:val="000000"/>
        </w:rPr>
        <w:t>составлять</w:t>
      </w:r>
      <w:r w:rsidRPr="00E50CCA">
        <w:rPr>
          <w:rStyle w:val="15"/>
          <w:color w:val="000000"/>
        </w:rPr>
        <w:t xml:space="preserve"> формулы бинарных соединений;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>
        <w:rPr>
          <w:rStyle w:val="15"/>
          <w:color w:val="000000"/>
        </w:rPr>
        <w:t>составлять</w:t>
      </w:r>
      <w:r w:rsidRPr="00E50CCA">
        <w:rPr>
          <w:rStyle w:val="15"/>
          <w:color w:val="000000"/>
        </w:rPr>
        <w:t xml:space="preserve"> уравнения химических реакций;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соблюдать правила безопасной работы при проведении опытов;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пользоваться лабораторным оборудованием и посудой;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right="20"/>
      </w:pPr>
      <w:r w:rsidRPr="00E50CCA">
        <w:rPr>
          <w:rStyle w:val="15"/>
          <w:color w:val="000000"/>
        </w:rPr>
        <w:t>вычислять относительную молекулярную и молярную массы веществ;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right="20"/>
      </w:pPr>
      <w:r w:rsidRPr="00E50CCA">
        <w:rPr>
          <w:rStyle w:val="15"/>
          <w:color w:val="000000"/>
        </w:rPr>
        <w:t>вычислять массовую долю химического элемента по формуле соединения;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spacing w:after="0" w:line="276" w:lineRule="auto"/>
        <w:ind w:right="20"/>
      </w:pPr>
      <w:r w:rsidRPr="00E50CCA">
        <w:rPr>
          <w:rStyle w:val="15"/>
          <w:color w:val="000000"/>
        </w:rPr>
        <w:t>вычислять количество, объём или массу вещества по количеству, объему, массе реагентов или продуктов реакции;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right="20"/>
      </w:pPr>
      <w:r>
        <w:rPr>
          <w:rStyle w:val="15"/>
          <w:color w:val="000000"/>
        </w:rPr>
        <w:t>характеризовать</w:t>
      </w:r>
      <w:r w:rsidRPr="00E50CCA">
        <w:rPr>
          <w:rStyle w:val="15"/>
          <w:color w:val="000000"/>
        </w:rPr>
        <w:t xml:space="preserve"> физические и химические свойства простых веществ: кислорода и водорода;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получать, собирать кислород и водород;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spacing w:after="0" w:line="276" w:lineRule="auto"/>
        <w:ind w:right="20"/>
      </w:pPr>
      <w:r w:rsidRPr="00E50CCA">
        <w:rPr>
          <w:rStyle w:val="15"/>
          <w:color w:val="000000"/>
        </w:rPr>
        <w:t>распознавать опытным путём газообразные вещества: кислород, водород;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раскрывать смысл закона Авогадро;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right="20"/>
      </w:pPr>
      <w:r w:rsidRPr="00E50CCA">
        <w:rPr>
          <w:rStyle w:val="15"/>
          <w:color w:val="000000"/>
        </w:rPr>
        <w:t>раскрывать смысл понятий «тепловой эффект реакции», «молярный объем»;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>
        <w:rPr>
          <w:rStyle w:val="15"/>
          <w:color w:val="000000"/>
        </w:rPr>
        <w:t xml:space="preserve">характеризовать </w:t>
      </w:r>
      <w:r w:rsidRPr="00E50CCA">
        <w:rPr>
          <w:rStyle w:val="15"/>
          <w:color w:val="000000"/>
        </w:rPr>
        <w:t>физические и химические свойства воды;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раскрывать смысл понятия «раствор»;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вычислять массовую долю растворённого вещества в растворе;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  <w:ind w:right="20"/>
      </w:pPr>
      <w:r w:rsidRPr="00E50CCA">
        <w:rPr>
          <w:rStyle w:val="15"/>
          <w:color w:val="000000"/>
        </w:rPr>
        <w:t>приготовлять растворы с определённой массовой долей растворенного вещества;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</w:pPr>
      <w:r w:rsidRPr="00E50CCA">
        <w:rPr>
          <w:rStyle w:val="15"/>
          <w:color w:val="000000"/>
        </w:rPr>
        <w:t>называть соединения изученных классов неорганических веществ;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  <w:ind w:right="20"/>
      </w:pPr>
      <w:r>
        <w:rPr>
          <w:rStyle w:val="15"/>
          <w:color w:val="000000"/>
        </w:rPr>
        <w:t>характеризовать</w:t>
      </w:r>
      <w:r w:rsidRPr="00E50CCA">
        <w:rPr>
          <w:rStyle w:val="15"/>
          <w:color w:val="000000"/>
        </w:rPr>
        <w:t xml:space="preserve"> физические и химические свойства основных классов неорганических веществ: оксидов, кислот, оснований, солей;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  <w:ind w:right="20"/>
      </w:pPr>
      <w:r w:rsidRPr="00E50CCA">
        <w:rPr>
          <w:rStyle w:val="15"/>
          <w:color w:val="000000"/>
        </w:rPr>
        <w:t>определять принадлежность веществ к определенному классу соединений;</w:t>
      </w:r>
    </w:p>
    <w:p w:rsidR="00071031" w:rsidRPr="00E50CCA" w:rsidRDefault="002F06AD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</w:pPr>
      <w:r>
        <w:rPr>
          <w:rStyle w:val="15"/>
          <w:color w:val="000000"/>
        </w:rPr>
        <w:t xml:space="preserve">составлять </w:t>
      </w:r>
      <w:r w:rsidRPr="00E50CCA">
        <w:rPr>
          <w:rStyle w:val="15"/>
          <w:color w:val="000000"/>
        </w:rPr>
        <w:t>формулы</w:t>
      </w:r>
      <w:r w:rsidR="00071031" w:rsidRPr="00E50CCA">
        <w:rPr>
          <w:rStyle w:val="15"/>
          <w:color w:val="000000"/>
        </w:rPr>
        <w:t xml:space="preserve"> неорганических соединений изученных классов;</w:t>
      </w:r>
    </w:p>
    <w:p w:rsidR="00071031" w:rsidRPr="00E50CCA" w:rsidRDefault="002F06AD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  <w:ind w:right="20"/>
      </w:pPr>
      <w:r>
        <w:rPr>
          <w:rStyle w:val="15"/>
          <w:color w:val="000000"/>
        </w:rPr>
        <w:t xml:space="preserve">проводить </w:t>
      </w:r>
      <w:r w:rsidRPr="00E50CCA">
        <w:rPr>
          <w:rStyle w:val="15"/>
          <w:color w:val="000000"/>
        </w:rPr>
        <w:t>опыты</w:t>
      </w:r>
      <w:r w:rsidR="00071031" w:rsidRPr="00E50CCA">
        <w:rPr>
          <w:rStyle w:val="15"/>
          <w:color w:val="000000"/>
        </w:rPr>
        <w:t>, подтверждающие химические свойства изученных классов неорганических веществ;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  <w:ind w:right="20"/>
      </w:pPr>
      <w:r w:rsidRPr="00E50CCA">
        <w:rPr>
          <w:rStyle w:val="15"/>
          <w:color w:val="000000"/>
        </w:rPr>
        <w:t>распознавать опытным путем растворы кислот и щелочей по изменению окраски индикатора;</w:t>
      </w:r>
    </w:p>
    <w:p w:rsidR="00071031" w:rsidRPr="00E50CCA" w:rsidRDefault="002F06AD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  <w:ind w:right="20"/>
      </w:pPr>
      <w:r>
        <w:rPr>
          <w:rStyle w:val="15"/>
          <w:color w:val="000000"/>
        </w:rPr>
        <w:t xml:space="preserve">характеризовать </w:t>
      </w:r>
      <w:r w:rsidRPr="00E50CCA">
        <w:rPr>
          <w:rStyle w:val="15"/>
          <w:color w:val="000000"/>
        </w:rPr>
        <w:t>взаимосвязь</w:t>
      </w:r>
      <w:r w:rsidR="00071031" w:rsidRPr="00E50CCA">
        <w:rPr>
          <w:rStyle w:val="15"/>
          <w:color w:val="000000"/>
        </w:rPr>
        <w:t xml:space="preserve"> между классами неорганических соединений;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</w:pPr>
      <w:r w:rsidRPr="00E50CCA">
        <w:rPr>
          <w:rStyle w:val="15"/>
          <w:color w:val="000000"/>
        </w:rPr>
        <w:t>раскрывать смысл Периодического закона Д. И. Менделеева;</w:t>
      </w:r>
    </w:p>
    <w:p w:rsidR="00071031" w:rsidRPr="00E50CCA" w:rsidRDefault="002F06AD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  <w:ind w:right="20"/>
      </w:pPr>
      <w:r>
        <w:rPr>
          <w:rStyle w:val="15"/>
          <w:color w:val="000000"/>
        </w:rPr>
        <w:t xml:space="preserve">объяснять </w:t>
      </w:r>
      <w:r w:rsidRPr="00E50CCA">
        <w:rPr>
          <w:rStyle w:val="15"/>
          <w:color w:val="000000"/>
        </w:rPr>
        <w:t>физический</w:t>
      </w:r>
      <w:r w:rsidR="00071031" w:rsidRPr="00E50CCA">
        <w:rPr>
          <w:rStyle w:val="15"/>
          <w:color w:val="000000"/>
        </w:rPr>
        <w:t xml:space="preserve"> смысл атомного (порядкового) номера химического элемента, номеров группы и периода в периодической системе Д. И. Менделеева;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  <w:ind w:right="20"/>
      </w:pPr>
      <w:r>
        <w:rPr>
          <w:rStyle w:val="15"/>
          <w:color w:val="000000"/>
        </w:rPr>
        <w:t xml:space="preserve">объяснять </w:t>
      </w:r>
      <w:r w:rsidRPr="00E50CCA">
        <w:rPr>
          <w:rStyle w:val="15"/>
          <w:color w:val="000000"/>
        </w:rPr>
        <w:t>закономерности изменения строения атомов, свойств элементов в пределах малых периодов и главных подгрупп;</w:t>
      </w:r>
    </w:p>
    <w:p w:rsidR="00071031" w:rsidRPr="00E50CCA" w:rsidRDefault="002F06AD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  <w:ind w:right="20"/>
      </w:pPr>
      <w:r>
        <w:rPr>
          <w:rStyle w:val="15"/>
          <w:color w:val="000000"/>
        </w:rPr>
        <w:t xml:space="preserve">характеризовать </w:t>
      </w:r>
      <w:r w:rsidRPr="00E50CCA">
        <w:rPr>
          <w:rStyle w:val="15"/>
          <w:color w:val="000000"/>
        </w:rPr>
        <w:t>химические</w:t>
      </w:r>
      <w:r w:rsidR="00071031" w:rsidRPr="00E50CCA">
        <w:rPr>
          <w:rStyle w:val="15"/>
          <w:color w:val="000000"/>
        </w:rPr>
        <w:t xml:space="preserve"> элементы (от водорода до кальция) на основе их положения в периодической системе Д. И. Менделеева и особенностей строения их атомов;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  <w:ind w:right="20"/>
        <w:rPr>
          <w:rStyle w:val="15"/>
        </w:rPr>
      </w:pPr>
      <w:r>
        <w:rPr>
          <w:rStyle w:val="15"/>
          <w:color w:val="000000"/>
        </w:rPr>
        <w:t xml:space="preserve">составлять </w:t>
      </w:r>
      <w:r w:rsidRPr="00E50CCA">
        <w:rPr>
          <w:rStyle w:val="15"/>
          <w:color w:val="000000"/>
        </w:rPr>
        <w:t>схемы строения атомов первых 20 элементов периодической системы Д. И. Менделеева;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  <w:ind w:right="20"/>
      </w:pPr>
      <w:r w:rsidRPr="00E50CCA">
        <w:rPr>
          <w:rStyle w:val="15"/>
          <w:color w:val="000000"/>
        </w:rPr>
        <w:t>раскрывать смысл</w:t>
      </w:r>
      <w:r w:rsidR="002F06AD">
        <w:rPr>
          <w:rStyle w:val="15"/>
          <w:color w:val="000000"/>
        </w:rPr>
        <w:t xml:space="preserve"> понятий: «химическая  связь», </w:t>
      </w:r>
      <w:r w:rsidRPr="00E50CCA">
        <w:rPr>
          <w:rStyle w:val="15"/>
          <w:color w:val="000000"/>
        </w:rPr>
        <w:t>«электроотрицательность»;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10"/>
        </w:tabs>
        <w:spacing w:after="0" w:line="276" w:lineRule="auto"/>
        <w:ind w:right="20"/>
      </w:pPr>
      <w:r>
        <w:rPr>
          <w:rStyle w:val="15"/>
          <w:color w:val="000000"/>
        </w:rPr>
        <w:t xml:space="preserve">характеризовать </w:t>
      </w:r>
      <w:r w:rsidRPr="00E50CCA">
        <w:rPr>
          <w:rStyle w:val="15"/>
          <w:color w:val="000000"/>
        </w:rPr>
        <w:t>зависимость физических свойств веществ от типа кристаллической решётки;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определять вид химической связи в неорганических соединениях;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right="20"/>
      </w:pPr>
      <w:r w:rsidRPr="00E50CCA">
        <w:rPr>
          <w:rStyle w:val="15"/>
          <w:color w:val="000000"/>
        </w:rPr>
        <w:t>изображать схемы строения молекул веществ, образованных разными видами химических связей;</w:t>
      </w:r>
    </w:p>
    <w:p w:rsidR="002F06AD" w:rsidRPr="002F06AD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  <w:tab w:val="left" w:pos="6662"/>
          <w:tab w:val="left" w:pos="8266"/>
        </w:tabs>
        <w:spacing w:after="0" w:line="276" w:lineRule="auto"/>
        <w:rPr>
          <w:rStyle w:val="15"/>
          <w:sz w:val="24"/>
          <w:szCs w:val="24"/>
          <w:shd w:val="clear" w:color="auto" w:fill="auto"/>
        </w:rPr>
      </w:pPr>
      <w:r w:rsidRPr="00E50CCA">
        <w:rPr>
          <w:rStyle w:val="15"/>
          <w:color w:val="000000"/>
        </w:rPr>
        <w:t>р</w:t>
      </w:r>
      <w:r w:rsidR="002F06AD">
        <w:rPr>
          <w:rStyle w:val="15"/>
          <w:color w:val="000000"/>
        </w:rPr>
        <w:t xml:space="preserve">аскрывать смысл понятий «ион», </w:t>
      </w:r>
      <w:r w:rsidRPr="00E50CCA">
        <w:rPr>
          <w:rStyle w:val="15"/>
          <w:color w:val="000000"/>
        </w:rPr>
        <w:t>«ка</w:t>
      </w:r>
      <w:r w:rsidR="002F06AD">
        <w:rPr>
          <w:rStyle w:val="15"/>
          <w:color w:val="000000"/>
        </w:rPr>
        <w:t xml:space="preserve">тион», «анион», «электролиты», 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  <w:tab w:val="left" w:pos="6662"/>
          <w:tab w:val="left" w:pos="8266"/>
        </w:tabs>
        <w:spacing w:after="0" w:line="276" w:lineRule="auto"/>
      </w:pPr>
      <w:r w:rsidRPr="00E50CCA">
        <w:rPr>
          <w:rStyle w:val="15"/>
          <w:color w:val="000000"/>
        </w:rPr>
        <w:t>«</w:t>
      </w:r>
      <w:r w:rsidR="002F06AD">
        <w:rPr>
          <w:rStyle w:val="15"/>
          <w:color w:val="000000"/>
        </w:rPr>
        <w:t>не</w:t>
      </w:r>
      <w:r w:rsidR="002F06AD" w:rsidRPr="00E50CCA">
        <w:rPr>
          <w:rStyle w:val="15"/>
          <w:color w:val="000000"/>
        </w:rPr>
        <w:t>электролиты</w:t>
      </w:r>
      <w:r w:rsidRPr="00E50CCA">
        <w:rPr>
          <w:rStyle w:val="15"/>
          <w:color w:val="000000"/>
        </w:rPr>
        <w:t>», «электролитическая диссоциация», «окислитель»,  «степень окисления», «восстановитель», «окисление», «восстановление»;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определять степень окисления атома элемента в соединении;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раскрывать смысл теории электролитической диссоциации;</w:t>
      </w:r>
    </w:p>
    <w:p w:rsidR="00071031" w:rsidRPr="00E50CCA" w:rsidRDefault="002F06AD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right="20"/>
      </w:pPr>
      <w:r>
        <w:rPr>
          <w:rStyle w:val="15"/>
          <w:color w:val="000000"/>
        </w:rPr>
        <w:t xml:space="preserve">составлять </w:t>
      </w:r>
      <w:r w:rsidRPr="00E50CCA">
        <w:rPr>
          <w:rStyle w:val="15"/>
          <w:color w:val="000000"/>
        </w:rPr>
        <w:t>уравнения</w:t>
      </w:r>
      <w:r w:rsidR="00071031" w:rsidRPr="00E50CCA">
        <w:rPr>
          <w:rStyle w:val="15"/>
          <w:color w:val="000000"/>
        </w:rPr>
        <w:t xml:space="preserve"> электролитической диссоциации кислот, щелочей, солей;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right="20"/>
      </w:pPr>
      <w:r>
        <w:rPr>
          <w:rStyle w:val="15"/>
          <w:color w:val="000000"/>
        </w:rPr>
        <w:t>объяснять</w:t>
      </w:r>
      <w:r w:rsidRPr="00E50CCA">
        <w:rPr>
          <w:rStyle w:val="15"/>
          <w:color w:val="000000"/>
        </w:rPr>
        <w:t xml:space="preserve"> сущность процесса электролитической диссоциации и реакций ионного обмена;</w:t>
      </w:r>
    </w:p>
    <w:p w:rsidR="00071031" w:rsidRPr="00E50CCA" w:rsidRDefault="002F06AD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right="20"/>
      </w:pPr>
      <w:r>
        <w:rPr>
          <w:rStyle w:val="15"/>
          <w:color w:val="000000"/>
        </w:rPr>
        <w:t xml:space="preserve">составлять </w:t>
      </w:r>
      <w:r w:rsidRPr="00E50CCA">
        <w:rPr>
          <w:rStyle w:val="15"/>
          <w:color w:val="000000"/>
        </w:rPr>
        <w:t>полные</w:t>
      </w:r>
      <w:r w:rsidR="00071031" w:rsidRPr="00E50CCA">
        <w:rPr>
          <w:rStyle w:val="15"/>
          <w:color w:val="000000"/>
        </w:rPr>
        <w:t xml:space="preserve"> и сокращённые ионные уравнения реакций обмена;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определять возможность протекания реакций ионного обмена;</w:t>
      </w:r>
    </w:p>
    <w:p w:rsidR="00071031" w:rsidRPr="00E50CCA" w:rsidRDefault="002F06AD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right="20"/>
      </w:pPr>
      <w:r>
        <w:rPr>
          <w:rStyle w:val="15"/>
          <w:color w:val="000000"/>
        </w:rPr>
        <w:t xml:space="preserve">приводить </w:t>
      </w:r>
      <w:r w:rsidRPr="00E50CCA">
        <w:rPr>
          <w:rStyle w:val="15"/>
          <w:color w:val="000000"/>
        </w:rPr>
        <w:t>реакции</w:t>
      </w:r>
      <w:r w:rsidR="00071031" w:rsidRPr="00E50CCA">
        <w:rPr>
          <w:rStyle w:val="15"/>
          <w:color w:val="000000"/>
        </w:rPr>
        <w:t>, подтверждающие качественный состав различных веществ;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определять окислитель и восстановитель;</w:t>
      </w:r>
    </w:p>
    <w:p w:rsidR="00071031" w:rsidRPr="00E50CCA" w:rsidRDefault="002F06AD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>
        <w:rPr>
          <w:rStyle w:val="15"/>
          <w:color w:val="000000"/>
        </w:rPr>
        <w:t xml:space="preserve">составлять </w:t>
      </w:r>
      <w:r w:rsidRPr="00E50CCA">
        <w:rPr>
          <w:rStyle w:val="15"/>
          <w:color w:val="000000"/>
        </w:rPr>
        <w:t>уравнения</w:t>
      </w:r>
      <w:r w:rsidR="00071031" w:rsidRPr="00E50CCA">
        <w:rPr>
          <w:rStyle w:val="15"/>
          <w:color w:val="000000"/>
        </w:rPr>
        <w:t xml:space="preserve"> окислительно -восстановительных реакций;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 w:rsidRPr="00E50CCA">
        <w:rPr>
          <w:rStyle w:val="15"/>
          <w:color w:val="000000"/>
        </w:rPr>
        <w:t>называть факторы, влияющие на скорость химической реакции;</w:t>
      </w:r>
    </w:p>
    <w:p w:rsidR="00071031" w:rsidRPr="00E50CCA" w:rsidRDefault="002F06AD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</w:pPr>
      <w:r>
        <w:rPr>
          <w:rStyle w:val="15"/>
          <w:color w:val="000000"/>
        </w:rPr>
        <w:t xml:space="preserve">классифицировать </w:t>
      </w:r>
      <w:r w:rsidRPr="00E50CCA">
        <w:rPr>
          <w:rStyle w:val="15"/>
          <w:color w:val="000000"/>
        </w:rPr>
        <w:t>химические</w:t>
      </w:r>
      <w:r w:rsidR="00071031" w:rsidRPr="00E50CCA">
        <w:rPr>
          <w:rStyle w:val="15"/>
          <w:color w:val="000000"/>
        </w:rPr>
        <w:t xml:space="preserve"> реакции по различным признакам;</w:t>
      </w:r>
    </w:p>
    <w:p w:rsidR="00071031" w:rsidRPr="00E50CCA" w:rsidRDefault="002F06AD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right="20"/>
      </w:pPr>
      <w:r>
        <w:rPr>
          <w:rStyle w:val="15"/>
          <w:color w:val="000000"/>
        </w:rPr>
        <w:t xml:space="preserve">характеризовать </w:t>
      </w:r>
      <w:r w:rsidRPr="00E50CCA">
        <w:rPr>
          <w:rStyle w:val="15"/>
          <w:color w:val="000000"/>
        </w:rPr>
        <w:t>взаимосвязь</w:t>
      </w:r>
      <w:r w:rsidR="00071031" w:rsidRPr="00E50CCA">
        <w:rPr>
          <w:rStyle w:val="15"/>
          <w:color w:val="000000"/>
        </w:rPr>
        <w:t xml:space="preserve"> между составом, строением и свойствами неметаллов;</w:t>
      </w:r>
    </w:p>
    <w:p w:rsidR="00071031" w:rsidRPr="00E50CCA" w:rsidRDefault="002F06AD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right="20"/>
      </w:pPr>
      <w:r>
        <w:rPr>
          <w:rStyle w:val="15"/>
          <w:color w:val="000000"/>
        </w:rPr>
        <w:t xml:space="preserve">проводить </w:t>
      </w:r>
      <w:r w:rsidRPr="00E50CCA">
        <w:rPr>
          <w:rStyle w:val="15"/>
          <w:color w:val="000000"/>
        </w:rPr>
        <w:t>опыты</w:t>
      </w:r>
      <w:r w:rsidR="00071031" w:rsidRPr="00E50CCA">
        <w:rPr>
          <w:rStyle w:val="15"/>
          <w:color w:val="000000"/>
        </w:rPr>
        <w:t xml:space="preserve"> по получению, собиранию и изучению химических свойств газообразных веществ: углекислого газа, аммиака;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993"/>
        </w:tabs>
        <w:spacing w:after="0" w:line="276" w:lineRule="auto"/>
        <w:ind w:right="20"/>
      </w:pPr>
      <w:r w:rsidRPr="00E50CCA">
        <w:rPr>
          <w:rStyle w:val="15"/>
          <w:color w:val="000000"/>
        </w:rPr>
        <w:t xml:space="preserve">распознавать опытным </w:t>
      </w:r>
      <w:r w:rsidR="002F06AD" w:rsidRPr="00E50CCA">
        <w:rPr>
          <w:rStyle w:val="15"/>
          <w:color w:val="000000"/>
        </w:rPr>
        <w:t>путём газообразного вещества</w:t>
      </w:r>
      <w:r w:rsidRPr="00E50CCA">
        <w:rPr>
          <w:rStyle w:val="15"/>
          <w:color w:val="000000"/>
        </w:rPr>
        <w:t>: углекислый газ и аммиак;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32"/>
        </w:tabs>
        <w:spacing w:after="0" w:line="276" w:lineRule="auto"/>
        <w:ind w:right="40"/>
      </w:pPr>
      <w:r>
        <w:rPr>
          <w:rStyle w:val="15"/>
          <w:color w:val="000000"/>
        </w:rPr>
        <w:t xml:space="preserve">характеризовать </w:t>
      </w:r>
      <w:r w:rsidRPr="00E50CCA">
        <w:rPr>
          <w:rStyle w:val="15"/>
          <w:color w:val="000000"/>
        </w:rPr>
        <w:t>взаимосвязь между составом, строением и свойствами металлов;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32"/>
        </w:tabs>
        <w:spacing w:after="0" w:line="276" w:lineRule="auto"/>
        <w:ind w:right="40"/>
      </w:pPr>
      <w:r w:rsidRPr="00E50CCA">
        <w:rPr>
          <w:rStyle w:val="15"/>
          <w:color w:val="000000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32"/>
        </w:tabs>
        <w:spacing w:after="0" w:line="276" w:lineRule="auto"/>
        <w:ind w:right="40"/>
      </w:pPr>
      <w:r w:rsidRPr="00E50CCA">
        <w:rPr>
          <w:rStyle w:val="15"/>
          <w:color w:val="000000"/>
        </w:rPr>
        <w:t>оценивать влияние химического загрязнения окружающей среды на организм человека;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32"/>
        </w:tabs>
        <w:spacing w:after="0" w:line="276" w:lineRule="auto"/>
      </w:pPr>
      <w:r w:rsidRPr="00E50CCA">
        <w:rPr>
          <w:rStyle w:val="15"/>
          <w:color w:val="000000"/>
        </w:rPr>
        <w:t>грамотно обращаться с веществами в повседневной жизни;</w:t>
      </w:r>
    </w:p>
    <w:p w:rsidR="00071031" w:rsidRPr="00E50CCA" w:rsidRDefault="00071031" w:rsidP="00A17E79">
      <w:pPr>
        <w:pStyle w:val="afb"/>
        <w:widowControl w:val="0"/>
        <w:numPr>
          <w:ilvl w:val="0"/>
          <w:numId w:val="8"/>
        </w:numPr>
        <w:tabs>
          <w:tab w:val="left" w:pos="1032"/>
        </w:tabs>
        <w:spacing w:after="0" w:line="276" w:lineRule="auto"/>
        <w:ind w:right="40"/>
      </w:pPr>
      <w:r w:rsidRPr="00E50CCA">
        <w:rPr>
          <w:rStyle w:val="15"/>
          <w:color w:val="000000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071031" w:rsidRDefault="00071031" w:rsidP="00071031">
      <w:pPr>
        <w:pStyle w:val="211"/>
        <w:shd w:val="clear" w:color="auto" w:fill="auto"/>
        <w:spacing w:after="0" w:line="276" w:lineRule="auto"/>
        <w:ind w:left="40" w:firstLine="720"/>
        <w:jc w:val="left"/>
        <w:rPr>
          <w:rStyle w:val="24"/>
          <w:color w:val="000000"/>
          <w:sz w:val="24"/>
          <w:szCs w:val="24"/>
        </w:rPr>
      </w:pPr>
    </w:p>
    <w:p w:rsidR="00071031" w:rsidRDefault="00071031" w:rsidP="00D10ADE">
      <w:pPr>
        <w:spacing w:line="360" w:lineRule="auto"/>
        <w:jc w:val="center"/>
        <w:rPr>
          <w:b/>
        </w:rPr>
      </w:pPr>
    </w:p>
    <w:p w:rsidR="00071031" w:rsidRDefault="00071031" w:rsidP="00D10ADE">
      <w:pPr>
        <w:spacing w:line="360" w:lineRule="auto"/>
        <w:jc w:val="center"/>
        <w:rPr>
          <w:b/>
        </w:rPr>
      </w:pPr>
    </w:p>
    <w:p w:rsidR="00071031" w:rsidRDefault="00071031" w:rsidP="00D10ADE">
      <w:pPr>
        <w:spacing w:line="360" w:lineRule="auto"/>
        <w:jc w:val="center"/>
        <w:rPr>
          <w:b/>
          <w:sz w:val="22"/>
          <w:szCs w:val="22"/>
        </w:rPr>
      </w:pPr>
    </w:p>
    <w:p w:rsidR="002F06AD" w:rsidRDefault="002F06AD" w:rsidP="00D10ADE">
      <w:pPr>
        <w:spacing w:line="360" w:lineRule="auto"/>
        <w:jc w:val="center"/>
        <w:rPr>
          <w:b/>
          <w:sz w:val="22"/>
          <w:szCs w:val="22"/>
        </w:rPr>
      </w:pPr>
    </w:p>
    <w:p w:rsidR="002F06AD" w:rsidRDefault="002F06AD" w:rsidP="00D10ADE">
      <w:pPr>
        <w:spacing w:line="360" w:lineRule="auto"/>
        <w:jc w:val="center"/>
        <w:rPr>
          <w:b/>
          <w:sz w:val="22"/>
          <w:szCs w:val="22"/>
        </w:rPr>
      </w:pPr>
    </w:p>
    <w:p w:rsidR="002F06AD" w:rsidRDefault="002F06AD" w:rsidP="00D10ADE">
      <w:pPr>
        <w:spacing w:line="360" w:lineRule="auto"/>
        <w:jc w:val="center"/>
        <w:rPr>
          <w:b/>
          <w:sz w:val="22"/>
          <w:szCs w:val="22"/>
        </w:rPr>
      </w:pPr>
    </w:p>
    <w:p w:rsidR="002F06AD" w:rsidRDefault="002F06AD" w:rsidP="00D10ADE">
      <w:pPr>
        <w:spacing w:line="360" w:lineRule="auto"/>
        <w:jc w:val="center"/>
        <w:rPr>
          <w:b/>
          <w:sz w:val="22"/>
          <w:szCs w:val="22"/>
        </w:rPr>
      </w:pPr>
    </w:p>
    <w:p w:rsidR="002F06AD" w:rsidRDefault="002F06AD" w:rsidP="00D10ADE">
      <w:pPr>
        <w:spacing w:line="360" w:lineRule="auto"/>
        <w:jc w:val="center"/>
        <w:rPr>
          <w:b/>
          <w:sz w:val="22"/>
          <w:szCs w:val="22"/>
        </w:rPr>
      </w:pPr>
    </w:p>
    <w:p w:rsidR="002F06AD" w:rsidRDefault="002F06AD" w:rsidP="00D10ADE">
      <w:pPr>
        <w:spacing w:line="360" w:lineRule="auto"/>
        <w:jc w:val="center"/>
        <w:rPr>
          <w:b/>
          <w:sz w:val="22"/>
          <w:szCs w:val="22"/>
        </w:rPr>
      </w:pPr>
    </w:p>
    <w:p w:rsidR="002F06AD" w:rsidRDefault="002F06AD" w:rsidP="00D10ADE">
      <w:pPr>
        <w:spacing w:line="360" w:lineRule="auto"/>
        <w:jc w:val="center"/>
        <w:rPr>
          <w:b/>
          <w:sz w:val="22"/>
          <w:szCs w:val="22"/>
        </w:rPr>
      </w:pPr>
    </w:p>
    <w:p w:rsidR="002F06AD" w:rsidRDefault="002F06AD" w:rsidP="00D10ADE">
      <w:pPr>
        <w:spacing w:line="360" w:lineRule="auto"/>
        <w:jc w:val="center"/>
        <w:rPr>
          <w:b/>
          <w:sz w:val="22"/>
          <w:szCs w:val="22"/>
        </w:rPr>
      </w:pPr>
    </w:p>
    <w:p w:rsidR="002F06AD" w:rsidRDefault="002F06AD" w:rsidP="00D10ADE">
      <w:pPr>
        <w:spacing w:line="360" w:lineRule="auto"/>
        <w:jc w:val="center"/>
        <w:rPr>
          <w:b/>
          <w:sz w:val="22"/>
          <w:szCs w:val="22"/>
        </w:rPr>
      </w:pPr>
    </w:p>
    <w:p w:rsidR="002F06AD" w:rsidRDefault="002F06AD" w:rsidP="00D10ADE">
      <w:pPr>
        <w:spacing w:line="360" w:lineRule="auto"/>
        <w:jc w:val="center"/>
        <w:rPr>
          <w:b/>
          <w:sz w:val="22"/>
          <w:szCs w:val="22"/>
        </w:rPr>
      </w:pPr>
    </w:p>
    <w:p w:rsidR="002F06AD" w:rsidRDefault="002F06AD" w:rsidP="00D10ADE">
      <w:pPr>
        <w:spacing w:line="360" w:lineRule="auto"/>
        <w:jc w:val="center"/>
        <w:rPr>
          <w:b/>
          <w:sz w:val="22"/>
          <w:szCs w:val="22"/>
        </w:rPr>
      </w:pPr>
    </w:p>
    <w:p w:rsidR="00357DA4" w:rsidRDefault="00357DA4" w:rsidP="00D10ADE">
      <w:pPr>
        <w:spacing w:line="360" w:lineRule="auto"/>
        <w:jc w:val="center"/>
        <w:rPr>
          <w:b/>
          <w:sz w:val="22"/>
          <w:szCs w:val="22"/>
        </w:rPr>
      </w:pPr>
    </w:p>
    <w:p w:rsidR="00357DA4" w:rsidRDefault="00357DA4" w:rsidP="00D10ADE">
      <w:pPr>
        <w:spacing w:line="360" w:lineRule="auto"/>
        <w:jc w:val="center"/>
        <w:rPr>
          <w:b/>
          <w:sz w:val="22"/>
          <w:szCs w:val="22"/>
        </w:rPr>
      </w:pPr>
    </w:p>
    <w:p w:rsidR="002F06AD" w:rsidRDefault="002F06AD" w:rsidP="00D10ADE">
      <w:pPr>
        <w:spacing w:line="360" w:lineRule="auto"/>
        <w:jc w:val="center"/>
        <w:rPr>
          <w:b/>
          <w:sz w:val="22"/>
          <w:szCs w:val="22"/>
        </w:rPr>
      </w:pPr>
    </w:p>
    <w:p w:rsidR="00071031" w:rsidRDefault="00071031" w:rsidP="00D10ADE">
      <w:pPr>
        <w:spacing w:line="360" w:lineRule="auto"/>
        <w:jc w:val="center"/>
        <w:rPr>
          <w:b/>
          <w:sz w:val="22"/>
          <w:szCs w:val="22"/>
        </w:rPr>
      </w:pPr>
    </w:p>
    <w:p w:rsidR="002F06AD" w:rsidRPr="00357DA4" w:rsidRDefault="002F06AD" w:rsidP="002F06AD">
      <w:pPr>
        <w:widowControl w:val="0"/>
        <w:ind w:firstLine="709"/>
        <w:jc w:val="center"/>
        <w:rPr>
          <w:b/>
          <w:sz w:val="32"/>
        </w:rPr>
      </w:pPr>
      <w:r w:rsidRPr="00357DA4">
        <w:rPr>
          <w:b/>
          <w:sz w:val="32"/>
        </w:rPr>
        <w:t>Содержание учебного предмета.</w:t>
      </w:r>
    </w:p>
    <w:p w:rsidR="00071031" w:rsidRPr="00335E54" w:rsidRDefault="00071031" w:rsidP="00071031">
      <w:pPr>
        <w:jc w:val="center"/>
        <w:rPr>
          <w:b/>
        </w:rPr>
      </w:pPr>
    </w:p>
    <w:p w:rsidR="00071031" w:rsidRPr="002F06AD" w:rsidRDefault="002F06AD" w:rsidP="002F06AD">
      <w:pPr>
        <w:pStyle w:val="211"/>
        <w:shd w:val="clear" w:color="auto" w:fill="auto"/>
        <w:spacing w:after="0" w:line="276" w:lineRule="auto"/>
        <w:rPr>
          <w:b w:val="0"/>
          <w:sz w:val="24"/>
          <w:szCs w:val="24"/>
        </w:rPr>
      </w:pPr>
      <w:r w:rsidRPr="002F06AD">
        <w:rPr>
          <w:rStyle w:val="24"/>
          <w:b/>
          <w:color w:val="000000"/>
          <w:sz w:val="24"/>
          <w:szCs w:val="24"/>
        </w:rPr>
        <w:t>1.</w:t>
      </w:r>
      <w:r w:rsidR="00071031" w:rsidRPr="002F06AD">
        <w:rPr>
          <w:rStyle w:val="24"/>
          <w:b/>
          <w:color w:val="000000"/>
          <w:sz w:val="24"/>
          <w:szCs w:val="24"/>
        </w:rPr>
        <w:t>Повторение и обобщение сведений по курсу 8 класса</w:t>
      </w:r>
      <w:r w:rsidR="006C0EE9">
        <w:rPr>
          <w:rStyle w:val="24"/>
          <w:b/>
          <w:color w:val="000000"/>
          <w:sz w:val="24"/>
          <w:szCs w:val="24"/>
        </w:rPr>
        <w:t xml:space="preserve"> (5ч)</w:t>
      </w:r>
    </w:p>
    <w:p w:rsidR="00071031" w:rsidRPr="0013500A" w:rsidRDefault="00071031" w:rsidP="002F06AD">
      <w:pPr>
        <w:pStyle w:val="afb"/>
        <w:spacing w:after="0" w:line="276" w:lineRule="auto"/>
        <w:ind w:right="40"/>
      </w:pPr>
      <w:r w:rsidRPr="0013500A">
        <w:rPr>
          <w:rStyle w:val="15"/>
          <w:color w:val="000000"/>
        </w:rPr>
        <w:t>Бинарные соединения. Оксиды солеобразующие и несолеобразующие. Гидроксиды: основания, амфотерные, кислоты. Средние, кислые, основные соли.</w:t>
      </w:r>
    </w:p>
    <w:p w:rsidR="00071031" w:rsidRPr="0013500A" w:rsidRDefault="00071031" w:rsidP="002F06AD">
      <w:pPr>
        <w:pStyle w:val="afb"/>
        <w:tabs>
          <w:tab w:val="left" w:pos="7003"/>
        </w:tabs>
        <w:spacing w:after="0" w:line="276" w:lineRule="auto"/>
        <w:ind w:right="40"/>
      </w:pPr>
      <w:r w:rsidRPr="0013500A">
        <w:rPr>
          <w:rStyle w:val="15"/>
          <w:color w:val="000000"/>
        </w:rPr>
        <w:t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направлению, изменению степеней окисления элементов, образующих реагирующие вещества, фазе, использованию катализатора.</w:t>
      </w:r>
    </w:p>
    <w:p w:rsidR="00071031" w:rsidRPr="0013500A" w:rsidRDefault="00071031" w:rsidP="002F06AD">
      <w:pPr>
        <w:pStyle w:val="afb"/>
        <w:tabs>
          <w:tab w:val="left" w:pos="4437"/>
        </w:tabs>
        <w:spacing w:after="0" w:line="276" w:lineRule="auto"/>
        <w:ind w:right="40"/>
      </w:pPr>
      <w:r w:rsidRPr="0013500A">
        <w:rPr>
          <w:rStyle w:val="15"/>
          <w:color w:val="000000"/>
        </w:rPr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</w:r>
    </w:p>
    <w:p w:rsidR="00071031" w:rsidRPr="002F06AD" w:rsidRDefault="00071031" w:rsidP="00071031">
      <w:pPr>
        <w:pStyle w:val="211"/>
        <w:shd w:val="clear" w:color="auto" w:fill="auto"/>
        <w:spacing w:after="0" w:line="276" w:lineRule="auto"/>
        <w:rPr>
          <w:b w:val="0"/>
          <w:i/>
          <w:sz w:val="24"/>
          <w:szCs w:val="24"/>
        </w:rPr>
      </w:pPr>
      <w:r w:rsidRPr="002F06AD">
        <w:rPr>
          <w:rStyle w:val="24"/>
          <w:b/>
          <w:i/>
          <w:color w:val="000000"/>
          <w:sz w:val="24"/>
          <w:szCs w:val="24"/>
        </w:rPr>
        <w:t>Демонстрации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2"/>
        </w:numPr>
        <w:tabs>
          <w:tab w:val="left" w:pos="718"/>
        </w:tabs>
        <w:spacing w:after="0" w:line="276" w:lineRule="auto"/>
        <w:ind w:left="440"/>
        <w:jc w:val="both"/>
      </w:pPr>
      <w:r w:rsidRPr="0013500A">
        <w:rPr>
          <w:rStyle w:val="15"/>
          <w:color w:val="000000"/>
        </w:rPr>
        <w:t>Ознакомление с коллекциями металлов и неметаллов.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2"/>
        </w:numPr>
        <w:tabs>
          <w:tab w:val="left" w:pos="718"/>
        </w:tabs>
        <w:spacing w:after="0" w:line="276" w:lineRule="auto"/>
        <w:ind w:left="440"/>
        <w:jc w:val="both"/>
      </w:pPr>
      <w:r w:rsidRPr="0013500A">
        <w:rPr>
          <w:rStyle w:val="15"/>
          <w:color w:val="000000"/>
        </w:rPr>
        <w:t>Ознакомление с коллекциями оксидов, кислот и солей.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2"/>
        </w:numPr>
        <w:tabs>
          <w:tab w:val="left" w:pos="718"/>
        </w:tabs>
        <w:spacing w:after="0" w:line="276" w:lineRule="auto"/>
        <w:ind w:left="760" w:right="40" w:hanging="320"/>
      </w:pPr>
      <w:r w:rsidRPr="0013500A">
        <w:rPr>
          <w:rStyle w:val="15"/>
          <w:color w:val="000000"/>
        </w:rPr>
        <w:t>Зависимость скорости химической реакции от природы реагирующих веществ.</w:t>
      </w:r>
    </w:p>
    <w:p w:rsidR="00C777BA" w:rsidRPr="00C777BA" w:rsidRDefault="00071031" w:rsidP="00C777BA">
      <w:pPr>
        <w:pStyle w:val="afb"/>
        <w:widowControl w:val="0"/>
        <w:numPr>
          <w:ilvl w:val="0"/>
          <w:numId w:val="2"/>
        </w:numPr>
        <w:tabs>
          <w:tab w:val="left" w:pos="718"/>
        </w:tabs>
        <w:spacing w:after="0" w:line="276" w:lineRule="auto"/>
        <w:ind w:left="760" w:right="40" w:hanging="320"/>
        <w:rPr>
          <w:rStyle w:val="15"/>
          <w:sz w:val="24"/>
          <w:szCs w:val="24"/>
          <w:shd w:val="clear" w:color="auto" w:fill="auto"/>
        </w:rPr>
      </w:pPr>
      <w:r w:rsidRPr="0013500A">
        <w:rPr>
          <w:rStyle w:val="15"/>
          <w:color w:val="000000"/>
        </w:rPr>
        <w:t>Зависимость скорости химической реакции от концентрации реагирующих веществ.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2"/>
        </w:numPr>
        <w:tabs>
          <w:tab w:val="left" w:pos="718"/>
        </w:tabs>
        <w:spacing w:after="0" w:line="276" w:lineRule="auto"/>
        <w:ind w:left="760" w:right="40" w:hanging="320"/>
      </w:pPr>
      <w:r w:rsidRPr="0013500A">
        <w:rPr>
          <w:rStyle w:val="15"/>
          <w:color w:val="000000"/>
        </w:rPr>
        <w:t>Зависимость скорости химической реакции от температуры реагирующих веществ.</w:t>
      </w:r>
    </w:p>
    <w:p w:rsidR="00071031" w:rsidRPr="00357DA4" w:rsidRDefault="00071031" w:rsidP="00071031">
      <w:pPr>
        <w:pStyle w:val="211"/>
        <w:shd w:val="clear" w:color="auto" w:fill="auto"/>
        <w:spacing w:after="0" w:line="276" w:lineRule="auto"/>
        <w:ind w:left="20"/>
        <w:rPr>
          <w:b w:val="0"/>
          <w:i/>
          <w:sz w:val="24"/>
          <w:szCs w:val="24"/>
        </w:rPr>
      </w:pPr>
      <w:r w:rsidRPr="00357DA4">
        <w:rPr>
          <w:rStyle w:val="24"/>
          <w:b/>
          <w:i/>
          <w:sz w:val="24"/>
          <w:szCs w:val="24"/>
        </w:rPr>
        <w:t>Лабораторные опыты</w:t>
      </w:r>
    </w:p>
    <w:p w:rsidR="00357DA4" w:rsidRPr="00962CB0" w:rsidRDefault="00357DA4" w:rsidP="00357DA4">
      <w:pPr>
        <w:pStyle w:val="afb"/>
        <w:widowControl w:val="0"/>
        <w:tabs>
          <w:tab w:val="left" w:pos="326"/>
        </w:tabs>
        <w:spacing w:after="0"/>
        <w:rPr>
          <w:sz w:val="22"/>
        </w:rPr>
      </w:pPr>
      <w:r w:rsidRPr="00357DA4">
        <w:rPr>
          <w:rStyle w:val="15"/>
          <w:b/>
          <w:color w:val="000000"/>
          <w:sz w:val="24"/>
        </w:rPr>
        <w:t>Лабораторная работа №1</w:t>
      </w:r>
      <w:r w:rsidRPr="00962CB0">
        <w:rPr>
          <w:rStyle w:val="15"/>
          <w:color w:val="000000"/>
          <w:sz w:val="24"/>
        </w:rPr>
        <w:t xml:space="preserve"> 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</w:t>
      </w:r>
    </w:p>
    <w:p w:rsidR="00357DA4" w:rsidRPr="00962CB0" w:rsidRDefault="00357DA4" w:rsidP="00357DA4">
      <w:pPr>
        <w:pStyle w:val="afb"/>
        <w:widowControl w:val="0"/>
        <w:tabs>
          <w:tab w:val="left" w:pos="326"/>
        </w:tabs>
        <w:spacing w:after="0"/>
        <w:rPr>
          <w:sz w:val="22"/>
        </w:rPr>
      </w:pPr>
      <w:r w:rsidRPr="00357DA4">
        <w:rPr>
          <w:rStyle w:val="15"/>
          <w:b/>
          <w:color w:val="000000"/>
          <w:sz w:val="24"/>
        </w:rPr>
        <w:t>Лабораторная работа №2</w:t>
      </w:r>
      <w:r w:rsidRPr="00962CB0">
        <w:rPr>
          <w:rStyle w:val="15"/>
          <w:color w:val="000000"/>
          <w:sz w:val="24"/>
        </w:rPr>
        <w:t xml:space="preserve"> Зависимость скорости химической реакции от температуры.</w:t>
      </w:r>
    </w:p>
    <w:p w:rsidR="00357DA4" w:rsidRPr="00962CB0" w:rsidRDefault="00357DA4" w:rsidP="00357DA4">
      <w:pPr>
        <w:pStyle w:val="afb"/>
        <w:widowControl w:val="0"/>
        <w:tabs>
          <w:tab w:val="left" w:pos="326"/>
        </w:tabs>
        <w:spacing w:after="0"/>
        <w:rPr>
          <w:sz w:val="22"/>
        </w:rPr>
      </w:pPr>
      <w:r w:rsidRPr="00357DA4">
        <w:rPr>
          <w:rStyle w:val="15"/>
          <w:b/>
          <w:color w:val="000000"/>
          <w:sz w:val="24"/>
        </w:rPr>
        <w:t>Лабораторная работа №3</w:t>
      </w:r>
      <w:r w:rsidRPr="00962CB0">
        <w:rPr>
          <w:rStyle w:val="15"/>
          <w:color w:val="000000"/>
          <w:sz w:val="24"/>
        </w:rPr>
        <w:t xml:space="preserve"> Зависимость скорости химической реакции от концентрации.</w:t>
      </w:r>
    </w:p>
    <w:p w:rsidR="00357DA4" w:rsidRDefault="00357DA4" w:rsidP="00357DA4">
      <w:pPr>
        <w:pStyle w:val="afb"/>
        <w:widowControl w:val="0"/>
        <w:tabs>
          <w:tab w:val="left" w:pos="332"/>
        </w:tabs>
        <w:spacing w:after="0"/>
        <w:rPr>
          <w:rStyle w:val="15"/>
          <w:color w:val="000000"/>
          <w:sz w:val="24"/>
        </w:rPr>
      </w:pPr>
      <w:r w:rsidRPr="00357DA4">
        <w:rPr>
          <w:rStyle w:val="15"/>
          <w:b/>
          <w:color w:val="000000"/>
          <w:sz w:val="24"/>
        </w:rPr>
        <w:t>Лабораторная работа №4</w:t>
      </w:r>
      <w:r w:rsidRPr="00962CB0">
        <w:rPr>
          <w:rStyle w:val="15"/>
          <w:color w:val="000000"/>
          <w:sz w:val="24"/>
        </w:rPr>
        <w:t xml:space="preserve"> Зависимость скорости химической реакции от площади соприкосновения реагирующих веществ.</w:t>
      </w:r>
    </w:p>
    <w:p w:rsidR="00357DA4" w:rsidRPr="0013500A" w:rsidRDefault="00357DA4" w:rsidP="00357DA4">
      <w:pPr>
        <w:pStyle w:val="afb"/>
        <w:widowControl w:val="0"/>
        <w:tabs>
          <w:tab w:val="left" w:pos="326"/>
        </w:tabs>
        <w:spacing w:after="0" w:line="276" w:lineRule="auto"/>
        <w:jc w:val="both"/>
      </w:pPr>
      <w:r>
        <w:rPr>
          <w:rStyle w:val="115"/>
          <w:b/>
          <w:color w:val="000000"/>
          <w:sz w:val="24"/>
          <w:szCs w:val="24"/>
        </w:rPr>
        <w:t xml:space="preserve">Лабораторная работа </w:t>
      </w:r>
      <w:r w:rsidRPr="00357DA4">
        <w:rPr>
          <w:rStyle w:val="115"/>
          <w:b/>
          <w:color w:val="000000"/>
          <w:sz w:val="24"/>
          <w:szCs w:val="24"/>
        </w:rPr>
        <w:t>№</w:t>
      </w:r>
      <w:r w:rsidRPr="00357DA4">
        <w:rPr>
          <w:rStyle w:val="15"/>
          <w:b/>
          <w:color w:val="000000"/>
        </w:rPr>
        <w:t>5</w:t>
      </w:r>
      <w:r>
        <w:rPr>
          <w:rStyle w:val="15"/>
          <w:color w:val="000000"/>
        </w:rPr>
        <w:t xml:space="preserve"> </w:t>
      </w:r>
      <w:r w:rsidRPr="00C777BA">
        <w:rPr>
          <w:rStyle w:val="15"/>
          <w:color w:val="000000"/>
        </w:rPr>
        <w:t>Разложение пероксида водорода с помощью каталазы картофеля</w:t>
      </w:r>
    </w:p>
    <w:p w:rsidR="00C777BA" w:rsidRDefault="00C777BA" w:rsidP="00C777BA">
      <w:pPr>
        <w:pStyle w:val="211"/>
        <w:shd w:val="clear" w:color="auto" w:fill="auto"/>
        <w:spacing w:after="0" w:line="276" w:lineRule="auto"/>
        <w:ind w:left="20"/>
        <w:rPr>
          <w:rStyle w:val="24"/>
          <w:color w:val="000000"/>
          <w:sz w:val="24"/>
          <w:szCs w:val="24"/>
        </w:rPr>
      </w:pPr>
    </w:p>
    <w:p w:rsidR="00071031" w:rsidRPr="002F06AD" w:rsidRDefault="002F06AD" w:rsidP="002F06AD">
      <w:pPr>
        <w:pStyle w:val="211"/>
        <w:shd w:val="clear" w:color="auto" w:fill="auto"/>
        <w:spacing w:after="0" w:line="276" w:lineRule="auto"/>
        <w:ind w:left="20"/>
        <w:rPr>
          <w:rStyle w:val="24"/>
          <w:b/>
          <w:color w:val="000000"/>
          <w:sz w:val="28"/>
          <w:szCs w:val="24"/>
        </w:rPr>
      </w:pPr>
      <w:r w:rsidRPr="002F06AD">
        <w:rPr>
          <w:rStyle w:val="24"/>
          <w:b/>
          <w:color w:val="000000"/>
          <w:sz w:val="28"/>
          <w:szCs w:val="24"/>
        </w:rPr>
        <w:t>2.</w:t>
      </w:r>
      <w:r w:rsidR="00071031" w:rsidRPr="002F06AD">
        <w:rPr>
          <w:rStyle w:val="24"/>
          <w:b/>
          <w:color w:val="000000"/>
          <w:sz w:val="28"/>
          <w:szCs w:val="24"/>
        </w:rPr>
        <w:t>Химические реакции в растворах электролитов</w:t>
      </w:r>
      <w:r w:rsidR="00783D70">
        <w:rPr>
          <w:rStyle w:val="24"/>
          <w:b/>
          <w:color w:val="000000"/>
          <w:sz w:val="28"/>
          <w:szCs w:val="24"/>
        </w:rPr>
        <w:t xml:space="preserve"> (10ч)</w:t>
      </w:r>
    </w:p>
    <w:p w:rsidR="00071031" w:rsidRPr="0013500A" w:rsidRDefault="00071031" w:rsidP="002F06AD">
      <w:pPr>
        <w:pStyle w:val="afb"/>
        <w:spacing w:after="0" w:line="276" w:lineRule="auto"/>
        <w:ind w:right="20"/>
        <w:jc w:val="both"/>
      </w:pPr>
      <w:r w:rsidRPr="0013500A">
        <w:rPr>
          <w:rStyle w:val="15"/>
          <w:color w:val="000000"/>
        </w:rPr>
        <w:t>Понятие об электролитической диссоциации. Электролиты и неэлектролиты. Механизм диссоциации электролитов с различным характером связи. Степень электролитической диссоциации. Сильные и слабые электролиты.</w:t>
      </w:r>
    </w:p>
    <w:p w:rsidR="00071031" w:rsidRPr="0013500A" w:rsidRDefault="00071031" w:rsidP="002F06AD">
      <w:pPr>
        <w:pStyle w:val="afb"/>
        <w:spacing w:after="0" w:line="276" w:lineRule="auto"/>
        <w:ind w:left="20" w:right="20"/>
        <w:jc w:val="both"/>
      </w:pPr>
      <w:r w:rsidRPr="0013500A">
        <w:rPr>
          <w:rStyle w:val="15"/>
          <w:color w:val="000000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071031" w:rsidRPr="0013500A" w:rsidRDefault="00071031" w:rsidP="002F06AD">
      <w:pPr>
        <w:pStyle w:val="afb"/>
        <w:spacing w:after="0" w:line="276" w:lineRule="auto"/>
        <w:ind w:left="20" w:right="20"/>
        <w:jc w:val="both"/>
      </w:pPr>
      <w:r w:rsidRPr="0013500A">
        <w:rPr>
          <w:rStyle w:val="15"/>
          <w:color w:val="000000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</w:t>
      </w:r>
    </w:p>
    <w:p w:rsidR="00071031" w:rsidRPr="0013500A" w:rsidRDefault="00071031" w:rsidP="00071031">
      <w:pPr>
        <w:pStyle w:val="afb"/>
        <w:spacing w:after="0" w:line="276" w:lineRule="auto"/>
        <w:ind w:left="20" w:right="60"/>
        <w:jc w:val="both"/>
      </w:pPr>
      <w:r w:rsidRPr="0013500A">
        <w:rPr>
          <w:rStyle w:val="15"/>
          <w:color w:val="000000"/>
        </w:rPr>
        <w:t>Химический смысл сокращённых уравнений. Условия протекания реакций между электролитами до конца. Ряд активности металлов.</w:t>
      </w:r>
    </w:p>
    <w:p w:rsidR="00071031" w:rsidRPr="0013500A" w:rsidRDefault="00071031" w:rsidP="002F06AD">
      <w:pPr>
        <w:pStyle w:val="afb"/>
        <w:spacing w:after="0" w:line="276" w:lineRule="auto"/>
        <w:ind w:left="20" w:right="60"/>
        <w:jc w:val="both"/>
      </w:pPr>
      <w:r w:rsidRPr="0013500A">
        <w:rPr>
          <w:rStyle w:val="15"/>
          <w:color w:val="000000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071031" w:rsidRPr="0013500A" w:rsidRDefault="00071031" w:rsidP="002F06AD">
      <w:pPr>
        <w:pStyle w:val="afb"/>
        <w:spacing w:after="0" w:line="276" w:lineRule="auto"/>
        <w:ind w:left="20" w:right="60"/>
        <w:jc w:val="both"/>
      </w:pPr>
      <w:r w:rsidRPr="0013500A">
        <w:rPr>
          <w:rStyle w:val="15"/>
          <w:color w:val="000000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071031" w:rsidRPr="0013500A" w:rsidRDefault="00071031" w:rsidP="002F06AD">
      <w:pPr>
        <w:pStyle w:val="afb"/>
        <w:spacing w:after="0" w:line="276" w:lineRule="auto"/>
        <w:ind w:left="20" w:right="60"/>
        <w:jc w:val="both"/>
      </w:pPr>
      <w:r w:rsidRPr="0013500A">
        <w:rPr>
          <w:rStyle w:val="15"/>
          <w:color w:val="000000"/>
        </w:rPr>
        <w:t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pH.</w:t>
      </w:r>
    </w:p>
    <w:p w:rsidR="00071031" w:rsidRPr="0013500A" w:rsidRDefault="00071031" w:rsidP="002F06AD">
      <w:pPr>
        <w:pStyle w:val="afb"/>
        <w:spacing w:after="0" w:line="276" w:lineRule="auto"/>
        <w:ind w:left="20" w:right="60"/>
        <w:jc w:val="both"/>
      </w:pPr>
      <w:r w:rsidRPr="0013500A">
        <w:rPr>
          <w:rStyle w:val="15"/>
          <w:color w:val="000000"/>
        </w:rPr>
        <w:t>Свойства кислот, оснований, оксидов и солей в свете теории электролитиче</w:t>
      </w:r>
      <w:r>
        <w:rPr>
          <w:rStyle w:val="15"/>
          <w:color w:val="000000"/>
        </w:rPr>
        <w:t>ской диссоциации и окислительно</w:t>
      </w:r>
      <w:r w:rsidRPr="0013500A">
        <w:rPr>
          <w:rStyle w:val="15"/>
          <w:color w:val="000000"/>
        </w:rPr>
        <w:t>-восстановительных реакций.</w:t>
      </w:r>
    </w:p>
    <w:p w:rsidR="00071031" w:rsidRPr="002F06AD" w:rsidRDefault="00071031" w:rsidP="00071031">
      <w:pPr>
        <w:pStyle w:val="211"/>
        <w:shd w:val="clear" w:color="auto" w:fill="auto"/>
        <w:spacing w:after="0" w:line="276" w:lineRule="auto"/>
        <w:ind w:left="20"/>
        <w:rPr>
          <w:b w:val="0"/>
          <w:i/>
          <w:sz w:val="24"/>
          <w:szCs w:val="24"/>
        </w:rPr>
      </w:pPr>
      <w:r w:rsidRPr="002F06AD">
        <w:rPr>
          <w:rStyle w:val="24"/>
          <w:b/>
          <w:i/>
          <w:color w:val="000000"/>
          <w:sz w:val="24"/>
          <w:szCs w:val="24"/>
        </w:rPr>
        <w:t>Демонстрации.</w:t>
      </w:r>
    </w:p>
    <w:p w:rsidR="00071031" w:rsidRPr="00783D70" w:rsidRDefault="00071031" w:rsidP="00A17E79">
      <w:pPr>
        <w:pStyle w:val="afb"/>
        <w:widowControl w:val="0"/>
        <w:numPr>
          <w:ilvl w:val="0"/>
          <w:numId w:val="2"/>
        </w:numPr>
        <w:tabs>
          <w:tab w:val="left" w:pos="716"/>
        </w:tabs>
        <w:spacing w:after="0" w:line="276" w:lineRule="auto"/>
        <w:ind w:left="380"/>
        <w:jc w:val="both"/>
        <w:rPr>
          <w:rStyle w:val="15"/>
          <w:sz w:val="24"/>
          <w:szCs w:val="24"/>
          <w:shd w:val="clear" w:color="auto" w:fill="auto"/>
        </w:rPr>
      </w:pPr>
      <w:r w:rsidRPr="0013500A">
        <w:rPr>
          <w:rStyle w:val="15"/>
          <w:color w:val="000000"/>
        </w:rPr>
        <w:t>Испытание веществ и их растворов на электропроводность.</w:t>
      </w:r>
    </w:p>
    <w:p w:rsidR="00783D70" w:rsidRPr="0013500A" w:rsidRDefault="00783D70" w:rsidP="00783D70">
      <w:pPr>
        <w:pStyle w:val="afb"/>
        <w:widowControl w:val="0"/>
        <w:numPr>
          <w:ilvl w:val="0"/>
          <w:numId w:val="2"/>
        </w:numPr>
        <w:tabs>
          <w:tab w:val="left" w:pos="716"/>
        </w:tabs>
        <w:spacing w:after="0" w:line="276" w:lineRule="auto"/>
        <w:ind w:left="380"/>
        <w:jc w:val="both"/>
      </w:pPr>
      <w:r w:rsidRPr="0013500A">
        <w:rPr>
          <w:rStyle w:val="15"/>
          <w:color w:val="000000"/>
        </w:rPr>
        <w:t>Определение характера среды в растворах солей.</w:t>
      </w:r>
    </w:p>
    <w:p w:rsidR="00783D70" w:rsidRPr="00783D70" w:rsidRDefault="00783D70" w:rsidP="00783D70">
      <w:pPr>
        <w:pStyle w:val="afb"/>
        <w:widowControl w:val="0"/>
        <w:tabs>
          <w:tab w:val="left" w:pos="716"/>
        </w:tabs>
        <w:spacing w:after="0" w:line="276" w:lineRule="auto"/>
        <w:ind w:left="380"/>
        <w:jc w:val="both"/>
        <w:rPr>
          <w:color w:val="FF0000"/>
        </w:rPr>
      </w:pPr>
    </w:p>
    <w:p w:rsidR="00071031" w:rsidRPr="00357DA4" w:rsidRDefault="00071031" w:rsidP="00071031">
      <w:pPr>
        <w:pStyle w:val="211"/>
        <w:shd w:val="clear" w:color="auto" w:fill="auto"/>
        <w:spacing w:after="0" w:line="276" w:lineRule="auto"/>
        <w:ind w:left="20"/>
        <w:rPr>
          <w:b w:val="0"/>
          <w:i/>
          <w:sz w:val="24"/>
          <w:szCs w:val="24"/>
        </w:rPr>
      </w:pPr>
      <w:r w:rsidRPr="00357DA4">
        <w:rPr>
          <w:rStyle w:val="24"/>
          <w:b/>
          <w:i/>
          <w:sz w:val="24"/>
          <w:szCs w:val="24"/>
        </w:rPr>
        <w:t>Лабораторные опыты.</w:t>
      </w:r>
    </w:p>
    <w:p w:rsidR="00357DA4" w:rsidRPr="00357DA4" w:rsidRDefault="00357DA4" w:rsidP="00357DA4">
      <w:pPr>
        <w:pStyle w:val="afb"/>
        <w:widowControl w:val="0"/>
        <w:tabs>
          <w:tab w:val="left" w:pos="418"/>
        </w:tabs>
        <w:spacing w:after="0" w:line="276" w:lineRule="auto"/>
        <w:ind w:left="20"/>
        <w:jc w:val="both"/>
        <w:rPr>
          <w:rStyle w:val="15"/>
          <w:color w:val="FF0000"/>
          <w:sz w:val="24"/>
          <w:szCs w:val="24"/>
          <w:shd w:val="clear" w:color="auto" w:fill="auto"/>
        </w:rPr>
      </w:pPr>
      <w:r w:rsidRPr="00357DA4">
        <w:rPr>
          <w:rStyle w:val="115"/>
          <w:b/>
          <w:color w:val="000000"/>
          <w:sz w:val="24"/>
          <w:szCs w:val="24"/>
        </w:rPr>
        <w:t>Лабораторная работа №</w:t>
      </w:r>
      <w:r w:rsidRPr="00357DA4">
        <w:rPr>
          <w:rStyle w:val="15"/>
          <w:b/>
          <w:color w:val="000000"/>
        </w:rPr>
        <w:t xml:space="preserve"> 6</w:t>
      </w:r>
      <w:r>
        <w:rPr>
          <w:rStyle w:val="15"/>
          <w:color w:val="000000"/>
        </w:rPr>
        <w:t xml:space="preserve"> </w:t>
      </w:r>
      <w:r w:rsidRPr="0013500A">
        <w:rPr>
          <w:rStyle w:val="15"/>
          <w:color w:val="000000"/>
        </w:rPr>
        <w:t>Диссоциация слабых электролитов на примере уксусной кислоты</w:t>
      </w:r>
    </w:p>
    <w:p w:rsidR="00071031" w:rsidRPr="00783D70" w:rsidRDefault="00357DA4" w:rsidP="00357DA4">
      <w:pPr>
        <w:pStyle w:val="afb"/>
        <w:widowControl w:val="0"/>
        <w:tabs>
          <w:tab w:val="left" w:pos="418"/>
        </w:tabs>
        <w:spacing w:after="0" w:line="276" w:lineRule="auto"/>
        <w:ind w:left="20"/>
        <w:jc w:val="both"/>
        <w:rPr>
          <w:color w:val="FF0000"/>
        </w:rPr>
      </w:pPr>
      <w:r w:rsidRPr="00357DA4">
        <w:rPr>
          <w:rStyle w:val="115"/>
          <w:b/>
          <w:color w:val="000000"/>
          <w:sz w:val="24"/>
          <w:szCs w:val="24"/>
        </w:rPr>
        <w:t>Лабораторная работа №</w:t>
      </w:r>
      <w:r w:rsidRPr="00357DA4">
        <w:rPr>
          <w:rStyle w:val="15"/>
          <w:b/>
          <w:color w:val="000000"/>
        </w:rPr>
        <w:t xml:space="preserve"> 7</w:t>
      </w:r>
      <w:r w:rsidRPr="0013500A">
        <w:rPr>
          <w:rStyle w:val="15"/>
          <w:color w:val="000000"/>
        </w:rPr>
        <w:t xml:space="preserve"> Изменение окраски индикаторов в кислотной среде</w:t>
      </w:r>
      <w:r>
        <w:rPr>
          <w:rStyle w:val="15"/>
          <w:color w:val="000000"/>
        </w:rPr>
        <w:t>.</w:t>
      </w:r>
    </w:p>
    <w:p w:rsidR="00357DA4" w:rsidRPr="0013500A" w:rsidRDefault="00357DA4" w:rsidP="00357DA4">
      <w:pPr>
        <w:pStyle w:val="afb"/>
        <w:widowControl w:val="0"/>
        <w:spacing w:after="0" w:line="276" w:lineRule="auto"/>
        <w:ind w:left="20"/>
        <w:jc w:val="both"/>
      </w:pPr>
      <w:r w:rsidRPr="00357DA4">
        <w:rPr>
          <w:rStyle w:val="115"/>
          <w:b/>
          <w:color w:val="000000"/>
          <w:sz w:val="24"/>
          <w:szCs w:val="24"/>
        </w:rPr>
        <w:t>Лабораторная работа №</w:t>
      </w:r>
      <w:r w:rsidRPr="00357DA4">
        <w:rPr>
          <w:rStyle w:val="15"/>
          <w:b/>
          <w:color w:val="000000"/>
        </w:rPr>
        <w:t xml:space="preserve"> 8</w:t>
      </w:r>
      <w:r w:rsidRPr="0013500A">
        <w:rPr>
          <w:rStyle w:val="15"/>
          <w:color w:val="000000"/>
        </w:rPr>
        <w:t xml:space="preserve"> </w:t>
      </w:r>
      <w:r>
        <w:rPr>
          <w:rStyle w:val="15"/>
          <w:color w:val="000000"/>
        </w:rPr>
        <w:t xml:space="preserve">Реакция </w:t>
      </w:r>
      <w:r w:rsidRPr="0013500A">
        <w:rPr>
          <w:rStyle w:val="15"/>
          <w:color w:val="000000"/>
        </w:rPr>
        <w:t>нейтрализации раствора щёлочи различными кислотами.</w:t>
      </w:r>
    </w:p>
    <w:p w:rsidR="00357DA4" w:rsidRDefault="00357DA4" w:rsidP="00357DA4">
      <w:pPr>
        <w:pStyle w:val="afb"/>
        <w:widowControl w:val="0"/>
        <w:tabs>
          <w:tab w:val="left" w:pos="0"/>
        </w:tabs>
        <w:spacing w:after="0" w:line="276" w:lineRule="auto"/>
        <w:ind w:left="20" w:right="60"/>
        <w:rPr>
          <w:rStyle w:val="15"/>
          <w:color w:val="000000"/>
        </w:rPr>
      </w:pPr>
      <w:r w:rsidRPr="00357DA4">
        <w:rPr>
          <w:rStyle w:val="115"/>
          <w:b/>
          <w:color w:val="000000"/>
          <w:sz w:val="24"/>
          <w:szCs w:val="24"/>
        </w:rPr>
        <w:t>Лабораторная работа №</w:t>
      </w:r>
      <w:r w:rsidRPr="00357DA4">
        <w:rPr>
          <w:rStyle w:val="15"/>
          <w:b/>
          <w:color w:val="000000"/>
        </w:rPr>
        <w:t xml:space="preserve"> 9</w:t>
      </w:r>
      <w:r>
        <w:rPr>
          <w:rStyle w:val="15"/>
          <w:color w:val="000000"/>
        </w:rPr>
        <w:t xml:space="preserve"> </w:t>
      </w:r>
      <w:r w:rsidRPr="0013500A">
        <w:rPr>
          <w:rStyle w:val="15"/>
          <w:color w:val="000000"/>
        </w:rPr>
        <w:t>Получение гидроксида меди (</w:t>
      </w:r>
      <w:r w:rsidRPr="0013500A">
        <w:rPr>
          <w:rStyle w:val="afd"/>
          <w:rFonts w:eastAsiaTheme="majorEastAsia"/>
          <w:b w:val="0"/>
          <w:sz w:val="24"/>
          <w:lang w:val="en-US"/>
        </w:rPr>
        <w:t>II</w:t>
      </w:r>
      <w:r w:rsidRPr="0013500A">
        <w:rPr>
          <w:rStyle w:val="15"/>
          <w:color w:val="000000"/>
        </w:rPr>
        <w:t>).и его взаимодействие с различными кислотами.</w:t>
      </w:r>
    </w:p>
    <w:p w:rsidR="00357DA4" w:rsidRPr="0013500A" w:rsidRDefault="00357DA4" w:rsidP="00357DA4">
      <w:pPr>
        <w:pStyle w:val="afb"/>
        <w:widowControl w:val="0"/>
        <w:tabs>
          <w:tab w:val="left" w:pos="418"/>
        </w:tabs>
        <w:spacing w:after="0" w:line="276" w:lineRule="auto"/>
        <w:jc w:val="both"/>
      </w:pPr>
      <w:r w:rsidRPr="00357DA4">
        <w:rPr>
          <w:rStyle w:val="115"/>
          <w:b/>
          <w:color w:val="000000"/>
          <w:sz w:val="24"/>
          <w:szCs w:val="24"/>
        </w:rPr>
        <w:t>Лабораторная работа №</w:t>
      </w:r>
      <w:r w:rsidRPr="00357DA4">
        <w:rPr>
          <w:rStyle w:val="15"/>
          <w:b/>
          <w:color w:val="000000"/>
        </w:rPr>
        <w:t xml:space="preserve"> 10 </w:t>
      </w:r>
      <w:r w:rsidRPr="0013500A">
        <w:rPr>
          <w:rStyle w:val="15"/>
          <w:color w:val="000000"/>
        </w:rPr>
        <w:t>Изменение окраски индикаторов в щелочной среде.</w:t>
      </w:r>
    </w:p>
    <w:p w:rsidR="00357DA4" w:rsidRPr="00357DA4" w:rsidRDefault="00357DA4" w:rsidP="00357DA4">
      <w:pPr>
        <w:pStyle w:val="211"/>
        <w:shd w:val="clear" w:color="auto" w:fill="auto"/>
        <w:spacing w:after="0" w:line="276" w:lineRule="auto"/>
        <w:ind w:left="20"/>
        <w:rPr>
          <w:rStyle w:val="24"/>
          <w:color w:val="FF0000"/>
          <w:sz w:val="28"/>
          <w:szCs w:val="24"/>
        </w:rPr>
      </w:pPr>
      <w:r w:rsidRPr="00357DA4">
        <w:rPr>
          <w:rStyle w:val="115"/>
          <w:color w:val="000000"/>
          <w:sz w:val="28"/>
          <w:szCs w:val="24"/>
        </w:rPr>
        <w:t>Лабораторная работа №</w:t>
      </w:r>
      <w:r w:rsidRPr="00357DA4">
        <w:rPr>
          <w:rStyle w:val="15"/>
          <w:color w:val="000000"/>
          <w:sz w:val="28"/>
        </w:rPr>
        <w:t xml:space="preserve"> 11 </w:t>
      </w:r>
      <w:r w:rsidRPr="00357DA4">
        <w:rPr>
          <w:rStyle w:val="15"/>
          <w:b w:val="0"/>
          <w:color w:val="000000"/>
        </w:rPr>
        <w:t>Взаимодействие карбонатов с кислотами</w:t>
      </w:r>
    </w:p>
    <w:p w:rsidR="00357DA4" w:rsidRDefault="00357DA4" w:rsidP="00071031">
      <w:pPr>
        <w:pStyle w:val="211"/>
        <w:shd w:val="clear" w:color="auto" w:fill="auto"/>
        <w:spacing w:after="0" w:line="276" w:lineRule="auto"/>
        <w:ind w:left="20"/>
        <w:rPr>
          <w:rStyle w:val="24"/>
          <w:b/>
          <w:sz w:val="28"/>
          <w:szCs w:val="24"/>
        </w:rPr>
      </w:pPr>
    </w:p>
    <w:p w:rsidR="00071031" w:rsidRPr="00357DA4" w:rsidRDefault="00071031" w:rsidP="00071031">
      <w:pPr>
        <w:pStyle w:val="211"/>
        <w:shd w:val="clear" w:color="auto" w:fill="auto"/>
        <w:spacing w:after="0" w:line="276" w:lineRule="auto"/>
        <w:ind w:left="20"/>
        <w:rPr>
          <w:b w:val="0"/>
          <w:sz w:val="28"/>
          <w:szCs w:val="24"/>
        </w:rPr>
      </w:pPr>
      <w:r w:rsidRPr="00357DA4">
        <w:rPr>
          <w:rStyle w:val="24"/>
          <w:b/>
          <w:sz w:val="28"/>
          <w:szCs w:val="24"/>
        </w:rPr>
        <w:t>Практические работы</w:t>
      </w:r>
    </w:p>
    <w:p w:rsidR="00357DA4" w:rsidRDefault="00357DA4" w:rsidP="00357DA4">
      <w:pPr>
        <w:pStyle w:val="afb"/>
        <w:spacing w:after="0"/>
        <w:rPr>
          <w:rStyle w:val="115"/>
          <w:color w:val="000000"/>
          <w:sz w:val="24"/>
          <w:szCs w:val="24"/>
        </w:rPr>
      </w:pPr>
      <w:r w:rsidRPr="00A51803">
        <w:rPr>
          <w:rStyle w:val="115"/>
          <w:b/>
          <w:color w:val="000000"/>
          <w:sz w:val="24"/>
          <w:szCs w:val="24"/>
        </w:rPr>
        <w:t>Практическая работа. № 1</w:t>
      </w:r>
      <w:r w:rsidRPr="003A46CB">
        <w:rPr>
          <w:rStyle w:val="115"/>
          <w:color w:val="000000"/>
          <w:sz w:val="24"/>
          <w:szCs w:val="24"/>
        </w:rPr>
        <w:t>. Решение экспериментальных задач по теме «Электролитическая диссоциация»</w:t>
      </w:r>
      <w:r>
        <w:rPr>
          <w:rStyle w:val="115"/>
          <w:color w:val="000000"/>
          <w:sz w:val="24"/>
          <w:szCs w:val="24"/>
        </w:rPr>
        <w:t>.</w:t>
      </w:r>
    </w:p>
    <w:p w:rsidR="00071031" w:rsidRPr="0013500A" w:rsidRDefault="00071031" w:rsidP="00071031">
      <w:pPr>
        <w:pStyle w:val="211"/>
        <w:shd w:val="clear" w:color="auto" w:fill="auto"/>
        <w:spacing w:after="0" w:line="276" w:lineRule="auto"/>
        <w:jc w:val="center"/>
        <w:rPr>
          <w:rStyle w:val="24"/>
          <w:color w:val="000000"/>
          <w:sz w:val="24"/>
          <w:szCs w:val="24"/>
        </w:rPr>
      </w:pPr>
    </w:p>
    <w:p w:rsidR="00071031" w:rsidRPr="002F06AD" w:rsidRDefault="002F06AD" w:rsidP="002F06AD">
      <w:pPr>
        <w:pStyle w:val="211"/>
        <w:shd w:val="clear" w:color="auto" w:fill="auto"/>
        <w:spacing w:after="0" w:line="276" w:lineRule="auto"/>
        <w:rPr>
          <w:b w:val="0"/>
          <w:sz w:val="28"/>
          <w:szCs w:val="24"/>
        </w:rPr>
      </w:pPr>
      <w:r w:rsidRPr="002F06AD">
        <w:rPr>
          <w:rStyle w:val="24"/>
          <w:b/>
          <w:color w:val="000000"/>
          <w:sz w:val="28"/>
          <w:szCs w:val="24"/>
        </w:rPr>
        <w:t>3.</w:t>
      </w:r>
      <w:r w:rsidR="00071031" w:rsidRPr="002F06AD">
        <w:rPr>
          <w:rStyle w:val="24"/>
          <w:b/>
          <w:color w:val="000000"/>
          <w:sz w:val="28"/>
          <w:szCs w:val="24"/>
        </w:rPr>
        <w:t>Неметаллы и их соединения</w:t>
      </w:r>
      <w:r w:rsidR="00783D70">
        <w:rPr>
          <w:rStyle w:val="24"/>
          <w:b/>
          <w:color w:val="000000"/>
          <w:sz w:val="28"/>
          <w:szCs w:val="24"/>
        </w:rPr>
        <w:t xml:space="preserve"> (25ч)</w:t>
      </w:r>
    </w:p>
    <w:p w:rsidR="00071031" w:rsidRPr="0013500A" w:rsidRDefault="00071031" w:rsidP="002F06AD">
      <w:pPr>
        <w:pStyle w:val="afb"/>
        <w:spacing w:after="0" w:line="276" w:lineRule="auto"/>
        <w:ind w:left="20" w:right="20"/>
        <w:jc w:val="both"/>
      </w:pPr>
      <w:r w:rsidRPr="0013500A">
        <w:rPr>
          <w:rStyle w:val="15"/>
          <w:color w:val="000000"/>
        </w:rPr>
        <w:t>Строение атомов неметаллов и их положение в Периодической системе. Ряд электроотрицательности. Кристаллические решётки неметаллов — простых веществ. Аллотропия и её причины. Физические свойства неметаллов. Общие химические свойства неметаллов: окислительные и восстановительные.</w:t>
      </w:r>
    </w:p>
    <w:p w:rsidR="00071031" w:rsidRPr="0013500A" w:rsidRDefault="00071031" w:rsidP="002F06AD">
      <w:pPr>
        <w:pStyle w:val="afb"/>
        <w:spacing w:after="0" w:line="276" w:lineRule="auto"/>
        <w:ind w:left="20" w:right="20"/>
        <w:jc w:val="both"/>
      </w:pPr>
      <w:r w:rsidRPr="0013500A">
        <w:rPr>
          <w:rStyle w:val="15"/>
          <w:color w:val="000000"/>
        </w:rP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</w:r>
    </w:p>
    <w:p w:rsidR="00071031" w:rsidRPr="0013500A" w:rsidRDefault="00071031" w:rsidP="002F06AD">
      <w:pPr>
        <w:pStyle w:val="afb"/>
        <w:spacing w:after="0" w:line="276" w:lineRule="auto"/>
        <w:ind w:left="20" w:right="20"/>
        <w:jc w:val="both"/>
      </w:pPr>
      <w:r w:rsidRPr="0013500A">
        <w:rPr>
          <w:rStyle w:val="15"/>
          <w:color w:val="000000"/>
        </w:rPr>
        <w:t>Галогеноводороды и соответствующие им кислоты: плавиковая, соляная, бромоводородная, иодоводородная. Галогениды. Качественные реакции на галогенид-ионы. Применение соединений галогенов и их биологическая роль.</w:t>
      </w:r>
    </w:p>
    <w:p w:rsidR="00071031" w:rsidRPr="0013500A" w:rsidRDefault="00071031" w:rsidP="002F06AD">
      <w:pPr>
        <w:pStyle w:val="afb"/>
        <w:spacing w:after="0" w:line="276" w:lineRule="auto"/>
        <w:ind w:left="20" w:right="20"/>
        <w:jc w:val="both"/>
      </w:pPr>
      <w:r w:rsidRPr="0013500A">
        <w:rPr>
          <w:rStyle w:val="15"/>
          <w:color w:val="000000"/>
        </w:rPr>
        <w:t xml:space="preserve">Общая характеристика элементов </w:t>
      </w:r>
      <w:r w:rsidRPr="0013500A">
        <w:rPr>
          <w:rStyle w:val="15"/>
          <w:color w:val="000000"/>
          <w:lang w:val="en-US"/>
        </w:rPr>
        <w:t>VIA</w:t>
      </w:r>
      <w:r w:rsidRPr="0013500A">
        <w:rPr>
          <w:rStyle w:val="15"/>
          <w:color w:val="000000"/>
        </w:rPr>
        <w:t>-группы. Сера в природе и её получение. Аллотропные модификации серы и их свойства. Химические свойства серы и её применение.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Оксид серы (</w:t>
      </w:r>
      <w:r w:rsidRPr="0013500A">
        <w:rPr>
          <w:rStyle w:val="15"/>
          <w:color w:val="000000"/>
          <w:lang w:val="en-US"/>
        </w:rPr>
        <w:t>IV</w:t>
      </w:r>
      <w:r w:rsidRPr="0013500A">
        <w:rPr>
          <w:rStyle w:val="15"/>
          <w:color w:val="000000"/>
        </w:rPr>
        <w:t>), сернистая кислота, сульфиты. Качественная реакция на сульфит-ион.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Оксид  серы (</w:t>
      </w:r>
      <w:r w:rsidRPr="0013500A">
        <w:rPr>
          <w:rStyle w:val="15"/>
          <w:color w:val="000000"/>
          <w:lang w:val="en-US"/>
        </w:rPr>
        <w:t>VI</w:t>
      </w:r>
      <w:r w:rsidRPr="0013500A">
        <w:rPr>
          <w:rStyle w:val="15"/>
          <w:color w:val="000000"/>
        </w:rPr>
        <w:t>), серная кислота, сульфаты. Кристаллогидраты. Качественная реакция на сульфат-ион.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Серная кислота -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 xml:space="preserve">Общая характеристика элементов </w:t>
      </w:r>
      <w:r w:rsidRPr="0013500A">
        <w:rPr>
          <w:rStyle w:val="15"/>
          <w:color w:val="000000"/>
          <w:lang w:val="en-US"/>
        </w:rPr>
        <w:t>VA</w:t>
      </w:r>
      <w:r w:rsidRPr="0013500A">
        <w:rPr>
          <w:rStyle w:val="15"/>
          <w:color w:val="000000"/>
        </w:rPr>
        <w:t>-группы. Азот, строение атома и молекулы. Физические и химические свойства и применение азота. Азот в природе и его биологическая роль.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Аммиак, строение молекулы и физические свойства. Аммиачная вода, нашатырный спирт, гидрат аммиака. Донорно -акцепторный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Фосфор, строение атома и аллотропия. Фосфиды. Фосфин. Оксид фосфора(</w:t>
      </w:r>
      <w:r w:rsidRPr="0013500A">
        <w:rPr>
          <w:rStyle w:val="15"/>
          <w:color w:val="000000"/>
          <w:lang w:val="en-US"/>
        </w:rPr>
        <w:t>V</w:t>
      </w:r>
      <w:r w:rsidRPr="0013500A">
        <w:rPr>
          <w:rStyle w:val="15"/>
          <w:color w:val="000000"/>
        </w:rPr>
        <w:t>) и ортофосфорная кислота. Фосфаты. Фосфорные удобрения. Инсектициды.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 xml:space="preserve">Общая характеристика элементов IV </w:t>
      </w:r>
      <w:r w:rsidRPr="0013500A">
        <w:rPr>
          <w:rStyle w:val="15"/>
          <w:color w:val="000000"/>
          <w:lang w:val="en-US"/>
        </w:rPr>
        <w:t>A</w:t>
      </w:r>
      <w:r w:rsidRPr="0013500A">
        <w:rPr>
          <w:rStyle w:val="15"/>
          <w:color w:val="000000"/>
        </w:rPr>
        <w:t>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Оксид углерода(</w:t>
      </w:r>
      <w:r w:rsidRPr="0013500A">
        <w:rPr>
          <w:rStyle w:val="afd"/>
          <w:rFonts w:eastAsiaTheme="majorEastAsia"/>
          <w:b w:val="0"/>
          <w:sz w:val="24"/>
          <w:lang w:val="en-US"/>
        </w:rPr>
        <w:t>II</w:t>
      </w:r>
      <w:r w:rsidRPr="0013500A">
        <w:rPr>
          <w:rStyle w:val="15"/>
          <w:color w:val="000000"/>
        </w:rPr>
        <w:t>): строение молекулы, получение и его свойства. Оксид углерода(</w:t>
      </w:r>
      <w:r w:rsidRPr="0013500A">
        <w:rPr>
          <w:rStyle w:val="afd"/>
          <w:rFonts w:eastAsiaTheme="majorEastAsia"/>
          <w:b w:val="0"/>
          <w:sz w:val="24"/>
          <w:lang w:val="en-US"/>
        </w:rPr>
        <w:t>IV</w:t>
      </w:r>
      <w:r w:rsidRPr="0013500A">
        <w:rPr>
          <w:rStyle w:val="15"/>
          <w:color w:val="000000"/>
        </w:rPr>
        <w:t>): строение молекулы, получение и его свойства. Угольная кислота. Соли угольной кислоты: карбонаты и гидрокарбонаты. Техническая и пищевая сода.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Неорганические и органические вещества. Углеводороды. Химическое строение органических веществ, как порядок соединения атомов в молекуле по валентности.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- представитель класса карбоновых кислот.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Кремний, строение его атома и свойства. Кремний в природе. Силициды и силан. Оксид кремния(1У). Кремниевая кислота и её соли.</w:t>
      </w:r>
    </w:p>
    <w:p w:rsidR="00071031" w:rsidRPr="0013500A" w:rsidRDefault="00071031" w:rsidP="002F06AD">
      <w:pPr>
        <w:pStyle w:val="afb"/>
        <w:tabs>
          <w:tab w:val="left" w:pos="2569"/>
        </w:tabs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Производство стекла и цемента. Проду</w:t>
      </w:r>
      <w:r w:rsidR="002F06AD">
        <w:rPr>
          <w:rStyle w:val="15"/>
          <w:color w:val="000000"/>
        </w:rPr>
        <w:t xml:space="preserve">кция силикатной промышленности: </w:t>
      </w:r>
      <w:r w:rsidRPr="0013500A">
        <w:rPr>
          <w:rStyle w:val="15"/>
          <w:color w:val="000000"/>
        </w:rPr>
        <w:t xml:space="preserve">оптическое волокно, керамика, фарфор, фаянс. </w:t>
      </w:r>
    </w:p>
    <w:p w:rsidR="00071031" w:rsidRPr="0013500A" w:rsidRDefault="00071031" w:rsidP="00071031">
      <w:pPr>
        <w:pStyle w:val="afb"/>
        <w:spacing w:after="0" w:line="276" w:lineRule="auto"/>
        <w:ind w:left="20"/>
      </w:pPr>
      <w:r w:rsidRPr="0013500A">
        <w:rPr>
          <w:rStyle w:val="15"/>
          <w:color w:val="000000"/>
        </w:rPr>
        <w:t>Оптическое волокно.</w:t>
      </w:r>
    </w:p>
    <w:p w:rsidR="00071031" w:rsidRPr="0013500A" w:rsidRDefault="00071031" w:rsidP="002F06AD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 xml:space="preserve">Неметаллы в природе. Фракционная перегонка жидкого воздуха как способ получения кислорода, азота, аргона. Получение фосфора, кремния, хлора, </w:t>
      </w:r>
      <w:r>
        <w:rPr>
          <w:rStyle w:val="15"/>
          <w:color w:val="000000"/>
        </w:rPr>
        <w:t>й</w:t>
      </w:r>
      <w:r w:rsidRPr="0013500A">
        <w:rPr>
          <w:rStyle w:val="15"/>
          <w:color w:val="000000"/>
        </w:rPr>
        <w:t>ода. Электролиз растворов.</w:t>
      </w:r>
    </w:p>
    <w:p w:rsidR="00071031" w:rsidRPr="002F06AD" w:rsidRDefault="00071031" w:rsidP="002F06AD">
      <w:pPr>
        <w:pStyle w:val="afb"/>
        <w:spacing w:after="0" w:line="276" w:lineRule="auto"/>
        <w:ind w:left="20" w:right="40"/>
        <w:rPr>
          <w:rStyle w:val="15"/>
          <w:i/>
          <w:color w:val="000000"/>
        </w:rPr>
      </w:pPr>
      <w:r w:rsidRPr="0013500A">
        <w:rPr>
          <w:rStyle w:val="15"/>
          <w:color w:val="000000"/>
        </w:rPr>
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</w:t>
      </w:r>
      <w:r w:rsidRPr="002F06AD">
        <w:rPr>
          <w:rStyle w:val="15"/>
          <w:i/>
          <w:color w:val="000000"/>
        </w:rPr>
        <w:t xml:space="preserve">ё, химизм, технологическая схема. </w:t>
      </w:r>
    </w:p>
    <w:p w:rsidR="00071031" w:rsidRPr="0013500A" w:rsidRDefault="00071031" w:rsidP="00071031">
      <w:pPr>
        <w:pStyle w:val="afb"/>
        <w:spacing w:after="0" w:line="276" w:lineRule="auto"/>
        <w:ind w:left="20" w:right="40" w:firstLine="720"/>
      </w:pPr>
      <w:r w:rsidRPr="002F06AD">
        <w:rPr>
          <w:rStyle w:val="afd"/>
          <w:rFonts w:eastAsiaTheme="majorEastAsia"/>
          <w:i/>
          <w:sz w:val="24"/>
        </w:rPr>
        <w:t>Демонстрации</w:t>
      </w:r>
    </w:p>
    <w:p w:rsidR="00071031" w:rsidRPr="00783D70" w:rsidRDefault="00071031" w:rsidP="00783D70">
      <w:pPr>
        <w:pStyle w:val="afb"/>
        <w:widowControl w:val="0"/>
        <w:numPr>
          <w:ilvl w:val="0"/>
          <w:numId w:val="6"/>
        </w:numPr>
        <w:tabs>
          <w:tab w:val="left" w:pos="0"/>
        </w:tabs>
        <w:spacing w:after="0" w:line="276" w:lineRule="auto"/>
        <w:rPr>
          <w:sz w:val="27"/>
          <w:szCs w:val="27"/>
          <w:shd w:val="clear" w:color="auto" w:fill="FFFFFF"/>
        </w:rPr>
      </w:pPr>
      <w:r w:rsidRPr="0013500A">
        <w:rPr>
          <w:rStyle w:val="15"/>
          <w:color w:val="000000"/>
        </w:rPr>
        <w:t xml:space="preserve">Коллекция неметаллов. 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6"/>
        </w:numPr>
        <w:tabs>
          <w:tab w:val="left" w:pos="338"/>
        </w:tabs>
        <w:spacing w:after="0" w:line="276" w:lineRule="auto"/>
        <w:jc w:val="both"/>
      </w:pPr>
      <w:r w:rsidRPr="0013500A">
        <w:rPr>
          <w:rStyle w:val="15"/>
          <w:color w:val="000000"/>
        </w:rPr>
        <w:t>Образцы галогенов - простых веществ.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6"/>
        </w:numPr>
        <w:tabs>
          <w:tab w:val="left" w:pos="338"/>
        </w:tabs>
        <w:spacing w:after="0" w:line="276" w:lineRule="auto"/>
        <w:jc w:val="both"/>
      </w:pPr>
      <w:r w:rsidRPr="0013500A">
        <w:rPr>
          <w:rStyle w:val="15"/>
          <w:color w:val="000000"/>
        </w:rPr>
        <w:t>Вытеснение хлора бромом или йода из растворов их солей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6"/>
        </w:numPr>
        <w:tabs>
          <w:tab w:val="left" w:pos="338"/>
        </w:tabs>
        <w:spacing w:after="0" w:line="276" w:lineRule="auto"/>
        <w:jc w:val="both"/>
      </w:pPr>
      <w:r w:rsidRPr="0013500A">
        <w:rPr>
          <w:rStyle w:val="15"/>
          <w:color w:val="000000"/>
        </w:rPr>
        <w:t>Коллекция природных соединений хлора.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6"/>
        </w:numPr>
        <w:tabs>
          <w:tab w:val="left" w:pos="338"/>
        </w:tabs>
        <w:spacing w:after="0" w:line="276" w:lineRule="auto"/>
        <w:jc w:val="both"/>
      </w:pPr>
      <w:r w:rsidRPr="0013500A">
        <w:rPr>
          <w:rStyle w:val="15"/>
          <w:color w:val="000000"/>
        </w:rPr>
        <w:t>Горение серы в кислороде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6"/>
        </w:numPr>
        <w:tabs>
          <w:tab w:val="left" w:pos="338"/>
        </w:tabs>
        <w:spacing w:after="0" w:line="276" w:lineRule="auto"/>
        <w:jc w:val="both"/>
      </w:pPr>
      <w:r w:rsidRPr="0013500A">
        <w:rPr>
          <w:rStyle w:val="15"/>
          <w:color w:val="000000"/>
        </w:rPr>
        <w:t>Коллекция сульфидных руд.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6"/>
        </w:numPr>
        <w:tabs>
          <w:tab w:val="left" w:pos="338"/>
        </w:tabs>
        <w:spacing w:after="0" w:line="276" w:lineRule="auto"/>
        <w:jc w:val="both"/>
      </w:pPr>
      <w:r w:rsidRPr="0013500A">
        <w:rPr>
          <w:rStyle w:val="15"/>
          <w:color w:val="000000"/>
        </w:rPr>
        <w:t>Обесцвечивание окрашенных тканей и цветов сернистым газом.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6"/>
        </w:numPr>
        <w:tabs>
          <w:tab w:val="left" w:pos="338"/>
        </w:tabs>
        <w:spacing w:after="0" w:line="276" w:lineRule="auto"/>
        <w:ind w:right="260"/>
      </w:pPr>
      <w:r w:rsidRPr="0013500A">
        <w:rPr>
          <w:rStyle w:val="15"/>
          <w:color w:val="000000"/>
        </w:rPr>
        <w:t>Обугливание органических веществ концентрированной серной кислотой.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6"/>
        </w:numPr>
        <w:tabs>
          <w:tab w:val="left" w:pos="338"/>
        </w:tabs>
        <w:spacing w:after="0" w:line="276" w:lineRule="auto"/>
        <w:jc w:val="both"/>
      </w:pPr>
      <w:r w:rsidRPr="0013500A">
        <w:rPr>
          <w:rStyle w:val="15"/>
          <w:color w:val="000000"/>
        </w:rPr>
        <w:t>Получение, собирание и распознавание аммиака.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6"/>
        </w:numPr>
        <w:tabs>
          <w:tab w:val="left" w:pos="338"/>
        </w:tabs>
        <w:spacing w:after="0" w:line="276" w:lineRule="auto"/>
        <w:jc w:val="both"/>
      </w:pPr>
      <w:r w:rsidRPr="0013500A">
        <w:rPr>
          <w:rStyle w:val="15"/>
          <w:color w:val="000000"/>
        </w:rPr>
        <w:t>Образцы природных соединений фосфора.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6"/>
        </w:numPr>
        <w:tabs>
          <w:tab w:val="left" w:pos="338"/>
        </w:tabs>
        <w:spacing w:after="0" w:line="276" w:lineRule="auto"/>
        <w:jc w:val="both"/>
      </w:pPr>
      <w:r w:rsidRPr="0013500A">
        <w:rPr>
          <w:rStyle w:val="15"/>
          <w:color w:val="000000"/>
        </w:rPr>
        <w:t>Коллекция «Образцы природных соединений углерода»</w:t>
      </w:r>
    </w:p>
    <w:p w:rsidR="00071031" w:rsidRPr="0013500A" w:rsidRDefault="00071031" w:rsidP="00156E34">
      <w:pPr>
        <w:pStyle w:val="afb"/>
        <w:widowControl w:val="0"/>
        <w:numPr>
          <w:ilvl w:val="0"/>
          <w:numId w:val="6"/>
        </w:numPr>
        <w:tabs>
          <w:tab w:val="left" w:pos="0"/>
        </w:tabs>
        <w:spacing w:after="0" w:line="276" w:lineRule="auto"/>
        <w:jc w:val="both"/>
      </w:pPr>
      <w:r w:rsidRPr="0013500A">
        <w:rPr>
          <w:rStyle w:val="15"/>
          <w:color w:val="000000"/>
        </w:rPr>
        <w:t>Модели молекул метана, этана, этилена и ацетилена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6"/>
        </w:numPr>
        <w:tabs>
          <w:tab w:val="left" w:pos="0"/>
        </w:tabs>
        <w:spacing w:after="0" w:line="276" w:lineRule="auto"/>
        <w:jc w:val="both"/>
      </w:pPr>
      <w:r w:rsidRPr="0013500A">
        <w:rPr>
          <w:rStyle w:val="15"/>
          <w:color w:val="000000"/>
        </w:rPr>
        <w:t>Коллекция стекла, керамики, цемента и изделий из них.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6"/>
        </w:numPr>
        <w:tabs>
          <w:tab w:val="left" w:pos="0"/>
        </w:tabs>
        <w:spacing w:after="0" w:line="276" w:lineRule="auto"/>
        <w:jc w:val="both"/>
      </w:pPr>
      <w:r w:rsidRPr="0013500A">
        <w:rPr>
          <w:rStyle w:val="15"/>
          <w:color w:val="000000"/>
        </w:rPr>
        <w:t>Коллекция продукции силикатной промышленности.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6"/>
        </w:numPr>
        <w:tabs>
          <w:tab w:val="left" w:pos="0"/>
        </w:tabs>
        <w:spacing w:after="0" w:line="276" w:lineRule="auto"/>
        <w:jc w:val="both"/>
      </w:pPr>
      <w:r w:rsidRPr="0013500A">
        <w:rPr>
          <w:rStyle w:val="15"/>
          <w:color w:val="000000"/>
        </w:rPr>
        <w:t>Коллекция «Природные соединения неметаллов».</w:t>
      </w:r>
    </w:p>
    <w:p w:rsidR="00071031" w:rsidRPr="002F06AD" w:rsidRDefault="00071031" w:rsidP="00071031">
      <w:pPr>
        <w:pStyle w:val="211"/>
        <w:shd w:val="clear" w:color="auto" w:fill="auto"/>
        <w:spacing w:after="0" w:line="276" w:lineRule="auto"/>
        <w:ind w:left="20"/>
        <w:rPr>
          <w:b w:val="0"/>
          <w:sz w:val="24"/>
          <w:szCs w:val="24"/>
        </w:rPr>
      </w:pPr>
      <w:r w:rsidRPr="002F06AD">
        <w:rPr>
          <w:rStyle w:val="24"/>
          <w:b/>
          <w:color w:val="000000"/>
          <w:sz w:val="24"/>
          <w:szCs w:val="24"/>
        </w:rPr>
        <w:t>Лабораторные опыты</w:t>
      </w:r>
      <w:r w:rsidR="00156E34">
        <w:rPr>
          <w:rStyle w:val="24"/>
          <w:b/>
          <w:color w:val="000000"/>
          <w:sz w:val="24"/>
          <w:szCs w:val="24"/>
        </w:rPr>
        <w:t>:</w:t>
      </w:r>
    </w:p>
    <w:p w:rsidR="00071031" w:rsidRPr="0013500A" w:rsidRDefault="00156E34" w:rsidP="00156E34">
      <w:pPr>
        <w:pStyle w:val="afb"/>
        <w:widowControl w:val="0"/>
        <w:tabs>
          <w:tab w:val="left" w:pos="429"/>
        </w:tabs>
        <w:spacing w:after="0" w:line="276" w:lineRule="auto"/>
        <w:ind w:left="20"/>
        <w:jc w:val="both"/>
      </w:pPr>
      <w:r w:rsidRPr="00156E34">
        <w:rPr>
          <w:rStyle w:val="115"/>
          <w:b/>
          <w:color w:val="000000"/>
          <w:sz w:val="24"/>
          <w:szCs w:val="24"/>
        </w:rPr>
        <w:t xml:space="preserve">Лабораторная работа </w:t>
      </w:r>
      <w:r>
        <w:rPr>
          <w:rStyle w:val="115"/>
          <w:b/>
          <w:color w:val="000000"/>
          <w:sz w:val="24"/>
          <w:szCs w:val="24"/>
        </w:rPr>
        <w:t>№12</w:t>
      </w:r>
      <w:r w:rsidRPr="0013500A">
        <w:rPr>
          <w:rStyle w:val="15"/>
          <w:color w:val="000000"/>
        </w:rPr>
        <w:t xml:space="preserve">Распознавание галогенид-ионов </w:t>
      </w:r>
      <w:r w:rsidR="00071031" w:rsidRPr="0013500A">
        <w:rPr>
          <w:rStyle w:val="15"/>
          <w:color w:val="000000"/>
        </w:rPr>
        <w:t>Качественные реакции на фосфат-ион.</w:t>
      </w:r>
    </w:p>
    <w:p w:rsidR="00156E34" w:rsidRDefault="00156E34" w:rsidP="00071031">
      <w:pPr>
        <w:pStyle w:val="afb"/>
        <w:tabs>
          <w:tab w:val="left" w:pos="429"/>
        </w:tabs>
        <w:spacing w:after="0" w:line="276" w:lineRule="auto"/>
        <w:ind w:left="20" w:right="1620"/>
        <w:rPr>
          <w:rStyle w:val="15"/>
          <w:color w:val="000000"/>
        </w:rPr>
      </w:pPr>
      <w:r w:rsidRPr="00156E34">
        <w:rPr>
          <w:rStyle w:val="115"/>
          <w:b/>
          <w:color w:val="000000"/>
          <w:sz w:val="24"/>
          <w:szCs w:val="24"/>
        </w:rPr>
        <w:t>Лабораторная работа №13</w:t>
      </w:r>
      <w:r>
        <w:rPr>
          <w:rStyle w:val="115"/>
          <w:i/>
          <w:color w:val="000000"/>
          <w:sz w:val="24"/>
          <w:szCs w:val="24"/>
        </w:rPr>
        <w:t xml:space="preserve"> </w:t>
      </w:r>
      <w:r w:rsidRPr="0013500A">
        <w:rPr>
          <w:rStyle w:val="15"/>
          <w:color w:val="000000"/>
        </w:rPr>
        <w:t>Качественные реакции на сульфат-ионы</w:t>
      </w:r>
    </w:p>
    <w:p w:rsidR="00156E34" w:rsidRDefault="00156E34" w:rsidP="00071031">
      <w:pPr>
        <w:pStyle w:val="afb"/>
        <w:tabs>
          <w:tab w:val="left" w:pos="429"/>
        </w:tabs>
        <w:spacing w:after="0" w:line="276" w:lineRule="auto"/>
        <w:ind w:left="20" w:right="1620"/>
        <w:rPr>
          <w:rStyle w:val="15"/>
          <w:color w:val="000000"/>
        </w:rPr>
      </w:pPr>
      <w:r w:rsidRPr="00156E34">
        <w:rPr>
          <w:rStyle w:val="115"/>
          <w:b/>
          <w:color w:val="000000"/>
          <w:sz w:val="24"/>
          <w:szCs w:val="24"/>
        </w:rPr>
        <w:t>Лабораторная работа №14</w:t>
      </w:r>
      <w:r>
        <w:rPr>
          <w:rStyle w:val="115"/>
          <w:i/>
          <w:color w:val="000000"/>
          <w:sz w:val="24"/>
          <w:szCs w:val="24"/>
        </w:rPr>
        <w:t>.</w:t>
      </w:r>
      <w:r w:rsidRPr="0013500A">
        <w:rPr>
          <w:rStyle w:val="15"/>
          <w:color w:val="000000"/>
        </w:rPr>
        <w:t>Качественная реакция на катион аммония</w:t>
      </w:r>
    </w:p>
    <w:p w:rsidR="00156E34" w:rsidRDefault="00156E34" w:rsidP="00071031">
      <w:pPr>
        <w:pStyle w:val="afb"/>
        <w:tabs>
          <w:tab w:val="left" w:pos="429"/>
        </w:tabs>
        <w:spacing w:after="0" w:line="276" w:lineRule="auto"/>
        <w:ind w:left="20" w:right="1620"/>
        <w:rPr>
          <w:rStyle w:val="15"/>
          <w:color w:val="000000"/>
        </w:rPr>
      </w:pPr>
      <w:r w:rsidRPr="00F9188A">
        <w:rPr>
          <w:rStyle w:val="115"/>
          <w:b/>
          <w:color w:val="000000"/>
          <w:sz w:val="24"/>
          <w:szCs w:val="24"/>
        </w:rPr>
        <w:t>Лабораторная работа №15</w:t>
      </w:r>
      <w:r>
        <w:rPr>
          <w:rStyle w:val="115"/>
          <w:i/>
          <w:color w:val="000000"/>
          <w:sz w:val="24"/>
          <w:szCs w:val="24"/>
        </w:rPr>
        <w:t xml:space="preserve"> </w:t>
      </w:r>
      <w:r w:rsidRPr="0013500A">
        <w:rPr>
          <w:rStyle w:val="15"/>
          <w:color w:val="000000"/>
        </w:rPr>
        <w:t>Качественные реакции на фосфат-ион</w:t>
      </w:r>
    </w:p>
    <w:p w:rsidR="00F9188A" w:rsidRDefault="00F9188A" w:rsidP="00071031">
      <w:pPr>
        <w:pStyle w:val="afb"/>
        <w:tabs>
          <w:tab w:val="left" w:pos="429"/>
        </w:tabs>
        <w:spacing w:after="0" w:line="276" w:lineRule="auto"/>
        <w:ind w:left="20" w:right="1620"/>
        <w:rPr>
          <w:rStyle w:val="afd"/>
          <w:rFonts w:eastAsiaTheme="majorEastAsia"/>
          <w:sz w:val="24"/>
        </w:rPr>
      </w:pPr>
      <w:r w:rsidRPr="00F9188A">
        <w:rPr>
          <w:rStyle w:val="115"/>
          <w:b/>
          <w:color w:val="000000"/>
          <w:sz w:val="24"/>
          <w:szCs w:val="24"/>
        </w:rPr>
        <w:t>Лабораторная работа №16</w:t>
      </w:r>
      <w:r>
        <w:rPr>
          <w:rStyle w:val="115"/>
          <w:i/>
          <w:color w:val="000000"/>
          <w:sz w:val="24"/>
          <w:szCs w:val="24"/>
        </w:rPr>
        <w:t xml:space="preserve"> </w:t>
      </w:r>
      <w:r w:rsidRPr="0013500A">
        <w:rPr>
          <w:rStyle w:val="15"/>
          <w:color w:val="000000"/>
        </w:rPr>
        <w:t>Качественная реакция на карбонат-ион</w:t>
      </w:r>
    </w:p>
    <w:p w:rsidR="00F9188A" w:rsidRDefault="00F9188A" w:rsidP="00071031">
      <w:pPr>
        <w:pStyle w:val="afb"/>
        <w:tabs>
          <w:tab w:val="left" w:pos="429"/>
        </w:tabs>
        <w:spacing w:after="0" w:line="276" w:lineRule="auto"/>
        <w:ind w:left="20" w:right="1620"/>
        <w:rPr>
          <w:rStyle w:val="afd"/>
          <w:rFonts w:eastAsiaTheme="majorEastAsia"/>
          <w:sz w:val="24"/>
        </w:rPr>
      </w:pPr>
    </w:p>
    <w:p w:rsidR="00071031" w:rsidRPr="0013500A" w:rsidRDefault="00071031" w:rsidP="00071031">
      <w:pPr>
        <w:pStyle w:val="afb"/>
        <w:tabs>
          <w:tab w:val="left" w:pos="429"/>
        </w:tabs>
        <w:spacing w:after="0" w:line="276" w:lineRule="auto"/>
        <w:ind w:left="20" w:right="1620"/>
      </w:pPr>
      <w:r w:rsidRPr="0013500A">
        <w:rPr>
          <w:rStyle w:val="afd"/>
          <w:rFonts w:eastAsiaTheme="majorEastAsia"/>
          <w:sz w:val="24"/>
        </w:rPr>
        <w:t>Практические работы</w:t>
      </w:r>
      <w:r w:rsidR="00156E34">
        <w:rPr>
          <w:rStyle w:val="afd"/>
          <w:rFonts w:eastAsiaTheme="majorEastAsia"/>
          <w:sz w:val="24"/>
        </w:rPr>
        <w:t>:</w:t>
      </w:r>
    </w:p>
    <w:p w:rsidR="00156E34" w:rsidRDefault="00156E34" w:rsidP="00156E34">
      <w:pPr>
        <w:pStyle w:val="afb"/>
        <w:spacing w:after="0"/>
        <w:rPr>
          <w:rStyle w:val="115"/>
          <w:color w:val="000000"/>
          <w:sz w:val="24"/>
          <w:szCs w:val="24"/>
        </w:rPr>
      </w:pPr>
      <w:r w:rsidRPr="00F62BBE">
        <w:rPr>
          <w:rStyle w:val="115"/>
          <w:b/>
          <w:color w:val="000000"/>
          <w:sz w:val="24"/>
          <w:szCs w:val="24"/>
        </w:rPr>
        <w:t>Практическая работа №  2</w:t>
      </w:r>
      <w:r w:rsidRPr="003A46CB">
        <w:rPr>
          <w:rStyle w:val="115"/>
          <w:color w:val="000000"/>
          <w:sz w:val="24"/>
          <w:szCs w:val="24"/>
        </w:rPr>
        <w:t>.</w:t>
      </w:r>
      <w:r>
        <w:rPr>
          <w:rStyle w:val="115"/>
          <w:color w:val="000000"/>
          <w:sz w:val="24"/>
          <w:szCs w:val="24"/>
        </w:rPr>
        <w:t xml:space="preserve"> </w:t>
      </w:r>
      <w:r w:rsidRPr="003A46CB">
        <w:rPr>
          <w:rStyle w:val="115"/>
          <w:color w:val="000000"/>
          <w:sz w:val="24"/>
          <w:szCs w:val="24"/>
        </w:rPr>
        <w:t>«Изучение свойств соляной кислоты»</w:t>
      </w:r>
    </w:p>
    <w:p w:rsidR="00156E34" w:rsidRDefault="00156E34" w:rsidP="00156E34">
      <w:pPr>
        <w:pStyle w:val="afb"/>
        <w:spacing w:after="0"/>
        <w:jc w:val="both"/>
        <w:rPr>
          <w:rStyle w:val="115"/>
          <w:color w:val="000000"/>
          <w:sz w:val="24"/>
          <w:szCs w:val="24"/>
        </w:rPr>
      </w:pPr>
      <w:r w:rsidRPr="00551092">
        <w:rPr>
          <w:rStyle w:val="115"/>
          <w:b/>
          <w:color w:val="000000"/>
          <w:sz w:val="24"/>
          <w:szCs w:val="24"/>
        </w:rPr>
        <w:t>Практическая работа №3.</w:t>
      </w:r>
      <w:r>
        <w:rPr>
          <w:rStyle w:val="115"/>
          <w:color w:val="000000"/>
          <w:sz w:val="24"/>
          <w:szCs w:val="24"/>
        </w:rPr>
        <w:t xml:space="preserve"> </w:t>
      </w:r>
      <w:r w:rsidRPr="003A46CB">
        <w:rPr>
          <w:rStyle w:val="115"/>
          <w:color w:val="000000"/>
          <w:sz w:val="24"/>
          <w:szCs w:val="24"/>
        </w:rPr>
        <w:t>«Изучение свойств серной кислоты»</w:t>
      </w:r>
    </w:p>
    <w:p w:rsidR="00F9188A" w:rsidRDefault="00F9188A" w:rsidP="00F9188A">
      <w:pPr>
        <w:pStyle w:val="afb"/>
        <w:spacing w:after="0"/>
        <w:jc w:val="both"/>
        <w:rPr>
          <w:rStyle w:val="115"/>
          <w:color w:val="000000"/>
          <w:sz w:val="24"/>
          <w:szCs w:val="24"/>
        </w:rPr>
      </w:pPr>
      <w:r w:rsidRPr="00257DF9">
        <w:rPr>
          <w:rStyle w:val="115"/>
          <w:b/>
          <w:color w:val="000000"/>
          <w:sz w:val="24"/>
          <w:szCs w:val="24"/>
        </w:rPr>
        <w:t xml:space="preserve">Практическая работа № </w:t>
      </w:r>
      <w:r>
        <w:rPr>
          <w:rStyle w:val="115"/>
          <w:color w:val="000000"/>
          <w:sz w:val="24"/>
          <w:szCs w:val="24"/>
        </w:rPr>
        <w:t>4</w:t>
      </w:r>
      <w:r w:rsidRPr="003A46CB">
        <w:rPr>
          <w:rStyle w:val="115"/>
          <w:color w:val="000000"/>
          <w:sz w:val="24"/>
          <w:szCs w:val="24"/>
        </w:rPr>
        <w:t xml:space="preserve"> «Получение аммиака и изучение его свойств»</w:t>
      </w:r>
    </w:p>
    <w:p w:rsidR="00F9188A" w:rsidRDefault="00F9188A" w:rsidP="00F9188A">
      <w:pPr>
        <w:pStyle w:val="afb"/>
        <w:spacing w:after="0"/>
        <w:rPr>
          <w:rStyle w:val="115"/>
          <w:color w:val="000000"/>
          <w:sz w:val="24"/>
          <w:szCs w:val="24"/>
        </w:rPr>
      </w:pPr>
      <w:r w:rsidRPr="00257DF9">
        <w:rPr>
          <w:rStyle w:val="115"/>
          <w:b/>
          <w:color w:val="000000"/>
          <w:sz w:val="24"/>
          <w:szCs w:val="24"/>
        </w:rPr>
        <w:t>Практическая работа  №  5</w:t>
      </w:r>
      <w:r w:rsidRPr="003A46CB">
        <w:rPr>
          <w:rStyle w:val="115"/>
          <w:color w:val="000000"/>
          <w:sz w:val="24"/>
          <w:szCs w:val="24"/>
        </w:rPr>
        <w:t>. «Получение углекислого газа и изучение его свойств»</w:t>
      </w:r>
      <w:r>
        <w:rPr>
          <w:rStyle w:val="115"/>
          <w:color w:val="000000"/>
          <w:sz w:val="24"/>
          <w:szCs w:val="24"/>
        </w:rPr>
        <w:t>.</w:t>
      </w:r>
    </w:p>
    <w:p w:rsidR="00071031" w:rsidRDefault="00071031" w:rsidP="00071031">
      <w:pPr>
        <w:pStyle w:val="afb"/>
        <w:spacing w:after="0" w:line="276" w:lineRule="auto"/>
        <w:ind w:left="20" w:right="40"/>
        <w:rPr>
          <w:rStyle w:val="afd"/>
          <w:rFonts w:eastAsiaTheme="majorEastAsia"/>
          <w:sz w:val="24"/>
        </w:rPr>
      </w:pPr>
    </w:p>
    <w:p w:rsidR="00071031" w:rsidRPr="002F06AD" w:rsidRDefault="002F06AD" w:rsidP="002F06AD">
      <w:pPr>
        <w:pStyle w:val="afb"/>
        <w:spacing w:after="0" w:line="276" w:lineRule="auto"/>
        <w:ind w:right="40"/>
        <w:rPr>
          <w:rStyle w:val="afd"/>
          <w:rFonts w:eastAsiaTheme="majorEastAsia"/>
          <w:sz w:val="28"/>
        </w:rPr>
      </w:pPr>
      <w:r w:rsidRPr="002F06AD">
        <w:rPr>
          <w:rStyle w:val="afd"/>
          <w:rFonts w:eastAsiaTheme="majorEastAsia"/>
          <w:sz w:val="28"/>
        </w:rPr>
        <w:t xml:space="preserve">4. </w:t>
      </w:r>
      <w:r w:rsidR="00071031" w:rsidRPr="002F06AD">
        <w:rPr>
          <w:rStyle w:val="afd"/>
          <w:rFonts w:eastAsiaTheme="majorEastAsia"/>
          <w:sz w:val="28"/>
        </w:rPr>
        <w:t>Металлы и их соединения</w:t>
      </w:r>
      <w:r w:rsidR="00783D70">
        <w:rPr>
          <w:rStyle w:val="afd"/>
          <w:rFonts w:eastAsiaTheme="majorEastAsia"/>
          <w:sz w:val="28"/>
        </w:rPr>
        <w:t xml:space="preserve"> (17ч)</w:t>
      </w:r>
    </w:p>
    <w:p w:rsidR="00071031" w:rsidRPr="0013500A" w:rsidRDefault="00071031" w:rsidP="002F06AD">
      <w:pPr>
        <w:pStyle w:val="afb"/>
        <w:spacing w:after="0" w:line="276" w:lineRule="auto"/>
        <w:ind w:right="40"/>
        <w:jc w:val="both"/>
      </w:pPr>
      <w:r w:rsidRPr="0013500A">
        <w:rPr>
          <w:rStyle w:val="15"/>
          <w:color w:val="000000"/>
        </w:rP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:rsidR="00071031" w:rsidRPr="0013500A" w:rsidRDefault="00071031" w:rsidP="00071031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071031" w:rsidRPr="0013500A" w:rsidRDefault="00071031" w:rsidP="00071031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Строение атомов и простых веществ щелочных металлов. Зависимость физических и химических свойств щелочных металлов от зарядов ядер их атомов. 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</w:t>
      </w:r>
    </w:p>
    <w:p w:rsidR="00071031" w:rsidRPr="0013500A" w:rsidRDefault="00071031" w:rsidP="00071031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Строение атомов и простых веществ щелочноземельных металлов. Зависимость физических и химических свойств щелочноземельных металлов от зарядов ядер их атомов. Оксиды и гидроксиды щелочноземельных металлов, их получение, свойства и применение. Важнейшие соли щёлочно - земельных металлов, их значение в природе и жизни человека. Карбонаты и гидрокарбонаты кальция.</w:t>
      </w:r>
    </w:p>
    <w:p w:rsidR="00071031" w:rsidRPr="0013500A" w:rsidRDefault="00071031" w:rsidP="00071031">
      <w:pPr>
        <w:pStyle w:val="afb"/>
        <w:spacing w:after="0" w:line="276" w:lineRule="auto"/>
        <w:ind w:left="20" w:right="40"/>
        <w:jc w:val="both"/>
      </w:pPr>
      <w:r w:rsidRPr="0013500A">
        <w:rPr>
          <w:rStyle w:val="15"/>
          <w:color w:val="000000"/>
        </w:rPr>
        <w:t>Жёсткость воды: временная и постоянная. Способы устранения временной жёсткости. Способы устранения постоянной жёсткости. Иониты.</w:t>
      </w:r>
      <w:r>
        <w:rPr>
          <w:rStyle w:val="15"/>
          <w:color w:val="000000"/>
        </w:rPr>
        <w:t xml:space="preserve"> </w:t>
      </w:r>
      <w:r w:rsidRPr="0013500A">
        <w:rPr>
          <w:rStyle w:val="15"/>
          <w:color w:val="000000"/>
        </w:rPr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071031" w:rsidRPr="0013500A" w:rsidRDefault="00071031" w:rsidP="00071031">
      <w:pPr>
        <w:pStyle w:val="afb"/>
        <w:spacing w:after="0" w:line="276" w:lineRule="auto"/>
        <w:ind w:right="20"/>
        <w:jc w:val="both"/>
      </w:pPr>
      <w:r w:rsidRPr="0013500A">
        <w:rPr>
          <w:rStyle w:val="15"/>
          <w:color w:val="000000"/>
        </w:rPr>
        <w:t>Особенности строения атома железа. Железо в природе. Важнейшие руды железа. Оксиды и гидроксиды железа(</w:t>
      </w:r>
      <w:r w:rsidRPr="0013500A">
        <w:rPr>
          <w:rStyle w:val="afd"/>
          <w:rFonts w:eastAsiaTheme="majorEastAsia"/>
          <w:b w:val="0"/>
          <w:sz w:val="24"/>
          <w:lang w:val="en-US"/>
        </w:rPr>
        <w:t>II</w:t>
      </w:r>
      <w:r w:rsidRPr="0013500A">
        <w:rPr>
          <w:rStyle w:val="15"/>
          <w:color w:val="000000"/>
        </w:rPr>
        <w:t>) и железа(</w:t>
      </w:r>
      <w:r w:rsidRPr="0013500A">
        <w:rPr>
          <w:rStyle w:val="afd"/>
          <w:rFonts w:eastAsiaTheme="majorEastAsia"/>
          <w:b w:val="0"/>
          <w:sz w:val="24"/>
          <w:lang w:val="en-US"/>
        </w:rPr>
        <w:t>III</w:t>
      </w:r>
      <w:r w:rsidRPr="0013500A">
        <w:rPr>
          <w:rStyle w:val="15"/>
          <w:color w:val="000000"/>
        </w:rPr>
        <w:t>). Соли железа(</w:t>
      </w:r>
      <w:r w:rsidRPr="0013500A">
        <w:rPr>
          <w:rStyle w:val="afd"/>
          <w:rFonts w:eastAsiaTheme="majorEastAsia"/>
          <w:b w:val="0"/>
          <w:sz w:val="24"/>
          <w:lang w:val="en-US"/>
        </w:rPr>
        <w:t>II</w:t>
      </w:r>
      <w:r w:rsidRPr="0013500A">
        <w:rPr>
          <w:rStyle w:val="15"/>
          <w:color w:val="000000"/>
        </w:rPr>
        <w:t>) и железа(</w:t>
      </w:r>
      <w:r w:rsidRPr="0013500A">
        <w:rPr>
          <w:rStyle w:val="afd"/>
          <w:rFonts w:eastAsiaTheme="majorEastAsia"/>
          <w:b w:val="0"/>
          <w:sz w:val="24"/>
          <w:lang w:val="en-US"/>
        </w:rPr>
        <w:t>III</w:t>
      </w:r>
      <w:r w:rsidRPr="0013500A">
        <w:rPr>
          <w:rStyle w:val="15"/>
          <w:color w:val="000000"/>
        </w:rPr>
        <w:t>). Обнаружение ионов катионов железа в растворе. Значение соединений железа.</w:t>
      </w:r>
    </w:p>
    <w:p w:rsidR="00071031" w:rsidRPr="0013500A" w:rsidRDefault="00071031" w:rsidP="00071031">
      <w:pPr>
        <w:pStyle w:val="afb"/>
        <w:spacing w:after="0" w:line="276" w:lineRule="auto"/>
        <w:ind w:right="20"/>
      </w:pPr>
      <w:r w:rsidRPr="0013500A">
        <w:rPr>
          <w:rStyle w:val="15"/>
          <w:color w:val="000000"/>
        </w:rPr>
        <w:t>Коррозия химическая и электрохимическая. Защита металлов от коррозии. 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071031" w:rsidRPr="002F06AD" w:rsidRDefault="00071031" w:rsidP="00071031">
      <w:pPr>
        <w:pStyle w:val="211"/>
        <w:shd w:val="clear" w:color="auto" w:fill="auto"/>
        <w:spacing w:after="0" w:line="276" w:lineRule="auto"/>
        <w:rPr>
          <w:b w:val="0"/>
          <w:i/>
          <w:sz w:val="24"/>
          <w:szCs w:val="24"/>
        </w:rPr>
      </w:pPr>
      <w:r w:rsidRPr="002F06AD">
        <w:rPr>
          <w:rStyle w:val="24"/>
          <w:b/>
          <w:i/>
          <w:color w:val="000000"/>
          <w:sz w:val="24"/>
          <w:szCs w:val="24"/>
        </w:rPr>
        <w:t>Демонстрации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2"/>
        </w:numPr>
        <w:tabs>
          <w:tab w:val="left" w:pos="724"/>
        </w:tabs>
        <w:spacing w:after="0" w:line="276" w:lineRule="auto"/>
        <w:ind w:left="380"/>
        <w:jc w:val="both"/>
      </w:pPr>
      <w:r w:rsidRPr="0013500A">
        <w:rPr>
          <w:rStyle w:val="15"/>
          <w:color w:val="000000"/>
        </w:rPr>
        <w:t>Взаимодействие натрия, лития и кальция с водой.</w:t>
      </w:r>
    </w:p>
    <w:p w:rsidR="00F9188A" w:rsidRPr="0013500A" w:rsidRDefault="00F9188A" w:rsidP="00F9188A">
      <w:pPr>
        <w:pStyle w:val="afb"/>
        <w:widowControl w:val="0"/>
        <w:numPr>
          <w:ilvl w:val="0"/>
          <w:numId w:val="2"/>
        </w:numPr>
        <w:tabs>
          <w:tab w:val="left" w:pos="724"/>
        </w:tabs>
        <w:spacing w:after="0" w:line="276" w:lineRule="auto"/>
        <w:ind w:left="380"/>
        <w:jc w:val="both"/>
      </w:pPr>
      <w:r w:rsidRPr="0013500A">
        <w:rPr>
          <w:rStyle w:val="15"/>
          <w:color w:val="000000"/>
        </w:rPr>
        <w:t>Взаимодействие смеси порошков серы и железа, цинка и серы.</w:t>
      </w:r>
    </w:p>
    <w:p w:rsidR="00F9188A" w:rsidRPr="0013500A" w:rsidRDefault="00F9188A" w:rsidP="00F9188A">
      <w:pPr>
        <w:pStyle w:val="afb"/>
        <w:widowControl w:val="0"/>
        <w:numPr>
          <w:ilvl w:val="0"/>
          <w:numId w:val="2"/>
        </w:numPr>
        <w:tabs>
          <w:tab w:val="left" w:pos="724"/>
        </w:tabs>
        <w:spacing w:after="0" w:line="276" w:lineRule="auto"/>
        <w:ind w:left="380"/>
        <w:jc w:val="both"/>
      </w:pPr>
      <w:r w:rsidRPr="0013500A">
        <w:rPr>
          <w:rStyle w:val="15"/>
          <w:color w:val="000000"/>
        </w:rPr>
        <w:t>Взаимодействие алюминия с кислотами, щелочами и водой.</w:t>
      </w:r>
    </w:p>
    <w:p w:rsidR="00F9188A" w:rsidRPr="0013500A" w:rsidRDefault="00F9188A" w:rsidP="00F9188A">
      <w:pPr>
        <w:pStyle w:val="afb"/>
        <w:widowControl w:val="0"/>
        <w:numPr>
          <w:ilvl w:val="0"/>
          <w:numId w:val="2"/>
        </w:numPr>
        <w:tabs>
          <w:tab w:val="left" w:pos="724"/>
        </w:tabs>
        <w:spacing w:after="0" w:line="276" w:lineRule="auto"/>
        <w:ind w:left="720" w:right="20" w:hanging="360"/>
      </w:pPr>
      <w:r w:rsidRPr="0013500A">
        <w:rPr>
          <w:rStyle w:val="15"/>
          <w:color w:val="000000"/>
        </w:rPr>
        <w:t>Взаимодействие меди с концентрированной серной кислотой и азотной кислотой (разбавленной и концентрированной).</w:t>
      </w:r>
    </w:p>
    <w:p w:rsidR="00F9188A" w:rsidRPr="0013500A" w:rsidRDefault="00F9188A" w:rsidP="00F9188A">
      <w:pPr>
        <w:pStyle w:val="afb"/>
        <w:widowControl w:val="0"/>
        <w:numPr>
          <w:ilvl w:val="0"/>
          <w:numId w:val="2"/>
        </w:numPr>
        <w:tabs>
          <w:tab w:val="left" w:pos="724"/>
        </w:tabs>
        <w:spacing w:after="0" w:line="276" w:lineRule="auto"/>
        <w:ind w:left="380"/>
        <w:jc w:val="both"/>
      </w:pPr>
      <w:r w:rsidRPr="0013500A">
        <w:rPr>
          <w:rStyle w:val="15"/>
          <w:color w:val="000000"/>
        </w:rPr>
        <w:t>Окраска пламени соединениями щелочных металлов.</w:t>
      </w:r>
    </w:p>
    <w:p w:rsidR="00F9188A" w:rsidRPr="0013500A" w:rsidRDefault="00F9188A" w:rsidP="00F9188A">
      <w:pPr>
        <w:pStyle w:val="afb"/>
        <w:widowControl w:val="0"/>
        <w:numPr>
          <w:ilvl w:val="0"/>
          <w:numId w:val="2"/>
        </w:numPr>
        <w:tabs>
          <w:tab w:val="left" w:pos="724"/>
        </w:tabs>
        <w:spacing w:after="0" w:line="276" w:lineRule="auto"/>
        <w:ind w:left="380"/>
        <w:jc w:val="both"/>
      </w:pPr>
      <w:r w:rsidRPr="0013500A">
        <w:rPr>
          <w:rStyle w:val="15"/>
          <w:color w:val="000000"/>
        </w:rPr>
        <w:t>Окраска пламени соединениями щёлочноземельных металлов .</w:t>
      </w:r>
    </w:p>
    <w:p w:rsidR="00F9188A" w:rsidRPr="0013500A" w:rsidRDefault="00F9188A" w:rsidP="00F9188A">
      <w:pPr>
        <w:pStyle w:val="afb"/>
        <w:widowControl w:val="0"/>
        <w:numPr>
          <w:ilvl w:val="0"/>
          <w:numId w:val="2"/>
        </w:numPr>
        <w:tabs>
          <w:tab w:val="left" w:pos="724"/>
        </w:tabs>
        <w:spacing w:after="0" w:line="276" w:lineRule="auto"/>
        <w:ind w:left="380"/>
        <w:jc w:val="both"/>
      </w:pPr>
      <w:r w:rsidRPr="0013500A">
        <w:rPr>
          <w:rStyle w:val="15"/>
          <w:color w:val="000000"/>
        </w:rPr>
        <w:t>Гашение извести водой.</w:t>
      </w:r>
    </w:p>
    <w:p w:rsidR="00F9188A" w:rsidRPr="00F9188A" w:rsidRDefault="00F9188A" w:rsidP="00F9188A">
      <w:pPr>
        <w:pStyle w:val="afb"/>
        <w:widowControl w:val="0"/>
        <w:numPr>
          <w:ilvl w:val="0"/>
          <w:numId w:val="2"/>
        </w:numPr>
        <w:tabs>
          <w:tab w:val="left" w:pos="724"/>
        </w:tabs>
        <w:spacing w:after="0" w:line="276" w:lineRule="auto"/>
        <w:ind w:left="380"/>
        <w:jc w:val="both"/>
        <w:rPr>
          <w:rStyle w:val="15"/>
          <w:sz w:val="24"/>
          <w:szCs w:val="24"/>
          <w:shd w:val="clear" w:color="auto" w:fill="auto"/>
        </w:rPr>
      </w:pPr>
      <w:r w:rsidRPr="0013500A">
        <w:rPr>
          <w:rStyle w:val="15"/>
          <w:color w:val="000000"/>
        </w:rPr>
        <w:t>Получение жёсткой воды</w:t>
      </w:r>
    </w:p>
    <w:p w:rsidR="00F9188A" w:rsidRPr="0013500A" w:rsidRDefault="00F9188A" w:rsidP="00F9188A">
      <w:pPr>
        <w:pStyle w:val="afb"/>
        <w:widowControl w:val="0"/>
        <w:numPr>
          <w:ilvl w:val="0"/>
          <w:numId w:val="2"/>
        </w:numPr>
        <w:tabs>
          <w:tab w:val="left" w:pos="724"/>
        </w:tabs>
        <w:spacing w:after="0" w:line="276" w:lineRule="auto"/>
        <w:ind w:left="380"/>
        <w:jc w:val="both"/>
      </w:pPr>
      <w:r w:rsidRPr="00F9188A">
        <w:rPr>
          <w:rStyle w:val="15"/>
          <w:color w:val="000000"/>
        </w:rPr>
        <w:t xml:space="preserve"> </w:t>
      </w:r>
      <w:r w:rsidRPr="0013500A">
        <w:rPr>
          <w:rStyle w:val="15"/>
          <w:color w:val="000000"/>
        </w:rPr>
        <w:t>Устранение временной жёсткости кипячением и добавкой соды.</w:t>
      </w:r>
    </w:p>
    <w:p w:rsidR="00F9188A" w:rsidRPr="0013500A" w:rsidRDefault="00F9188A" w:rsidP="00F9188A">
      <w:pPr>
        <w:pStyle w:val="afb"/>
        <w:widowControl w:val="0"/>
        <w:numPr>
          <w:ilvl w:val="0"/>
          <w:numId w:val="2"/>
        </w:numPr>
        <w:tabs>
          <w:tab w:val="left" w:pos="724"/>
        </w:tabs>
        <w:spacing w:after="0" w:line="276" w:lineRule="auto"/>
        <w:ind w:left="380"/>
        <w:jc w:val="both"/>
      </w:pPr>
      <w:r w:rsidRPr="0013500A">
        <w:rPr>
          <w:rStyle w:val="15"/>
          <w:color w:val="000000"/>
        </w:rPr>
        <w:t>Устранение постоянной жёсткости добавкой соды.</w:t>
      </w:r>
    </w:p>
    <w:p w:rsidR="00F9188A" w:rsidRPr="0013500A" w:rsidRDefault="00F9188A" w:rsidP="00F9188A">
      <w:pPr>
        <w:pStyle w:val="afb"/>
        <w:widowControl w:val="0"/>
        <w:numPr>
          <w:ilvl w:val="0"/>
          <w:numId w:val="2"/>
        </w:numPr>
        <w:tabs>
          <w:tab w:val="left" w:pos="724"/>
        </w:tabs>
        <w:spacing w:after="0" w:line="276" w:lineRule="auto"/>
        <w:ind w:left="380"/>
        <w:jc w:val="both"/>
      </w:pPr>
      <w:r w:rsidRPr="0013500A">
        <w:rPr>
          <w:rStyle w:val="15"/>
          <w:color w:val="000000"/>
        </w:rPr>
        <w:t>Коллекция природных соединений алюминия.</w:t>
      </w:r>
    </w:p>
    <w:p w:rsidR="00F9188A" w:rsidRPr="00F9188A" w:rsidRDefault="00F9188A" w:rsidP="00F9188A">
      <w:pPr>
        <w:pStyle w:val="afb"/>
        <w:widowControl w:val="0"/>
        <w:tabs>
          <w:tab w:val="left" w:pos="724"/>
        </w:tabs>
        <w:spacing w:after="0" w:line="276" w:lineRule="auto"/>
        <w:jc w:val="both"/>
        <w:rPr>
          <w:rStyle w:val="15"/>
          <w:sz w:val="24"/>
          <w:szCs w:val="24"/>
          <w:shd w:val="clear" w:color="auto" w:fill="auto"/>
        </w:rPr>
      </w:pPr>
    </w:p>
    <w:p w:rsidR="00071031" w:rsidRDefault="00071031" w:rsidP="00071031">
      <w:pPr>
        <w:pStyle w:val="211"/>
        <w:shd w:val="clear" w:color="auto" w:fill="auto"/>
        <w:spacing w:after="0" w:line="276" w:lineRule="auto"/>
        <w:rPr>
          <w:rStyle w:val="24"/>
          <w:b/>
          <w:color w:val="000000"/>
          <w:sz w:val="28"/>
          <w:szCs w:val="24"/>
        </w:rPr>
      </w:pPr>
      <w:r w:rsidRPr="002F06AD">
        <w:rPr>
          <w:rStyle w:val="24"/>
          <w:b/>
          <w:color w:val="000000"/>
          <w:sz w:val="28"/>
          <w:szCs w:val="24"/>
        </w:rPr>
        <w:t>Лабораторные опыты</w:t>
      </w:r>
      <w:r w:rsidR="00F9188A">
        <w:rPr>
          <w:rStyle w:val="24"/>
          <w:b/>
          <w:color w:val="000000"/>
          <w:sz w:val="28"/>
          <w:szCs w:val="24"/>
        </w:rPr>
        <w:t>:</w:t>
      </w:r>
    </w:p>
    <w:p w:rsidR="00F9188A" w:rsidRPr="00F9188A" w:rsidRDefault="00F9188A" w:rsidP="00071031">
      <w:pPr>
        <w:pStyle w:val="211"/>
        <w:shd w:val="clear" w:color="auto" w:fill="auto"/>
        <w:spacing w:after="0" w:line="276" w:lineRule="auto"/>
        <w:rPr>
          <w:sz w:val="28"/>
          <w:szCs w:val="24"/>
        </w:rPr>
      </w:pPr>
      <w:r w:rsidRPr="00F9188A">
        <w:rPr>
          <w:rStyle w:val="115"/>
          <w:color w:val="000000"/>
          <w:sz w:val="24"/>
          <w:szCs w:val="24"/>
        </w:rPr>
        <w:t xml:space="preserve">Лабораторная работа №17 </w:t>
      </w:r>
      <w:r w:rsidRPr="00F9188A">
        <w:rPr>
          <w:rStyle w:val="15"/>
          <w:b w:val="0"/>
          <w:color w:val="000000"/>
        </w:rPr>
        <w:t>Получение известковой воды и опыты с ней.</w:t>
      </w:r>
    </w:p>
    <w:p w:rsidR="00F9188A" w:rsidRPr="0013500A" w:rsidRDefault="00F9188A" w:rsidP="00F9188A">
      <w:pPr>
        <w:pStyle w:val="afb"/>
        <w:widowControl w:val="0"/>
        <w:tabs>
          <w:tab w:val="left" w:pos="356"/>
        </w:tabs>
        <w:spacing w:after="0" w:line="276" w:lineRule="auto"/>
        <w:jc w:val="both"/>
        <w:rPr>
          <w:rStyle w:val="15"/>
        </w:rPr>
      </w:pPr>
      <w:r w:rsidRPr="00F9188A">
        <w:rPr>
          <w:rStyle w:val="115"/>
          <w:b/>
          <w:color w:val="000000"/>
          <w:sz w:val="24"/>
          <w:szCs w:val="24"/>
        </w:rPr>
        <w:t>Лабораторная работа №18</w:t>
      </w:r>
      <w:r>
        <w:rPr>
          <w:rStyle w:val="115"/>
          <w:i/>
          <w:color w:val="000000"/>
          <w:sz w:val="24"/>
          <w:szCs w:val="24"/>
        </w:rPr>
        <w:t>.</w:t>
      </w:r>
      <w:r w:rsidRPr="0013500A">
        <w:rPr>
          <w:rStyle w:val="15"/>
          <w:color w:val="000000"/>
        </w:rPr>
        <w:t>Получение гидроксидов железа(</w:t>
      </w:r>
      <w:r w:rsidRPr="0013500A">
        <w:rPr>
          <w:rStyle w:val="afd"/>
          <w:rFonts w:eastAsiaTheme="majorEastAsia"/>
          <w:b w:val="0"/>
          <w:sz w:val="24"/>
          <w:lang w:val="en-US"/>
        </w:rPr>
        <w:t>II</w:t>
      </w:r>
      <w:r w:rsidRPr="0013500A">
        <w:rPr>
          <w:rStyle w:val="15"/>
          <w:color w:val="000000"/>
        </w:rPr>
        <w:t>) и (</w:t>
      </w:r>
      <w:r w:rsidRPr="0013500A">
        <w:rPr>
          <w:rStyle w:val="afd"/>
          <w:rFonts w:eastAsiaTheme="majorEastAsia"/>
          <w:b w:val="0"/>
          <w:sz w:val="24"/>
          <w:lang w:val="en-US"/>
        </w:rPr>
        <w:t>III</w:t>
      </w:r>
      <w:r w:rsidRPr="0013500A">
        <w:rPr>
          <w:rStyle w:val="15"/>
          <w:color w:val="000000"/>
        </w:rPr>
        <w:t>).</w:t>
      </w:r>
    </w:p>
    <w:p w:rsidR="00F9188A" w:rsidRPr="0013500A" w:rsidRDefault="00F9188A" w:rsidP="00F9188A">
      <w:pPr>
        <w:pStyle w:val="afb"/>
        <w:widowControl w:val="0"/>
        <w:tabs>
          <w:tab w:val="left" w:pos="356"/>
        </w:tabs>
        <w:spacing w:after="0" w:line="276" w:lineRule="auto"/>
        <w:jc w:val="both"/>
        <w:rPr>
          <w:rStyle w:val="15"/>
        </w:rPr>
      </w:pPr>
      <w:r w:rsidRPr="00F9188A">
        <w:rPr>
          <w:rStyle w:val="115"/>
          <w:b/>
          <w:color w:val="000000"/>
          <w:sz w:val="24"/>
          <w:szCs w:val="24"/>
        </w:rPr>
        <w:t>Лабораторная работа №19</w:t>
      </w:r>
      <w:r>
        <w:rPr>
          <w:rStyle w:val="115"/>
          <w:i/>
          <w:color w:val="000000"/>
          <w:sz w:val="24"/>
          <w:szCs w:val="24"/>
        </w:rPr>
        <w:t xml:space="preserve"> </w:t>
      </w:r>
      <w:r w:rsidRPr="0013500A">
        <w:rPr>
          <w:rStyle w:val="15"/>
        </w:rPr>
        <w:t>Качественные реакции на катионы железа</w:t>
      </w:r>
    </w:p>
    <w:p w:rsidR="00071031" w:rsidRPr="002F06AD" w:rsidRDefault="00071031" w:rsidP="002F06AD">
      <w:pPr>
        <w:pStyle w:val="211"/>
        <w:shd w:val="clear" w:color="auto" w:fill="auto"/>
        <w:spacing w:after="0" w:line="276" w:lineRule="auto"/>
        <w:jc w:val="left"/>
        <w:rPr>
          <w:b w:val="0"/>
          <w:sz w:val="28"/>
          <w:szCs w:val="24"/>
        </w:rPr>
      </w:pPr>
      <w:r w:rsidRPr="002F06AD">
        <w:rPr>
          <w:rStyle w:val="24"/>
          <w:b/>
          <w:color w:val="000000"/>
          <w:sz w:val="28"/>
          <w:szCs w:val="24"/>
        </w:rPr>
        <w:t>Практические работы</w:t>
      </w:r>
      <w:r w:rsidR="00F9188A">
        <w:rPr>
          <w:rStyle w:val="24"/>
          <w:b/>
          <w:color w:val="000000"/>
          <w:sz w:val="28"/>
          <w:szCs w:val="24"/>
        </w:rPr>
        <w:t>:</w:t>
      </w:r>
    </w:p>
    <w:p w:rsidR="00F9188A" w:rsidRDefault="00F9188A" w:rsidP="00F9188A">
      <w:pPr>
        <w:pStyle w:val="afb"/>
        <w:spacing w:after="0"/>
        <w:rPr>
          <w:rStyle w:val="115"/>
          <w:color w:val="000000"/>
          <w:sz w:val="24"/>
          <w:szCs w:val="24"/>
        </w:rPr>
      </w:pPr>
      <w:r w:rsidRPr="00783D70">
        <w:rPr>
          <w:rStyle w:val="115"/>
          <w:b/>
          <w:color w:val="000000"/>
          <w:sz w:val="24"/>
          <w:szCs w:val="24"/>
        </w:rPr>
        <w:t>Практическая работа №  6.</w:t>
      </w:r>
      <w:r w:rsidRPr="003A46CB">
        <w:rPr>
          <w:rStyle w:val="115"/>
          <w:color w:val="000000"/>
          <w:sz w:val="24"/>
          <w:szCs w:val="24"/>
        </w:rPr>
        <w:t xml:space="preserve"> «Получение жесткой воды и способы её устранения»</w:t>
      </w:r>
    </w:p>
    <w:p w:rsidR="00F9188A" w:rsidRDefault="00F9188A" w:rsidP="00F9188A">
      <w:pPr>
        <w:pStyle w:val="afb"/>
        <w:spacing w:after="0"/>
        <w:rPr>
          <w:rStyle w:val="115"/>
          <w:color w:val="000000"/>
          <w:sz w:val="24"/>
          <w:szCs w:val="24"/>
        </w:rPr>
      </w:pPr>
      <w:r w:rsidRPr="00783D70">
        <w:rPr>
          <w:rStyle w:val="115"/>
          <w:b/>
          <w:color w:val="000000"/>
          <w:sz w:val="24"/>
          <w:szCs w:val="24"/>
        </w:rPr>
        <w:t>Практическая работа № 7</w:t>
      </w:r>
      <w:r w:rsidRPr="003A46CB">
        <w:rPr>
          <w:rStyle w:val="115"/>
          <w:color w:val="000000"/>
          <w:sz w:val="24"/>
          <w:szCs w:val="24"/>
        </w:rPr>
        <w:t xml:space="preserve"> «Решение</w:t>
      </w:r>
      <w:r>
        <w:t xml:space="preserve"> </w:t>
      </w:r>
      <w:r w:rsidRPr="003A46CB">
        <w:rPr>
          <w:rStyle w:val="115"/>
          <w:color w:val="000000"/>
          <w:sz w:val="24"/>
          <w:szCs w:val="24"/>
        </w:rPr>
        <w:t>экспериментальных задач по теме «Металлы»</w:t>
      </w:r>
      <w:r>
        <w:rPr>
          <w:rStyle w:val="115"/>
          <w:color w:val="000000"/>
          <w:sz w:val="24"/>
          <w:szCs w:val="24"/>
        </w:rPr>
        <w:t>.</w:t>
      </w:r>
    </w:p>
    <w:p w:rsidR="00071031" w:rsidRPr="0013500A" w:rsidRDefault="00071031" w:rsidP="00F9188A">
      <w:pPr>
        <w:pStyle w:val="afb"/>
        <w:widowControl w:val="0"/>
        <w:tabs>
          <w:tab w:val="left" w:pos="356"/>
        </w:tabs>
        <w:spacing w:after="0" w:line="276" w:lineRule="auto"/>
        <w:jc w:val="both"/>
      </w:pPr>
    </w:p>
    <w:p w:rsidR="00071031" w:rsidRDefault="00071031" w:rsidP="00F9188A">
      <w:pPr>
        <w:pStyle w:val="afb"/>
        <w:spacing w:after="0" w:line="276" w:lineRule="auto"/>
        <w:ind w:right="20"/>
        <w:rPr>
          <w:rStyle w:val="afd"/>
          <w:rFonts w:eastAsiaTheme="majorEastAsia"/>
          <w:sz w:val="24"/>
        </w:rPr>
      </w:pPr>
      <w:r w:rsidRPr="0013500A">
        <w:rPr>
          <w:rStyle w:val="afd"/>
          <w:rFonts w:eastAsiaTheme="majorEastAsia"/>
          <w:sz w:val="24"/>
        </w:rPr>
        <w:t xml:space="preserve">                                </w:t>
      </w:r>
    </w:p>
    <w:p w:rsidR="00071031" w:rsidRDefault="002F06AD" w:rsidP="00071031">
      <w:pPr>
        <w:pStyle w:val="afb"/>
        <w:spacing w:after="0" w:line="276" w:lineRule="auto"/>
        <w:ind w:right="20"/>
        <w:rPr>
          <w:rStyle w:val="afd"/>
          <w:rFonts w:eastAsiaTheme="majorEastAsia"/>
          <w:sz w:val="24"/>
        </w:rPr>
      </w:pPr>
      <w:r>
        <w:rPr>
          <w:rStyle w:val="afd"/>
          <w:rFonts w:eastAsiaTheme="majorEastAsia"/>
          <w:sz w:val="24"/>
        </w:rPr>
        <w:t xml:space="preserve">5. </w:t>
      </w:r>
      <w:r w:rsidR="00071031" w:rsidRPr="0013500A">
        <w:rPr>
          <w:rStyle w:val="afd"/>
          <w:rFonts w:eastAsiaTheme="majorEastAsia"/>
          <w:sz w:val="24"/>
        </w:rPr>
        <w:t>Химия и окружающая среда</w:t>
      </w:r>
      <w:r w:rsidR="00783D70">
        <w:rPr>
          <w:rStyle w:val="afd"/>
          <w:rFonts w:eastAsiaTheme="majorEastAsia"/>
          <w:sz w:val="24"/>
        </w:rPr>
        <w:t xml:space="preserve"> (2ч)</w:t>
      </w:r>
    </w:p>
    <w:p w:rsidR="00071031" w:rsidRPr="0013500A" w:rsidRDefault="00071031" w:rsidP="002F06AD">
      <w:pPr>
        <w:pStyle w:val="afb"/>
        <w:spacing w:after="0" w:line="276" w:lineRule="auto"/>
        <w:ind w:right="20"/>
      </w:pPr>
      <w:r w:rsidRPr="0013500A">
        <w:rPr>
          <w:rStyle w:val="15"/>
          <w:color w:val="000000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</w:r>
    </w:p>
    <w:p w:rsidR="00071031" w:rsidRPr="0013500A" w:rsidRDefault="00071031" w:rsidP="00071031">
      <w:pPr>
        <w:pStyle w:val="afb"/>
        <w:spacing w:after="0" w:line="276" w:lineRule="auto"/>
        <w:ind w:right="20"/>
        <w:rPr>
          <w:rStyle w:val="15"/>
          <w:color w:val="000000"/>
        </w:rPr>
      </w:pPr>
      <w:r w:rsidRPr="0013500A">
        <w:rPr>
          <w:rStyle w:val="15"/>
          <w:color w:val="000000"/>
        </w:rPr>
        <w:t xml:space="preserve"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 </w:t>
      </w:r>
    </w:p>
    <w:p w:rsidR="00071031" w:rsidRPr="0013500A" w:rsidRDefault="00071031" w:rsidP="00071031">
      <w:pPr>
        <w:pStyle w:val="afb"/>
        <w:spacing w:after="0" w:line="276" w:lineRule="auto"/>
        <w:ind w:right="20"/>
      </w:pPr>
      <w:r w:rsidRPr="0013500A">
        <w:rPr>
          <w:rStyle w:val="afd"/>
          <w:rFonts w:eastAsiaTheme="majorEastAsia"/>
          <w:sz w:val="24"/>
        </w:rPr>
        <w:t>Демонстрации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2"/>
        </w:numPr>
        <w:tabs>
          <w:tab w:val="left" w:pos="719"/>
        </w:tabs>
        <w:spacing w:after="0" w:line="276" w:lineRule="auto"/>
        <w:ind w:left="380"/>
        <w:jc w:val="both"/>
      </w:pPr>
      <w:r w:rsidRPr="0013500A">
        <w:rPr>
          <w:rStyle w:val="15"/>
          <w:color w:val="000000"/>
        </w:rPr>
        <w:t>Коллекция минералов и горных пород.</w:t>
      </w:r>
    </w:p>
    <w:p w:rsidR="00071031" w:rsidRPr="0013500A" w:rsidRDefault="00071031" w:rsidP="00A17E79">
      <w:pPr>
        <w:pStyle w:val="afb"/>
        <w:widowControl w:val="0"/>
        <w:numPr>
          <w:ilvl w:val="0"/>
          <w:numId w:val="2"/>
        </w:numPr>
        <w:tabs>
          <w:tab w:val="left" w:pos="697"/>
        </w:tabs>
        <w:spacing w:after="0" w:line="276" w:lineRule="auto"/>
        <w:ind w:left="20" w:firstLine="320"/>
        <w:jc w:val="both"/>
      </w:pPr>
      <w:r w:rsidRPr="0013500A">
        <w:rPr>
          <w:rStyle w:val="15"/>
          <w:color w:val="000000"/>
        </w:rPr>
        <w:t>Коллекция «Руды металлов».</w:t>
      </w:r>
    </w:p>
    <w:p w:rsidR="002E093A" w:rsidRDefault="002E093A" w:rsidP="00783D70">
      <w:pPr>
        <w:pStyle w:val="afb"/>
        <w:tabs>
          <w:tab w:val="left" w:pos="6519"/>
        </w:tabs>
        <w:spacing w:after="0" w:line="276" w:lineRule="auto"/>
        <w:ind w:right="20"/>
        <w:rPr>
          <w:rStyle w:val="afd"/>
          <w:rFonts w:eastAsiaTheme="majorEastAsia"/>
          <w:sz w:val="24"/>
        </w:rPr>
      </w:pPr>
    </w:p>
    <w:p w:rsidR="00783D70" w:rsidRDefault="002E093A" w:rsidP="00071031">
      <w:pPr>
        <w:pStyle w:val="afb"/>
        <w:tabs>
          <w:tab w:val="left" w:pos="6519"/>
        </w:tabs>
        <w:spacing w:after="0" w:line="276" w:lineRule="auto"/>
        <w:ind w:left="20" w:right="20" w:firstLine="320"/>
        <w:rPr>
          <w:rStyle w:val="afd"/>
          <w:rFonts w:eastAsiaTheme="majorEastAsia"/>
          <w:sz w:val="24"/>
        </w:rPr>
      </w:pPr>
      <w:r>
        <w:rPr>
          <w:rStyle w:val="afd"/>
          <w:rFonts w:eastAsiaTheme="majorEastAsia"/>
          <w:sz w:val="24"/>
        </w:rPr>
        <w:t xml:space="preserve">6. </w:t>
      </w:r>
      <w:r w:rsidR="00071031" w:rsidRPr="0013500A">
        <w:rPr>
          <w:rStyle w:val="afd"/>
          <w:rFonts w:eastAsiaTheme="majorEastAsia"/>
          <w:sz w:val="24"/>
        </w:rPr>
        <w:t>Обобщение знаний по химии за курс</w:t>
      </w:r>
      <w:r>
        <w:rPr>
          <w:rStyle w:val="afd"/>
          <w:rFonts w:eastAsiaTheme="majorEastAsia"/>
          <w:sz w:val="24"/>
        </w:rPr>
        <w:t xml:space="preserve"> основной школы.</w:t>
      </w:r>
      <w:r w:rsidR="00783D70">
        <w:rPr>
          <w:rStyle w:val="afd"/>
          <w:rFonts w:eastAsiaTheme="majorEastAsia"/>
          <w:sz w:val="24"/>
        </w:rPr>
        <w:t xml:space="preserve"> (7ч)</w:t>
      </w:r>
    </w:p>
    <w:p w:rsidR="00071031" w:rsidRPr="0013500A" w:rsidRDefault="00071031" w:rsidP="00071031">
      <w:pPr>
        <w:pStyle w:val="afb"/>
        <w:tabs>
          <w:tab w:val="left" w:pos="6519"/>
        </w:tabs>
        <w:spacing w:after="0" w:line="276" w:lineRule="auto"/>
        <w:ind w:left="20" w:right="20" w:firstLine="320"/>
      </w:pPr>
      <w:r w:rsidRPr="0013500A">
        <w:rPr>
          <w:rStyle w:val="15"/>
          <w:color w:val="000000"/>
        </w:rPr>
        <w:t>Строение атома в соответствии с положением химического элемента в Периодической системе. 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071031" w:rsidRPr="0013500A" w:rsidRDefault="00071031" w:rsidP="00071031">
      <w:pPr>
        <w:pStyle w:val="afb"/>
        <w:spacing w:after="0" w:line="276" w:lineRule="auto"/>
        <w:ind w:left="20" w:right="20"/>
      </w:pPr>
      <w:r w:rsidRPr="0013500A">
        <w:rPr>
          <w:rStyle w:val="15"/>
          <w:color w:val="000000"/>
        </w:rPr>
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реакции.</w:t>
      </w:r>
    </w:p>
    <w:p w:rsidR="00071031" w:rsidRPr="00071031" w:rsidRDefault="00071031" w:rsidP="00071031">
      <w:pPr>
        <w:pStyle w:val="afa"/>
        <w:spacing w:line="276" w:lineRule="auto"/>
        <w:rPr>
          <w:b/>
        </w:rPr>
      </w:pPr>
      <w:r w:rsidRPr="0013500A">
        <w:rPr>
          <w:rStyle w:val="15"/>
          <w:color w:val="000000"/>
        </w:rPr>
        <w:t>Химические свойства простых веществ. Характерные химические свойства солеобразующих оксидов, гидроксидов (оснований, к</w:t>
      </w:r>
      <w:r>
        <w:rPr>
          <w:rStyle w:val="15"/>
          <w:color w:val="000000"/>
        </w:rPr>
        <w:t>ислот и амфотерных гидроксидов), солей.</w:t>
      </w:r>
    </w:p>
    <w:p w:rsidR="002F06AD" w:rsidRDefault="002F06AD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</w:pPr>
    </w:p>
    <w:p w:rsidR="00D727B4" w:rsidRDefault="00D727B4" w:rsidP="00D727B4">
      <w:pPr>
        <w:spacing w:line="360" w:lineRule="auto"/>
        <w:rPr>
          <w:b/>
          <w:sz w:val="22"/>
          <w:szCs w:val="22"/>
        </w:rPr>
        <w:sectPr w:rsidR="00D727B4" w:rsidSect="002F06A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D7F73" w:rsidRDefault="009D7F73" w:rsidP="00F9188A">
      <w:pPr>
        <w:rPr>
          <w:b/>
          <w:sz w:val="28"/>
          <w:szCs w:val="22"/>
        </w:rPr>
      </w:pPr>
    </w:p>
    <w:p w:rsidR="009D7F73" w:rsidRDefault="009D7F73" w:rsidP="00D10ADE">
      <w:pPr>
        <w:jc w:val="center"/>
        <w:rPr>
          <w:b/>
          <w:sz w:val="28"/>
          <w:szCs w:val="22"/>
        </w:rPr>
      </w:pPr>
    </w:p>
    <w:p w:rsidR="00BB6E6A" w:rsidRPr="002A03C5" w:rsidRDefault="00D727B4" w:rsidP="00D10ADE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Т</w:t>
      </w:r>
      <w:r w:rsidR="009F03DA" w:rsidRPr="002A03C5">
        <w:rPr>
          <w:b/>
          <w:sz w:val="28"/>
          <w:szCs w:val="22"/>
        </w:rPr>
        <w:t>ематическое планирование</w:t>
      </w:r>
    </w:p>
    <w:p w:rsidR="002A03C5" w:rsidRPr="002A03C5" w:rsidRDefault="002A03C5" w:rsidP="002A03C5">
      <w:pPr>
        <w:rPr>
          <w:sz w:val="28"/>
          <w:szCs w:val="22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7654"/>
      </w:tblGrid>
      <w:tr w:rsidR="00E862AB" w:rsidRPr="003A46CB" w:rsidTr="00F9188A">
        <w:trPr>
          <w:trHeight w:val="1114"/>
        </w:trPr>
        <w:tc>
          <w:tcPr>
            <w:tcW w:w="817" w:type="dxa"/>
          </w:tcPr>
          <w:p w:rsidR="00E862AB" w:rsidRPr="003A46CB" w:rsidRDefault="00E862AB" w:rsidP="002F06AD">
            <w:pPr>
              <w:pStyle w:val="afa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1418" w:type="dxa"/>
          </w:tcPr>
          <w:p w:rsidR="00E862AB" w:rsidRDefault="00E862AB" w:rsidP="00E862AB">
            <w:pPr>
              <w:pStyle w:val="afa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Количество часов</w:t>
            </w:r>
          </w:p>
          <w:p w:rsidR="00E862AB" w:rsidRPr="003A46CB" w:rsidRDefault="00E862AB" w:rsidP="002F06AD">
            <w:pPr>
              <w:pStyle w:val="afa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7654" w:type="dxa"/>
          </w:tcPr>
          <w:p w:rsidR="00E862AB" w:rsidRPr="003A46CB" w:rsidRDefault="00E862AB" w:rsidP="002F06AD">
            <w:pPr>
              <w:pStyle w:val="afa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 xml:space="preserve">Тема урока </w:t>
            </w:r>
          </w:p>
          <w:p w:rsidR="00E862AB" w:rsidRDefault="00E862AB" w:rsidP="002F06AD">
            <w:pPr>
              <w:pStyle w:val="afa"/>
              <w:jc w:val="center"/>
              <w:rPr>
                <w:rFonts w:eastAsiaTheme="minorHAnsi"/>
                <w:b/>
                <w:lang w:eastAsia="en-US"/>
              </w:rPr>
            </w:pPr>
          </w:p>
          <w:p w:rsidR="00E862AB" w:rsidRDefault="00E862AB" w:rsidP="002F06AD">
            <w:pPr>
              <w:pStyle w:val="afa"/>
              <w:jc w:val="center"/>
              <w:rPr>
                <w:rFonts w:eastAsiaTheme="minorHAnsi"/>
                <w:b/>
                <w:lang w:eastAsia="en-US"/>
              </w:rPr>
            </w:pPr>
          </w:p>
          <w:p w:rsidR="00E862AB" w:rsidRPr="003A46CB" w:rsidRDefault="00E862AB" w:rsidP="002F06AD">
            <w:pPr>
              <w:pStyle w:val="afa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071031" w:rsidRPr="003A46CB" w:rsidTr="00F9188A">
        <w:tc>
          <w:tcPr>
            <w:tcW w:w="9889" w:type="dxa"/>
            <w:gridSpan w:val="3"/>
          </w:tcPr>
          <w:p w:rsidR="00071031" w:rsidRPr="003A46CB" w:rsidRDefault="00071031" w:rsidP="002F06AD">
            <w:pPr>
              <w:pStyle w:val="afa"/>
              <w:jc w:val="center"/>
              <w:rPr>
                <w:rStyle w:val="afd"/>
                <w:rFonts w:eastAsiaTheme="majorEastAsia"/>
                <w:sz w:val="24"/>
              </w:rPr>
            </w:pPr>
            <w:r w:rsidRPr="003A46CB">
              <w:rPr>
                <w:rStyle w:val="afd"/>
                <w:rFonts w:eastAsiaTheme="majorEastAsia"/>
                <w:sz w:val="24"/>
              </w:rPr>
              <w:t>Повторение и обобщение сведений по курсу 8 класса. Химические реакции (5 ч)</w:t>
            </w:r>
          </w:p>
          <w:p w:rsidR="00071031" w:rsidRPr="003A46CB" w:rsidRDefault="00071031" w:rsidP="002F06AD">
            <w:pPr>
              <w:pStyle w:val="afa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E862AB" w:rsidRPr="003A46CB" w:rsidTr="00F9188A">
        <w:tc>
          <w:tcPr>
            <w:tcW w:w="817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E862AB" w:rsidRPr="003A46CB" w:rsidRDefault="00E862AB" w:rsidP="009F28AC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E862AB" w:rsidRPr="003A46CB" w:rsidRDefault="00E862AB" w:rsidP="00E862AB">
            <w:pPr>
              <w:pStyle w:val="afb"/>
              <w:spacing w:after="0"/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Классификация неорганических веществ и их номенклатура</w:t>
            </w:r>
          </w:p>
        </w:tc>
      </w:tr>
      <w:tr w:rsidR="00E862AB" w:rsidRPr="003A46CB" w:rsidTr="00F9188A">
        <w:tc>
          <w:tcPr>
            <w:tcW w:w="817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:rsidR="00E862AB" w:rsidRPr="003A46CB" w:rsidRDefault="00E862AB" w:rsidP="009F28AC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E862AB" w:rsidRPr="003A46CB" w:rsidRDefault="00E862AB" w:rsidP="002F06AD">
            <w:pPr>
              <w:pStyle w:val="afb"/>
              <w:spacing w:after="0"/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Классификация химических реакций по различным основаниям</w:t>
            </w:r>
          </w:p>
        </w:tc>
      </w:tr>
      <w:tr w:rsidR="00E862AB" w:rsidRPr="003A46CB" w:rsidTr="00F9188A">
        <w:tc>
          <w:tcPr>
            <w:tcW w:w="817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E862AB" w:rsidRPr="003A46CB" w:rsidRDefault="009F28AC" w:rsidP="009F28AC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E862AB" w:rsidRPr="009F28AC" w:rsidRDefault="00E862AB" w:rsidP="002F06AD">
            <w:pPr>
              <w:pStyle w:val="afb"/>
              <w:spacing w:after="0"/>
              <w:rPr>
                <w:rStyle w:val="113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Входная диагностическая работа</w:t>
            </w:r>
          </w:p>
        </w:tc>
      </w:tr>
      <w:tr w:rsidR="00E862AB" w:rsidRPr="003A46CB" w:rsidTr="00F9188A">
        <w:trPr>
          <w:trHeight w:val="437"/>
        </w:trPr>
        <w:tc>
          <w:tcPr>
            <w:tcW w:w="817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4</w:t>
            </w:r>
          </w:p>
        </w:tc>
        <w:tc>
          <w:tcPr>
            <w:tcW w:w="1418" w:type="dxa"/>
          </w:tcPr>
          <w:p w:rsidR="00E862AB" w:rsidRPr="003A46CB" w:rsidRDefault="00E862AB" w:rsidP="009F28AC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C777BA" w:rsidRDefault="00E862AB" w:rsidP="00E862AB">
            <w:pPr>
              <w:rPr>
                <w:rStyle w:val="15"/>
                <w:color w:val="000000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Понятие о скорости химической реакции.</w:t>
            </w:r>
            <w:r w:rsidR="00C777BA" w:rsidRPr="0013500A">
              <w:rPr>
                <w:rStyle w:val="15"/>
                <w:color w:val="000000"/>
              </w:rPr>
              <w:t xml:space="preserve"> </w:t>
            </w:r>
          </w:p>
          <w:p w:rsidR="00C777BA" w:rsidRPr="00962CB0" w:rsidRDefault="00C777BA" w:rsidP="00962CB0">
            <w:pPr>
              <w:pStyle w:val="afb"/>
              <w:widowControl w:val="0"/>
              <w:tabs>
                <w:tab w:val="left" w:pos="326"/>
              </w:tabs>
              <w:spacing w:after="0"/>
              <w:rPr>
                <w:sz w:val="22"/>
              </w:rPr>
            </w:pPr>
            <w:r w:rsidRPr="00962CB0">
              <w:rPr>
                <w:rStyle w:val="15"/>
                <w:i/>
                <w:color w:val="000000"/>
                <w:sz w:val="24"/>
              </w:rPr>
              <w:t>Лабораторная работа</w:t>
            </w:r>
            <w:r w:rsidRPr="00962CB0">
              <w:rPr>
                <w:rStyle w:val="15"/>
                <w:color w:val="000000"/>
                <w:sz w:val="24"/>
              </w:rPr>
              <w:t xml:space="preserve"> №1 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</w:t>
            </w:r>
          </w:p>
          <w:p w:rsidR="00962CB0" w:rsidRPr="00962CB0" w:rsidRDefault="00C777BA" w:rsidP="00962CB0">
            <w:pPr>
              <w:pStyle w:val="afb"/>
              <w:widowControl w:val="0"/>
              <w:tabs>
                <w:tab w:val="left" w:pos="326"/>
              </w:tabs>
              <w:spacing w:after="0"/>
              <w:rPr>
                <w:sz w:val="22"/>
              </w:rPr>
            </w:pPr>
            <w:r w:rsidRPr="00962CB0">
              <w:rPr>
                <w:rStyle w:val="15"/>
                <w:i/>
                <w:color w:val="000000"/>
                <w:sz w:val="24"/>
              </w:rPr>
              <w:t>Лабораторная работа</w:t>
            </w:r>
            <w:r w:rsidRPr="00962CB0">
              <w:rPr>
                <w:rStyle w:val="15"/>
                <w:color w:val="000000"/>
                <w:sz w:val="24"/>
              </w:rPr>
              <w:t xml:space="preserve"> №2</w:t>
            </w:r>
            <w:r w:rsidR="00962CB0" w:rsidRPr="00962CB0">
              <w:rPr>
                <w:rStyle w:val="15"/>
                <w:color w:val="000000"/>
                <w:sz w:val="24"/>
              </w:rPr>
              <w:t xml:space="preserve"> Зависимость скорости химической реакции от температуры.</w:t>
            </w:r>
          </w:p>
          <w:p w:rsidR="00962CB0" w:rsidRPr="00962CB0" w:rsidRDefault="00962CB0" w:rsidP="00962CB0">
            <w:pPr>
              <w:pStyle w:val="afb"/>
              <w:widowControl w:val="0"/>
              <w:tabs>
                <w:tab w:val="left" w:pos="326"/>
              </w:tabs>
              <w:spacing w:after="0"/>
              <w:rPr>
                <w:sz w:val="22"/>
              </w:rPr>
            </w:pPr>
            <w:r w:rsidRPr="00962CB0">
              <w:rPr>
                <w:rStyle w:val="15"/>
                <w:i/>
                <w:color w:val="000000"/>
                <w:sz w:val="24"/>
              </w:rPr>
              <w:t>Лабораторная работа</w:t>
            </w:r>
            <w:r w:rsidRPr="00962CB0">
              <w:rPr>
                <w:rStyle w:val="15"/>
                <w:color w:val="000000"/>
                <w:sz w:val="24"/>
              </w:rPr>
              <w:t xml:space="preserve"> №3 Зависимость скорости химической реакции от концентрации.</w:t>
            </w:r>
          </w:p>
          <w:p w:rsidR="00E862AB" w:rsidRDefault="00962CB0" w:rsidP="00962CB0">
            <w:pPr>
              <w:pStyle w:val="afb"/>
              <w:widowControl w:val="0"/>
              <w:tabs>
                <w:tab w:val="left" w:pos="332"/>
              </w:tabs>
              <w:spacing w:after="0"/>
              <w:rPr>
                <w:rStyle w:val="15"/>
                <w:color w:val="000000"/>
                <w:sz w:val="24"/>
              </w:rPr>
            </w:pPr>
            <w:r w:rsidRPr="00962CB0">
              <w:rPr>
                <w:rStyle w:val="15"/>
                <w:i/>
                <w:color w:val="000000"/>
                <w:sz w:val="24"/>
              </w:rPr>
              <w:t>Лабораторная работа</w:t>
            </w:r>
            <w:r w:rsidRPr="00962CB0">
              <w:rPr>
                <w:rStyle w:val="15"/>
                <w:color w:val="000000"/>
                <w:sz w:val="24"/>
              </w:rPr>
              <w:t xml:space="preserve"> №4 Зависимость скорости химической реакции от площади соприкосновения реагирующих веществ.</w:t>
            </w:r>
          </w:p>
          <w:p w:rsidR="00962CB0" w:rsidRPr="00962CB0" w:rsidRDefault="00962CB0" w:rsidP="00962CB0">
            <w:pPr>
              <w:pStyle w:val="afb"/>
              <w:widowControl w:val="0"/>
              <w:tabs>
                <w:tab w:val="left" w:pos="332"/>
              </w:tabs>
              <w:spacing w:after="0"/>
            </w:pPr>
            <w:r>
              <w:rPr>
                <w:rStyle w:val="15"/>
                <w:color w:val="000000"/>
                <w:sz w:val="24"/>
              </w:rPr>
              <w:t>Техника безопасности</w:t>
            </w:r>
          </w:p>
        </w:tc>
      </w:tr>
      <w:tr w:rsidR="00E862AB" w:rsidRPr="003A46CB" w:rsidTr="00F9188A">
        <w:tc>
          <w:tcPr>
            <w:tcW w:w="817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5</w:t>
            </w:r>
          </w:p>
        </w:tc>
        <w:tc>
          <w:tcPr>
            <w:tcW w:w="1418" w:type="dxa"/>
          </w:tcPr>
          <w:p w:rsidR="00E862AB" w:rsidRPr="003A46CB" w:rsidRDefault="00E862AB" w:rsidP="006C0EE9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C777BA" w:rsidRPr="007E1F34" w:rsidRDefault="00E862AB" w:rsidP="00F9188A">
            <w:pPr>
              <w:pStyle w:val="afb"/>
              <w:widowControl w:val="0"/>
              <w:tabs>
                <w:tab w:val="left" w:pos="326"/>
              </w:tabs>
              <w:spacing w:after="0"/>
              <w:jc w:val="both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Катализ</w:t>
            </w:r>
            <w:r w:rsidR="00C777BA" w:rsidRPr="007E1F34">
              <w:rPr>
                <w:rStyle w:val="115"/>
                <w:color w:val="000000"/>
                <w:sz w:val="22"/>
                <w:szCs w:val="24"/>
              </w:rPr>
              <w:t xml:space="preserve">. </w:t>
            </w:r>
            <w:r w:rsidR="00C777BA" w:rsidRPr="007E1F34">
              <w:rPr>
                <w:rStyle w:val="115"/>
                <w:i/>
                <w:color w:val="000000"/>
                <w:sz w:val="22"/>
                <w:szCs w:val="24"/>
              </w:rPr>
              <w:t>Лабораторная работа №</w:t>
            </w:r>
            <w:r w:rsidR="00C777BA" w:rsidRPr="007E1F34">
              <w:rPr>
                <w:rStyle w:val="15"/>
                <w:color w:val="000000"/>
                <w:sz w:val="24"/>
              </w:rPr>
              <w:t xml:space="preserve"> </w:t>
            </w:r>
            <w:r w:rsidR="00962CB0" w:rsidRPr="007E1F34">
              <w:rPr>
                <w:rStyle w:val="15"/>
                <w:color w:val="000000"/>
                <w:sz w:val="24"/>
              </w:rPr>
              <w:t xml:space="preserve">5 </w:t>
            </w:r>
            <w:r w:rsidR="00C777BA" w:rsidRPr="007E1F34">
              <w:rPr>
                <w:rStyle w:val="15"/>
                <w:color w:val="000000"/>
                <w:sz w:val="24"/>
              </w:rPr>
              <w:t>Разложение пероксида водорода с помощью каталазы картофеля</w:t>
            </w:r>
          </w:p>
          <w:p w:rsidR="00E862AB" w:rsidRPr="00962CB0" w:rsidRDefault="00962CB0" w:rsidP="00F9188A">
            <w:pPr>
              <w:rPr>
                <w:rStyle w:val="113"/>
                <w:i w:val="0"/>
                <w:iCs w:val="0"/>
                <w:color w:val="000000"/>
                <w:sz w:val="24"/>
                <w:szCs w:val="24"/>
              </w:rPr>
            </w:pPr>
            <w:r w:rsidRPr="007E1F34">
              <w:rPr>
                <w:rStyle w:val="113"/>
                <w:i w:val="0"/>
                <w:iCs w:val="0"/>
                <w:color w:val="000000"/>
                <w:sz w:val="22"/>
                <w:szCs w:val="24"/>
              </w:rPr>
              <w:t>Техника безопасности</w:t>
            </w:r>
          </w:p>
        </w:tc>
      </w:tr>
      <w:tr w:rsidR="00071031" w:rsidRPr="003A46CB" w:rsidTr="00F9188A">
        <w:tc>
          <w:tcPr>
            <w:tcW w:w="9889" w:type="dxa"/>
            <w:gridSpan w:val="3"/>
          </w:tcPr>
          <w:p w:rsidR="00071031" w:rsidRPr="003A46CB" w:rsidRDefault="00071031" w:rsidP="002F06AD">
            <w:pPr>
              <w:jc w:val="center"/>
            </w:pPr>
            <w:r w:rsidRPr="003A46CB">
              <w:rPr>
                <w:rStyle w:val="afd"/>
                <w:rFonts w:eastAsiaTheme="majorEastAsia"/>
                <w:sz w:val="24"/>
              </w:rPr>
              <w:t>Химические реакции в растворах (10 ч)</w:t>
            </w:r>
          </w:p>
        </w:tc>
      </w:tr>
      <w:tr w:rsidR="00E862AB" w:rsidRPr="003A46CB" w:rsidTr="00F9188A">
        <w:trPr>
          <w:trHeight w:val="301"/>
        </w:trPr>
        <w:tc>
          <w:tcPr>
            <w:tcW w:w="817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6</w:t>
            </w:r>
          </w:p>
        </w:tc>
        <w:tc>
          <w:tcPr>
            <w:tcW w:w="1418" w:type="dxa"/>
          </w:tcPr>
          <w:p w:rsidR="00E862AB" w:rsidRPr="003A46CB" w:rsidRDefault="00E862AB" w:rsidP="00E862AB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E862AB" w:rsidRPr="003A46CB" w:rsidRDefault="00E862AB" w:rsidP="002F06AD">
            <w:pPr>
              <w:pStyle w:val="afb"/>
              <w:spacing w:after="0"/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Электролитическая</w:t>
            </w:r>
            <w: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диссоциация</w:t>
            </w:r>
          </w:p>
        </w:tc>
      </w:tr>
      <w:tr w:rsidR="00E862AB" w:rsidRPr="003A46CB" w:rsidTr="00F9188A">
        <w:trPr>
          <w:trHeight w:val="309"/>
        </w:trPr>
        <w:tc>
          <w:tcPr>
            <w:tcW w:w="817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7</w:t>
            </w:r>
          </w:p>
        </w:tc>
        <w:tc>
          <w:tcPr>
            <w:tcW w:w="1418" w:type="dxa"/>
          </w:tcPr>
          <w:p w:rsidR="00E862AB" w:rsidRDefault="00E862AB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</w:p>
        </w:tc>
        <w:tc>
          <w:tcPr>
            <w:tcW w:w="7654" w:type="dxa"/>
          </w:tcPr>
          <w:p w:rsidR="00E862AB" w:rsidRPr="003A46CB" w:rsidRDefault="00E862AB" w:rsidP="002F06AD">
            <w:pPr>
              <w:pStyle w:val="afb"/>
              <w:spacing w:after="0"/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Основные положения теории электролитической диссоциации (ТЭД</w:t>
            </w:r>
            <w:r w:rsidR="008230F8">
              <w:rPr>
                <w:rStyle w:val="115"/>
                <w:color w:val="000000"/>
                <w:sz w:val="24"/>
                <w:szCs w:val="24"/>
              </w:rPr>
              <w:t>)</w:t>
            </w:r>
          </w:p>
        </w:tc>
      </w:tr>
      <w:tr w:rsidR="00E862AB" w:rsidRPr="003A46CB" w:rsidTr="00F9188A">
        <w:tc>
          <w:tcPr>
            <w:tcW w:w="817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8</w:t>
            </w:r>
          </w:p>
        </w:tc>
        <w:tc>
          <w:tcPr>
            <w:tcW w:w="1418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E862AB" w:rsidRPr="003A46CB" w:rsidRDefault="00E862AB" w:rsidP="002F06AD">
            <w:pPr>
              <w:pStyle w:val="afb"/>
              <w:spacing w:after="0"/>
              <w:ind w:left="-108"/>
              <w:jc w:val="both"/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кислот в свете ТЭД</w:t>
            </w:r>
          </w:p>
          <w:p w:rsidR="008230F8" w:rsidRPr="008230F8" w:rsidRDefault="008230F8" w:rsidP="008230F8">
            <w:pPr>
              <w:pStyle w:val="afb"/>
              <w:widowControl w:val="0"/>
              <w:tabs>
                <w:tab w:val="left" w:pos="416"/>
              </w:tabs>
              <w:spacing w:after="0"/>
            </w:pPr>
            <w:r w:rsidRPr="00962CB0">
              <w:rPr>
                <w:rStyle w:val="115"/>
                <w:i/>
                <w:color w:val="000000"/>
                <w:sz w:val="24"/>
                <w:szCs w:val="24"/>
              </w:rPr>
              <w:t>Лабораторная работа №</w:t>
            </w:r>
            <w:r w:rsidRPr="00C777BA">
              <w:rPr>
                <w:rStyle w:val="15"/>
                <w:color w:val="000000"/>
              </w:rPr>
              <w:t xml:space="preserve"> </w:t>
            </w:r>
            <w:r>
              <w:rPr>
                <w:rStyle w:val="15"/>
                <w:color w:val="000000"/>
              </w:rPr>
              <w:t xml:space="preserve">6 </w:t>
            </w:r>
            <w:r w:rsidRPr="007E1F34">
              <w:rPr>
                <w:rStyle w:val="15"/>
                <w:color w:val="000000"/>
                <w:sz w:val="24"/>
              </w:rPr>
              <w:t>Диссоциация слабых электролитов на примере уксусной кислоты.</w:t>
            </w:r>
            <w:r w:rsidRPr="007E1F34">
              <w:rPr>
                <w:sz w:val="22"/>
              </w:rPr>
              <w:t xml:space="preserve"> Техника безопасности</w:t>
            </w:r>
          </w:p>
        </w:tc>
      </w:tr>
      <w:tr w:rsidR="00E862AB" w:rsidRPr="003A46CB" w:rsidTr="00F9188A">
        <w:tc>
          <w:tcPr>
            <w:tcW w:w="817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9</w:t>
            </w:r>
          </w:p>
        </w:tc>
        <w:tc>
          <w:tcPr>
            <w:tcW w:w="1418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E862AB" w:rsidRPr="003A46CB" w:rsidRDefault="00E862AB" w:rsidP="002F06AD">
            <w:pPr>
              <w:pStyle w:val="afb"/>
              <w:spacing w:after="0"/>
              <w:ind w:left="-108"/>
              <w:jc w:val="both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кислот в свете ТЭД</w:t>
            </w:r>
          </w:p>
          <w:p w:rsidR="00E862AB" w:rsidRPr="003A46CB" w:rsidRDefault="008230F8" w:rsidP="00E862AB">
            <w:pPr>
              <w:pStyle w:val="afb"/>
              <w:spacing w:after="0"/>
              <w:rPr>
                <w:rStyle w:val="113"/>
                <w:color w:val="000000"/>
              </w:rPr>
            </w:pPr>
            <w:r w:rsidRPr="00962CB0">
              <w:rPr>
                <w:rStyle w:val="115"/>
                <w:i/>
                <w:color w:val="000000"/>
                <w:sz w:val="24"/>
                <w:szCs w:val="24"/>
              </w:rPr>
              <w:t>Лабораторная работа №</w:t>
            </w:r>
            <w:r w:rsidRPr="00C777BA">
              <w:rPr>
                <w:rStyle w:val="15"/>
                <w:color w:val="000000"/>
              </w:rPr>
              <w:t xml:space="preserve"> </w:t>
            </w:r>
            <w:r>
              <w:rPr>
                <w:rStyle w:val="15"/>
                <w:color w:val="000000"/>
              </w:rPr>
              <w:t>7</w:t>
            </w:r>
            <w:r w:rsidRPr="0013500A">
              <w:rPr>
                <w:rStyle w:val="15"/>
                <w:color w:val="000000"/>
              </w:rPr>
              <w:t xml:space="preserve"> </w:t>
            </w:r>
            <w:r w:rsidRPr="007E1F34">
              <w:rPr>
                <w:rStyle w:val="15"/>
                <w:color w:val="000000"/>
                <w:sz w:val="24"/>
              </w:rPr>
              <w:t>Изменение окраски индикаторов в кислотной среде. Техника безопасности</w:t>
            </w:r>
          </w:p>
        </w:tc>
      </w:tr>
      <w:tr w:rsidR="00E862AB" w:rsidRPr="003A46CB" w:rsidTr="00F9188A">
        <w:trPr>
          <w:trHeight w:val="178"/>
        </w:trPr>
        <w:tc>
          <w:tcPr>
            <w:tcW w:w="817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10</w:t>
            </w:r>
          </w:p>
        </w:tc>
        <w:tc>
          <w:tcPr>
            <w:tcW w:w="1418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E862AB" w:rsidRPr="00E862AB" w:rsidRDefault="00E862AB" w:rsidP="00F9188A">
            <w:pPr>
              <w:pStyle w:val="afb"/>
              <w:spacing w:after="0"/>
              <w:jc w:val="both"/>
              <w:rPr>
                <w:rStyle w:val="115"/>
                <w:sz w:val="24"/>
                <w:szCs w:val="24"/>
                <w:shd w:val="clear" w:color="auto" w:fill="auto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оснований в свете теории электролитической диссоциации</w:t>
            </w:r>
          </w:p>
          <w:p w:rsidR="008230F8" w:rsidRPr="007E1F34" w:rsidRDefault="008230F8" w:rsidP="00F9188A">
            <w:pPr>
              <w:pStyle w:val="afb"/>
              <w:widowControl w:val="0"/>
              <w:spacing w:after="0"/>
              <w:jc w:val="both"/>
              <w:rPr>
                <w:sz w:val="22"/>
              </w:rPr>
            </w:pPr>
            <w:r w:rsidRPr="00962CB0">
              <w:rPr>
                <w:rStyle w:val="115"/>
                <w:i/>
                <w:color w:val="000000"/>
                <w:sz w:val="24"/>
                <w:szCs w:val="24"/>
              </w:rPr>
              <w:t>Лабораторная работа №</w:t>
            </w:r>
            <w:r w:rsidRPr="00C777BA">
              <w:rPr>
                <w:rStyle w:val="15"/>
                <w:color w:val="000000"/>
              </w:rPr>
              <w:t xml:space="preserve"> </w:t>
            </w:r>
            <w:r>
              <w:rPr>
                <w:rStyle w:val="15"/>
                <w:color w:val="000000"/>
              </w:rPr>
              <w:t>8</w:t>
            </w:r>
            <w:r w:rsidRPr="0013500A">
              <w:rPr>
                <w:rStyle w:val="15"/>
                <w:color w:val="000000"/>
              </w:rPr>
              <w:t xml:space="preserve"> </w:t>
            </w:r>
            <w:r w:rsidRPr="007E1F34">
              <w:rPr>
                <w:rStyle w:val="15"/>
                <w:color w:val="000000"/>
                <w:sz w:val="24"/>
              </w:rPr>
              <w:t>Реакция нейтрализации раствора щёлочи различными кислотами.</w:t>
            </w:r>
          </w:p>
          <w:p w:rsidR="008230F8" w:rsidRPr="007E1F34" w:rsidRDefault="008230F8" w:rsidP="00F9188A">
            <w:pPr>
              <w:pStyle w:val="afb"/>
              <w:widowControl w:val="0"/>
              <w:tabs>
                <w:tab w:val="left" w:pos="0"/>
              </w:tabs>
              <w:spacing w:after="0"/>
              <w:jc w:val="both"/>
              <w:rPr>
                <w:rStyle w:val="15"/>
                <w:color w:val="000000"/>
                <w:sz w:val="24"/>
              </w:rPr>
            </w:pPr>
            <w:r w:rsidRPr="007E1F34">
              <w:rPr>
                <w:rStyle w:val="115"/>
                <w:i/>
                <w:color w:val="000000"/>
                <w:sz w:val="22"/>
                <w:szCs w:val="24"/>
              </w:rPr>
              <w:t>Лабораторная работа №</w:t>
            </w:r>
            <w:r w:rsidRPr="007E1F34">
              <w:rPr>
                <w:rStyle w:val="15"/>
                <w:color w:val="000000"/>
                <w:sz w:val="24"/>
              </w:rPr>
              <w:t xml:space="preserve"> 9 Получение гидроксида меди (</w:t>
            </w:r>
            <w:r w:rsidRPr="007E1F34">
              <w:rPr>
                <w:rStyle w:val="afd"/>
                <w:rFonts w:eastAsiaTheme="majorEastAsia"/>
                <w:b w:val="0"/>
                <w:sz w:val="22"/>
                <w:lang w:val="en-US"/>
              </w:rPr>
              <w:t>II</w:t>
            </w:r>
            <w:r w:rsidRPr="007E1F34">
              <w:rPr>
                <w:rStyle w:val="15"/>
                <w:color w:val="000000"/>
                <w:sz w:val="24"/>
              </w:rPr>
              <w:t>).и его взаимодействие с различными кислотами.</w:t>
            </w:r>
          </w:p>
          <w:p w:rsidR="00B46D67" w:rsidRPr="007E1F34" w:rsidRDefault="00B46D67" w:rsidP="00F9188A">
            <w:pPr>
              <w:pStyle w:val="afb"/>
              <w:widowControl w:val="0"/>
              <w:tabs>
                <w:tab w:val="left" w:pos="418"/>
              </w:tabs>
              <w:spacing w:after="0"/>
              <w:jc w:val="both"/>
              <w:rPr>
                <w:sz w:val="22"/>
              </w:rPr>
            </w:pPr>
            <w:r w:rsidRPr="007E1F34">
              <w:rPr>
                <w:rStyle w:val="115"/>
                <w:i/>
                <w:color w:val="000000"/>
                <w:sz w:val="22"/>
                <w:szCs w:val="24"/>
              </w:rPr>
              <w:t>Лабораторная работа №</w:t>
            </w:r>
            <w:r w:rsidRPr="007E1F34">
              <w:rPr>
                <w:rStyle w:val="15"/>
                <w:color w:val="000000"/>
                <w:sz w:val="24"/>
              </w:rPr>
              <w:t xml:space="preserve"> 10 Изменение окраски индикаторов в щелочной среде.</w:t>
            </w:r>
          </w:p>
          <w:p w:rsidR="00E862AB" w:rsidRPr="003A46CB" w:rsidRDefault="008230F8" w:rsidP="00F9188A">
            <w:pPr>
              <w:pStyle w:val="afb"/>
              <w:spacing w:after="0"/>
              <w:jc w:val="both"/>
            </w:pPr>
            <w:r w:rsidRPr="007E1F34">
              <w:rPr>
                <w:sz w:val="22"/>
              </w:rPr>
              <w:t>Техника безопасности</w:t>
            </w:r>
          </w:p>
        </w:tc>
      </w:tr>
      <w:tr w:rsidR="00E862AB" w:rsidRPr="003A46CB" w:rsidTr="00F9188A">
        <w:trPr>
          <w:trHeight w:val="200"/>
        </w:trPr>
        <w:tc>
          <w:tcPr>
            <w:tcW w:w="817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11</w:t>
            </w:r>
          </w:p>
        </w:tc>
        <w:tc>
          <w:tcPr>
            <w:tcW w:w="1418" w:type="dxa"/>
          </w:tcPr>
          <w:p w:rsidR="00E862AB" w:rsidRDefault="00E862AB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</w:p>
        </w:tc>
        <w:tc>
          <w:tcPr>
            <w:tcW w:w="7654" w:type="dxa"/>
          </w:tcPr>
          <w:p w:rsidR="00A51803" w:rsidRPr="00F9188A" w:rsidRDefault="00E862AB" w:rsidP="00F9188A">
            <w:pPr>
              <w:pStyle w:val="afb"/>
              <w:spacing w:after="0"/>
              <w:rPr>
                <w:color w:val="000000"/>
                <w:shd w:val="clear" w:color="auto" w:fill="FFFFFF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солей в свете теории электролитической диссоциаци</w:t>
            </w:r>
            <w:r w:rsidR="00F9188A">
              <w:rPr>
                <w:rStyle w:val="115"/>
                <w:color w:val="000000"/>
                <w:sz w:val="24"/>
                <w:szCs w:val="24"/>
              </w:rPr>
              <w:t>и</w:t>
            </w:r>
          </w:p>
        </w:tc>
      </w:tr>
      <w:tr w:rsidR="00E862AB" w:rsidRPr="003A46CB" w:rsidTr="00F9188A">
        <w:tc>
          <w:tcPr>
            <w:tcW w:w="817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12</w:t>
            </w:r>
          </w:p>
        </w:tc>
        <w:tc>
          <w:tcPr>
            <w:tcW w:w="1418" w:type="dxa"/>
          </w:tcPr>
          <w:p w:rsidR="00E862AB" w:rsidRPr="003A46CB" w:rsidRDefault="00E862AB" w:rsidP="00E862AB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E862AB" w:rsidRPr="003A46CB" w:rsidRDefault="00E862AB" w:rsidP="00A51803">
            <w:pPr>
              <w:pStyle w:val="afb"/>
              <w:spacing w:after="0"/>
              <w:jc w:val="both"/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Понятие о гидролизе солей</w:t>
            </w:r>
          </w:p>
        </w:tc>
      </w:tr>
      <w:tr w:rsidR="00E862AB" w:rsidRPr="003A46CB" w:rsidTr="00F9188A">
        <w:trPr>
          <w:trHeight w:val="422"/>
        </w:trPr>
        <w:tc>
          <w:tcPr>
            <w:tcW w:w="817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13</w:t>
            </w:r>
          </w:p>
        </w:tc>
        <w:tc>
          <w:tcPr>
            <w:tcW w:w="1418" w:type="dxa"/>
          </w:tcPr>
          <w:p w:rsidR="00E862AB" w:rsidRPr="003A46CB" w:rsidRDefault="00E862AB" w:rsidP="00E862AB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E862AB" w:rsidRPr="007E1F34" w:rsidRDefault="00E862AB" w:rsidP="002F06AD">
            <w:pPr>
              <w:pStyle w:val="afb"/>
              <w:spacing w:after="0"/>
              <w:rPr>
                <w:rStyle w:val="115"/>
                <w:color w:val="000000"/>
                <w:sz w:val="22"/>
                <w:szCs w:val="24"/>
              </w:rPr>
            </w:pPr>
            <w:r w:rsidRPr="007E1F34">
              <w:rPr>
                <w:rStyle w:val="115"/>
                <w:b/>
                <w:color w:val="000000"/>
                <w:sz w:val="22"/>
                <w:szCs w:val="24"/>
              </w:rPr>
              <w:t>Практическая работа. № 1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>. Решение экспериментальных задач по теме «Электролитическая диссоциация».</w:t>
            </w:r>
          </w:p>
          <w:p w:rsidR="00E862AB" w:rsidRPr="007E1F34" w:rsidRDefault="00E862AB" w:rsidP="00E862AB">
            <w:pPr>
              <w:pStyle w:val="afb"/>
              <w:spacing w:after="0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</w:rPr>
              <w:t>Техника безопасности.</w:t>
            </w:r>
          </w:p>
        </w:tc>
      </w:tr>
      <w:tr w:rsidR="00E862AB" w:rsidRPr="003A46CB" w:rsidTr="00F9188A">
        <w:tc>
          <w:tcPr>
            <w:tcW w:w="817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14</w:t>
            </w:r>
          </w:p>
        </w:tc>
        <w:tc>
          <w:tcPr>
            <w:tcW w:w="1418" w:type="dxa"/>
          </w:tcPr>
          <w:p w:rsidR="00E862AB" w:rsidRPr="003A46CB" w:rsidRDefault="00E862AB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E862AB" w:rsidRPr="007E1F34" w:rsidRDefault="00E862AB" w:rsidP="00F9188A">
            <w:pPr>
              <w:pStyle w:val="afb"/>
              <w:spacing w:after="0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Обобщение и систематизация знаний по теме «Химические реакции в растворах электролитов»</w:t>
            </w:r>
          </w:p>
        </w:tc>
      </w:tr>
      <w:tr w:rsidR="00E862AB" w:rsidRPr="003A46CB" w:rsidTr="00F9188A">
        <w:tc>
          <w:tcPr>
            <w:tcW w:w="817" w:type="dxa"/>
          </w:tcPr>
          <w:p w:rsidR="00E862AB" w:rsidRPr="00A51803" w:rsidRDefault="00E862AB" w:rsidP="002F06AD">
            <w:pPr>
              <w:ind w:right="-97"/>
              <w:jc w:val="center"/>
              <w:rPr>
                <w:b/>
                <w:color w:val="000000"/>
              </w:rPr>
            </w:pPr>
            <w:r w:rsidRPr="00A51803">
              <w:rPr>
                <w:b/>
                <w:color w:val="000000"/>
              </w:rPr>
              <w:t>15</w:t>
            </w:r>
          </w:p>
        </w:tc>
        <w:tc>
          <w:tcPr>
            <w:tcW w:w="1418" w:type="dxa"/>
          </w:tcPr>
          <w:p w:rsidR="00E862AB" w:rsidRPr="00A51803" w:rsidRDefault="00E862AB" w:rsidP="002F06AD">
            <w:pPr>
              <w:ind w:right="-97"/>
              <w:jc w:val="center"/>
              <w:rPr>
                <w:b/>
                <w:color w:val="000000"/>
              </w:rPr>
            </w:pPr>
            <w:r w:rsidRPr="00A51803">
              <w:rPr>
                <w:b/>
                <w:color w:val="000000"/>
              </w:rPr>
              <w:t>1</w:t>
            </w:r>
          </w:p>
        </w:tc>
        <w:tc>
          <w:tcPr>
            <w:tcW w:w="7654" w:type="dxa"/>
          </w:tcPr>
          <w:p w:rsidR="00E862AB" w:rsidRPr="007E1F34" w:rsidRDefault="00E862AB" w:rsidP="00A51803">
            <w:pPr>
              <w:pStyle w:val="afb"/>
              <w:spacing w:after="0"/>
              <w:rPr>
                <w:sz w:val="22"/>
              </w:rPr>
            </w:pPr>
            <w:r w:rsidRPr="007E1F34">
              <w:rPr>
                <w:rStyle w:val="115"/>
                <w:b/>
                <w:color w:val="000000"/>
                <w:sz w:val="22"/>
                <w:szCs w:val="24"/>
              </w:rPr>
              <w:t>Контрольная работа № 1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 xml:space="preserve"> «Химические реакции в растворах электролитов»</w:t>
            </w:r>
          </w:p>
        </w:tc>
      </w:tr>
      <w:tr w:rsidR="00071031" w:rsidRPr="003A46CB" w:rsidTr="00F9188A">
        <w:tc>
          <w:tcPr>
            <w:tcW w:w="9889" w:type="dxa"/>
            <w:gridSpan w:val="3"/>
          </w:tcPr>
          <w:p w:rsidR="00071031" w:rsidRPr="00A51803" w:rsidRDefault="00071031" w:rsidP="002F06AD">
            <w:pPr>
              <w:widowControl w:val="0"/>
              <w:snapToGrid w:val="0"/>
              <w:jc w:val="center"/>
            </w:pPr>
            <w:r w:rsidRPr="00A51803">
              <w:rPr>
                <w:rStyle w:val="afd"/>
                <w:rFonts w:eastAsiaTheme="majorEastAsia"/>
                <w:sz w:val="24"/>
              </w:rPr>
              <w:t>Неметаллы и их соединения (25 ч)</w:t>
            </w:r>
          </w:p>
        </w:tc>
      </w:tr>
      <w:tr w:rsidR="006B59CD" w:rsidRPr="003A46CB" w:rsidTr="00F9188A">
        <w:tc>
          <w:tcPr>
            <w:tcW w:w="817" w:type="dxa"/>
          </w:tcPr>
          <w:p w:rsidR="006B59CD" w:rsidRPr="003A46CB" w:rsidRDefault="006B59CD" w:rsidP="002F06AD">
            <w:pPr>
              <w:ind w:right="-97"/>
              <w:jc w:val="center"/>
              <w:rPr>
                <w:color w:val="000000"/>
              </w:rPr>
            </w:pPr>
            <w:r w:rsidRPr="003A46CB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</w:tcPr>
          <w:p w:rsidR="006B59CD" w:rsidRPr="003A46CB" w:rsidRDefault="006B59CD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6B59CD" w:rsidRPr="003A46CB" w:rsidRDefault="006B59CD" w:rsidP="006B59CD">
            <w:pPr>
              <w:pStyle w:val="afb"/>
              <w:spacing w:after="0"/>
              <w:ind w:left="-108"/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 характеристика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неметаллов</w:t>
            </w:r>
          </w:p>
        </w:tc>
      </w:tr>
      <w:tr w:rsidR="006B59CD" w:rsidRPr="003A46CB" w:rsidTr="00F9188A">
        <w:tc>
          <w:tcPr>
            <w:tcW w:w="817" w:type="dxa"/>
          </w:tcPr>
          <w:p w:rsidR="006B59CD" w:rsidRPr="003A46CB" w:rsidRDefault="006B59CD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8" w:type="dxa"/>
          </w:tcPr>
          <w:p w:rsidR="006B59CD" w:rsidRPr="003A46CB" w:rsidRDefault="006B59CD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6B59CD" w:rsidRPr="003A46CB" w:rsidRDefault="006B59CD" w:rsidP="002F06AD">
            <w:pPr>
              <w:pStyle w:val="afb"/>
              <w:spacing w:after="0"/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  <w: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характеристика элементов </w:t>
            </w:r>
            <w:r w:rsidRPr="003A46CB">
              <w:rPr>
                <w:rStyle w:val="115"/>
                <w:color w:val="000000"/>
                <w:sz w:val="24"/>
                <w:szCs w:val="24"/>
                <w:lang w:val="en-US"/>
              </w:rPr>
              <w:t>VIIA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группы — галогенов</w:t>
            </w:r>
          </w:p>
        </w:tc>
      </w:tr>
      <w:tr w:rsidR="006B59CD" w:rsidRPr="003A46CB" w:rsidTr="00F9188A">
        <w:tc>
          <w:tcPr>
            <w:tcW w:w="817" w:type="dxa"/>
          </w:tcPr>
          <w:p w:rsidR="006B59CD" w:rsidRPr="003A46CB" w:rsidRDefault="006B59CD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8" w:type="dxa"/>
          </w:tcPr>
          <w:p w:rsidR="006B59CD" w:rsidRPr="003A46CB" w:rsidRDefault="006B59CD" w:rsidP="002F06AD">
            <w:pPr>
              <w:ind w:right="-97"/>
              <w:jc w:val="center"/>
              <w:rPr>
                <w:color w:val="000000"/>
              </w:rPr>
            </w:pPr>
          </w:p>
        </w:tc>
        <w:tc>
          <w:tcPr>
            <w:tcW w:w="7654" w:type="dxa"/>
          </w:tcPr>
          <w:p w:rsidR="00F62BBE" w:rsidRPr="007E1F34" w:rsidRDefault="006B59CD" w:rsidP="00F62BBE">
            <w:pPr>
              <w:pStyle w:val="afb"/>
              <w:widowControl w:val="0"/>
              <w:tabs>
                <w:tab w:val="left" w:pos="429"/>
              </w:tabs>
              <w:spacing w:after="0" w:line="276" w:lineRule="auto"/>
              <w:ind w:left="20"/>
              <w:jc w:val="both"/>
              <w:rPr>
                <w:rStyle w:val="115"/>
                <w:sz w:val="22"/>
                <w:szCs w:val="24"/>
                <w:shd w:val="clear" w:color="auto" w:fill="auto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Соединения галогенов</w:t>
            </w:r>
            <w:r w:rsidR="00F62BBE" w:rsidRPr="007E1F34">
              <w:rPr>
                <w:rStyle w:val="115"/>
                <w:color w:val="000000"/>
                <w:sz w:val="22"/>
                <w:szCs w:val="24"/>
              </w:rPr>
              <w:t xml:space="preserve"> </w:t>
            </w:r>
          </w:p>
          <w:p w:rsidR="006B59CD" w:rsidRDefault="00F62BBE" w:rsidP="00F9188A">
            <w:pPr>
              <w:pStyle w:val="afb"/>
              <w:widowControl w:val="0"/>
              <w:tabs>
                <w:tab w:val="left" w:pos="429"/>
              </w:tabs>
              <w:spacing w:after="0"/>
              <w:jc w:val="both"/>
              <w:rPr>
                <w:rStyle w:val="15"/>
                <w:color w:val="000000"/>
                <w:sz w:val="22"/>
              </w:rPr>
            </w:pPr>
            <w:r w:rsidRPr="007E1F34">
              <w:rPr>
                <w:rStyle w:val="115"/>
                <w:i/>
                <w:color w:val="000000"/>
                <w:sz w:val="22"/>
                <w:szCs w:val="24"/>
              </w:rPr>
              <w:t>Лабораторная работа №12</w:t>
            </w:r>
            <w:r w:rsidRPr="007E1F34">
              <w:rPr>
                <w:rStyle w:val="15"/>
                <w:color w:val="000000"/>
                <w:sz w:val="22"/>
              </w:rPr>
              <w:t xml:space="preserve"> Распознавание галогенид-ионов. Техника безопасности</w:t>
            </w:r>
          </w:p>
          <w:p w:rsidR="001F651D" w:rsidRPr="001F651D" w:rsidRDefault="001F651D" w:rsidP="00F9188A">
            <w:pPr>
              <w:pStyle w:val="afb"/>
              <w:widowControl w:val="0"/>
              <w:tabs>
                <w:tab w:val="left" w:pos="429"/>
              </w:tabs>
              <w:spacing w:after="0"/>
              <w:jc w:val="both"/>
              <w:rPr>
                <w:i/>
                <w:sz w:val="22"/>
              </w:rPr>
            </w:pPr>
            <w:r>
              <w:rPr>
                <w:rStyle w:val="15"/>
                <w:color w:val="000000"/>
                <w:sz w:val="22"/>
              </w:rPr>
              <w:t xml:space="preserve"> </w:t>
            </w:r>
            <w:bookmarkStart w:id="0" w:name="_GoBack"/>
            <w:r w:rsidRPr="001F651D">
              <w:rPr>
                <w:rStyle w:val="15"/>
                <w:i/>
                <w:color w:val="000000"/>
                <w:sz w:val="22"/>
              </w:rPr>
              <w:t>Экскурсия ГБУЗ ТО Областная больница №23 г. Тюмень</w:t>
            </w:r>
            <w:bookmarkEnd w:id="0"/>
          </w:p>
        </w:tc>
      </w:tr>
      <w:tr w:rsidR="00995CE0" w:rsidRPr="003A46CB" w:rsidTr="00F9188A">
        <w:tc>
          <w:tcPr>
            <w:tcW w:w="817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8" w:type="dxa"/>
          </w:tcPr>
          <w:p w:rsidR="00995CE0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995CE0" w:rsidRPr="003A46CB" w:rsidRDefault="00995CE0" w:rsidP="006B59CD">
            <w:pPr>
              <w:ind w:right="-97"/>
              <w:rPr>
                <w:color w:val="000000"/>
              </w:rPr>
            </w:pPr>
          </w:p>
        </w:tc>
        <w:tc>
          <w:tcPr>
            <w:tcW w:w="7654" w:type="dxa"/>
          </w:tcPr>
          <w:p w:rsidR="00995CE0" w:rsidRPr="007E1F34" w:rsidRDefault="00995CE0" w:rsidP="002F06AD">
            <w:pPr>
              <w:pStyle w:val="afb"/>
              <w:spacing w:after="0"/>
              <w:rPr>
                <w:rStyle w:val="115"/>
                <w:color w:val="000000"/>
                <w:sz w:val="22"/>
                <w:szCs w:val="24"/>
              </w:rPr>
            </w:pPr>
            <w:r w:rsidRPr="007E1F34">
              <w:rPr>
                <w:rStyle w:val="115"/>
                <w:b/>
                <w:color w:val="000000"/>
                <w:sz w:val="22"/>
                <w:szCs w:val="24"/>
              </w:rPr>
              <w:t>Практическая работа №  2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>. «Изучение свойств соляной кислоты»</w:t>
            </w:r>
          </w:p>
          <w:p w:rsidR="00995CE0" w:rsidRPr="007E1F34" w:rsidRDefault="00995CE0" w:rsidP="00995CE0">
            <w:pPr>
              <w:pStyle w:val="afb"/>
              <w:spacing w:after="0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Техника безопасности</w:t>
            </w:r>
          </w:p>
        </w:tc>
      </w:tr>
      <w:tr w:rsidR="00995CE0" w:rsidRPr="003A46CB" w:rsidTr="00F9188A">
        <w:tc>
          <w:tcPr>
            <w:tcW w:w="817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8" w:type="dxa"/>
          </w:tcPr>
          <w:p w:rsidR="00995CE0" w:rsidRPr="003A46CB" w:rsidRDefault="00995CE0" w:rsidP="00995CE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995CE0" w:rsidRPr="007E1F34" w:rsidRDefault="00995CE0" w:rsidP="00995CE0">
            <w:pPr>
              <w:pStyle w:val="afb"/>
              <w:spacing w:after="0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Общая характеристика элементов VI А - халькогенов. Сера</w:t>
            </w:r>
          </w:p>
        </w:tc>
      </w:tr>
      <w:tr w:rsidR="00995CE0" w:rsidRPr="003A46CB" w:rsidTr="00F9188A">
        <w:tc>
          <w:tcPr>
            <w:tcW w:w="817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8" w:type="dxa"/>
          </w:tcPr>
          <w:p w:rsidR="00995CE0" w:rsidRPr="003A46CB" w:rsidRDefault="00995CE0" w:rsidP="00995CE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F62BBE" w:rsidRPr="007E1F34" w:rsidRDefault="00995CE0" w:rsidP="00995CE0">
            <w:pPr>
              <w:ind w:left="-108" w:right="-74"/>
              <w:rPr>
                <w:rStyle w:val="15"/>
                <w:color w:val="000000"/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Сероводород и сульфиды</w:t>
            </w:r>
            <w:r w:rsidR="00F62BBE" w:rsidRPr="007E1F34">
              <w:rPr>
                <w:rStyle w:val="115"/>
                <w:color w:val="000000"/>
                <w:sz w:val="22"/>
                <w:szCs w:val="24"/>
              </w:rPr>
              <w:t>.</w:t>
            </w:r>
            <w:r w:rsidR="00F62BBE" w:rsidRPr="007E1F34">
              <w:rPr>
                <w:rStyle w:val="15"/>
                <w:color w:val="000000"/>
                <w:sz w:val="22"/>
              </w:rPr>
              <w:t xml:space="preserve"> </w:t>
            </w:r>
          </w:p>
          <w:p w:rsidR="00995CE0" w:rsidRPr="007E1F34" w:rsidRDefault="00F62BBE" w:rsidP="00995CE0">
            <w:pPr>
              <w:ind w:left="-108" w:right="-74"/>
              <w:rPr>
                <w:bCs/>
                <w:sz w:val="22"/>
              </w:rPr>
            </w:pPr>
            <w:r w:rsidRPr="007E1F34">
              <w:rPr>
                <w:rStyle w:val="115"/>
                <w:i/>
                <w:color w:val="000000"/>
                <w:sz w:val="22"/>
                <w:szCs w:val="24"/>
              </w:rPr>
              <w:t xml:space="preserve">Лабораторная работа №13 </w:t>
            </w:r>
            <w:r w:rsidRPr="007E1F34">
              <w:rPr>
                <w:rStyle w:val="15"/>
                <w:color w:val="000000"/>
                <w:sz w:val="22"/>
              </w:rPr>
              <w:t>Качественные реакции на сульфат-ионы.</w:t>
            </w:r>
            <w:r w:rsidR="00257DF9" w:rsidRPr="007E1F34">
              <w:rPr>
                <w:rStyle w:val="15"/>
                <w:color w:val="000000"/>
                <w:sz w:val="22"/>
              </w:rPr>
              <w:t xml:space="preserve"> </w:t>
            </w:r>
            <w:r w:rsidRPr="007E1F34">
              <w:rPr>
                <w:rStyle w:val="15"/>
                <w:color w:val="000000"/>
                <w:sz w:val="22"/>
              </w:rPr>
              <w:t>Техника безопасности</w:t>
            </w:r>
          </w:p>
        </w:tc>
      </w:tr>
      <w:tr w:rsidR="00995CE0" w:rsidRPr="003A46CB" w:rsidTr="00F9188A">
        <w:tc>
          <w:tcPr>
            <w:tcW w:w="817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8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995CE0" w:rsidRPr="007E1F34" w:rsidRDefault="00995CE0" w:rsidP="002F06AD">
            <w:pPr>
              <w:jc w:val="both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Кислородные соединения серы</w:t>
            </w:r>
            <w:r w:rsidR="00F62BBE" w:rsidRPr="007E1F34">
              <w:rPr>
                <w:rStyle w:val="115"/>
                <w:color w:val="000000"/>
                <w:sz w:val="22"/>
                <w:szCs w:val="24"/>
              </w:rPr>
              <w:t>.</w:t>
            </w:r>
          </w:p>
        </w:tc>
      </w:tr>
      <w:tr w:rsidR="00995CE0" w:rsidRPr="003A46CB" w:rsidTr="00F9188A">
        <w:tc>
          <w:tcPr>
            <w:tcW w:w="817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8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995CE0" w:rsidRPr="007E1F34" w:rsidRDefault="00995CE0" w:rsidP="002F06AD">
            <w:pPr>
              <w:pStyle w:val="afb"/>
              <w:spacing w:after="0"/>
              <w:jc w:val="both"/>
              <w:rPr>
                <w:rStyle w:val="115"/>
                <w:color w:val="000000"/>
                <w:sz w:val="22"/>
                <w:szCs w:val="24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Практическая работа №3. «Изучение свойств серной кислоты»</w:t>
            </w:r>
          </w:p>
          <w:p w:rsidR="00995CE0" w:rsidRPr="007E1F34" w:rsidRDefault="00995CE0" w:rsidP="00995CE0">
            <w:pPr>
              <w:pStyle w:val="afb"/>
              <w:spacing w:after="0"/>
              <w:jc w:val="both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Техника безопасности</w:t>
            </w:r>
          </w:p>
        </w:tc>
      </w:tr>
      <w:tr w:rsidR="00995CE0" w:rsidRPr="003A46CB" w:rsidTr="00F9188A">
        <w:tc>
          <w:tcPr>
            <w:tcW w:w="817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8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995CE0" w:rsidRPr="007E1F34" w:rsidRDefault="00995CE0" w:rsidP="002F06AD">
            <w:pPr>
              <w:pStyle w:val="afb"/>
              <w:spacing w:after="0"/>
              <w:jc w:val="both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Общая</w:t>
            </w:r>
            <w:r w:rsidRPr="007E1F34">
              <w:rPr>
                <w:sz w:val="22"/>
              </w:rPr>
              <w:t xml:space="preserve"> 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 xml:space="preserve">характеристика химических элементов </w:t>
            </w:r>
            <w:r w:rsidRPr="007E1F34">
              <w:rPr>
                <w:rStyle w:val="115"/>
                <w:color w:val="000000"/>
                <w:sz w:val="22"/>
                <w:szCs w:val="24"/>
                <w:lang w:val="en-US"/>
              </w:rPr>
              <w:t>VA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 xml:space="preserve"> группы. Азот</w:t>
            </w:r>
          </w:p>
        </w:tc>
      </w:tr>
      <w:tr w:rsidR="00995CE0" w:rsidRPr="003A46CB" w:rsidTr="00F9188A">
        <w:tc>
          <w:tcPr>
            <w:tcW w:w="817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8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257DF9" w:rsidRPr="007E1F34" w:rsidRDefault="00995CE0" w:rsidP="00257DF9">
            <w:pPr>
              <w:pStyle w:val="afb"/>
              <w:widowControl w:val="0"/>
              <w:tabs>
                <w:tab w:val="left" w:pos="429"/>
              </w:tabs>
              <w:spacing w:after="0" w:line="276" w:lineRule="auto"/>
              <w:ind w:left="20"/>
              <w:jc w:val="both"/>
              <w:rPr>
                <w:rStyle w:val="15"/>
                <w:color w:val="000000"/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Аммиак. Соли аммония</w:t>
            </w:r>
            <w:r w:rsidR="00257DF9" w:rsidRPr="007E1F34">
              <w:rPr>
                <w:rStyle w:val="115"/>
                <w:color w:val="000000"/>
                <w:sz w:val="22"/>
                <w:szCs w:val="24"/>
              </w:rPr>
              <w:t>.</w:t>
            </w:r>
            <w:r w:rsidR="00257DF9" w:rsidRPr="007E1F34">
              <w:rPr>
                <w:rStyle w:val="15"/>
                <w:color w:val="000000"/>
                <w:sz w:val="22"/>
              </w:rPr>
              <w:t xml:space="preserve"> </w:t>
            </w:r>
          </w:p>
          <w:p w:rsidR="00995CE0" w:rsidRPr="007E1F34" w:rsidRDefault="00257DF9" w:rsidP="00F9188A">
            <w:pPr>
              <w:pStyle w:val="afb"/>
              <w:widowControl w:val="0"/>
              <w:tabs>
                <w:tab w:val="left" w:pos="429"/>
              </w:tabs>
              <w:spacing w:after="0"/>
              <w:jc w:val="both"/>
              <w:rPr>
                <w:sz w:val="22"/>
              </w:rPr>
            </w:pPr>
            <w:r w:rsidRPr="007E1F34">
              <w:rPr>
                <w:rStyle w:val="115"/>
                <w:i/>
                <w:color w:val="000000"/>
                <w:sz w:val="22"/>
                <w:szCs w:val="24"/>
              </w:rPr>
              <w:t>Лабораторная работа №14.</w:t>
            </w:r>
            <w:r w:rsidRPr="007E1F34">
              <w:rPr>
                <w:rStyle w:val="15"/>
                <w:color w:val="000000"/>
                <w:sz w:val="22"/>
              </w:rPr>
              <w:t>Качественная реакция на катион аммония. Техника безопасности</w:t>
            </w:r>
          </w:p>
        </w:tc>
      </w:tr>
      <w:tr w:rsidR="00995CE0" w:rsidRPr="003A46CB" w:rsidTr="00F9188A">
        <w:tc>
          <w:tcPr>
            <w:tcW w:w="817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8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995CE0" w:rsidRPr="007E1F34" w:rsidRDefault="00995CE0" w:rsidP="00995CE0">
            <w:pPr>
              <w:pStyle w:val="afb"/>
              <w:spacing w:after="0"/>
              <w:jc w:val="both"/>
              <w:rPr>
                <w:rStyle w:val="115"/>
                <w:color w:val="000000"/>
                <w:sz w:val="22"/>
                <w:szCs w:val="24"/>
              </w:rPr>
            </w:pPr>
            <w:r w:rsidRPr="007E1F34">
              <w:rPr>
                <w:rStyle w:val="115"/>
                <w:b/>
                <w:color w:val="000000"/>
                <w:sz w:val="22"/>
                <w:szCs w:val="24"/>
              </w:rPr>
              <w:t xml:space="preserve">Практическая работа № 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>4 «Получение аммиака и изучение его свойств»</w:t>
            </w:r>
          </w:p>
          <w:p w:rsidR="00995CE0" w:rsidRPr="007E1F34" w:rsidRDefault="00995CE0" w:rsidP="00995CE0">
            <w:pPr>
              <w:pStyle w:val="afb"/>
              <w:spacing w:after="0"/>
              <w:jc w:val="both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</w:rPr>
              <w:t>Техника безопасности</w:t>
            </w:r>
          </w:p>
        </w:tc>
      </w:tr>
      <w:tr w:rsidR="00995CE0" w:rsidRPr="003A46CB" w:rsidTr="00F9188A">
        <w:tc>
          <w:tcPr>
            <w:tcW w:w="817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8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995CE0" w:rsidRPr="007E1F34" w:rsidRDefault="00995CE0" w:rsidP="00995CE0">
            <w:pPr>
              <w:pStyle w:val="afb"/>
              <w:spacing w:after="0"/>
              <w:rPr>
                <w:color w:val="000000"/>
                <w:sz w:val="22"/>
                <w:shd w:val="clear" w:color="auto" w:fill="FFFFFF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Кислородсодержащие соединения азота</w:t>
            </w:r>
          </w:p>
        </w:tc>
      </w:tr>
      <w:tr w:rsidR="00995CE0" w:rsidRPr="003A46CB" w:rsidTr="00F9188A">
        <w:tc>
          <w:tcPr>
            <w:tcW w:w="817" w:type="dxa"/>
          </w:tcPr>
          <w:p w:rsidR="00995CE0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8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995CE0" w:rsidRPr="007E1F34" w:rsidRDefault="00995CE0" w:rsidP="002F06AD">
            <w:pPr>
              <w:pStyle w:val="afb"/>
              <w:spacing w:after="0"/>
              <w:rPr>
                <w:rStyle w:val="115"/>
                <w:color w:val="000000"/>
                <w:sz w:val="22"/>
                <w:szCs w:val="24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Кислородсодержащие соединения азота</w:t>
            </w:r>
          </w:p>
        </w:tc>
      </w:tr>
      <w:tr w:rsidR="00995CE0" w:rsidRPr="003A46CB" w:rsidTr="00F9188A">
        <w:tc>
          <w:tcPr>
            <w:tcW w:w="817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18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995CE0" w:rsidRPr="007E1F34" w:rsidRDefault="00995CE0" w:rsidP="007E1F34">
            <w:pPr>
              <w:pStyle w:val="afb"/>
              <w:spacing w:after="0"/>
              <w:jc w:val="both"/>
              <w:rPr>
                <w:rStyle w:val="115"/>
                <w:color w:val="000000"/>
                <w:sz w:val="22"/>
                <w:szCs w:val="24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Фосфор и его соединения</w:t>
            </w:r>
            <w:r w:rsidR="00257DF9" w:rsidRPr="007E1F34">
              <w:rPr>
                <w:rStyle w:val="115"/>
                <w:color w:val="000000"/>
                <w:sz w:val="22"/>
                <w:szCs w:val="24"/>
              </w:rPr>
              <w:t>.</w:t>
            </w:r>
          </w:p>
          <w:p w:rsidR="00257DF9" w:rsidRPr="007E1F34" w:rsidRDefault="00257DF9" w:rsidP="007E1F34">
            <w:pPr>
              <w:pStyle w:val="afb"/>
              <w:widowControl w:val="0"/>
              <w:tabs>
                <w:tab w:val="left" w:pos="429"/>
              </w:tabs>
              <w:spacing w:after="0"/>
              <w:jc w:val="both"/>
              <w:rPr>
                <w:rStyle w:val="115"/>
                <w:color w:val="000000"/>
                <w:sz w:val="20"/>
              </w:rPr>
            </w:pPr>
            <w:r w:rsidRPr="007E1F34">
              <w:rPr>
                <w:rStyle w:val="115"/>
                <w:i/>
                <w:color w:val="000000"/>
                <w:sz w:val="22"/>
                <w:szCs w:val="24"/>
              </w:rPr>
              <w:t xml:space="preserve">Лабораторная работа №15 </w:t>
            </w:r>
            <w:r w:rsidRPr="007E1F34">
              <w:rPr>
                <w:rStyle w:val="15"/>
                <w:color w:val="000000"/>
                <w:sz w:val="22"/>
              </w:rPr>
              <w:t>Качественные реакции на фосфат-ион.</w:t>
            </w:r>
            <w:r w:rsidRPr="007E1F34">
              <w:rPr>
                <w:rStyle w:val="115"/>
                <w:color w:val="000000"/>
                <w:sz w:val="20"/>
              </w:rPr>
              <w:t xml:space="preserve"> Техника безопасности</w:t>
            </w:r>
          </w:p>
          <w:p w:rsidR="007E1F34" w:rsidRPr="007E1F34" w:rsidRDefault="007E1F34" w:rsidP="007E1F34">
            <w:pPr>
              <w:pStyle w:val="afb"/>
              <w:widowControl w:val="0"/>
              <w:tabs>
                <w:tab w:val="left" w:pos="429"/>
              </w:tabs>
              <w:spacing w:after="0"/>
              <w:jc w:val="both"/>
              <w:rPr>
                <w:i/>
              </w:rPr>
            </w:pPr>
            <w:r w:rsidRPr="007E1F34">
              <w:rPr>
                <w:rStyle w:val="115"/>
                <w:color w:val="000000"/>
                <w:sz w:val="22"/>
              </w:rPr>
              <w:t xml:space="preserve"> </w:t>
            </w:r>
            <w:r w:rsidRPr="007E1F34">
              <w:rPr>
                <w:rStyle w:val="115"/>
                <w:i/>
                <w:color w:val="000000"/>
                <w:sz w:val="22"/>
              </w:rPr>
              <w:t>Экскурсия  СПК «Тобол» с. Аслана</w:t>
            </w:r>
          </w:p>
        </w:tc>
      </w:tr>
      <w:tr w:rsidR="00995CE0" w:rsidRPr="003A46CB" w:rsidTr="00F9188A">
        <w:tc>
          <w:tcPr>
            <w:tcW w:w="817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8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995CE0" w:rsidRPr="003A46CB" w:rsidRDefault="00995CE0" w:rsidP="00995CE0">
            <w:pPr>
              <w:pStyle w:val="afb"/>
              <w:spacing w:after="0"/>
              <w:jc w:val="both"/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  <w: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 элементов IV А- группы. Углерод</w:t>
            </w:r>
          </w:p>
        </w:tc>
      </w:tr>
      <w:tr w:rsidR="00995CE0" w:rsidRPr="003A46CB" w:rsidTr="00F9188A">
        <w:tc>
          <w:tcPr>
            <w:tcW w:w="817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18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257DF9" w:rsidRDefault="00995CE0" w:rsidP="00F9188A">
            <w:pPr>
              <w:pStyle w:val="afb"/>
              <w:widowControl w:val="0"/>
              <w:tabs>
                <w:tab w:val="left" w:pos="429"/>
              </w:tabs>
              <w:spacing w:after="0"/>
              <w:jc w:val="both"/>
              <w:rPr>
                <w:rStyle w:val="15"/>
                <w:color w:val="000000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Кислородсодержащие соединения углерода</w:t>
            </w:r>
            <w:r w:rsidR="00257DF9">
              <w:rPr>
                <w:rStyle w:val="115"/>
                <w:color w:val="000000"/>
                <w:sz w:val="24"/>
                <w:szCs w:val="24"/>
              </w:rPr>
              <w:t>.</w:t>
            </w:r>
          </w:p>
          <w:p w:rsidR="00995CE0" w:rsidRPr="003A46CB" w:rsidRDefault="00257DF9" w:rsidP="00F9188A">
            <w:pPr>
              <w:pStyle w:val="afb"/>
              <w:widowControl w:val="0"/>
              <w:tabs>
                <w:tab w:val="left" w:pos="429"/>
              </w:tabs>
              <w:spacing w:after="0"/>
              <w:jc w:val="both"/>
            </w:pPr>
            <w:r w:rsidRPr="00F62BBE">
              <w:rPr>
                <w:rStyle w:val="115"/>
                <w:i/>
                <w:color w:val="000000"/>
                <w:sz w:val="24"/>
                <w:szCs w:val="24"/>
              </w:rPr>
              <w:t>Лабораторная работа №</w:t>
            </w:r>
            <w:r w:rsidRPr="007E1F34">
              <w:rPr>
                <w:rStyle w:val="115"/>
                <w:i/>
                <w:color w:val="000000"/>
                <w:sz w:val="22"/>
                <w:szCs w:val="24"/>
              </w:rPr>
              <w:t xml:space="preserve">16 </w:t>
            </w:r>
            <w:r w:rsidRPr="007E1F34">
              <w:rPr>
                <w:rStyle w:val="15"/>
                <w:color w:val="000000"/>
                <w:sz w:val="24"/>
              </w:rPr>
              <w:t>Качественная реакция на карбонат-ион.</w:t>
            </w:r>
            <w:r w:rsidRPr="007E1F34">
              <w:rPr>
                <w:rStyle w:val="115"/>
                <w:color w:val="000000"/>
                <w:sz w:val="22"/>
              </w:rPr>
              <w:t xml:space="preserve"> Техника безопасности</w:t>
            </w:r>
          </w:p>
        </w:tc>
      </w:tr>
      <w:tr w:rsidR="00995CE0" w:rsidRPr="003A46CB" w:rsidTr="00F9188A">
        <w:trPr>
          <w:trHeight w:val="551"/>
        </w:trPr>
        <w:tc>
          <w:tcPr>
            <w:tcW w:w="817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8" w:type="dxa"/>
          </w:tcPr>
          <w:p w:rsidR="00995CE0" w:rsidRPr="003A46CB" w:rsidRDefault="00995CE0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995CE0" w:rsidRDefault="009C6669" w:rsidP="002F06AD">
            <w:pPr>
              <w:pStyle w:val="afb"/>
              <w:spacing w:after="0"/>
              <w:rPr>
                <w:rStyle w:val="115"/>
                <w:color w:val="000000"/>
                <w:sz w:val="24"/>
                <w:szCs w:val="24"/>
              </w:rPr>
            </w:pPr>
            <w:r w:rsidRPr="00257DF9">
              <w:rPr>
                <w:rStyle w:val="115"/>
                <w:b/>
                <w:color w:val="000000"/>
                <w:sz w:val="24"/>
                <w:szCs w:val="24"/>
              </w:rPr>
              <w:t xml:space="preserve">Практическая работа </w:t>
            </w:r>
            <w:r w:rsidR="00995CE0" w:rsidRPr="00257DF9">
              <w:rPr>
                <w:rStyle w:val="115"/>
                <w:b/>
                <w:color w:val="000000"/>
                <w:sz w:val="24"/>
                <w:szCs w:val="24"/>
              </w:rPr>
              <w:t xml:space="preserve"> №  5</w:t>
            </w:r>
            <w:r w:rsidR="00995CE0" w:rsidRPr="003A46CB">
              <w:rPr>
                <w:rStyle w:val="115"/>
                <w:color w:val="000000"/>
                <w:sz w:val="24"/>
                <w:szCs w:val="24"/>
              </w:rPr>
              <w:t>. «Получение углекислого газа и изучение его свойств»</w:t>
            </w:r>
            <w:r>
              <w:rPr>
                <w:rStyle w:val="115"/>
                <w:color w:val="000000"/>
                <w:sz w:val="24"/>
                <w:szCs w:val="24"/>
              </w:rPr>
              <w:t>.</w:t>
            </w:r>
          </w:p>
          <w:p w:rsidR="00995CE0" w:rsidRPr="003A46CB" w:rsidRDefault="009C6669" w:rsidP="009C6669">
            <w:pPr>
              <w:pStyle w:val="afb"/>
              <w:spacing w:after="0"/>
            </w:pPr>
            <w:r w:rsidRPr="00257DF9">
              <w:rPr>
                <w:rStyle w:val="115"/>
                <w:color w:val="000000"/>
                <w:sz w:val="24"/>
              </w:rPr>
              <w:t>Техника безопасности</w:t>
            </w:r>
          </w:p>
        </w:tc>
      </w:tr>
      <w:tr w:rsidR="009C6669" w:rsidRPr="003A46CB" w:rsidTr="00F9188A">
        <w:tc>
          <w:tcPr>
            <w:tcW w:w="817" w:type="dxa"/>
          </w:tcPr>
          <w:p w:rsidR="009C6669" w:rsidRPr="003A46CB" w:rsidRDefault="009C6669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8" w:type="dxa"/>
          </w:tcPr>
          <w:p w:rsidR="009C6669" w:rsidRPr="003A46CB" w:rsidRDefault="009C6669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9C6669" w:rsidRDefault="009C6669" w:rsidP="00995CE0">
            <w:pPr>
              <w:pStyle w:val="afb"/>
              <w:spacing w:after="0"/>
              <w:jc w:val="both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Углеводороды</w:t>
            </w:r>
          </w:p>
          <w:p w:rsidR="007E1F34" w:rsidRPr="003A46CB" w:rsidRDefault="007E1F34" w:rsidP="00995CE0">
            <w:pPr>
              <w:pStyle w:val="afb"/>
              <w:spacing w:after="0"/>
              <w:jc w:val="both"/>
            </w:pPr>
            <w:r w:rsidRPr="00AE6C93">
              <w:rPr>
                <w:i/>
                <w:sz w:val="20"/>
                <w:szCs w:val="22"/>
              </w:rPr>
              <w:t>Экскурсия Антипинский нефтеперерабатывающий завод  г. Тюмень</w:t>
            </w:r>
          </w:p>
        </w:tc>
      </w:tr>
      <w:tr w:rsidR="009C6669" w:rsidRPr="003A46CB" w:rsidTr="00F9188A">
        <w:tc>
          <w:tcPr>
            <w:tcW w:w="817" w:type="dxa"/>
          </w:tcPr>
          <w:p w:rsidR="009C6669" w:rsidRPr="003A46CB" w:rsidRDefault="009C6669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8" w:type="dxa"/>
          </w:tcPr>
          <w:p w:rsidR="009C6669" w:rsidRPr="003A46CB" w:rsidRDefault="009C6669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9C6669" w:rsidRPr="003A46CB" w:rsidRDefault="009C6669" w:rsidP="002F06AD">
            <w:pPr>
              <w:pStyle w:val="afb"/>
              <w:spacing w:after="0"/>
              <w:jc w:val="both"/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softHyphen/>
              <w:t>щие органические соединения</w:t>
            </w:r>
          </w:p>
        </w:tc>
      </w:tr>
      <w:tr w:rsidR="009C6669" w:rsidRPr="003A46CB" w:rsidTr="00F9188A">
        <w:tc>
          <w:tcPr>
            <w:tcW w:w="817" w:type="dxa"/>
          </w:tcPr>
          <w:p w:rsidR="009C6669" w:rsidRPr="003A46CB" w:rsidRDefault="009C6669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18" w:type="dxa"/>
          </w:tcPr>
          <w:p w:rsidR="009C6669" w:rsidRPr="003A46CB" w:rsidRDefault="009C6669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7E1F34" w:rsidRPr="007E1F34" w:rsidRDefault="009C6669" w:rsidP="009C6669">
            <w:pPr>
              <w:pStyle w:val="afb"/>
              <w:spacing w:after="0"/>
              <w:rPr>
                <w:color w:val="000000"/>
                <w:shd w:val="clear" w:color="auto" w:fill="FFFFFF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Кремний и его соединения</w:t>
            </w:r>
            <w:r w:rsidR="007E1F34">
              <w:rPr>
                <w:rStyle w:val="115"/>
                <w:color w:val="000000"/>
                <w:sz w:val="24"/>
                <w:szCs w:val="24"/>
              </w:rPr>
              <w:t>.</w:t>
            </w:r>
          </w:p>
        </w:tc>
      </w:tr>
      <w:tr w:rsidR="009C6669" w:rsidRPr="003A46CB" w:rsidTr="00F9188A">
        <w:trPr>
          <w:trHeight w:val="272"/>
        </w:trPr>
        <w:tc>
          <w:tcPr>
            <w:tcW w:w="817" w:type="dxa"/>
          </w:tcPr>
          <w:p w:rsidR="009C6669" w:rsidRPr="003A46CB" w:rsidRDefault="009C6669" w:rsidP="002F06A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418" w:type="dxa"/>
          </w:tcPr>
          <w:p w:rsidR="009C6669" w:rsidRPr="003A46CB" w:rsidRDefault="009C6669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7E1F34" w:rsidRDefault="009C6669" w:rsidP="009C6669">
            <w:pPr>
              <w:pStyle w:val="afb"/>
              <w:spacing w:after="0"/>
              <w:ind w:left="-108"/>
              <w:rPr>
                <w:rStyle w:val="115"/>
                <w:i/>
                <w:color w:val="000000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Силикатная</w:t>
            </w:r>
            <w: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промышленность</w:t>
            </w:r>
            <w:r w:rsidR="007E1F34" w:rsidRPr="007E1F34">
              <w:rPr>
                <w:rStyle w:val="115"/>
                <w:i/>
                <w:color w:val="000000"/>
              </w:rPr>
              <w:t xml:space="preserve"> </w:t>
            </w:r>
          </w:p>
          <w:p w:rsidR="009C6669" w:rsidRPr="003A46CB" w:rsidRDefault="007E1F34" w:rsidP="009C6669">
            <w:pPr>
              <w:pStyle w:val="afb"/>
              <w:spacing w:after="0"/>
              <w:ind w:left="-108"/>
            </w:pPr>
            <w:r w:rsidRPr="007E1F34">
              <w:rPr>
                <w:rStyle w:val="115"/>
                <w:i/>
                <w:color w:val="000000"/>
              </w:rPr>
              <w:t>Завод стеновых материалов «Поревит» г. Ялуторовск</w:t>
            </w:r>
          </w:p>
        </w:tc>
      </w:tr>
      <w:tr w:rsidR="009C6669" w:rsidRPr="003A46CB" w:rsidTr="00F9188A">
        <w:tc>
          <w:tcPr>
            <w:tcW w:w="817" w:type="dxa"/>
          </w:tcPr>
          <w:p w:rsidR="009C6669" w:rsidRPr="003A46CB" w:rsidRDefault="009C6669" w:rsidP="002F06A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1418" w:type="dxa"/>
          </w:tcPr>
          <w:p w:rsidR="009C6669" w:rsidRPr="003A46CB" w:rsidRDefault="009C6669" w:rsidP="002F06AD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4" w:type="dxa"/>
          </w:tcPr>
          <w:p w:rsidR="009C6669" w:rsidRPr="003A46CB" w:rsidRDefault="009C6669" w:rsidP="002F06AD">
            <w:pPr>
              <w:pStyle w:val="afb"/>
              <w:spacing w:after="0"/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Получение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неметаллов</w:t>
            </w:r>
          </w:p>
        </w:tc>
      </w:tr>
      <w:tr w:rsidR="009C6669" w:rsidRPr="007E1F34" w:rsidTr="00F9188A">
        <w:tc>
          <w:tcPr>
            <w:tcW w:w="817" w:type="dxa"/>
          </w:tcPr>
          <w:p w:rsidR="009C6669" w:rsidRPr="007E1F34" w:rsidRDefault="009C6669" w:rsidP="002F06A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7E1F34">
              <w:rPr>
                <w:bCs/>
                <w:sz w:val="22"/>
              </w:rPr>
              <w:t>38</w:t>
            </w:r>
          </w:p>
        </w:tc>
        <w:tc>
          <w:tcPr>
            <w:tcW w:w="1418" w:type="dxa"/>
          </w:tcPr>
          <w:p w:rsidR="009C6669" w:rsidRPr="007E1F34" w:rsidRDefault="009C6669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C6669" w:rsidRPr="007E1F34" w:rsidRDefault="009C6669" w:rsidP="009C6669">
            <w:pPr>
              <w:pStyle w:val="afb"/>
              <w:spacing w:after="0"/>
              <w:ind w:left="-108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Получение важнейших</w:t>
            </w:r>
            <w:r w:rsidRPr="007E1F34">
              <w:rPr>
                <w:sz w:val="22"/>
              </w:rPr>
              <w:t xml:space="preserve"> 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>химических соединений</w:t>
            </w:r>
          </w:p>
        </w:tc>
      </w:tr>
      <w:tr w:rsidR="009C6669" w:rsidRPr="007E1F34" w:rsidTr="00F9188A">
        <w:tc>
          <w:tcPr>
            <w:tcW w:w="817" w:type="dxa"/>
          </w:tcPr>
          <w:p w:rsidR="009C6669" w:rsidRPr="007E1F34" w:rsidRDefault="009C6669" w:rsidP="002F06A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7E1F34">
              <w:rPr>
                <w:bCs/>
                <w:sz w:val="22"/>
              </w:rPr>
              <w:t>39</w:t>
            </w:r>
          </w:p>
        </w:tc>
        <w:tc>
          <w:tcPr>
            <w:tcW w:w="1418" w:type="dxa"/>
          </w:tcPr>
          <w:p w:rsidR="009C6669" w:rsidRPr="007E1F34" w:rsidRDefault="009C6669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C6669" w:rsidRPr="007E1F34" w:rsidRDefault="009C6669" w:rsidP="009C6669">
            <w:pPr>
              <w:ind w:left="-108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Обобщение по теме «Неметаллы и их соединения»</w:t>
            </w:r>
          </w:p>
        </w:tc>
      </w:tr>
      <w:tr w:rsidR="009C6669" w:rsidRPr="007E1F34" w:rsidTr="00F9188A">
        <w:tc>
          <w:tcPr>
            <w:tcW w:w="817" w:type="dxa"/>
          </w:tcPr>
          <w:p w:rsidR="009C6669" w:rsidRPr="007E1F34" w:rsidRDefault="009C6669" w:rsidP="002F06A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7E1F34">
              <w:rPr>
                <w:bCs/>
                <w:sz w:val="22"/>
              </w:rPr>
              <w:t>40</w:t>
            </w:r>
          </w:p>
        </w:tc>
        <w:tc>
          <w:tcPr>
            <w:tcW w:w="1418" w:type="dxa"/>
          </w:tcPr>
          <w:p w:rsidR="009C6669" w:rsidRPr="007E1F34" w:rsidRDefault="009C6669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C6669" w:rsidRPr="007E1F34" w:rsidRDefault="009C6669" w:rsidP="009C6669">
            <w:pPr>
              <w:rPr>
                <w:sz w:val="22"/>
              </w:rPr>
            </w:pPr>
            <w:r w:rsidRPr="007E1F34">
              <w:rPr>
                <w:rStyle w:val="115"/>
                <w:b/>
                <w:color w:val="000000"/>
                <w:sz w:val="22"/>
                <w:szCs w:val="24"/>
              </w:rPr>
              <w:t>Контрольная работа  №2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 xml:space="preserve">  по теме: «Неметаллы и их соединения»</w:t>
            </w:r>
          </w:p>
        </w:tc>
      </w:tr>
      <w:tr w:rsidR="00071031" w:rsidRPr="007E1F34" w:rsidTr="00F9188A">
        <w:tc>
          <w:tcPr>
            <w:tcW w:w="9889" w:type="dxa"/>
            <w:gridSpan w:val="3"/>
          </w:tcPr>
          <w:p w:rsidR="00071031" w:rsidRPr="007E1F34" w:rsidRDefault="00071031" w:rsidP="002F06AD">
            <w:pPr>
              <w:jc w:val="center"/>
              <w:rPr>
                <w:sz w:val="22"/>
              </w:rPr>
            </w:pPr>
            <w:r w:rsidRPr="007E1F34">
              <w:rPr>
                <w:rStyle w:val="afd"/>
                <w:rFonts w:eastAsiaTheme="majorEastAsia"/>
                <w:sz w:val="22"/>
              </w:rPr>
              <w:t>Металлы и их соединения (17 ч)</w:t>
            </w:r>
          </w:p>
        </w:tc>
      </w:tr>
      <w:tr w:rsidR="009C6669" w:rsidRPr="007E1F34" w:rsidTr="00F9188A">
        <w:tc>
          <w:tcPr>
            <w:tcW w:w="817" w:type="dxa"/>
          </w:tcPr>
          <w:p w:rsidR="009C6669" w:rsidRPr="007E1F34" w:rsidRDefault="009C6669" w:rsidP="002F06A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7E1F34">
              <w:rPr>
                <w:bCs/>
                <w:sz w:val="22"/>
              </w:rPr>
              <w:t>41</w:t>
            </w:r>
          </w:p>
        </w:tc>
        <w:tc>
          <w:tcPr>
            <w:tcW w:w="1418" w:type="dxa"/>
          </w:tcPr>
          <w:p w:rsidR="009C6669" w:rsidRPr="007E1F34" w:rsidRDefault="009C6669" w:rsidP="009C6669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C6669" w:rsidRPr="007E1F34" w:rsidRDefault="009C6669" w:rsidP="009F28AC">
            <w:pPr>
              <w:pStyle w:val="afb"/>
              <w:spacing w:after="0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Положение металлов в Периодической системе, строение атомов и кристаллов</w:t>
            </w:r>
          </w:p>
        </w:tc>
      </w:tr>
      <w:tr w:rsidR="009C6669" w:rsidRPr="007E1F34" w:rsidTr="00F9188A">
        <w:tc>
          <w:tcPr>
            <w:tcW w:w="817" w:type="dxa"/>
          </w:tcPr>
          <w:p w:rsidR="009C6669" w:rsidRPr="007E1F34" w:rsidRDefault="009C6669" w:rsidP="002F06A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7E1F34">
              <w:rPr>
                <w:bCs/>
                <w:sz w:val="22"/>
              </w:rPr>
              <w:t>42</w:t>
            </w:r>
          </w:p>
        </w:tc>
        <w:tc>
          <w:tcPr>
            <w:tcW w:w="1418" w:type="dxa"/>
          </w:tcPr>
          <w:p w:rsidR="009C6669" w:rsidRPr="007E1F34" w:rsidRDefault="009C6669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C6669" w:rsidRPr="007E1F34" w:rsidRDefault="009C6669" w:rsidP="009F28AC">
            <w:pPr>
              <w:pStyle w:val="afb"/>
              <w:spacing w:after="0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Общие химические свойства металлов</w:t>
            </w:r>
          </w:p>
        </w:tc>
      </w:tr>
      <w:tr w:rsidR="009C6669" w:rsidRPr="007E1F34" w:rsidTr="00F9188A">
        <w:tc>
          <w:tcPr>
            <w:tcW w:w="817" w:type="dxa"/>
          </w:tcPr>
          <w:p w:rsidR="009C6669" w:rsidRPr="007E1F34" w:rsidRDefault="009C6669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43</w:t>
            </w:r>
          </w:p>
        </w:tc>
        <w:tc>
          <w:tcPr>
            <w:tcW w:w="1418" w:type="dxa"/>
          </w:tcPr>
          <w:p w:rsidR="009C6669" w:rsidRPr="007E1F34" w:rsidRDefault="009C6669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C6669" w:rsidRPr="007E1F34" w:rsidRDefault="009C6669" w:rsidP="009F28AC">
            <w:pPr>
              <w:pStyle w:val="afb"/>
              <w:spacing w:after="0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Общая характеристика</w:t>
            </w:r>
            <w:r w:rsidRPr="007E1F34">
              <w:rPr>
                <w:sz w:val="22"/>
              </w:rPr>
              <w:t xml:space="preserve"> 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>щелочных металлов</w:t>
            </w:r>
          </w:p>
        </w:tc>
      </w:tr>
      <w:tr w:rsidR="009C6669" w:rsidRPr="007E1F34" w:rsidTr="00F9188A">
        <w:tc>
          <w:tcPr>
            <w:tcW w:w="817" w:type="dxa"/>
          </w:tcPr>
          <w:p w:rsidR="009C6669" w:rsidRPr="007E1F34" w:rsidRDefault="009C6669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44</w:t>
            </w:r>
          </w:p>
        </w:tc>
        <w:tc>
          <w:tcPr>
            <w:tcW w:w="1418" w:type="dxa"/>
          </w:tcPr>
          <w:p w:rsidR="009C6669" w:rsidRPr="007E1F34" w:rsidRDefault="009C6669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783D70" w:rsidRPr="007E1F34" w:rsidRDefault="009C6669" w:rsidP="009F28AC">
            <w:pPr>
              <w:pStyle w:val="afb"/>
              <w:spacing w:after="0"/>
              <w:rPr>
                <w:rStyle w:val="113"/>
                <w:i w:val="0"/>
                <w:iCs w:val="0"/>
                <w:color w:val="000000"/>
                <w:sz w:val="22"/>
                <w:szCs w:val="24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Общая характеристика</w:t>
            </w:r>
            <w:r w:rsidRPr="007E1F34">
              <w:rPr>
                <w:sz w:val="22"/>
              </w:rPr>
              <w:t xml:space="preserve"> 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>щелочных металлов</w:t>
            </w:r>
          </w:p>
        </w:tc>
      </w:tr>
      <w:tr w:rsidR="009C6669" w:rsidRPr="007E1F34" w:rsidTr="00F9188A">
        <w:tc>
          <w:tcPr>
            <w:tcW w:w="817" w:type="dxa"/>
          </w:tcPr>
          <w:p w:rsidR="009C6669" w:rsidRPr="007E1F34" w:rsidRDefault="009C6669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45</w:t>
            </w:r>
          </w:p>
        </w:tc>
        <w:tc>
          <w:tcPr>
            <w:tcW w:w="1418" w:type="dxa"/>
          </w:tcPr>
          <w:p w:rsidR="009C6669" w:rsidRPr="007E1F34" w:rsidRDefault="009C6669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C6669" w:rsidRPr="007E1F34" w:rsidRDefault="009C6669" w:rsidP="009F28AC">
            <w:pPr>
              <w:pStyle w:val="afb"/>
              <w:spacing w:after="0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Общая характеристика</w:t>
            </w:r>
            <w:r w:rsidRPr="007E1F34">
              <w:rPr>
                <w:sz w:val="22"/>
              </w:rPr>
              <w:t xml:space="preserve"> 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>щелочноземельных</w:t>
            </w:r>
            <w:r w:rsidRPr="007E1F34">
              <w:rPr>
                <w:sz w:val="22"/>
              </w:rPr>
              <w:t xml:space="preserve"> 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>металлов</w:t>
            </w:r>
          </w:p>
        </w:tc>
      </w:tr>
      <w:tr w:rsidR="009C6669" w:rsidRPr="007E1F34" w:rsidTr="00F9188A">
        <w:tc>
          <w:tcPr>
            <w:tcW w:w="817" w:type="dxa"/>
          </w:tcPr>
          <w:p w:rsidR="009C6669" w:rsidRPr="007E1F34" w:rsidRDefault="009C6669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46</w:t>
            </w:r>
          </w:p>
        </w:tc>
        <w:tc>
          <w:tcPr>
            <w:tcW w:w="1418" w:type="dxa"/>
          </w:tcPr>
          <w:p w:rsidR="009C6669" w:rsidRPr="007E1F34" w:rsidRDefault="009C6669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783D70" w:rsidRPr="007E1F34" w:rsidRDefault="009C6669" w:rsidP="00F9188A">
            <w:pPr>
              <w:pStyle w:val="afb"/>
              <w:widowControl w:val="0"/>
              <w:tabs>
                <w:tab w:val="left" w:pos="356"/>
              </w:tabs>
              <w:spacing w:after="0"/>
              <w:jc w:val="both"/>
              <w:rPr>
                <w:rStyle w:val="15"/>
                <w:color w:val="000000"/>
                <w:sz w:val="24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Общая характеристика щелочноземельных металлов</w:t>
            </w:r>
            <w:r w:rsidR="00783D70" w:rsidRPr="007E1F34">
              <w:rPr>
                <w:rStyle w:val="115"/>
                <w:color w:val="000000"/>
                <w:sz w:val="22"/>
                <w:szCs w:val="24"/>
              </w:rPr>
              <w:t>.</w:t>
            </w:r>
            <w:r w:rsidR="00783D70" w:rsidRPr="007E1F34">
              <w:rPr>
                <w:rStyle w:val="15"/>
                <w:color w:val="000000"/>
                <w:sz w:val="24"/>
              </w:rPr>
              <w:t xml:space="preserve"> </w:t>
            </w:r>
          </w:p>
          <w:p w:rsidR="009C6669" w:rsidRPr="007E1F34" w:rsidRDefault="00783D70" w:rsidP="00F9188A">
            <w:pPr>
              <w:pStyle w:val="afb"/>
              <w:widowControl w:val="0"/>
              <w:tabs>
                <w:tab w:val="left" w:pos="356"/>
              </w:tabs>
              <w:spacing w:after="0"/>
              <w:jc w:val="both"/>
              <w:rPr>
                <w:rStyle w:val="113"/>
                <w:i w:val="0"/>
                <w:iCs w:val="0"/>
                <w:sz w:val="22"/>
                <w:szCs w:val="24"/>
                <w:shd w:val="clear" w:color="auto" w:fill="auto"/>
              </w:rPr>
            </w:pPr>
            <w:r w:rsidRPr="007E1F34">
              <w:rPr>
                <w:rStyle w:val="115"/>
                <w:i/>
                <w:color w:val="000000"/>
                <w:sz w:val="22"/>
                <w:szCs w:val="24"/>
              </w:rPr>
              <w:t xml:space="preserve">Лабораторная работа №17 </w:t>
            </w:r>
            <w:r w:rsidRPr="007E1F34">
              <w:rPr>
                <w:rStyle w:val="15"/>
                <w:color w:val="000000"/>
                <w:sz w:val="24"/>
              </w:rPr>
              <w:t>Получение известковой воды и опыты с ней. Техника безопасности.</w:t>
            </w:r>
          </w:p>
        </w:tc>
      </w:tr>
      <w:tr w:rsidR="009C6669" w:rsidRPr="007E1F34" w:rsidTr="00F9188A">
        <w:trPr>
          <w:trHeight w:val="246"/>
        </w:trPr>
        <w:tc>
          <w:tcPr>
            <w:tcW w:w="817" w:type="dxa"/>
          </w:tcPr>
          <w:p w:rsidR="009C6669" w:rsidRPr="007E1F34" w:rsidRDefault="009C6669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47</w:t>
            </w:r>
          </w:p>
        </w:tc>
        <w:tc>
          <w:tcPr>
            <w:tcW w:w="1418" w:type="dxa"/>
          </w:tcPr>
          <w:p w:rsidR="009C6669" w:rsidRPr="007E1F34" w:rsidRDefault="009C6669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C6669" w:rsidRPr="007E1F34" w:rsidRDefault="009C6669" w:rsidP="009F28AC">
            <w:pPr>
              <w:pStyle w:val="afb"/>
              <w:spacing w:after="0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Жёсткость воды и способы её устранения</w:t>
            </w:r>
          </w:p>
        </w:tc>
      </w:tr>
      <w:tr w:rsidR="009C6669" w:rsidRPr="007E1F34" w:rsidTr="00F9188A">
        <w:tc>
          <w:tcPr>
            <w:tcW w:w="817" w:type="dxa"/>
          </w:tcPr>
          <w:p w:rsidR="009C6669" w:rsidRPr="007E1F34" w:rsidRDefault="009C6669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48</w:t>
            </w:r>
          </w:p>
        </w:tc>
        <w:tc>
          <w:tcPr>
            <w:tcW w:w="1418" w:type="dxa"/>
          </w:tcPr>
          <w:p w:rsidR="009C6669" w:rsidRPr="007E1F34" w:rsidRDefault="009C6669" w:rsidP="002F06AD">
            <w:pPr>
              <w:ind w:right="-97"/>
              <w:jc w:val="center"/>
              <w:rPr>
                <w:color w:val="000000"/>
                <w:sz w:val="22"/>
              </w:rPr>
            </w:pPr>
          </w:p>
        </w:tc>
        <w:tc>
          <w:tcPr>
            <w:tcW w:w="7654" w:type="dxa"/>
          </w:tcPr>
          <w:p w:rsidR="009C6669" w:rsidRPr="007E1F34" w:rsidRDefault="009C6669" w:rsidP="009F28AC">
            <w:pPr>
              <w:pStyle w:val="afb"/>
              <w:spacing w:after="0"/>
              <w:rPr>
                <w:rStyle w:val="115"/>
                <w:color w:val="000000"/>
                <w:sz w:val="22"/>
                <w:szCs w:val="24"/>
              </w:rPr>
            </w:pPr>
            <w:r w:rsidRPr="007E1F34">
              <w:rPr>
                <w:rStyle w:val="115"/>
                <w:b/>
                <w:color w:val="000000"/>
                <w:sz w:val="22"/>
                <w:szCs w:val="24"/>
              </w:rPr>
              <w:t>Практическая работа №  6.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 xml:space="preserve"> «Получение жесткой воды и способы её устранения»</w:t>
            </w:r>
          </w:p>
          <w:p w:rsidR="009C6669" w:rsidRPr="007E1F34" w:rsidRDefault="009C6669" w:rsidP="009F28AC">
            <w:pPr>
              <w:pStyle w:val="afb"/>
              <w:spacing w:after="0"/>
              <w:jc w:val="both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Техника безопасности</w:t>
            </w:r>
          </w:p>
        </w:tc>
      </w:tr>
      <w:tr w:rsidR="009F28AC" w:rsidRPr="007E1F34" w:rsidTr="00F9188A"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49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b"/>
              <w:spacing w:after="0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Алюминий и его соединения</w:t>
            </w:r>
          </w:p>
        </w:tc>
      </w:tr>
      <w:tr w:rsidR="009F28AC" w:rsidRPr="007E1F34" w:rsidTr="00F9188A"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50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b"/>
              <w:spacing w:after="0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 xml:space="preserve">Железо </w:t>
            </w:r>
          </w:p>
        </w:tc>
      </w:tr>
      <w:tr w:rsidR="009F28AC" w:rsidRPr="007E1F34" w:rsidTr="00F9188A">
        <w:trPr>
          <w:trHeight w:val="110"/>
        </w:trPr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51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783D70" w:rsidRPr="007E1F34" w:rsidRDefault="009F28AC" w:rsidP="00783D70">
            <w:pPr>
              <w:pStyle w:val="afb"/>
              <w:widowControl w:val="0"/>
              <w:tabs>
                <w:tab w:val="left" w:pos="356"/>
              </w:tabs>
              <w:spacing w:after="0" w:line="276" w:lineRule="auto"/>
              <w:jc w:val="both"/>
              <w:rPr>
                <w:rStyle w:val="15"/>
                <w:color w:val="000000"/>
                <w:sz w:val="24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Соединения железа</w:t>
            </w:r>
            <w:r w:rsidR="00783D70" w:rsidRPr="007E1F34">
              <w:rPr>
                <w:rStyle w:val="15"/>
                <w:color w:val="000000"/>
                <w:sz w:val="24"/>
              </w:rPr>
              <w:t xml:space="preserve"> </w:t>
            </w:r>
          </w:p>
          <w:p w:rsidR="00783D70" w:rsidRPr="007E1F34" w:rsidRDefault="00783D70" w:rsidP="00F9188A">
            <w:pPr>
              <w:pStyle w:val="afb"/>
              <w:widowControl w:val="0"/>
              <w:tabs>
                <w:tab w:val="left" w:pos="356"/>
              </w:tabs>
              <w:spacing w:after="0"/>
              <w:jc w:val="both"/>
              <w:rPr>
                <w:rStyle w:val="15"/>
                <w:sz w:val="24"/>
              </w:rPr>
            </w:pPr>
            <w:r w:rsidRPr="007E1F34">
              <w:rPr>
                <w:rStyle w:val="115"/>
                <w:i/>
                <w:color w:val="000000"/>
                <w:sz w:val="22"/>
                <w:szCs w:val="24"/>
              </w:rPr>
              <w:t>Лабораторная работа №18.</w:t>
            </w:r>
            <w:r w:rsidRPr="007E1F34">
              <w:rPr>
                <w:rStyle w:val="15"/>
                <w:color w:val="000000"/>
                <w:sz w:val="24"/>
              </w:rPr>
              <w:t>Получение гидроксидов железа(</w:t>
            </w:r>
            <w:r w:rsidRPr="007E1F34">
              <w:rPr>
                <w:rStyle w:val="afd"/>
                <w:rFonts w:eastAsiaTheme="majorEastAsia"/>
                <w:b w:val="0"/>
                <w:sz w:val="22"/>
                <w:lang w:val="en-US"/>
              </w:rPr>
              <w:t>II</w:t>
            </w:r>
            <w:r w:rsidRPr="007E1F34">
              <w:rPr>
                <w:rStyle w:val="15"/>
                <w:color w:val="000000"/>
                <w:sz w:val="24"/>
              </w:rPr>
              <w:t>) и (</w:t>
            </w:r>
            <w:r w:rsidRPr="007E1F34">
              <w:rPr>
                <w:rStyle w:val="afd"/>
                <w:rFonts w:eastAsiaTheme="majorEastAsia"/>
                <w:b w:val="0"/>
                <w:sz w:val="22"/>
                <w:lang w:val="en-US"/>
              </w:rPr>
              <w:t>III</w:t>
            </w:r>
            <w:r w:rsidRPr="007E1F34">
              <w:rPr>
                <w:rStyle w:val="15"/>
                <w:color w:val="000000"/>
                <w:sz w:val="24"/>
              </w:rPr>
              <w:t>).</w:t>
            </w:r>
          </w:p>
          <w:p w:rsidR="00783D70" w:rsidRPr="007E1F34" w:rsidRDefault="00783D70" w:rsidP="00F9188A">
            <w:pPr>
              <w:pStyle w:val="afb"/>
              <w:widowControl w:val="0"/>
              <w:tabs>
                <w:tab w:val="left" w:pos="356"/>
              </w:tabs>
              <w:spacing w:after="0"/>
              <w:jc w:val="both"/>
              <w:rPr>
                <w:rStyle w:val="15"/>
                <w:sz w:val="24"/>
              </w:rPr>
            </w:pPr>
            <w:r w:rsidRPr="007E1F34">
              <w:rPr>
                <w:rStyle w:val="115"/>
                <w:i/>
                <w:color w:val="000000"/>
                <w:sz w:val="22"/>
                <w:szCs w:val="24"/>
              </w:rPr>
              <w:t xml:space="preserve">Лабораторная работа №19 </w:t>
            </w:r>
            <w:r w:rsidRPr="007E1F34">
              <w:rPr>
                <w:rStyle w:val="15"/>
                <w:sz w:val="24"/>
              </w:rPr>
              <w:t>Качественные реакции на катионы железа</w:t>
            </w:r>
          </w:p>
          <w:p w:rsidR="009F28AC" w:rsidRPr="007E1F34" w:rsidRDefault="00783D70" w:rsidP="00F9188A">
            <w:pPr>
              <w:pStyle w:val="afb"/>
              <w:spacing w:after="0"/>
              <w:jc w:val="both"/>
              <w:rPr>
                <w:rStyle w:val="113"/>
                <w:i w:val="0"/>
                <w:iCs w:val="0"/>
                <w:color w:val="000000"/>
                <w:sz w:val="22"/>
                <w:szCs w:val="24"/>
              </w:rPr>
            </w:pPr>
            <w:r w:rsidRPr="007E1F34">
              <w:rPr>
                <w:rStyle w:val="113"/>
                <w:i w:val="0"/>
                <w:iCs w:val="0"/>
                <w:color w:val="000000"/>
                <w:sz w:val="22"/>
                <w:szCs w:val="24"/>
              </w:rPr>
              <w:t>Техника безопасности</w:t>
            </w:r>
          </w:p>
        </w:tc>
      </w:tr>
      <w:tr w:rsidR="009F28AC" w:rsidRPr="007E1F34" w:rsidTr="00F9188A"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52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b"/>
              <w:spacing w:after="0"/>
              <w:rPr>
                <w:rStyle w:val="115"/>
                <w:color w:val="000000"/>
                <w:sz w:val="22"/>
                <w:szCs w:val="24"/>
              </w:rPr>
            </w:pPr>
            <w:r w:rsidRPr="007E1F34">
              <w:rPr>
                <w:rStyle w:val="115"/>
                <w:b/>
                <w:color w:val="000000"/>
                <w:sz w:val="22"/>
                <w:szCs w:val="24"/>
              </w:rPr>
              <w:t>Практическая работа № 7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 xml:space="preserve"> «Решение</w:t>
            </w:r>
            <w:r w:rsidRPr="007E1F34">
              <w:rPr>
                <w:sz w:val="22"/>
              </w:rPr>
              <w:t xml:space="preserve"> 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>экспериментальных задач по теме «Металлы».</w:t>
            </w:r>
          </w:p>
          <w:p w:rsidR="009F28AC" w:rsidRPr="007E1F34" w:rsidRDefault="009F28AC" w:rsidP="009F28AC">
            <w:pPr>
              <w:pStyle w:val="afb"/>
              <w:spacing w:after="0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</w:rPr>
              <w:t>Техника безопасности</w:t>
            </w:r>
          </w:p>
        </w:tc>
      </w:tr>
      <w:tr w:rsidR="009F28AC" w:rsidRPr="007E1F34" w:rsidTr="00F9188A"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53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b"/>
              <w:spacing w:after="0"/>
              <w:jc w:val="both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Коррозия металлов и способы защиты от неё</w:t>
            </w:r>
          </w:p>
        </w:tc>
      </w:tr>
      <w:tr w:rsidR="009F28AC" w:rsidRPr="007E1F34" w:rsidTr="00F9188A"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54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b"/>
              <w:spacing w:after="0"/>
              <w:jc w:val="both"/>
              <w:rPr>
                <w:rStyle w:val="115"/>
                <w:color w:val="000000"/>
                <w:sz w:val="22"/>
                <w:szCs w:val="24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 xml:space="preserve">Металлы в природе. </w:t>
            </w:r>
          </w:p>
          <w:p w:rsidR="007E1F34" w:rsidRPr="007E1F34" w:rsidRDefault="007E1F34" w:rsidP="009F28AC">
            <w:pPr>
              <w:pStyle w:val="afb"/>
              <w:spacing w:after="0"/>
              <w:jc w:val="both"/>
              <w:rPr>
                <w:sz w:val="22"/>
              </w:rPr>
            </w:pPr>
            <w:r w:rsidRPr="007E1F34">
              <w:rPr>
                <w:sz w:val="16"/>
                <w:szCs w:val="18"/>
              </w:rPr>
              <w:t>Экскурсия</w:t>
            </w:r>
            <w:r w:rsidRPr="007E1F34">
              <w:rPr>
                <w:sz w:val="22"/>
              </w:rPr>
              <w:t xml:space="preserve"> </w:t>
            </w:r>
            <w:r w:rsidRPr="007E1F34">
              <w:rPr>
                <w:i/>
                <w:sz w:val="18"/>
              </w:rPr>
              <w:t>ОАО «Гагаринскремтехпред» с. Киево  Ялуторовский район</w:t>
            </w:r>
          </w:p>
        </w:tc>
      </w:tr>
      <w:tr w:rsidR="009F28AC" w:rsidRPr="007E1F34" w:rsidTr="00F9188A"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55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b"/>
              <w:spacing w:after="0"/>
              <w:jc w:val="both"/>
              <w:rPr>
                <w:rStyle w:val="113"/>
                <w:color w:val="000000"/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Понятие о металлургии</w:t>
            </w:r>
          </w:p>
        </w:tc>
      </w:tr>
      <w:tr w:rsidR="009F28AC" w:rsidRPr="007E1F34" w:rsidTr="00F9188A"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56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a"/>
              <w:rPr>
                <w:rFonts w:eastAsiaTheme="minorHAnsi"/>
                <w:b/>
                <w:sz w:val="22"/>
                <w:lang w:eastAsia="en-US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Обобщение знаний по теме «Металлы»</w:t>
            </w:r>
          </w:p>
        </w:tc>
      </w:tr>
      <w:tr w:rsidR="009F28AC" w:rsidRPr="007E1F34" w:rsidTr="00F9188A"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57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a"/>
              <w:rPr>
                <w:sz w:val="22"/>
              </w:rPr>
            </w:pPr>
            <w:r w:rsidRPr="007E1F34">
              <w:rPr>
                <w:rStyle w:val="115"/>
                <w:b/>
                <w:color w:val="000000"/>
                <w:sz w:val="22"/>
                <w:szCs w:val="24"/>
              </w:rPr>
              <w:t>Контрольная работа  № 3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 xml:space="preserve">  «Металлы»</w:t>
            </w:r>
          </w:p>
        </w:tc>
      </w:tr>
      <w:tr w:rsidR="00071031" w:rsidRPr="007E1F34" w:rsidTr="00F9188A">
        <w:tc>
          <w:tcPr>
            <w:tcW w:w="9889" w:type="dxa"/>
            <w:gridSpan w:val="3"/>
          </w:tcPr>
          <w:p w:rsidR="00071031" w:rsidRPr="007E1F34" w:rsidRDefault="00071031" w:rsidP="002F06AD">
            <w:pPr>
              <w:jc w:val="center"/>
              <w:rPr>
                <w:sz w:val="22"/>
              </w:rPr>
            </w:pPr>
            <w:r w:rsidRPr="007E1F34">
              <w:rPr>
                <w:rStyle w:val="afd"/>
                <w:rFonts w:eastAsiaTheme="majorEastAsia"/>
                <w:sz w:val="22"/>
              </w:rPr>
              <w:t>Химия и окружающая среда (2 ч)</w:t>
            </w:r>
          </w:p>
        </w:tc>
      </w:tr>
      <w:tr w:rsidR="009F28AC" w:rsidRPr="007E1F34" w:rsidTr="00F9188A"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58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b"/>
              <w:spacing w:after="0"/>
              <w:ind w:left="-108"/>
              <w:jc w:val="both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Химическая организация планеты Земля</w:t>
            </w:r>
          </w:p>
        </w:tc>
      </w:tr>
      <w:tr w:rsidR="009F28AC" w:rsidRPr="007E1F34" w:rsidTr="00F9188A"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59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7E1F34" w:rsidRPr="007E1F34" w:rsidRDefault="009F28AC" w:rsidP="009F28AC">
            <w:pPr>
              <w:pStyle w:val="afb"/>
              <w:spacing w:after="0"/>
              <w:ind w:left="-108"/>
              <w:jc w:val="both"/>
              <w:rPr>
                <w:rStyle w:val="115"/>
                <w:color w:val="000000"/>
                <w:sz w:val="22"/>
                <w:szCs w:val="24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Охрана</w:t>
            </w:r>
            <w:r w:rsidRPr="007E1F34">
              <w:rPr>
                <w:sz w:val="22"/>
              </w:rPr>
              <w:t xml:space="preserve"> 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>окружающей среды от химического загрязнения</w:t>
            </w:r>
            <w:r w:rsidR="007E1F34" w:rsidRPr="007E1F34">
              <w:rPr>
                <w:rStyle w:val="115"/>
                <w:color w:val="000000"/>
                <w:sz w:val="22"/>
                <w:szCs w:val="24"/>
              </w:rPr>
              <w:t>.</w:t>
            </w:r>
          </w:p>
          <w:p w:rsidR="009F28AC" w:rsidRPr="007E1F34" w:rsidRDefault="007E1F34" w:rsidP="009F28AC">
            <w:pPr>
              <w:pStyle w:val="afb"/>
              <w:spacing w:after="0"/>
              <w:ind w:left="-108"/>
              <w:jc w:val="both"/>
              <w:rPr>
                <w:i/>
                <w:sz w:val="22"/>
              </w:rPr>
            </w:pPr>
            <w:r w:rsidRPr="007E1F34">
              <w:rPr>
                <w:rStyle w:val="115"/>
                <w:i/>
                <w:color w:val="000000"/>
                <w:sz w:val="20"/>
                <w:szCs w:val="24"/>
              </w:rPr>
              <w:t>Экскурсия «Дом природы» г. Ялуторовск</w:t>
            </w:r>
          </w:p>
        </w:tc>
      </w:tr>
      <w:tr w:rsidR="00071031" w:rsidRPr="007E1F34" w:rsidTr="00F9188A">
        <w:tc>
          <w:tcPr>
            <w:tcW w:w="9889" w:type="dxa"/>
            <w:gridSpan w:val="3"/>
          </w:tcPr>
          <w:p w:rsidR="009F28AC" w:rsidRPr="007E1F34" w:rsidRDefault="00071031" w:rsidP="00F9188A">
            <w:pPr>
              <w:pStyle w:val="afb"/>
              <w:spacing w:after="0"/>
              <w:jc w:val="center"/>
              <w:rPr>
                <w:rFonts w:eastAsiaTheme="majorEastAsia"/>
                <w:b/>
                <w:color w:val="000000"/>
                <w:sz w:val="22"/>
                <w:shd w:val="clear" w:color="auto" w:fill="FFFFFF"/>
              </w:rPr>
            </w:pPr>
            <w:r w:rsidRPr="007E1F34">
              <w:rPr>
                <w:rStyle w:val="afd"/>
                <w:rFonts w:eastAsiaTheme="majorEastAsia"/>
                <w:sz w:val="22"/>
              </w:rPr>
              <w:t xml:space="preserve">Обобщение знаний по химии за курс основной школы. </w:t>
            </w:r>
            <w:r w:rsidR="009F28AC" w:rsidRPr="007E1F34">
              <w:rPr>
                <w:rStyle w:val="afd"/>
                <w:rFonts w:eastAsiaTheme="majorEastAsia"/>
                <w:sz w:val="22"/>
              </w:rPr>
              <w:t>(7ч)</w:t>
            </w:r>
          </w:p>
        </w:tc>
      </w:tr>
      <w:tr w:rsidR="009F28AC" w:rsidRPr="007E1F34" w:rsidTr="00F9188A"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60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b"/>
              <w:spacing w:after="0"/>
              <w:ind w:left="-108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Вещества</w:t>
            </w:r>
          </w:p>
        </w:tc>
      </w:tr>
      <w:tr w:rsidR="009F28AC" w:rsidRPr="007E1F34" w:rsidTr="00F9188A"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61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b"/>
              <w:spacing w:after="0"/>
              <w:ind w:left="-108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Химические реакции</w:t>
            </w:r>
          </w:p>
        </w:tc>
      </w:tr>
      <w:tr w:rsidR="009F28AC" w:rsidRPr="007E1F34" w:rsidTr="00F9188A"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62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b"/>
              <w:spacing w:after="0"/>
              <w:ind w:left="-108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Основы</w:t>
            </w:r>
            <w:r w:rsidRPr="007E1F34">
              <w:rPr>
                <w:sz w:val="22"/>
              </w:rPr>
              <w:t xml:space="preserve"> 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>неорганической</w:t>
            </w:r>
            <w:r w:rsidRPr="007E1F34">
              <w:rPr>
                <w:sz w:val="22"/>
              </w:rPr>
              <w:t xml:space="preserve"> 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>химии</w:t>
            </w:r>
          </w:p>
        </w:tc>
      </w:tr>
      <w:tr w:rsidR="009F28AC" w:rsidRPr="007E1F34" w:rsidTr="00F9188A">
        <w:trPr>
          <w:trHeight w:val="262"/>
        </w:trPr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63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b"/>
              <w:spacing w:after="0"/>
              <w:ind w:left="-108"/>
              <w:rPr>
                <w:rStyle w:val="113"/>
                <w:i w:val="0"/>
                <w:iCs w:val="0"/>
                <w:sz w:val="22"/>
                <w:szCs w:val="24"/>
                <w:shd w:val="clear" w:color="auto" w:fill="auto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Основы</w:t>
            </w:r>
            <w:r w:rsidRPr="007E1F34">
              <w:rPr>
                <w:sz w:val="22"/>
              </w:rPr>
              <w:t xml:space="preserve"> 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>неорганической</w:t>
            </w:r>
            <w:r w:rsidRPr="007E1F34">
              <w:rPr>
                <w:sz w:val="22"/>
              </w:rPr>
              <w:t xml:space="preserve"> 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>химии</w:t>
            </w:r>
          </w:p>
        </w:tc>
      </w:tr>
      <w:tr w:rsidR="009F28AC" w:rsidRPr="007E1F34" w:rsidTr="00F9188A">
        <w:tc>
          <w:tcPr>
            <w:tcW w:w="817" w:type="dxa"/>
          </w:tcPr>
          <w:p w:rsidR="009F28AC" w:rsidRPr="007E1F34" w:rsidRDefault="009F28AC" w:rsidP="002F06AD">
            <w:pPr>
              <w:rPr>
                <w:sz w:val="22"/>
              </w:rPr>
            </w:pPr>
            <w:r w:rsidRPr="007E1F34">
              <w:rPr>
                <w:sz w:val="22"/>
              </w:rPr>
              <w:t>64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b"/>
              <w:spacing w:after="0"/>
              <w:ind w:left="-108"/>
              <w:rPr>
                <w:sz w:val="22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Повторение и обобщение по теме. Подготовка к контрольной работе</w:t>
            </w:r>
          </w:p>
        </w:tc>
      </w:tr>
      <w:tr w:rsidR="009F28AC" w:rsidRPr="007E1F34" w:rsidTr="00F9188A">
        <w:trPr>
          <w:trHeight w:val="366"/>
        </w:trPr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65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jc w:val="center"/>
              <w:rPr>
                <w:sz w:val="22"/>
              </w:rPr>
            </w:pPr>
            <w:r w:rsidRPr="007E1F34">
              <w:rPr>
                <w:sz w:val="22"/>
              </w:rPr>
              <w:t xml:space="preserve"> 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b"/>
              <w:spacing w:after="0"/>
              <w:ind w:left="-108"/>
              <w:rPr>
                <w:sz w:val="22"/>
              </w:rPr>
            </w:pPr>
            <w:r w:rsidRPr="007E1F34">
              <w:rPr>
                <w:rStyle w:val="115"/>
                <w:b/>
                <w:color w:val="000000"/>
                <w:sz w:val="22"/>
                <w:szCs w:val="24"/>
              </w:rPr>
              <w:t>Контрольная работа №4</w:t>
            </w:r>
            <w:r w:rsidRPr="007E1F34">
              <w:rPr>
                <w:rStyle w:val="115"/>
                <w:color w:val="000000"/>
                <w:sz w:val="22"/>
                <w:szCs w:val="24"/>
              </w:rPr>
              <w:t xml:space="preserve"> «Итоговая по курсу основной школы»</w:t>
            </w:r>
          </w:p>
        </w:tc>
      </w:tr>
      <w:tr w:rsidR="009F28AC" w:rsidRPr="007E1F34" w:rsidTr="00F9188A">
        <w:trPr>
          <w:trHeight w:val="318"/>
        </w:trPr>
        <w:tc>
          <w:tcPr>
            <w:tcW w:w="817" w:type="dxa"/>
          </w:tcPr>
          <w:p w:rsidR="009F28AC" w:rsidRPr="007E1F34" w:rsidRDefault="009F28AC" w:rsidP="002F06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F34">
              <w:rPr>
                <w:sz w:val="22"/>
              </w:rPr>
              <w:t>66</w:t>
            </w:r>
          </w:p>
        </w:tc>
        <w:tc>
          <w:tcPr>
            <w:tcW w:w="1418" w:type="dxa"/>
          </w:tcPr>
          <w:p w:rsidR="009F28AC" w:rsidRPr="007E1F34" w:rsidRDefault="009F28AC" w:rsidP="002F06AD">
            <w:pPr>
              <w:ind w:right="-97"/>
              <w:jc w:val="center"/>
              <w:rPr>
                <w:color w:val="000000"/>
                <w:sz w:val="22"/>
              </w:rPr>
            </w:pPr>
            <w:r w:rsidRPr="007E1F34">
              <w:rPr>
                <w:color w:val="000000"/>
                <w:sz w:val="22"/>
              </w:rPr>
              <w:t>1</w:t>
            </w:r>
          </w:p>
        </w:tc>
        <w:tc>
          <w:tcPr>
            <w:tcW w:w="7654" w:type="dxa"/>
          </w:tcPr>
          <w:p w:rsidR="009F28AC" w:rsidRPr="007E1F34" w:rsidRDefault="009F28AC" w:rsidP="009F28AC">
            <w:pPr>
              <w:pStyle w:val="afb"/>
              <w:spacing w:after="0"/>
              <w:rPr>
                <w:color w:val="000000"/>
                <w:sz w:val="22"/>
                <w:shd w:val="clear" w:color="auto" w:fill="FFFFFF"/>
              </w:rPr>
            </w:pPr>
            <w:r w:rsidRPr="007E1F34">
              <w:rPr>
                <w:rStyle w:val="115"/>
                <w:color w:val="000000"/>
                <w:sz w:val="22"/>
                <w:szCs w:val="24"/>
              </w:rPr>
              <w:t>Анализ контрольной работы. Повторение и обобщение знани</w:t>
            </w:r>
            <w:r w:rsidR="00F6400F" w:rsidRPr="007E1F34">
              <w:rPr>
                <w:rStyle w:val="115"/>
                <w:color w:val="000000"/>
                <w:sz w:val="22"/>
                <w:szCs w:val="24"/>
              </w:rPr>
              <w:t>й</w:t>
            </w:r>
          </w:p>
        </w:tc>
      </w:tr>
    </w:tbl>
    <w:p w:rsidR="00071031" w:rsidRPr="007E1F34" w:rsidRDefault="00071031" w:rsidP="0079612C">
      <w:pPr>
        <w:rPr>
          <w:sz w:val="20"/>
          <w:szCs w:val="22"/>
        </w:rPr>
      </w:pPr>
    </w:p>
    <w:sectPr w:rsidR="00071031" w:rsidRPr="007E1F34" w:rsidSect="00F918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F34" w:rsidRDefault="007E1F34" w:rsidP="00BB6E6A">
      <w:r>
        <w:separator/>
      </w:r>
    </w:p>
  </w:endnote>
  <w:endnote w:type="continuationSeparator" w:id="0">
    <w:p w:rsidR="007E1F34" w:rsidRDefault="007E1F34" w:rsidP="00BB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F34" w:rsidRDefault="007E1F34" w:rsidP="00BB6E6A">
      <w:r>
        <w:separator/>
      </w:r>
    </w:p>
  </w:footnote>
  <w:footnote w:type="continuationSeparator" w:id="0">
    <w:p w:rsidR="007E1F34" w:rsidRDefault="007E1F34" w:rsidP="00BB6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A0926B5"/>
    <w:multiLevelType w:val="multilevel"/>
    <w:tmpl w:val="00000016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B903753"/>
    <w:multiLevelType w:val="hybridMultilevel"/>
    <w:tmpl w:val="3FC0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B2341"/>
    <w:multiLevelType w:val="hybridMultilevel"/>
    <w:tmpl w:val="4B8C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0543C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193B27E2"/>
    <w:multiLevelType w:val="multilevel"/>
    <w:tmpl w:val="00000016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3CA82C85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3C106E8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>
    <w:nsid w:val="4BEA1296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>
    <w:nsid w:val="4E234F2B"/>
    <w:multiLevelType w:val="multilevel"/>
    <w:tmpl w:val="00000016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>
    <w:nsid w:val="51D65649"/>
    <w:multiLevelType w:val="multilevel"/>
    <w:tmpl w:val="00000016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>
    <w:nsid w:val="66592CB7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>
    <w:nsid w:val="72950AE4"/>
    <w:multiLevelType w:val="multilevel"/>
    <w:tmpl w:val="00000016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7">
    <w:nsid w:val="75980829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17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5"/>
  </w:num>
  <w:num w:numId="15">
    <w:abstractNumId w:val="14"/>
  </w:num>
  <w:num w:numId="16">
    <w:abstractNumId w:val="9"/>
  </w:num>
  <w:num w:numId="17">
    <w:abstractNumId w:val="13"/>
  </w:num>
  <w:num w:numId="1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E6A"/>
    <w:rsid w:val="00003200"/>
    <w:rsid w:val="00005620"/>
    <w:rsid w:val="00006BF3"/>
    <w:rsid w:val="000108F1"/>
    <w:rsid w:val="00017E89"/>
    <w:rsid w:val="00035786"/>
    <w:rsid w:val="00045540"/>
    <w:rsid w:val="00050FBE"/>
    <w:rsid w:val="00056891"/>
    <w:rsid w:val="00071031"/>
    <w:rsid w:val="00086866"/>
    <w:rsid w:val="000A51CA"/>
    <w:rsid w:val="000B5143"/>
    <w:rsid w:val="000B5F38"/>
    <w:rsid w:val="000B6A7B"/>
    <w:rsid w:val="000C1557"/>
    <w:rsid w:val="000C42AF"/>
    <w:rsid w:val="000C530F"/>
    <w:rsid w:val="000D7480"/>
    <w:rsid w:val="000E330C"/>
    <w:rsid w:val="000E392A"/>
    <w:rsid w:val="000F5CFC"/>
    <w:rsid w:val="000F60FE"/>
    <w:rsid w:val="00101D64"/>
    <w:rsid w:val="00113EF0"/>
    <w:rsid w:val="00116ABD"/>
    <w:rsid w:val="0013060F"/>
    <w:rsid w:val="00132D07"/>
    <w:rsid w:val="00147B04"/>
    <w:rsid w:val="00156E34"/>
    <w:rsid w:val="00171B14"/>
    <w:rsid w:val="001725F3"/>
    <w:rsid w:val="001731FF"/>
    <w:rsid w:val="0017469E"/>
    <w:rsid w:val="00195EA3"/>
    <w:rsid w:val="00197372"/>
    <w:rsid w:val="001A2490"/>
    <w:rsid w:val="001A4E1F"/>
    <w:rsid w:val="001D08BD"/>
    <w:rsid w:val="001D2E86"/>
    <w:rsid w:val="001D30D6"/>
    <w:rsid w:val="001D7EFE"/>
    <w:rsid w:val="001E2394"/>
    <w:rsid w:val="001E34F5"/>
    <w:rsid w:val="001E6B30"/>
    <w:rsid w:val="001F2E21"/>
    <w:rsid w:val="001F651D"/>
    <w:rsid w:val="002022F5"/>
    <w:rsid w:val="002075CC"/>
    <w:rsid w:val="00211C94"/>
    <w:rsid w:val="00217A6F"/>
    <w:rsid w:val="002208CC"/>
    <w:rsid w:val="00225E9D"/>
    <w:rsid w:val="00234EAE"/>
    <w:rsid w:val="002475AB"/>
    <w:rsid w:val="00257DF9"/>
    <w:rsid w:val="0026299C"/>
    <w:rsid w:val="002643BD"/>
    <w:rsid w:val="002861A2"/>
    <w:rsid w:val="002A03C5"/>
    <w:rsid w:val="002A3163"/>
    <w:rsid w:val="002B001D"/>
    <w:rsid w:val="002B4F92"/>
    <w:rsid w:val="002C2BAA"/>
    <w:rsid w:val="002D613E"/>
    <w:rsid w:val="002D7F7B"/>
    <w:rsid w:val="002E093A"/>
    <w:rsid w:val="002E3AB7"/>
    <w:rsid w:val="002E474B"/>
    <w:rsid w:val="002F06AD"/>
    <w:rsid w:val="00301459"/>
    <w:rsid w:val="00301E21"/>
    <w:rsid w:val="003154A2"/>
    <w:rsid w:val="003178A5"/>
    <w:rsid w:val="0032555C"/>
    <w:rsid w:val="003256E6"/>
    <w:rsid w:val="00327791"/>
    <w:rsid w:val="003432F7"/>
    <w:rsid w:val="00357DA4"/>
    <w:rsid w:val="0036634A"/>
    <w:rsid w:val="003672D7"/>
    <w:rsid w:val="003B15B2"/>
    <w:rsid w:val="003B1DE7"/>
    <w:rsid w:val="003D44AC"/>
    <w:rsid w:val="003D5C38"/>
    <w:rsid w:val="003D68ED"/>
    <w:rsid w:val="003E2E94"/>
    <w:rsid w:val="00411C0C"/>
    <w:rsid w:val="00421998"/>
    <w:rsid w:val="00421A4A"/>
    <w:rsid w:val="004261E6"/>
    <w:rsid w:val="00433FF7"/>
    <w:rsid w:val="00435AE7"/>
    <w:rsid w:val="0044587A"/>
    <w:rsid w:val="004717D5"/>
    <w:rsid w:val="004736A2"/>
    <w:rsid w:val="00492587"/>
    <w:rsid w:val="00492732"/>
    <w:rsid w:val="004B66DB"/>
    <w:rsid w:val="004B7389"/>
    <w:rsid w:val="004C36BE"/>
    <w:rsid w:val="004C546A"/>
    <w:rsid w:val="004E5430"/>
    <w:rsid w:val="004E78DF"/>
    <w:rsid w:val="00500AF5"/>
    <w:rsid w:val="00501DA6"/>
    <w:rsid w:val="005116B9"/>
    <w:rsid w:val="0051204F"/>
    <w:rsid w:val="0051775F"/>
    <w:rsid w:val="00525232"/>
    <w:rsid w:val="00535234"/>
    <w:rsid w:val="005364F9"/>
    <w:rsid w:val="00553CD7"/>
    <w:rsid w:val="0055658D"/>
    <w:rsid w:val="0055717B"/>
    <w:rsid w:val="00560AB2"/>
    <w:rsid w:val="005655A5"/>
    <w:rsid w:val="00581A44"/>
    <w:rsid w:val="00584AF9"/>
    <w:rsid w:val="00590193"/>
    <w:rsid w:val="00591A8E"/>
    <w:rsid w:val="00592DF7"/>
    <w:rsid w:val="005A1275"/>
    <w:rsid w:val="005A17EC"/>
    <w:rsid w:val="005C5555"/>
    <w:rsid w:val="005D2BA4"/>
    <w:rsid w:val="005F2FB3"/>
    <w:rsid w:val="00604489"/>
    <w:rsid w:val="00607EC8"/>
    <w:rsid w:val="00614FCF"/>
    <w:rsid w:val="0061500D"/>
    <w:rsid w:val="0062489D"/>
    <w:rsid w:val="00651C10"/>
    <w:rsid w:val="00684151"/>
    <w:rsid w:val="006969A6"/>
    <w:rsid w:val="006A2E14"/>
    <w:rsid w:val="006B59CD"/>
    <w:rsid w:val="006C08A8"/>
    <w:rsid w:val="006C0EE9"/>
    <w:rsid w:val="006D6B25"/>
    <w:rsid w:val="006E39BD"/>
    <w:rsid w:val="006E4C1F"/>
    <w:rsid w:val="006F29B6"/>
    <w:rsid w:val="00737C59"/>
    <w:rsid w:val="00746814"/>
    <w:rsid w:val="007568FE"/>
    <w:rsid w:val="007712D8"/>
    <w:rsid w:val="00783D70"/>
    <w:rsid w:val="0078523B"/>
    <w:rsid w:val="00787287"/>
    <w:rsid w:val="0079612C"/>
    <w:rsid w:val="007A6527"/>
    <w:rsid w:val="007B2984"/>
    <w:rsid w:val="007E1F34"/>
    <w:rsid w:val="00802458"/>
    <w:rsid w:val="008230F8"/>
    <w:rsid w:val="00823A0E"/>
    <w:rsid w:val="00841348"/>
    <w:rsid w:val="008440E9"/>
    <w:rsid w:val="00847767"/>
    <w:rsid w:val="00861854"/>
    <w:rsid w:val="00865288"/>
    <w:rsid w:val="00867E9D"/>
    <w:rsid w:val="00874387"/>
    <w:rsid w:val="00885176"/>
    <w:rsid w:val="0088605E"/>
    <w:rsid w:val="00893040"/>
    <w:rsid w:val="00895A4A"/>
    <w:rsid w:val="00897580"/>
    <w:rsid w:val="008A2F30"/>
    <w:rsid w:val="008D205A"/>
    <w:rsid w:val="008F1506"/>
    <w:rsid w:val="00902034"/>
    <w:rsid w:val="00912CAB"/>
    <w:rsid w:val="009269A6"/>
    <w:rsid w:val="00937805"/>
    <w:rsid w:val="009401C3"/>
    <w:rsid w:val="0094604A"/>
    <w:rsid w:val="00962CB0"/>
    <w:rsid w:val="0097352C"/>
    <w:rsid w:val="00974896"/>
    <w:rsid w:val="00976635"/>
    <w:rsid w:val="00991799"/>
    <w:rsid w:val="00995CE0"/>
    <w:rsid w:val="009B22E1"/>
    <w:rsid w:val="009B7E97"/>
    <w:rsid w:val="009C6669"/>
    <w:rsid w:val="009D056C"/>
    <w:rsid w:val="009D5F7A"/>
    <w:rsid w:val="009D76C8"/>
    <w:rsid w:val="009D7F73"/>
    <w:rsid w:val="009F03DA"/>
    <w:rsid w:val="009F28AC"/>
    <w:rsid w:val="00A17E79"/>
    <w:rsid w:val="00A26551"/>
    <w:rsid w:val="00A26AF4"/>
    <w:rsid w:val="00A3083D"/>
    <w:rsid w:val="00A312C3"/>
    <w:rsid w:val="00A35FC1"/>
    <w:rsid w:val="00A513E3"/>
    <w:rsid w:val="00A51803"/>
    <w:rsid w:val="00A603C0"/>
    <w:rsid w:val="00A62212"/>
    <w:rsid w:val="00A67D12"/>
    <w:rsid w:val="00A760D6"/>
    <w:rsid w:val="00AA0E3A"/>
    <w:rsid w:val="00AA126F"/>
    <w:rsid w:val="00AB7866"/>
    <w:rsid w:val="00AC15D9"/>
    <w:rsid w:val="00AD6B71"/>
    <w:rsid w:val="00AD73C7"/>
    <w:rsid w:val="00AE2BDB"/>
    <w:rsid w:val="00AE3EB4"/>
    <w:rsid w:val="00B03DCA"/>
    <w:rsid w:val="00B10D94"/>
    <w:rsid w:val="00B10E23"/>
    <w:rsid w:val="00B23499"/>
    <w:rsid w:val="00B26354"/>
    <w:rsid w:val="00B26762"/>
    <w:rsid w:val="00B3582A"/>
    <w:rsid w:val="00B46D67"/>
    <w:rsid w:val="00B5682D"/>
    <w:rsid w:val="00B57990"/>
    <w:rsid w:val="00B602EE"/>
    <w:rsid w:val="00B60B1F"/>
    <w:rsid w:val="00B65021"/>
    <w:rsid w:val="00B84FB1"/>
    <w:rsid w:val="00B87DB7"/>
    <w:rsid w:val="00B9045D"/>
    <w:rsid w:val="00B92723"/>
    <w:rsid w:val="00B961BB"/>
    <w:rsid w:val="00BA0F7E"/>
    <w:rsid w:val="00BA3BEC"/>
    <w:rsid w:val="00BB1C0A"/>
    <w:rsid w:val="00BB44E0"/>
    <w:rsid w:val="00BB6E6A"/>
    <w:rsid w:val="00BC20AB"/>
    <w:rsid w:val="00BC4F70"/>
    <w:rsid w:val="00BD19EA"/>
    <w:rsid w:val="00BD2102"/>
    <w:rsid w:val="00BE7CD6"/>
    <w:rsid w:val="00BF0EB2"/>
    <w:rsid w:val="00BF1517"/>
    <w:rsid w:val="00C11336"/>
    <w:rsid w:val="00C1342F"/>
    <w:rsid w:val="00C225FA"/>
    <w:rsid w:val="00C4166B"/>
    <w:rsid w:val="00C6427E"/>
    <w:rsid w:val="00C70E52"/>
    <w:rsid w:val="00C76F3B"/>
    <w:rsid w:val="00C76F56"/>
    <w:rsid w:val="00C777BA"/>
    <w:rsid w:val="00C91ED3"/>
    <w:rsid w:val="00C95F62"/>
    <w:rsid w:val="00CA49CA"/>
    <w:rsid w:val="00CB69D8"/>
    <w:rsid w:val="00CC24C8"/>
    <w:rsid w:val="00CF73DD"/>
    <w:rsid w:val="00D02D5F"/>
    <w:rsid w:val="00D10ADE"/>
    <w:rsid w:val="00D176D4"/>
    <w:rsid w:val="00D307D9"/>
    <w:rsid w:val="00D6359C"/>
    <w:rsid w:val="00D63DE3"/>
    <w:rsid w:val="00D6617B"/>
    <w:rsid w:val="00D703EE"/>
    <w:rsid w:val="00D727B4"/>
    <w:rsid w:val="00D729FD"/>
    <w:rsid w:val="00D74302"/>
    <w:rsid w:val="00D8031A"/>
    <w:rsid w:val="00D84B92"/>
    <w:rsid w:val="00D92AE1"/>
    <w:rsid w:val="00D954CD"/>
    <w:rsid w:val="00DA25C2"/>
    <w:rsid w:val="00DB4D57"/>
    <w:rsid w:val="00DC32AA"/>
    <w:rsid w:val="00DD3E1A"/>
    <w:rsid w:val="00DE3C4F"/>
    <w:rsid w:val="00DE43D0"/>
    <w:rsid w:val="00E11B96"/>
    <w:rsid w:val="00E17D99"/>
    <w:rsid w:val="00E234E8"/>
    <w:rsid w:val="00E26EAA"/>
    <w:rsid w:val="00E3520D"/>
    <w:rsid w:val="00E54C9F"/>
    <w:rsid w:val="00E623BF"/>
    <w:rsid w:val="00E630CE"/>
    <w:rsid w:val="00E74AC8"/>
    <w:rsid w:val="00E83D24"/>
    <w:rsid w:val="00E862AB"/>
    <w:rsid w:val="00E91A41"/>
    <w:rsid w:val="00EA460F"/>
    <w:rsid w:val="00EE15BF"/>
    <w:rsid w:val="00F10BDF"/>
    <w:rsid w:val="00F27541"/>
    <w:rsid w:val="00F32103"/>
    <w:rsid w:val="00F33B78"/>
    <w:rsid w:val="00F33C3D"/>
    <w:rsid w:val="00F37376"/>
    <w:rsid w:val="00F53DE4"/>
    <w:rsid w:val="00F55F6E"/>
    <w:rsid w:val="00F62BBE"/>
    <w:rsid w:val="00F6400F"/>
    <w:rsid w:val="00F725F5"/>
    <w:rsid w:val="00F9188A"/>
    <w:rsid w:val="00F96FBE"/>
    <w:rsid w:val="00FA00C4"/>
    <w:rsid w:val="00FA11F1"/>
    <w:rsid w:val="00FA2B7C"/>
    <w:rsid w:val="00FA6769"/>
    <w:rsid w:val="00FB53EC"/>
    <w:rsid w:val="00FB706F"/>
    <w:rsid w:val="00FC08DD"/>
    <w:rsid w:val="00FC50C4"/>
    <w:rsid w:val="00FD0465"/>
    <w:rsid w:val="00FD4CB5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FD7DD-710A-4D69-979D-5527E2DA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581A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735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3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8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6E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6E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B6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6E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6E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E6A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45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4604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3520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3520D"/>
    <w:rPr>
      <w:color w:val="800080" w:themeColor="followedHyperlink"/>
      <w:u w:val="single"/>
    </w:rPr>
  </w:style>
  <w:style w:type="paragraph" w:styleId="ad">
    <w:name w:val="Body Text Indent"/>
    <w:basedOn w:val="a"/>
    <w:link w:val="ae"/>
    <w:rsid w:val="00AD6B71"/>
    <w:pPr>
      <w:tabs>
        <w:tab w:val="left" w:pos="5160"/>
      </w:tabs>
      <w:ind w:firstLine="54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AD6B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BA3B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97352C"/>
    <w:rPr>
      <w:rFonts w:ascii="Arial" w:eastAsia="Times New Roman" w:hAnsi="Arial" w:cs="Arial"/>
      <w:b/>
      <w:bCs/>
      <w:i/>
      <w:iCs/>
      <w:szCs w:val="28"/>
      <w:lang w:eastAsia="ru-RU"/>
    </w:rPr>
  </w:style>
  <w:style w:type="numbering" w:customStyle="1" w:styleId="1">
    <w:name w:val="Стиль1"/>
    <w:rsid w:val="0097352C"/>
    <w:pPr>
      <w:numPr>
        <w:numId w:val="1"/>
      </w:numPr>
    </w:pPr>
  </w:style>
  <w:style w:type="paragraph" w:styleId="21">
    <w:name w:val="Body Text Indent 2"/>
    <w:basedOn w:val="a"/>
    <w:link w:val="22"/>
    <w:rsid w:val="0097352C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9735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7352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7352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age number"/>
    <w:basedOn w:val="a0"/>
    <w:rsid w:val="0097352C"/>
  </w:style>
  <w:style w:type="paragraph" w:styleId="33">
    <w:name w:val="Body Text 3"/>
    <w:basedOn w:val="a"/>
    <w:link w:val="34"/>
    <w:rsid w:val="0097352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735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бычный1"/>
    <w:rsid w:val="0097352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uiPriority w:val="99"/>
    <w:rsid w:val="0097352C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11">
    <w:name w:val="Заголовок 1 Знак"/>
    <w:basedOn w:val="a0"/>
    <w:link w:val="10"/>
    <w:rsid w:val="00581A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1">
    <w:name w:val="Strong"/>
    <w:uiPriority w:val="22"/>
    <w:qFormat/>
    <w:rsid w:val="00581A44"/>
    <w:rPr>
      <w:b/>
      <w:bCs/>
    </w:rPr>
  </w:style>
  <w:style w:type="character" w:customStyle="1" w:styleId="apple-converted-space">
    <w:name w:val="apple-converted-space"/>
    <w:basedOn w:val="a0"/>
    <w:rsid w:val="00581A44"/>
  </w:style>
  <w:style w:type="paragraph" w:customStyle="1" w:styleId="14">
    <w:name w:val="Название1"/>
    <w:basedOn w:val="a"/>
    <w:rsid w:val="00581A44"/>
    <w:pPr>
      <w:spacing w:before="100" w:beforeAutospacing="1" w:after="100" w:afterAutospacing="1"/>
    </w:pPr>
  </w:style>
  <w:style w:type="paragraph" w:customStyle="1" w:styleId="url">
    <w:name w:val="url"/>
    <w:basedOn w:val="a"/>
    <w:rsid w:val="00581A44"/>
    <w:pPr>
      <w:spacing w:before="100" w:beforeAutospacing="1" w:after="100" w:afterAutospacing="1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8415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84151"/>
  </w:style>
  <w:style w:type="character" w:customStyle="1" w:styleId="dash041e0431044b0447043d044b0439char1">
    <w:name w:val="dash041e_0431_044b_0447_043d_044b_0439__char1"/>
    <w:basedOn w:val="a0"/>
    <w:rsid w:val="002E3A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2E3AB7"/>
  </w:style>
  <w:style w:type="paragraph" w:customStyle="1" w:styleId="23">
    <w:name w:val="Абзац списка2"/>
    <w:basedOn w:val="a"/>
    <w:rsid w:val="00C11336"/>
    <w:pPr>
      <w:spacing w:after="20" w:line="276" w:lineRule="auto"/>
      <w:ind w:left="720" w:firstLine="709"/>
      <w:jc w:val="both"/>
    </w:pPr>
    <w:rPr>
      <w:rFonts w:ascii="Calibri" w:hAnsi="Calibri"/>
      <w:sz w:val="28"/>
      <w:szCs w:val="22"/>
      <w:lang w:eastAsia="en-US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B87DB7"/>
    <w:rPr>
      <w:b/>
      <w:bCs/>
    </w:rPr>
  </w:style>
  <w:style w:type="character" w:styleId="af2">
    <w:name w:val="Emphasis"/>
    <w:basedOn w:val="a0"/>
    <w:qFormat/>
    <w:rsid w:val="0051775F"/>
    <w:rPr>
      <w:i/>
      <w:iCs/>
    </w:rPr>
  </w:style>
  <w:style w:type="paragraph" w:customStyle="1" w:styleId="210">
    <w:name w:val="Основной текст с отступом 21"/>
    <w:basedOn w:val="a"/>
    <w:rsid w:val="00FC08DD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FC08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A03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2A03C5"/>
    <w:pPr>
      <w:jc w:val="center"/>
    </w:pPr>
    <w:rPr>
      <w:sz w:val="28"/>
      <w:szCs w:val="20"/>
    </w:rPr>
  </w:style>
  <w:style w:type="character" w:customStyle="1" w:styleId="af4">
    <w:name w:val="Название Знак"/>
    <w:basedOn w:val="a0"/>
    <w:link w:val="af3"/>
    <w:rsid w:val="002A03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F2FB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F2FB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F2F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F2FB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F2F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No Spacing"/>
    <w:uiPriority w:val="1"/>
    <w:qFormat/>
    <w:rsid w:val="0003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"/>
    <w:basedOn w:val="a"/>
    <w:link w:val="afc"/>
    <w:uiPriority w:val="99"/>
    <w:unhideWhenUsed/>
    <w:rsid w:val="00071031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071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+ Полужирный"/>
    <w:uiPriority w:val="99"/>
    <w:rsid w:val="00071031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15">
    <w:name w:val="Основной текст Знак1"/>
    <w:basedOn w:val="a0"/>
    <w:uiPriority w:val="99"/>
    <w:rsid w:val="0007103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4">
    <w:name w:val="Основной текст (2)_"/>
    <w:basedOn w:val="a0"/>
    <w:link w:val="211"/>
    <w:uiPriority w:val="99"/>
    <w:rsid w:val="000710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071031"/>
    <w:pPr>
      <w:widowControl w:val="0"/>
      <w:shd w:val="clear" w:color="auto" w:fill="FFFFFF"/>
      <w:spacing w:after="150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5">
    <w:name w:val="Основной текст (5)_"/>
    <w:basedOn w:val="a0"/>
    <w:link w:val="51"/>
    <w:uiPriority w:val="99"/>
    <w:rsid w:val="00071031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07103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071031"/>
    <w:pPr>
      <w:widowControl w:val="0"/>
      <w:shd w:val="clear" w:color="auto" w:fill="FFFFFF"/>
      <w:spacing w:line="480" w:lineRule="exact"/>
      <w:jc w:val="both"/>
    </w:pPr>
    <w:rPr>
      <w:rFonts w:eastAsiaTheme="minorHAnsi"/>
      <w:b/>
      <w:bCs/>
      <w:i/>
      <w:iCs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071031"/>
    <w:pPr>
      <w:widowControl w:val="0"/>
      <w:shd w:val="clear" w:color="auto" w:fill="FFFFFF"/>
      <w:spacing w:line="475" w:lineRule="exact"/>
      <w:jc w:val="both"/>
    </w:pPr>
    <w:rPr>
      <w:rFonts w:eastAsiaTheme="minorHAnsi"/>
      <w:i/>
      <w:iCs/>
      <w:sz w:val="27"/>
      <w:szCs w:val="27"/>
      <w:lang w:eastAsia="en-US"/>
    </w:rPr>
  </w:style>
  <w:style w:type="character" w:customStyle="1" w:styleId="c0">
    <w:name w:val="c0"/>
    <w:basedOn w:val="a0"/>
    <w:rsid w:val="00071031"/>
  </w:style>
  <w:style w:type="paragraph" w:customStyle="1" w:styleId="c2">
    <w:name w:val="c2"/>
    <w:basedOn w:val="a"/>
    <w:rsid w:val="00071031"/>
    <w:pPr>
      <w:spacing w:before="100" w:beforeAutospacing="1" w:after="100" w:afterAutospacing="1"/>
    </w:pPr>
  </w:style>
  <w:style w:type="character" w:customStyle="1" w:styleId="c9c0">
    <w:name w:val="c9 c0"/>
    <w:basedOn w:val="a0"/>
    <w:rsid w:val="00071031"/>
  </w:style>
  <w:style w:type="paragraph" w:customStyle="1" w:styleId="Default">
    <w:name w:val="Default"/>
    <w:rsid w:val="0007103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8">
    <w:name w:val="c8"/>
    <w:basedOn w:val="a"/>
    <w:rsid w:val="00071031"/>
    <w:pPr>
      <w:spacing w:before="100" w:beforeAutospacing="1" w:after="100" w:afterAutospacing="1"/>
    </w:pPr>
  </w:style>
  <w:style w:type="character" w:customStyle="1" w:styleId="c11">
    <w:name w:val="c11"/>
    <w:basedOn w:val="a0"/>
    <w:rsid w:val="00071031"/>
  </w:style>
  <w:style w:type="character" w:customStyle="1" w:styleId="c13">
    <w:name w:val="c13"/>
    <w:basedOn w:val="a0"/>
    <w:rsid w:val="00071031"/>
  </w:style>
  <w:style w:type="paragraph" w:customStyle="1" w:styleId="c1">
    <w:name w:val="c1"/>
    <w:basedOn w:val="a"/>
    <w:rsid w:val="00071031"/>
    <w:pPr>
      <w:spacing w:before="100" w:beforeAutospacing="1" w:after="100" w:afterAutospacing="1"/>
    </w:pPr>
  </w:style>
  <w:style w:type="paragraph" w:customStyle="1" w:styleId="c18">
    <w:name w:val="c18"/>
    <w:basedOn w:val="a"/>
    <w:rsid w:val="00071031"/>
    <w:pPr>
      <w:spacing w:before="100" w:beforeAutospacing="1" w:after="100" w:afterAutospacing="1"/>
    </w:pPr>
  </w:style>
  <w:style w:type="character" w:customStyle="1" w:styleId="16">
    <w:name w:val="Основной текст1"/>
    <w:rsid w:val="00071031"/>
    <w:rPr>
      <w:shd w:val="clear" w:color="auto" w:fill="FFFFFF"/>
    </w:rPr>
  </w:style>
  <w:style w:type="character" w:customStyle="1" w:styleId="Verdana">
    <w:name w:val="Основной текст + Verdana"/>
    <w:aliases w:val="8 pt"/>
    <w:basedOn w:val="a0"/>
    <w:rsid w:val="00071031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bidi="ar-SA"/>
    </w:rPr>
  </w:style>
  <w:style w:type="character" w:customStyle="1" w:styleId="Verdana8pt">
    <w:name w:val="Основной текст + Verdana;8 pt"/>
    <w:basedOn w:val="a0"/>
    <w:rsid w:val="0007103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bidi="ar-SA"/>
    </w:rPr>
  </w:style>
  <w:style w:type="character" w:customStyle="1" w:styleId="7">
    <w:name w:val="Основной текст7"/>
    <w:basedOn w:val="a0"/>
    <w:rsid w:val="00071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othic85pt">
    <w:name w:val="Основной текст + MS Gothic;8;5 pt"/>
    <w:basedOn w:val="a0"/>
    <w:rsid w:val="00071031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bidi="ar-SA"/>
    </w:rPr>
  </w:style>
  <w:style w:type="character" w:customStyle="1" w:styleId="41">
    <w:name w:val="Основной текст4"/>
    <w:basedOn w:val="a0"/>
    <w:rsid w:val="00071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character" w:customStyle="1" w:styleId="35">
    <w:name w:val="Основной текст (3)_"/>
    <w:link w:val="36"/>
    <w:locked/>
    <w:rsid w:val="00071031"/>
    <w:rPr>
      <w:sz w:val="26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071031"/>
    <w:pPr>
      <w:widowControl w:val="0"/>
      <w:shd w:val="clear" w:color="auto" w:fill="FFFFFF"/>
      <w:spacing w:line="293" w:lineRule="exact"/>
      <w:ind w:hanging="128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c0c5">
    <w:name w:val="c0 c5"/>
    <w:basedOn w:val="a0"/>
    <w:rsid w:val="00071031"/>
  </w:style>
  <w:style w:type="character" w:customStyle="1" w:styleId="37">
    <w:name w:val="Основной текст + Полужирный3"/>
    <w:aliases w:val="Курсив"/>
    <w:basedOn w:val="15"/>
    <w:uiPriority w:val="99"/>
    <w:rsid w:val="00071031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afe">
    <w:name w:val="Основной текст + Курсив"/>
    <w:basedOn w:val="15"/>
    <w:uiPriority w:val="99"/>
    <w:rsid w:val="0007103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11"/>
    <w:basedOn w:val="15"/>
    <w:uiPriority w:val="99"/>
    <w:rsid w:val="00071031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character" w:customStyle="1" w:styleId="25">
    <w:name w:val="Основной текст (2)"/>
    <w:basedOn w:val="24"/>
    <w:uiPriority w:val="99"/>
    <w:rsid w:val="00071031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6">
    <w:name w:val="Основной текст + Полужирный2"/>
    <w:basedOn w:val="15"/>
    <w:uiPriority w:val="99"/>
    <w:rsid w:val="00071031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7">
    <w:name w:val="Основной текст + Полужирный1"/>
    <w:basedOn w:val="15"/>
    <w:uiPriority w:val="99"/>
    <w:rsid w:val="00071031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071031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7">
    <w:name w:val="Основной текст + 117"/>
    <w:aliases w:val="5 pt8"/>
    <w:basedOn w:val="15"/>
    <w:uiPriority w:val="99"/>
    <w:rsid w:val="00071031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6">
    <w:name w:val="Основной текст + 116"/>
    <w:aliases w:val="5 pt7,Курсив3"/>
    <w:basedOn w:val="15"/>
    <w:uiPriority w:val="99"/>
    <w:rsid w:val="00071031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1">
    <w:name w:val="Основной текст + 111"/>
    <w:aliases w:val="5 pt2,Курсив1"/>
    <w:basedOn w:val="15"/>
    <w:uiPriority w:val="99"/>
    <w:rsid w:val="00071031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aff">
    <w:name w:val="Колонтитул_"/>
    <w:basedOn w:val="a0"/>
    <w:link w:val="18"/>
    <w:uiPriority w:val="99"/>
    <w:rsid w:val="00071031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18">
    <w:name w:val="Колонтитул1"/>
    <w:basedOn w:val="a"/>
    <w:link w:val="aff"/>
    <w:uiPriority w:val="99"/>
    <w:rsid w:val="00071031"/>
    <w:pPr>
      <w:widowControl w:val="0"/>
      <w:shd w:val="clear" w:color="auto" w:fill="FFFFFF"/>
      <w:spacing w:line="240" w:lineRule="atLeast"/>
    </w:pPr>
    <w:rPr>
      <w:rFonts w:eastAsiaTheme="minorHAnsi"/>
      <w:noProof/>
      <w:sz w:val="23"/>
      <w:szCs w:val="23"/>
      <w:lang w:eastAsia="en-US"/>
    </w:rPr>
  </w:style>
  <w:style w:type="character" w:customStyle="1" w:styleId="52">
    <w:name w:val="Основной текст (5) + Не полужирный"/>
    <w:aliases w:val="Не курсив"/>
    <w:basedOn w:val="5"/>
    <w:uiPriority w:val="99"/>
    <w:rsid w:val="00071031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5">
    <w:name w:val="Основной текст + 115"/>
    <w:aliases w:val="5 pt6"/>
    <w:basedOn w:val="15"/>
    <w:uiPriority w:val="99"/>
    <w:rsid w:val="00071031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3">
    <w:name w:val="Основной текст + 113"/>
    <w:aliases w:val="5 pt4,Курсив2"/>
    <w:basedOn w:val="15"/>
    <w:uiPriority w:val="99"/>
    <w:rsid w:val="00071031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4">
    <w:name w:val="Основной текст + 114"/>
    <w:aliases w:val="5 pt5,Полужирный2"/>
    <w:basedOn w:val="15"/>
    <w:uiPriority w:val="99"/>
    <w:rsid w:val="00071031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12">
    <w:name w:val="Основной текст + 112"/>
    <w:aliases w:val="5 pt3,Полужирный1"/>
    <w:basedOn w:val="15"/>
    <w:uiPriority w:val="99"/>
    <w:rsid w:val="00071031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0">
    <w:name w:val="Основной текст + 15"/>
    <w:aliases w:val="5 pt1"/>
    <w:basedOn w:val="15"/>
    <w:uiPriority w:val="99"/>
    <w:rsid w:val="00071031"/>
    <w:rPr>
      <w:rFonts w:ascii="Times New Roman" w:hAnsi="Times New Roman" w:cs="Times New Roman"/>
      <w:sz w:val="31"/>
      <w:szCs w:val="31"/>
      <w:u w:val="none"/>
      <w:shd w:val="clear" w:color="auto" w:fill="FFFFFF"/>
    </w:rPr>
  </w:style>
  <w:style w:type="character" w:customStyle="1" w:styleId="118">
    <w:name w:val="Основной текст + 118"/>
    <w:aliases w:val="5 pt9,Полужирный3"/>
    <w:basedOn w:val="15"/>
    <w:uiPriority w:val="99"/>
    <w:rsid w:val="00071031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56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7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95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73B6-D719-4C90-ACB0-3DB64D54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14</Pages>
  <Words>3664</Words>
  <Characters>20887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Календарно-тематическое планирование 9 класс Габриелян</vt:lpstr>
    </vt:vector>
  </TitlesOfParts>
  <Company>Microsoft</Company>
  <LinksUpToDate>false</LinksUpToDate>
  <CharactersWithSpaces>24502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9 класс Габриелян</dc:title>
  <dc:subject/>
  <dc:creator>Губарева Вера</dc:creator>
  <cp:keywords/>
  <dc:description/>
  <cp:lastModifiedBy>Aslana</cp:lastModifiedBy>
  <cp:revision>52</cp:revision>
  <cp:lastPrinted>2015-09-21T10:25:00Z</cp:lastPrinted>
  <dcterms:created xsi:type="dcterms:W3CDTF">2014-09-04T16:26:00Z</dcterms:created>
  <dcterms:modified xsi:type="dcterms:W3CDTF">2020-02-26T06:11:00Z</dcterms:modified>
  <cp:category>планирование</cp:category>
</cp:coreProperties>
</file>