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4F" w:rsidRDefault="00A67C66">
      <w:pPr>
        <w:spacing w:after="40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B794F" w:rsidRDefault="00A67C66">
      <w:pPr>
        <w:spacing w:after="38"/>
        <w:ind w:left="10" w:right="-15" w:hanging="10"/>
        <w:jc w:val="center"/>
      </w:pPr>
      <w:r>
        <w:rPr>
          <w:b/>
          <w:sz w:val="26"/>
        </w:rPr>
        <w:t xml:space="preserve">Аннотация </w:t>
      </w:r>
    </w:p>
    <w:p w:rsidR="001B794F" w:rsidRDefault="00A67C66">
      <w:pPr>
        <w:spacing w:after="38"/>
        <w:ind w:left="10" w:right="-15" w:hanging="10"/>
        <w:jc w:val="center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5 класс </w:t>
      </w:r>
    </w:p>
    <w:p w:rsidR="001B794F" w:rsidRDefault="00A67C66">
      <w:pPr>
        <w:ind w:firstLine="0"/>
      </w:pPr>
      <w:r>
        <w:t xml:space="preserve">         Рабочая программа по </w:t>
      </w:r>
      <w:proofErr w:type="gramStart"/>
      <w:r>
        <w:t>предмету  Английский</w:t>
      </w:r>
      <w:proofErr w:type="gramEnd"/>
      <w:r>
        <w:t xml:space="preserve"> язык для обучающихся 5 класса составлена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5-9 классов, </w:t>
      </w:r>
      <w:r>
        <w:t xml:space="preserve">2011г.,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2014. </w:t>
      </w:r>
    </w:p>
    <w:p w:rsidR="001B794F" w:rsidRDefault="00A67C66">
      <w:pPr>
        <w:ind w:firstLine="0"/>
      </w:pPr>
      <w:r>
        <w:t xml:space="preserve"> На изучение предмета «Английский язык» в 5 классе в учебном плане филиала МАОУ «</w:t>
      </w:r>
      <w:proofErr w:type="gramStart"/>
      <w:r w:rsidR="002D0410">
        <w:t xml:space="preserve">Новоатьяловская </w:t>
      </w:r>
      <w:r>
        <w:t xml:space="preserve"> СОШ</w:t>
      </w:r>
      <w:proofErr w:type="gramEnd"/>
      <w:r>
        <w:t>» - «</w:t>
      </w:r>
      <w:proofErr w:type="spellStart"/>
      <w:r w:rsidR="002D0410">
        <w:t>Асланинская</w:t>
      </w:r>
      <w:proofErr w:type="spellEnd"/>
      <w:r w:rsidR="002D0410">
        <w:t xml:space="preserve"> </w:t>
      </w:r>
      <w:bookmarkStart w:id="0" w:name="_GoBack"/>
      <w:bookmarkEnd w:id="0"/>
      <w:r>
        <w:t>СОШ»  отводится 3 часа в не</w:t>
      </w:r>
      <w:r>
        <w:t xml:space="preserve">делю, 102 часа в год. </w:t>
      </w:r>
    </w:p>
    <w:p w:rsidR="001B794F" w:rsidRDefault="00A67C66">
      <w:pPr>
        <w:spacing w:after="46" w:line="237" w:lineRule="auto"/>
        <w:ind w:left="10" w:right="-15" w:hanging="10"/>
        <w:jc w:val="left"/>
      </w:pPr>
      <w:r>
        <w:rPr>
          <w:b/>
        </w:rPr>
        <w:t xml:space="preserve">Планируемые результаты освоения предмета «Английский язык» </w:t>
      </w:r>
    </w:p>
    <w:p w:rsidR="001B794F" w:rsidRDefault="00A67C66">
      <w:pPr>
        <w:spacing w:after="47" w:line="234" w:lineRule="auto"/>
        <w:ind w:left="718" w:right="5516" w:hanging="10"/>
        <w:jc w:val="left"/>
      </w:pPr>
      <w:r>
        <w:t xml:space="preserve">Коммуникативные умения Говорение. Диалогическая речь Учащийся научится: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вести</w:t>
      </w:r>
      <w:proofErr w:type="gramEnd"/>
      <w:r>
        <w:t xml:space="preserve"> диалог (диалог этикетного характера, диалог–-расспрос, диалог побуждение к действию; комбиниро</w:t>
      </w:r>
      <w:r>
        <w:t xml:space="preserve">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вести</w:t>
      </w:r>
      <w:proofErr w:type="gramEnd"/>
      <w:r>
        <w:t xml:space="preserve"> диалог-обмен мнениями;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брать</w:t>
      </w:r>
      <w:proofErr w:type="gramEnd"/>
      <w:r>
        <w:t xml:space="preserve"> и давать интервь</w:t>
      </w:r>
      <w:r>
        <w:t xml:space="preserve">ю; </w:t>
      </w:r>
    </w:p>
    <w:p w:rsidR="001B794F" w:rsidRDefault="00A67C66">
      <w:pPr>
        <w:numPr>
          <w:ilvl w:val="0"/>
          <w:numId w:val="1"/>
        </w:numPr>
        <w:spacing w:after="47" w:line="234" w:lineRule="auto"/>
      </w:pPr>
      <w:proofErr w:type="gramStart"/>
      <w:r>
        <w:t>вести</w:t>
      </w:r>
      <w:proofErr w:type="gramEnd"/>
      <w:r>
        <w:t xml:space="preserve"> диалог-расспрос на основе нелинейного текста (таблицы, диаграммы и т. д.). Говорение. Монологическая речь Учащийся научится: </w:t>
      </w:r>
    </w:p>
    <w:p w:rsidR="001B794F" w:rsidRDefault="00A67C66">
      <w:pPr>
        <w:numPr>
          <w:ilvl w:val="0"/>
          <w:numId w:val="1"/>
        </w:numPr>
        <w:spacing w:after="47" w:line="234" w:lineRule="auto"/>
      </w:pPr>
      <w:proofErr w:type="gramStart"/>
      <w:r>
        <w:t>строить</w:t>
      </w:r>
      <w:proofErr w:type="gramEnd"/>
      <w:r>
        <w:t xml:space="preserve"> связное монологическое высказывание с опорой на зрительную наглядность и/или вербальные опоры (ключевые слова, п</w:t>
      </w:r>
      <w:r>
        <w:t xml:space="preserve">лан, вопросы) в рамках освоенной тематики;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описывать</w:t>
      </w:r>
      <w:proofErr w:type="gramEnd"/>
      <w:r>
        <w:t xml:space="preserve"> события с опорой на зрительную наглядность и/или вербальную опору </w:t>
      </w:r>
    </w:p>
    <w:p w:rsidR="001B794F" w:rsidRDefault="00A67C66">
      <w:pPr>
        <w:ind w:firstLine="0"/>
      </w:pPr>
      <w:r>
        <w:t>(</w:t>
      </w:r>
      <w:proofErr w:type="gramStart"/>
      <w:r>
        <w:t>ключевые</w:t>
      </w:r>
      <w:proofErr w:type="gramEnd"/>
      <w:r>
        <w:t xml:space="preserve"> слова, план, вопросы);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давать</w:t>
      </w:r>
      <w:proofErr w:type="gramEnd"/>
      <w:r>
        <w:t xml:space="preserve"> краткую характеристику реальных людей и литературных персонажей;  </w:t>
      </w:r>
      <w:r>
        <w:rPr>
          <w:rFonts w:ascii="Segoe UI Symbol" w:eastAsia="Segoe UI Symbol" w:hAnsi="Segoe UI Symbol" w:cs="Segoe UI Symbol"/>
        </w:rPr>
        <w:t></w:t>
      </w:r>
      <w:r>
        <w:t xml:space="preserve"> передавать основное содер</w:t>
      </w:r>
      <w:r>
        <w:t xml:space="preserve">жание прочитанного текста с опорой или без опоры на текст, ключевые слова/ план/ вопросы;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описывать</w:t>
      </w:r>
      <w:proofErr w:type="gramEnd"/>
      <w:r>
        <w:t xml:space="preserve"> картинку/ фото с опорой или без опоры на ключевые слова/ план/ вопросы.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делать</w:t>
      </w:r>
      <w:proofErr w:type="gramEnd"/>
      <w:r>
        <w:t xml:space="preserve"> сообщение на заданную тему на основе прочитанного;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комментировать</w:t>
      </w:r>
      <w:proofErr w:type="gramEnd"/>
      <w:r>
        <w:t xml:space="preserve"> факты из прочитанного/ прослушанного текста, выражать и аргументировать свое отношение к прочитанному/ прослушанному;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высказываться без предварительной подготовки на заданн</w:t>
      </w:r>
      <w:r>
        <w:t xml:space="preserve">ую тему в соответствии с предложенной ситуацией общения;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высказываться с опорой на нелинейный текст (таблицы, диаграммы, </w:t>
      </w:r>
    </w:p>
    <w:p w:rsidR="001B794F" w:rsidRDefault="00A67C66">
      <w:pPr>
        <w:ind w:firstLine="0"/>
      </w:pPr>
      <w:proofErr w:type="gramStart"/>
      <w:r>
        <w:t>расписание</w:t>
      </w:r>
      <w:proofErr w:type="gramEnd"/>
      <w:r>
        <w:t xml:space="preserve"> и т. п.);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излагать результаты выполненной проектной работы. </w:t>
      </w:r>
      <w:proofErr w:type="spellStart"/>
      <w:r>
        <w:t>Аудирование</w:t>
      </w:r>
      <w:proofErr w:type="spellEnd"/>
      <w:r>
        <w:t xml:space="preserve"> </w:t>
      </w:r>
    </w:p>
    <w:p w:rsidR="001B794F" w:rsidRDefault="00A67C66">
      <w:pPr>
        <w:ind w:left="708" w:firstLine="0"/>
      </w:pPr>
      <w:r>
        <w:t xml:space="preserve">Учащийся научится: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воспринимать</w:t>
      </w:r>
      <w:proofErr w:type="gramEnd"/>
      <w:r>
        <w:t xml:space="preserve"> </w:t>
      </w:r>
      <w:r>
        <w:t xml:space="preserve">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1B794F" w:rsidRDefault="00A67C66">
      <w:pPr>
        <w:numPr>
          <w:ilvl w:val="0"/>
          <w:numId w:val="1"/>
        </w:numPr>
        <w:spacing w:after="47" w:line="234" w:lineRule="auto"/>
      </w:pPr>
      <w:proofErr w:type="gramStart"/>
      <w:r>
        <w:t>воспринимать</w:t>
      </w:r>
      <w:proofErr w:type="gramEnd"/>
      <w:r>
        <w:t xml:space="preserve"> на слух и понимать нужную/интересующую/ запрашиваемую информацию в аутентичных текстах, содержащих как изучен</w:t>
      </w:r>
      <w:r>
        <w:t xml:space="preserve">ные языковые явления, так и некоторое количество неизученных языковых явлений.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выделять</w:t>
      </w:r>
      <w:proofErr w:type="gramEnd"/>
      <w:r>
        <w:t xml:space="preserve"> основную тему в воспринимаемом на слух тексте; </w:t>
      </w:r>
    </w:p>
    <w:p w:rsidR="001B794F" w:rsidRDefault="00A67C66">
      <w:pPr>
        <w:numPr>
          <w:ilvl w:val="0"/>
          <w:numId w:val="1"/>
        </w:numPr>
      </w:pPr>
      <w:proofErr w:type="gramStart"/>
      <w:r>
        <w:lastRenderedPageBreak/>
        <w:t>использовать</w:t>
      </w:r>
      <w:proofErr w:type="gramEnd"/>
      <w:r>
        <w:t xml:space="preserve"> контекстуальную или языковую догадку при восприятии на слух текст</w:t>
      </w:r>
      <w:r>
        <w:t xml:space="preserve">ов, содержащих незнакомые слова. </w:t>
      </w:r>
    </w:p>
    <w:p w:rsidR="001B794F" w:rsidRDefault="00A67C66">
      <w:pPr>
        <w:ind w:left="708" w:firstLine="0"/>
      </w:pPr>
      <w:r>
        <w:t xml:space="preserve">Чтение  </w:t>
      </w:r>
    </w:p>
    <w:p w:rsidR="001B794F" w:rsidRDefault="00A67C66">
      <w:pPr>
        <w:ind w:left="708" w:firstLine="0"/>
      </w:pPr>
      <w:r>
        <w:t xml:space="preserve">Учащийся научится:  </w:t>
      </w:r>
    </w:p>
    <w:p w:rsidR="001B794F" w:rsidRDefault="00A67C66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и понимать основное содержание несложных аутентичных текстов, содержащие отдельные неизученные языковые явления;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и находить в несложных аутентичных текстах, содержащих отдельные</w:t>
      </w:r>
      <w:r>
        <w:t xml:space="preserve"> неизученные языковые явления, нужную/интересующую/ запрашиваемую информацию, представленную в явном и в неявном виде;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и полностью понимать несложные аутентичные тексты, построенные на изученном языковом материале;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выразительно</w:t>
      </w:r>
      <w:proofErr w:type="gramEnd"/>
      <w:r>
        <w:t xml:space="preserve"> читать вслух неболь</w:t>
      </w:r>
      <w:r>
        <w:t xml:space="preserve">шие построенные на изученном языковом материале аутентичные тексты, демонстрируя понимание прочитанного.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устанавливать</w:t>
      </w:r>
      <w:proofErr w:type="gramEnd"/>
      <w:r>
        <w:t xml:space="preserve"> причинно-следственную взаимосвязь фактов и событий, изложенных в несложном аутентичном тексте; </w:t>
      </w:r>
    </w:p>
    <w:p w:rsidR="001B794F" w:rsidRDefault="00A67C66">
      <w:pPr>
        <w:numPr>
          <w:ilvl w:val="0"/>
          <w:numId w:val="1"/>
        </w:numPr>
        <w:spacing w:after="47" w:line="234" w:lineRule="auto"/>
      </w:pPr>
      <w:proofErr w:type="gramStart"/>
      <w:r>
        <w:t>восстанавливать</w:t>
      </w:r>
      <w:proofErr w:type="gramEnd"/>
      <w:r>
        <w:t xml:space="preserve"> текст из разрозненных абзацев или путем добавления выпущенных фрагментов. Письменная </w:t>
      </w:r>
      <w:proofErr w:type="gramStart"/>
      <w:r>
        <w:t>речь  Учащийся</w:t>
      </w:r>
      <w:proofErr w:type="gramEnd"/>
      <w:r>
        <w:t xml:space="preserve"> научится: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заполнять</w:t>
      </w:r>
      <w:proofErr w:type="gramEnd"/>
      <w:r>
        <w:t xml:space="preserve"> анкеты и формуляры, сообщая о себе основные сведения (имя, фамилия, пол, возраст, гражданство, национальность, адрес </w:t>
      </w:r>
      <w:r>
        <w:t xml:space="preserve">и т. д.);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</w:t>
      </w:r>
      <w:r>
        <w:t xml:space="preserve">у; давать совет и т. д. (объемом 100–120 слов, включая адрес);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небольшие письменные высказывания с опорой на образец/ план.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делать</w:t>
      </w:r>
      <w:proofErr w:type="gramEnd"/>
      <w:r>
        <w:t xml:space="preserve"> краткие выписки из текста с целью их использования в собственных устных высказываниях;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электронное письмо (e-</w:t>
      </w:r>
      <w:proofErr w:type="spellStart"/>
      <w:r>
        <w:t>mail</w:t>
      </w:r>
      <w:proofErr w:type="spellEnd"/>
      <w:r>
        <w:t xml:space="preserve">) зарубежному другу в ответ на электронное письмо-стимул;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составлять</w:t>
      </w:r>
      <w:proofErr w:type="gramEnd"/>
      <w:r>
        <w:t xml:space="preserve"> план/ тезисы устного или письменного сообщения;  </w:t>
      </w:r>
    </w:p>
    <w:p w:rsidR="001B794F" w:rsidRDefault="00A67C66">
      <w:pPr>
        <w:numPr>
          <w:ilvl w:val="0"/>
          <w:numId w:val="1"/>
        </w:numPr>
      </w:pPr>
      <w:proofErr w:type="gramStart"/>
      <w:r>
        <w:t>кратко</w:t>
      </w:r>
      <w:proofErr w:type="gramEnd"/>
      <w:r>
        <w:t xml:space="preserve"> и</w:t>
      </w:r>
      <w:r>
        <w:t xml:space="preserve">злагать в письменном виде результаты проектной деятельности;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небольшое письменное высказывание с опорой на нелинейный текст (таблицы, диаграммы и т. п.). </w:t>
      </w:r>
    </w:p>
    <w:p w:rsidR="001B794F" w:rsidRDefault="00A67C66">
      <w:pPr>
        <w:spacing w:after="47" w:line="234" w:lineRule="auto"/>
        <w:ind w:left="718" w:right="4254" w:hanging="10"/>
        <w:jc w:val="left"/>
      </w:pPr>
      <w:r>
        <w:t xml:space="preserve">Языковые навыки и средства оперирования ими Орфография и пунктуация Учащийся научится: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прави</w:t>
      </w:r>
      <w:r>
        <w:t>льно</w:t>
      </w:r>
      <w:proofErr w:type="gramEnd"/>
      <w:r>
        <w:t xml:space="preserve"> писать изученные слова; </w:t>
      </w:r>
    </w:p>
    <w:p w:rsidR="001B794F" w:rsidRDefault="00A67C66">
      <w:pPr>
        <w:numPr>
          <w:ilvl w:val="0"/>
          <w:numId w:val="1"/>
        </w:numPr>
      </w:pPr>
      <w:proofErr w:type="gramStart"/>
      <w:r>
        <w:t>правильно</w:t>
      </w:r>
      <w:proofErr w:type="gramEnd"/>
      <w:r>
        <w:t xml:space="preserve">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расстав</w:t>
      </w:r>
      <w:r>
        <w:t>лять</w:t>
      </w:r>
      <w:proofErr w:type="gramEnd"/>
      <w:r>
        <w:t xml:space="preserve"> в личном письме знаки препинания, диктуемые его форматом, в соответствии с нормами, принятыми в стране изучаемого языка.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  <w:spacing w:after="47" w:line="234" w:lineRule="auto"/>
      </w:pPr>
      <w:proofErr w:type="gramStart"/>
      <w:r>
        <w:t>сравнивать</w:t>
      </w:r>
      <w:proofErr w:type="gramEnd"/>
      <w:r>
        <w:t xml:space="preserve"> и анализировать буквосочетания английского языка и их транскрипцию. Фонетичес</w:t>
      </w:r>
      <w:r>
        <w:t xml:space="preserve">кая сторона речи Учащийся научится: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соблюдать</w:t>
      </w:r>
      <w:proofErr w:type="gramEnd"/>
      <w:r>
        <w:t xml:space="preserve"> правильное ударение в изученных словах;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коммуникативные типы </w:t>
      </w:r>
      <w:r>
        <w:t xml:space="preserve">предложений по их интонации;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членить</w:t>
      </w:r>
      <w:proofErr w:type="gramEnd"/>
      <w:r>
        <w:t xml:space="preserve"> предложение на смысловые группы; </w:t>
      </w:r>
    </w:p>
    <w:p w:rsidR="001B794F" w:rsidRDefault="00A67C66">
      <w:pPr>
        <w:ind w:firstLine="994"/>
      </w:pPr>
      <w:proofErr w:type="gramStart"/>
      <w:r>
        <w:t>адекватно</w:t>
      </w:r>
      <w:proofErr w:type="gramEnd"/>
      <w:r>
        <w:t>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</w:t>
      </w:r>
      <w:r>
        <w:t xml:space="preserve">й и разделительный вопросы), в том числе, соблюдая правило отсутствия фразового ударения на служебных словах. </w:t>
      </w:r>
    </w:p>
    <w:p w:rsidR="001B794F" w:rsidRDefault="00A67C66">
      <w:pPr>
        <w:ind w:left="708" w:firstLine="0"/>
      </w:pPr>
      <w:r>
        <w:t xml:space="preserve">Учащийся получит возможность научиться: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выражать</w:t>
      </w:r>
      <w:proofErr w:type="gramEnd"/>
      <w:r>
        <w:t xml:space="preserve"> модальные значения, чувства и эмоции с помощью интонации;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различать</w:t>
      </w:r>
      <w:proofErr w:type="gramEnd"/>
      <w:r>
        <w:t xml:space="preserve"> британские и американские </w:t>
      </w:r>
      <w:r>
        <w:t xml:space="preserve">варианты английского языка в прослушанных высказываниях. Лексическая сторона речи Учащийся научится: </w:t>
      </w:r>
    </w:p>
    <w:p w:rsidR="001B794F" w:rsidRDefault="00A67C66">
      <w:pPr>
        <w:numPr>
          <w:ilvl w:val="0"/>
          <w:numId w:val="1"/>
        </w:numPr>
      </w:pPr>
      <w:proofErr w:type="gramStart"/>
      <w:r>
        <w:t>узнавать</w:t>
      </w:r>
      <w:proofErr w:type="gramEnd"/>
      <w: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</w:t>
      </w:r>
      <w:r>
        <w:t xml:space="preserve">пределах тематики основной школы;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употреблять</w:t>
      </w:r>
      <w:proofErr w:type="gramEnd"/>
      <w:r>
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</w:t>
      </w:r>
      <w:r>
        <w:t xml:space="preserve">вии с решаемой коммуникативной задачей;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соблюдать</w:t>
      </w:r>
      <w:proofErr w:type="gramEnd"/>
      <w:r>
        <w:t xml:space="preserve"> существующие в английском языке нормы лексической сочетаемости;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1B794F" w:rsidRDefault="00A67C66">
      <w:pPr>
        <w:numPr>
          <w:ilvl w:val="0"/>
          <w:numId w:val="1"/>
        </w:numPr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аффиксации в пред</w:t>
      </w:r>
      <w:r>
        <w:t xml:space="preserve">елах тематики основной школы в соответствии с решаемой коммуникативной задачей:  </w:t>
      </w:r>
    </w:p>
    <w:p w:rsidR="001B794F" w:rsidRDefault="00A67C66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глаголы при помощи аффиксов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>-, -</w:t>
      </w:r>
      <w:proofErr w:type="spellStart"/>
      <w:r>
        <w:t>ize</w:t>
      </w:r>
      <w:proofErr w:type="spellEnd"/>
      <w:r>
        <w:t>/-</w:t>
      </w:r>
      <w:proofErr w:type="spellStart"/>
      <w:r>
        <w:t>ise</w:t>
      </w:r>
      <w:proofErr w:type="spellEnd"/>
      <w:r>
        <w:t xml:space="preserve">;  </w:t>
      </w:r>
    </w:p>
    <w:p w:rsidR="001B794F" w:rsidRPr="002D0410" w:rsidRDefault="00A67C66">
      <w:pPr>
        <w:rPr>
          <w:lang w:val="en-US"/>
        </w:rPr>
      </w:pPr>
      <w:r w:rsidRPr="002D0410">
        <w:rPr>
          <w:rFonts w:ascii="Times New Roman" w:eastAsia="Times New Roman" w:hAnsi="Times New Roman" w:cs="Times New Roman"/>
          <w:lang w:val="en-US"/>
        </w:rPr>
        <w:t>‒</w:t>
      </w:r>
      <w:r w:rsidRPr="002D0410">
        <w:rPr>
          <w:lang w:val="en-US"/>
        </w:rPr>
        <w:t xml:space="preserve"> </w:t>
      </w:r>
      <w:proofErr w:type="gramStart"/>
      <w:r>
        <w:t>имена</w:t>
      </w:r>
      <w:proofErr w:type="gramEnd"/>
      <w:r w:rsidRPr="002D0410">
        <w:rPr>
          <w:lang w:val="en-US"/>
        </w:rPr>
        <w:t xml:space="preserve"> </w:t>
      </w:r>
      <w:r>
        <w:t>существительные</w:t>
      </w:r>
      <w:r w:rsidRPr="002D0410">
        <w:rPr>
          <w:lang w:val="en-US"/>
        </w:rPr>
        <w:t xml:space="preserve"> </w:t>
      </w:r>
      <w:r>
        <w:t>при</w:t>
      </w:r>
      <w:r w:rsidRPr="002D0410">
        <w:rPr>
          <w:lang w:val="en-US"/>
        </w:rPr>
        <w:t xml:space="preserve"> </w:t>
      </w:r>
      <w:r>
        <w:t>помощи</w:t>
      </w:r>
      <w:r w:rsidRPr="002D0410">
        <w:rPr>
          <w:lang w:val="en-US"/>
        </w:rPr>
        <w:t xml:space="preserve"> </w:t>
      </w:r>
      <w:r>
        <w:t>суффиксов</w:t>
      </w:r>
      <w:r w:rsidRPr="002D0410">
        <w:rPr>
          <w:lang w:val="en-US"/>
        </w:rPr>
        <w:t xml:space="preserve"> -or/ -</w:t>
      </w:r>
      <w:proofErr w:type="spellStart"/>
      <w:r w:rsidRPr="002D0410">
        <w:rPr>
          <w:lang w:val="en-US"/>
        </w:rPr>
        <w:t>er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ist</w:t>
      </w:r>
      <w:proofErr w:type="spellEnd"/>
      <w:r w:rsidRPr="002D0410">
        <w:rPr>
          <w:lang w:val="en-US"/>
        </w:rPr>
        <w:t xml:space="preserve"> , -</w:t>
      </w:r>
      <w:proofErr w:type="spellStart"/>
      <w:r w:rsidRPr="002D0410">
        <w:rPr>
          <w:lang w:val="en-US"/>
        </w:rPr>
        <w:t>sion</w:t>
      </w:r>
      <w:proofErr w:type="spellEnd"/>
      <w:r w:rsidRPr="002D0410">
        <w:rPr>
          <w:lang w:val="en-US"/>
        </w:rPr>
        <w:t>/-</w:t>
      </w:r>
      <w:proofErr w:type="spellStart"/>
      <w:r w:rsidRPr="002D0410">
        <w:rPr>
          <w:lang w:val="en-US"/>
        </w:rPr>
        <w:t>tion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nce</w:t>
      </w:r>
      <w:proofErr w:type="spellEnd"/>
      <w:r w:rsidRPr="002D0410">
        <w:rPr>
          <w:lang w:val="en-US"/>
        </w:rPr>
        <w:t>/-</w:t>
      </w:r>
      <w:proofErr w:type="spellStart"/>
      <w:r w:rsidRPr="002D0410">
        <w:rPr>
          <w:lang w:val="en-US"/>
        </w:rPr>
        <w:t>ence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ment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ity</w:t>
      </w:r>
      <w:proofErr w:type="spellEnd"/>
      <w:r w:rsidRPr="002D0410">
        <w:rPr>
          <w:lang w:val="en-US"/>
        </w:rPr>
        <w:t xml:space="preserve"> , -ness, -ship,</w:t>
      </w:r>
      <w:r w:rsidRPr="002D0410">
        <w:rPr>
          <w:lang w:val="en-US"/>
        </w:rPr>
        <w:t xml:space="preserve"> -</w:t>
      </w:r>
      <w:proofErr w:type="spellStart"/>
      <w:r w:rsidRPr="002D0410">
        <w:rPr>
          <w:lang w:val="en-US"/>
        </w:rPr>
        <w:t>ing</w:t>
      </w:r>
      <w:proofErr w:type="spellEnd"/>
      <w:r w:rsidRPr="002D0410">
        <w:rPr>
          <w:lang w:val="en-US"/>
        </w:rPr>
        <w:t xml:space="preserve">;  </w:t>
      </w:r>
    </w:p>
    <w:p w:rsidR="001B794F" w:rsidRPr="002D0410" w:rsidRDefault="00A67C66">
      <w:pPr>
        <w:rPr>
          <w:lang w:val="en-US"/>
        </w:rPr>
      </w:pPr>
      <w:r w:rsidRPr="002D0410">
        <w:rPr>
          <w:rFonts w:ascii="Times New Roman" w:eastAsia="Times New Roman" w:hAnsi="Times New Roman" w:cs="Times New Roman"/>
          <w:lang w:val="en-US"/>
        </w:rPr>
        <w:t>‒</w:t>
      </w:r>
      <w:r w:rsidRPr="002D0410">
        <w:rPr>
          <w:lang w:val="en-US"/>
        </w:rPr>
        <w:t xml:space="preserve"> </w:t>
      </w:r>
      <w:proofErr w:type="gramStart"/>
      <w:r>
        <w:t>имена</w:t>
      </w:r>
      <w:proofErr w:type="gramEnd"/>
      <w:r w:rsidRPr="002D0410">
        <w:rPr>
          <w:lang w:val="en-US"/>
        </w:rPr>
        <w:t xml:space="preserve"> </w:t>
      </w:r>
      <w:r>
        <w:t>прилагательные</w:t>
      </w:r>
      <w:r w:rsidRPr="002D0410">
        <w:rPr>
          <w:lang w:val="en-US"/>
        </w:rPr>
        <w:t xml:space="preserve"> </w:t>
      </w:r>
      <w:r>
        <w:t>при</w:t>
      </w:r>
      <w:r w:rsidRPr="002D0410">
        <w:rPr>
          <w:lang w:val="en-US"/>
        </w:rPr>
        <w:t xml:space="preserve"> </w:t>
      </w:r>
      <w:r>
        <w:t>помощи</w:t>
      </w:r>
      <w:r w:rsidRPr="002D0410">
        <w:rPr>
          <w:lang w:val="en-US"/>
        </w:rPr>
        <w:t xml:space="preserve"> </w:t>
      </w:r>
      <w:r>
        <w:t>аффиксов</w:t>
      </w:r>
      <w:r w:rsidRPr="002D0410">
        <w:rPr>
          <w:lang w:val="en-US"/>
        </w:rPr>
        <w:t xml:space="preserve"> inter-; -y, -</w:t>
      </w:r>
      <w:proofErr w:type="spellStart"/>
      <w:r w:rsidRPr="002D0410">
        <w:rPr>
          <w:lang w:val="en-US"/>
        </w:rPr>
        <w:t>ly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ful</w:t>
      </w:r>
      <w:proofErr w:type="spellEnd"/>
      <w:r w:rsidRPr="002D0410">
        <w:rPr>
          <w:lang w:val="en-US"/>
        </w:rPr>
        <w:t xml:space="preserve"> , -al , -</w:t>
      </w:r>
      <w:proofErr w:type="spellStart"/>
      <w:r w:rsidRPr="002D0410">
        <w:rPr>
          <w:lang w:val="en-US"/>
        </w:rPr>
        <w:t>ic</w:t>
      </w:r>
      <w:proofErr w:type="spellEnd"/>
      <w:r w:rsidRPr="002D0410">
        <w:rPr>
          <w:lang w:val="en-US"/>
        </w:rPr>
        <w:t>, -</w:t>
      </w:r>
      <w:proofErr w:type="spellStart"/>
      <w:r w:rsidRPr="002D0410">
        <w:rPr>
          <w:lang w:val="en-US"/>
        </w:rPr>
        <w:t>ian</w:t>
      </w:r>
      <w:proofErr w:type="spellEnd"/>
      <w:r w:rsidRPr="002D0410">
        <w:rPr>
          <w:lang w:val="en-US"/>
        </w:rPr>
        <w:t>/an, -</w:t>
      </w:r>
      <w:proofErr w:type="spellStart"/>
      <w:r w:rsidRPr="002D0410">
        <w:rPr>
          <w:lang w:val="en-US"/>
        </w:rPr>
        <w:t>ing</w:t>
      </w:r>
      <w:proofErr w:type="spellEnd"/>
      <w:r w:rsidRPr="002D0410">
        <w:rPr>
          <w:lang w:val="en-US"/>
        </w:rPr>
        <w:t>; -</w:t>
      </w:r>
      <w:proofErr w:type="spellStart"/>
      <w:r w:rsidRPr="002D0410">
        <w:rPr>
          <w:lang w:val="en-US"/>
        </w:rPr>
        <w:t>ous</w:t>
      </w:r>
      <w:proofErr w:type="spellEnd"/>
      <w:r w:rsidRPr="002D0410">
        <w:rPr>
          <w:lang w:val="en-US"/>
        </w:rPr>
        <w:t>, -able/</w:t>
      </w:r>
      <w:proofErr w:type="spellStart"/>
      <w:r w:rsidRPr="002D0410">
        <w:rPr>
          <w:lang w:val="en-US"/>
        </w:rPr>
        <w:t>ible</w:t>
      </w:r>
      <w:proofErr w:type="spellEnd"/>
      <w:r w:rsidRPr="002D0410">
        <w:rPr>
          <w:lang w:val="en-US"/>
        </w:rPr>
        <w:t>, -less, -</w:t>
      </w:r>
      <w:proofErr w:type="spellStart"/>
      <w:r w:rsidRPr="002D0410">
        <w:rPr>
          <w:lang w:val="en-US"/>
        </w:rPr>
        <w:t>ive</w:t>
      </w:r>
      <w:proofErr w:type="spellEnd"/>
      <w:r w:rsidRPr="002D0410">
        <w:rPr>
          <w:lang w:val="en-US"/>
        </w:rPr>
        <w:t xml:space="preserve">; </w:t>
      </w:r>
    </w:p>
    <w:p w:rsidR="001B794F" w:rsidRDefault="00A67C66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наречия при помощи суффикса -</w:t>
      </w:r>
      <w:proofErr w:type="spellStart"/>
      <w:r>
        <w:t>ly</w:t>
      </w:r>
      <w:proofErr w:type="spellEnd"/>
      <w:r>
        <w:t xml:space="preserve">; </w:t>
      </w:r>
    </w:p>
    <w:p w:rsidR="001B794F" w:rsidRDefault="00A67C66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имена </w:t>
      </w:r>
      <w:r>
        <w:tab/>
        <w:t xml:space="preserve">существительные, </w:t>
      </w:r>
      <w:r>
        <w:tab/>
        <w:t xml:space="preserve">имена </w:t>
      </w:r>
      <w:r>
        <w:tab/>
        <w:t xml:space="preserve">прилагательные, </w:t>
      </w:r>
      <w:r>
        <w:tab/>
        <w:t xml:space="preserve">наречия </w:t>
      </w:r>
      <w:r>
        <w:tab/>
        <w:t xml:space="preserve">при </w:t>
      </w:r>
      <w:r>
        <w:tab/>
        <w:t xml:space="preserve">помощи </w:t>
      </w:r>
    </w:p>
    <w:p w:rsidR="001B794F" w:rsidRDefault="00A67C66">
      <w:pPr>
        <w:ind w:firstLine="0"/>
      </w:pPr>
      <w:proofErr w:type="gramStart"/>
      <w:r>
        <w:t>отрицательных</w:t>
      </w:r>
      <w:proofErr w:type="gramEnd"/>
      <w:r>
        <w:t xml:space="preserve"> префиксов </w:t>
      </w:r>
      <w:proofErr w:type="spellStart"/>
      <w:r>
        <w:t>un</w:t>
      </w:r>
      <w:proofErr w:type="spellEnd"/>
      <w:r>
        <w:t>-, im-/</w:t>
      </w:r>
      <w:proofErr w:type="spellStart"/>
      <w:r>
        <w:t>in</w:t>
      </w:r>
      <w:proofErr w:type="spellEnd"/>
      <w:r>
        <w:t xml:space="preserve">-; </w:t>
      </w:r>
    </w:p>
    <w:p w:rsidR="001B794F" w:rsidRDefault="00A67C66">
      <w:pPr>
        <w:ind w:left="708" w:firstLine="0"/>
      </w:pPr>
      <w:r>
        <w:rPr>
          <w:rFonts w:ascii="Times New Roman" w:eastAsia="Times New Roman" w:hAnsi="Times New Roman" w:cs="Times New Roman"/>
        </w:rPr>
        <w:t>‒</w:t>
      </w:r>
      <w:r>
        <w:t xml:space="preserve"> 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; -</w:t>
      </w:r>
      <w:proofErr w:type="spellStart"/>
      <w:r>
        <w:t>th</w:t>
      </w:r>
      <w:proofErr w:type="spellEnd"/>
      <w:r>
        <w:t xml:space="preserve">. </w:t>
      </w:r>
    </w:p>
    <w:p w:rsidR="001B794F" w:rsidRDefault="00A67C66">
      <w:r>
        <w:t xml:space="preserve">Учащийся получит возможность </w:t>
      </w:r>
      <w:proofErr w:type="gramStart"/>
      <w:r>
        <w:t xml:space="preserve">научиться: </w:t>
      </w:r>
      <w:r>
        <w:rPr>
          <w:rFonts w:ascii="Segoe UI Symbol" w:eastAsia="Segoe UI Symbol" w:hAnsi="Segoe UI Symbol" w:cs="Segoe UI Symbol"/>
        </w:rPr>
        <w:t></w:t>
      </w:r>
      <w:r>
        <w:t xml:space="preserve"> распознавать</w:t>
      </w:r>
      <w:proofErr w:type="gramEnd"/>
      <w:r>
        <w:t xml:space="preserve"> и употреблять в речи в нескольких значениях многозначные слова, изученные в пределах тематики основной школы;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знать</w:t>
      </w:r>
      <w:proofErr w:type="gramEnd"/>
      <w:r>
        <w:t xml:space="preserve"> разл</w:t>
      </w:r>
      <w:r>
        <w:t xml:space="preserve">ичия между явлениями синонимии и антонимии; употреблять в речи изученные синонимы и антонимы адекватно ситуации общения;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наиболее распространенные фразовые </w:t>
      </w:r>
    </w:p>
    <w:p w:rsidR="001B794F" w:rsidRDefault="00A67C66">
      <w:pPr>
        <w:ind w:firstLine="0"/>
      </w:pPr>
      <w:proofErr w:type="gramStart"/>
      <w:r>
        <w:t>глаголы</w:t>
      </w:r>
      <w:proofErr w:type="gram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принадлежность слов к частям речи по аффи</w:t>
      </w:r>
      <w:r>
        <w:t xml:space="preserve">ксам;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различные средства связи в тексте для </w:t>
      </w:r>
    </w:p>
    <w:p w:rsidR="001B794F" w:rsidRPr="002D0410" w:rsidRDefault="00A67C66">
      <w:pPr>
        <w:ind w:firstLine="0"/>
        <w:rPr>
          <w:lang w:val="en-US"/>
        </w:rPr>
      </w:pPr>
      <w:proofErr w:type="gramStart"/>
      <w:r>
        <w:t>обеспечения</w:t>
      </w:r>
      <w:proofErr w:type="gramEnd"/>
      <w:r w:rsidRPr="002D0410">
        <w:rPr>
          <w:lang w:val="en-US"/>
        </w:rPr>
        <w:t xml:space="preserve"> </w:t>
      </w:r>
      <w:r>
        <w:t>его</w:t>
      </w:r>
      <w:r w:rsidRPr="002D0410">
        <w:rPr>
          <w:lang w:val="en-US"/>
        </w:rPr>
        <w:t xml:space="preserve"> </w:t>
      </w:r>
      <w:r>
        <w:t>целостности</w:t>
      </w:r>
      <w:r w:rsidRPr="002D0410">
        <w:rPr>
          <w:lang w:val="en-US"/>
        </w:rPr>
        <w:t xml:space="preserve"> (firstly, to begin with, however, as for me, finally, at last, etc.);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использовать</w:t>
      </w:r>
      <w:proofErr w:type="gramEnd"/>
      <w:r>
        <w:t xml:space="preserve"> языковую догадку в процессе чтения и </w:t>
      </w:r>
      <w:proofErr w:type="spellStart"/>
      <w:r>
        <w:t>аудирования</w:t>
      </w:r>
      <w:proofErr w:type="spellEnd"/>
      <w:r>
        <w:t xml:space="preserve"> (догадываться о</w:t>
      </w:r>
      <w:r>
        <w:t xml:space="preserve"> значении незнакомых слов по контексту, по сходству с русским/ родным языком, по словообразовательным элементам. Грамматическая сторона речи Учащийся научится: </w:t>
      </w:r>
    </w:p>
    <w:p w:rsidR="001B794F" w:rsidRDefault="00A67C66">
      <w:pPr>
        <w:numPr>
          <w:ilvl w:val="0"/>
          <w:numId w:val="2"/>
        </w:numPr>
      </w:pPr>
      <w:proofErr w:type="gramStart"/>
      <w:r>
        <w:t>оперировать</w:t>
      </w:r>
      <w:proofErr w:type="gramEnd"/>
      <w: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различные коммуникативн</w:t>
      </w:r>
      <w:r>
        <w:t xml:space="preserve">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1B794F" w:rsidRDefault="001B794F">
      <w:pPr>
        <w:sectPr w:rsidR="001B794F">
          <w:headerReference w:type="even" r:id="rId7"/>
          <w:headerReference w:type="default" r:id="rId8"/>
          <w:headerReference w:type="first" r:id="rId9"/>
          <w:pgSz w:w="11906" w:h="16838"/>
          <w:pgMar w:top="727" w:right="716" w:bottom="328" w:left="720" w:header="720" w:footer="720" w:gutter="0"/>
          <w:cols w:space="720"/>
          <w:titlePg/>
        </w:sectPr>
      </w:pPr>
    </w:p>
    <w:p w:rsidR="001B794F" w:rsidRDefault="00A67C66">
      <w:pPr>
        <w:ind w:firstLine="994"/>
      </w:pPr>
      <w:proofErr w:type="gramStart"/>
      <w:r>
        <w:t>распознавать</w:t>
      </w:r>
      <w:proofErr w:type="gramEnd"/>
      <w:r>
        <w:t xml:space="preserve">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It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t xml:space="preserve"> распознавать и употреблять в речи сложносочиненные предложения с </w:t>
      </w:r>
    </w:p>
    <w:p w:rsidR="001B794F" w:rsidRDefault="00A67C66">
      <w:pPr>
        <w:ind w:firstLine="0"/>
      </w:pPr>
      <w:proofErr w:type="gramStart"/>
      <w:r>
        <w:t>сочинительными</w:t>
      </w:r>
      <w:proofErr w:type="gramEnd"/>
      <w:r>
        <w:t xml:space="preserve"> союзами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</w:t>
      </w:r>
      <w:r>
        <w:t xml:space="preserve"> употреблять в речи сложноподчиненные предложения с союзами и союзными словами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использовать</w:t>
      </w:r>
      <w:proofErr w:type="gramEnd"/>
      <w:r>
        <w:t xml:space="preserve"> косвенную речь в утвердительных и вопросительных предложениях в настоящем и прошедшем времени;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</w:t>
      </w:r>
      <w:r>
        <w:t>авать</w:t>
      </w:r>
      <w:proofErr w:type="gramEnd"/>
      <w:r>
        <w:t xml:space="preserve"> и употреблять в речи условные предложения реального характера </w:t>
      </w:r>
    </w:p>
    <w:p w:rsidR="001B794F" w:rsidRPr="002D0410" w:rsidRDefault="00A67C66">
      <w:pPr>
        <w:ind w:firstLine="0"/>
        <w:rPr>
          <w:lang w:val="en-US"/>
        </w:rPr>
      </w:pPr>
      <w:r w:rsidRPr="002D0410">
        <w:rPr>
          <w:lang w:val="en-US"/>
        </w:rPr>
        <w:t xml:space="preserve">(Conditional I – If I see Jim, I’ll invite him to our school party) </w:t>
      </w:r>
      <w:r>
        <w:t>и</w:t>
      </w:r>
      <w:r w:rsidRPr="002D0410">
        <w:rPr>
          <w:lang w:val="en-US"/>
        </w:rPr>
        <w:t xml:space="preserve"> </w:t>
      </w:r>
      <w:r>
        <w:t>нереального</w:t>
      </w:r>
      <w:r w:rsidRPr="002D0410">
        <w:rPr>
          <w:lang w:val="en-US"/>
        </w:rPr>
        <w:t xml:space="preserve"> </w:t>
      </w:r>
      <w:r>
        <w:t>характера</w:t>
      </w:r>
      <w:r w:rsidRPr="002D0410">
        <w:rPr>
          <w:lang w:val="en-US"/>
        </w:rPr>
        <w:t xml:space="preserve"> (Conditional II – If I were you, I would start learning French);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</w:t>
      </w:r>
      <w:r>
        <w:t xml:space="preserve">речи имена существительные в единственном числе и во множественном числе, образованные по правилу, и исключения;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существительные с определенным/ неопределенным/нулевым артиклем;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местоиме</w:t>
      </w:r>
      <w:r>
        <w:t xml:space="preserve">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имена прилагательные в положительной, сравнит</w:t>
      </w:r>
      <w:r>
        <w:t xml:space="preserve">ельной и превосходной степенях, образованные по правилу, и исключения;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наречия времени и образа действия и слова, выражающие количество (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/a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/a </w:t>
      </w:r>
      <w:proofErr w:type="spellStart"/>
      <w:r>
        <w:t>little</w:t>
      </w:r>
      <w:proofErr w:type="spellEnd"/>
      <w:r>
        <w:t>); наречия в положительной, сравнительной и пре</w:t>
      </w:r>
      <w:r>
        <w:t xml:space="preserve">восходной степенях, образованные по правилу и исключения;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количественные и порядковые числительные;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</w:t>
      </w:r>
      <w:r>
        <w:t>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</w:t>
      </w:r>
      <w:r>
        <w:t>ть в речи модальные глаголы и их эквиваленты (</w:t>
      </w:r>
      <w:proofErr w:type="spellStart"/>
      <w:r>
        <w:t>may</w:t>
      </w:r>
      <w:proofErr w:type="spellEnd"/>
      <w:r>
        <w:t xml:space="preserve">, </w:t>
      </w:r>
    </w:p>
    <w:p w:rsidR="001B794F" w:rsidRPr="002D0410" w:rsidRDefault="00A67C66">
      <w:pPr>
        <w:ind w:firstLine="0"/>
        <w:rPr>
          <w:lang w:val="en-US"/>
        </w:rPr>
      </w:pPr>
      <w:proofErr w:type="gramStart"/>
      <w:r w:rsidRPr="002D0410">
        <w:rPr>
          <w:lang w:val="en-US"/>
        </w:rPr>
        <w:t>can</w:t>
      </w:r>
      <w:proofErr w:type="gramEnd"/>
      <w:r w:rsidRPr="002D0410">
        <w:rPr>
          <w:lang w:val="en-US"/>
        </w:rPr>
        <w:t xml:space="preserve">, could, be able to, must, have to, should);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глаголы в следующих формах страдательного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предлоги места, времени, направления; предлоги, употребляемые при глаголах в страдательном залоге. </w:t>
      </w:r>
    </w:p>
    <w:p w:rsidR="001B794F" w:rsidRDefault="00A67C66">
      <w:pPr>
        <w:ind w:left="708" w:firstLine="0"/>
      </w:pPr>
      <w:r>
        <w:t xml:space="preserve">Выпускник получит возможность научиться: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сложноподчиненные предложения с придаточными: времени с союзом </w:t>
      </w:r>
      <w:proofErr w:type="spellStart"/>
      <w:r>
        <w:t>sinc</w:t>
      </w:r>
      <w:r>
        <w:t>e</w:t>
      </w:r>
      <w:proofErr w:type="spellEnd"/>
      <w:r>
        <w:t xml:space="preserve">; цели с союзом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; условия с союзом </w:t>
      </w:r>
      <w:proofErr w:type="spellStart"/>
      <w:r>
        <w:t>unless</w:t>
      </w:r>
      <w:proofErr w:type="spellEnd"/>
      <w:r>
        <w:t xml:space="preserve">; определительными с союзами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</w:t>
      </w:r>
      <w:r>
        <w:t xml:space="preserve">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</w:p>
    <w:p w:rsidR="001B794F" w:rsidRPr="002D0410" w:rsidRDefault="00A67C66">
      <w:pPr>
        <w:ind w:firstLine="0"/>
        <w:rPr>
          <w:lang w:val="en-US"/>
        </w:rPr>
      </w:pPr>
      <w:r w:rsidRPr="002D0410">
        <w:rPr>
          <w:lang w:val="en-US"/>
        </w:rPr>
        <w:t xml:space="preserve">… </w:t>
      </w:r>
      <w:proofErr w:type="gramStart"/>
      <w:r w:rsidRPr="002D0410">
        <w:rPr>
          <w:lang w:val="en-US"/>
        </w:rPr>
        <w:t>as</w:t>
      </w:r>
      <w:proofErr w:type="gramEnd"/>
      <w:r w:rsidRPr="002D0410">
        <w:rPr>
          <w:lang w:val="en-US"/>
        </w:rPr>
        <w:t xml:space="preserve">; either … or; neither … nor;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предложения с конструкцией I </w:t>
      </w:r>
      <w:proofErr w:type="spellStart"/>
      <w:r>
        <w:t>wish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конструкции с глаголами на -</w:t>
      </w:r>
      <w:proofErr w:type="spellStart"/>
      <w:r>
        <w:t>ing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</w:t>
      </w:r>
      <w:r>
        <w:t>навать</w:t>
      </w:r>
      <w:proofErr w:type="gramEnd"/>
      <w:r>
        <w:t xml:space="preserve"> и употреблять в речи конструкции </w:t>
      </w:r>
      <w:proofErr w:type="spellStart"/>
      <w:r>
        <w:t>It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…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</w:p>
    <w:p w:rsidR="001B794F" w:rsidRDefault="00A67C66">
      <w:pPr>
        <w:ind w:firstLine="0"/>
      </w:pPr>
      <w:proofErr w:type="spellStart"/>
      <w:proofErr w:type="gramStart"/>
      <w:r>
        <w:t>look</w:t>
      </w:r>
      <w:proofErr w:type="spellEnd"/>
      <w:proofErr w:type="gramEnd"/>
      <w:r>
        <w:t xml:space="preserve"> / </w:t>
      </w:r>
      <w:proofErr w:type="spellStart"/>
      <w:r>
        <w:t>feel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употреблять в речи определения, выраженные прилагательными, в правильном порядке их следования;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речи </w:t>
      </w:r>
      <w:r>
        <w:tab/>
        <w:t>глагол</w:t>
      </w:r>
      <w:r>
        <w:t xml:space="preserve">ы </w:t>
      </w:r>
      <w:r>
        <w:tab/>
        <w:t xml:space="preserve">во </w:t>
      </w:r>
      <w:r>
        <w:tab/>
        <w:t xml:space="preserve">временных </w:t>
      </w:r>
      <w:r>
        <w:tab/>
        <w:t xml:space="preserve">формах </w:t>
      </w:r>
    </w:p>
    <w:p w:rsidR="001B794F" w:rsidRDefault="00A67C66">
      <w:pPr>
        <w:ind w:firstLine="0"/>
      </w:pPr>
      <w:proofErr w:type="gramStart"/>
      <w:r>
        <w:t>действительного</w:t>
      </w:r>
      <w:proofErr w:type="gramEnd"/>
      <w:r>
        <w:t xml:space="preserve"> залога: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; распознавать и употреблять в речи глаголы в формах страдательного залога </w:t>
      </w:r>
    </w:p>
    <w:p w:rsidR="001B794F" w:rsidRPr="002D0410" w:rsidRDefault="00A67C66">
      <w:pPr>
        <w:ind w:firstLine="0"/>
        <w:rPr>
          <w:lang w:val="en-US"/>
        </w:rPr>
      </w:pPr>
      <w:r w:rsidRPr="002D0410">
        <w:rPr>
          <w:lang w:val="en-US"/>
        </w:rPr>
        <w:t xml:space="preserve">Future Simple Passive, Present Perfect Passive;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и употре</w:t>
      </w:r>
      <w:r>
        <w:t xml:space="preserve">блять в речи модальные глаголы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might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</w:t>
      </w:r>
      <w:r>
        <w:t xml:space="preserve">речи; </w:t>
      </w:r>
    </w:p>
    <w:p w:rsidR="001B794F" w:rsidRDefault="00A67C66">
      <w:pPr>
        <w:numPr>
          <w:ilvl w:val="0"/>
          <w:numId w:val="2"/>
        </w:numPr>
      </w:pPr>
      <w:proofErr w:type="gramStart"/>
      <w:r>
        <w:t>распознавать</w:t>
      </w:r>
      <w:proofErr w:type="gramEnd"/>
      <w:r>
        <w:t xml:space="preserve">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речи </w:t>
      </w:r>
      <w:r>
        <w:tab/>
        <w:t xml:space="preserve">словосочетания </w:t>
      </w:r>
      <w:r>
        <w:tab/>
        <w:t xml:space="preserve">«Причастие </w:t>
      </w:r>
    </w:p>
    <w:p w:rsidR="001B794F" w:rsidRDefault="00A67C66">
      <w:pPr>
        <w:ind w:firstLine="0"/>
      </w:pPr>
      <w:proofErr w:type="spellStart"/>
      <w:r>
        <w:t>I+существительное</w:t>
      </w:r>
      <w:proofErr w:type="spellEnd"/>
      <w:r>
        <w:t xml:space="preserve">» (a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) и «Причастие </w:t>
      </w:r>
      <w:proofErr w:type="spellStart"/>
      <w:r>
        <w:t>II+существительное</w:t>
      </w:r>
      <w:proofErr w:type="spellEnd"/>
      <w:r>
        <w:t xml:space="preserve">» (a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). </w:t>
      </w:r>
    </w:p>
    <w:p w:rsidR="001B794F" w:rsidRDefault="00A67C66">
      <w:pPr>
        <w:ind w:left="708" w:right="4593" w:firstLine="0"/>
      </w:pPr>
      <w:r>
        <w:t xml:space="preserve">Социокультурные знания и умения Выпускник научится: </w:t>
      </w:r>
    </w:p>
    <w:p w:rsidR="001B794F" w:rsidRDefault="00A67C66">
      <w:pPr>
        <w:numPr>
          <w:ilvl w:val="0"/>
          <w:numId w:val="2"/>
        </w:numPr>
        <w:spacing w:after="47" w:line="234" w:lineRule="auto"/>
      </w:pPr>
      <w:proofErr w:type="gramStart"/>
      <w:r>
        <w:t>употреблять</w:t>
      </w:r>
      <w:proofErr w:type="gramEnd"/>
      <w:r>
        <w:t xml:space="preserve"> в устной и письменной речи в</w:t>
      </w:r>
      <w:r>
        <w:t xml:space="preserve"> ситуациях формального и неформального общения основные нормы речевого этикета, принятые в странах изучаемого языка;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представлять</w:t>
      </w:r>
      <w:proofErr w:type="gramEnd"/>
      <w:r>
        <w:t xml:space="preserve"> родную страну и культуру на английском языке;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понимать</w:t>
      </w:r>
      <w:proofErr w:type="gramEnd"/>
      <w:r>
        <w:t xml:space="preserve">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</w:t>
      </w:r>
      <w:r>
        <w:t xml:space="preserve">атериала. </w:t>
      </w:r>
    </w:p>
    <w:p w:rsidR="001B794F" w:rsidRDefault="00A67C66">
      <w:pPr>
        <w:ind w:left="708" w:firstLine="0"/>
      </w:pPr>
      <w:r>
        <w:t xml:space="preserve">Выпускник получит возможность научиться: </w:t>
      </w:r>
    </w:p>
    <w:p w:rsidR="001B794F" w:rsidRDefault="00A67C66">
      <w:pPr>
        <w:numPr>
          <w:ilvl w:val="0"/>
          <w:numId w:val="2"/>
        </w:numPr>
      </w:pPr>
      <w:proofErr w:type="gramStart"/>
      <w:r>
        <w:t>использовать</w:t>
      </w:r>
      <w:proofErr w:type="gramEnd"/>
      <w:r>
        <w:t xml:space="preserve"> социокультурные реалии при создании устных и письменных высказываний;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находить</w:t>
      </w:r>
      <w:proofErr w:type="gramEnd"/>
      <w:r>
        <w:t xml:space="preserve"> сходство и различие в традициях родной страны и страны/стран изучаемого языка. </w:t>
      </w:r>
    </w:p>
    <w:p w:rsidR="001B794F" w:rsidRDefault="00A67C66">
      <w:pPr>
        <w:ind w:left="708" w:right="5733" w:firstLine="0"/>
      </w:pPr>
      <w:r>
        <w:t xml:space="preserve">Компенсаторные умения Выпускник научится: </w:t>
      </w:r>
    </w:p>
    <w:p w:rsidR="001B794F" w:rsidRDefault="00A67C66">
      <w:pPr>
        <w:numPr>
          <w:ilvl w:val="0"/>
          <w:numId w:val="2"/>
        </w:numPr>
      </w:pPr>
      <w:proofErr w:type="gramStart"/>
      <w:r>
        <w:t>выходить</w:t>
      </w:r>
      <w:proofErr w:type="gramEnd"/>
      <w:r>
        <w:t xml:space="preserve"> из положения при дефиците языковых средств: использовать переспрос при говорении. </w:t>
      </w:r>
    </w:p>
    <w:p w:rsidR="001B794F" w:rsidRDefault="00A67C66">
      <w:pPr>
        <w:ind w:left="708" w:firstLine="0"/>
      </w:pPr>
      <w:r>
        <w:t xml:space="preserve">Выпускник получит возможность научиться: </w:t>
      </w:r>
    </w:p>
    <w:p w:rsidR="001B794F" w:rsidRDefault="00A67C66">
      <w:pPr>
        <w:numPr>
          <w:ilvl w:val="0"/>
          <w:numId w:val="2"/>
        </w:numPr>
      </w:pPr>
      <w:proofErr w:type="gramStart"/>
      <w:r>
        <w:t>использовать</w:t>
      </w:r>
      <w:proofErr w:type="gramEnd"/>
      <w:r>
        <w:t xml:space="preserve"> перифраз, синонимические и антонимические средства при говорении; </w:t>
      </w:r>
    </w:p>
    <w:p w:rsidR="001B794F" w:rsidRDefault="00A67C66">
      <w:pPr>
        <w:numPr>
          <w:ilvl w:val="0"/>
          <w:numId w:val="2"/>
        </w:numPr>
      </w:pPr>
      <w:proofErr w:type="gramStart"/>
      <w:r>
        <w:t>пользоваться</w:t>
      </w:r>
      <w:proofErr w:type="gramEnd"/>
      <w:r>
        <w:t xml:space="preserve"> языковой и контекстуальной догадкой при </w:t>
      </w:r>
      <w:proofErr w:type="spellStart"/>
      <w:r>
        <w:t>аудировании</w:t>
      </w:r>
      <w:proofErr w:type="spellEnd"/>
      <w:r>
        <w:t xml:space="preserve"> и чтении. </w:t>
      </w:r>
    </w:p>
    <w:p w:rsidR="001B794F" w:rsidRDefault="00A67C66">
      <w:pPr>
        <w:spacing w:after="38"/>
        <w:ind w:left="0" w:firstLine="0"/>
        <w:jc w:val="left"/>
      </w:pPr>
      <w:r>
        <w:rPr>
          <w:b/>
        </w:rPr>
        <w:t xml:space="preserve"> </w:t>
      </w:r>
    </w:p>
    <w:p w:rsidR="001B794F" w:rsidRDefault="00A67C66">
      <w:pPr>
        <w:spacing w:after="46" w:line="237" w:lineRule="auto"/>
        <w:ind w:left="10" w:right="-15" w:hanging="10"/>
        <w:jc w:val="left"/>
      </w:pPr>
      <w:r>
        <w:rPr>
          <w:b/>
        </w:rPr>
        <w:t>Содержание учебного предмета «Английский язык»</w:t>
      </w:r>
      <w:r>
        <w:t xml:space="preserve">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>Давайте познакомимся!</w:t>
      </w:r>
      <w:r>
        <w:t xml:space="preserve"> - представление себя, занятия в свободное время, проведение каникул, описание событий в настоящем, простом </w:t>
      </w:r>
      <w:r>
        <w:t xml:space="preserve">прошедшем и будущем времени. - 12 часов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Правила вокруг нас - </w:t>
      </w:r>
      <w:r>
        <w:t xml:space="preserve">правила поведения, </w:t>
      </w:r>
      <w:proofErr w:type="spellStart"/>
      <w:r>
        <w:t>дресс</w:t>
      </w:r>
      <w:proofErr w:type="spellEnd"/>
      <w:r>
        <w:t xml:space="preserve">-код, правила безопасности, в </w:t>
      </w:r>
      <w:proofErr w:type="spellStart"/>
      <w:r>
        <w:t>т.ч</w:t>
      </w:r>
      <w:proofErr w:type="spellEnd"/>
      <w:r>
        <w:t xml:space="preserve">. </w:t>
      </w:r>
    </w:p>
    <w:p w:rsidR="001B794F" w:rsidRDefault="00A67C66">
      <w:pPr>
        <w:ind w:firstLine="0"/>
      </w:pPr>
      <w:proofErr w:type="gramStart"/>
      <w:r>
        <w:t>в</w:t>
      </w:r>
      <w:proofErr w:type="gramEnd"/>
      <w:r>
        <w:t xml:space="preserve"> сети Интернет, модальные глаголы для выражения разрешения, запрета, просьбы. - 11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Помогать людям - это здорово! - </w:t>
      </w:r>
      <w:r>
        <w:t>работа и п</w:t>
      </w:r>
      <w:r>
        <w:t xml:space="preserve">омощь по хозяйству, организация благотворительных акций, описание событий в настоящем совершенном времени. - 10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Каждый день и в выходные - </w:t>
      </w:r>
      <w:r>
        <w:t>путешествия по Великобритании (Уэльс, Северная Ирландия, Шотландия), способы организации поездки, описание со</w:t>
      </w:r>
      <w:r>
        <w:t xml:space="preserve">бытий в настоящем длительном времени. - 12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Мои любимые торжества - </w:t>
      </w:r>
      <w:r>
        <w:t xml:space="preserve">праздники и празднования в России и Британии, праздник мечты, описание событий в прошедшем длительном времени. - 13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У нас была чудесная поездка в Англию! - </w:t>
      </w:r>
      <w:r>
        <w:t>Лондон и его дост</w:t>
      </w:r>
      <w:r>
        <w:t xml:space="preserve">опримечательности. Описание событий в прошедшем времени. - 15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Мои будущие каникулы - </w:t>
      </w:r>
      <w:r>
        <w:t xml:space="preserve">планы на будущее, возможные поездки и путешествия, выбор места отдыха. - 13 часов  </w:t>
      </w:r>
    </w:p>
    <w:p w:rsidR="001B794F" w:rsidRDefault="00A67C66">
      <w:pPr>
        <w:numPr>
          <w:ilvl w:val="0"/>
          <w:numId w:val="3"/>
        </w:numPr>
      </w:pPr>
      <w:r>
        <w:rPr>
          <w:b/>
        </w:rPr>
        <w:t xml:space="preserve">Мои лучшие впечатления - </w:t>
      </w:r>
      <w:r>
        <w:t>впечатления от посещения мегаполиса, посещение тематич</w:t>
      </w:r>
      <w:r>
        <w:t xml:space="preserve">еских парков развлечений в разных странах мира. - 16 часов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Коммуникативные умения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Говорение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Диалогическая речь </w:t>
      </w:r>
    </w:p>
    <w:p w:rsidR="001B794F" w:rsidRDefault="00A67C66"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1B794F" w:rsidRDefault="00A67C66">
      <w:r>
        <w:t>Объем диалога от 3 р</w:t>
      </w:r>
      <w:r>
        <w:t xml:space="preserve">еплик (5-7 класс) до 4-5 реплик (8-9 класс) со стороны каждого учащегося. Продолжительность диалога – до 2,5–3 минут.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>Монологическая речь</w:t>
      </w:r>
      <w:r>
        <w:t xml:space="preserve"> </w:t>
      </w:r>
    </w:p>
    <w:p w:rsidR="001B794F" w:rsidRDefault="00A67C66">
      <w:r>
        <w:t>Совершенствование умений строить связные высказывания с использованием основных коммуникативных типов речи (повеств</w:t>
      </w:r>
      <w:r>
        <w:t xml:space="preserve">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1B794F" w:rsidRDefault="00A67C66">
      <w:r>
        <w:t>Объем монологическ</w:t>
      </w:r>
      <w:r>
        <w:t xml:space="preserve">ого высказывания от 8-10 фраз (5-7 класс) до 10-12 фраз (8-9 класс). Продолжительность монологического высказывания –1,5–2 минуты.  </w:t>
      </w: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1B794F" w:rsidRDefault="00A67C66"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</w:t>
      </w:r>
      <w:r>
        <w:t xml:space="preserve">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1B794F" w:rsidRDefault="00A67C66">
      <w:pPr>
        <w:ind w:left="708" w:firstLine="0"/>
      </w:pPr>
      <w:r>
        <w:t xml:space="preserve">Жанры текстов: прагматические, информационные, научно-популярные. </w:t>
      </w:r>
    </w:p>
    <w:p w:rsidR="001B794F" w:rsidRDefault="00A67C66">
      <w:r>
        <w:t>Типы текстов: высказывания собеседников в ситуациях повседнев</w:t>
      </w:r>
      <w:r>
        <w:t xml:space="preserve">ного общения, сообщение, беседа, интервью, объявление, реклама и др. </w:t>
      </w:r>
    </w:p>
    <w:p w:rsidR="001B794F" w:rsidRDefault="00A67C66"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1B794F" w:rsidRDefault="00A67C66">
      <w:proofErr w:type="spellStart"/>
      <w:r>
        <w:t>Аудирование</w:t>
      </w:r>
      <w:proofErr w:type="spellEnd"/>
      <w:r>
        <w:t xml:space="preserve"> с пониманием основного содержания</w:t>
      </w:r>
      <w:r>
        <w:rPr>
          <w:i/>
        </w:rPr>
        <w:t xml:space="preserve"> </w:t>
      </w:r>
      <w:r>
        <w:t>т</w:t>
      </w:r>
      <w:r>
        <w:t xml:space="preserve">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1B794F" w:rsidRDefault="00A67C66">
      <w:proofErr w:type="spellStart"/>
      <w:r>
        <w:t>Аудирование</w:t>
      </w:r>
      <w:proofErr w:type="spellEnd"/>
      <w:r>
        <w:t xml:space="preserve"> с выборочным пониманием нужной/ интересующей/ запрашиваемой информации предполага</w:t>
      </w:r>
      <w:r>
        <w:t xml:space="preserve">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1B794F" w:rsidRDefault="00A67C66"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</w:t>
      </w:r>
      <w:r>
        <w:t xml:space="preserve">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Чтение </w:t>
      </w:r>
    </w:p>
    <w:p w:rsidR="001B794F" w:rsidRDefault="00A67C66">
      <w:r>
        <w:t>Чтение и понимание текстов с различной глубиной и точностью проникновения в их содержан</w:t>
      </w:r>
      <w:r>
        <w:t>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1B794F" w:rsidRDefault="00A67C66">
      <w:r>
        <w:t xml:space="preserve">Жанры текстов: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1B794F" w:rsidRDefault="00A67C66">
      <w:r>
        <w:t>Типы текстов: статья, интервью, расск</w:t>
      </w:r>
      <w:r>
        <w:t>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1B794F" w:rsidRDefault="00A67C66"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1B794F" w:rsidRDefault="00A67C66">
      <w:r>
        <w:t>Чтение с пониманием основного содержания осуществляется на несложных</w:t>
      </w:r>
      <w:r>
        <w:t xml:space="preserve">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1B794F" w:rsidRDefault="00A67C66">
      <w:r>
        <w:t>Чтение с выборочным пониманием нужной/ интересующей/ запраши</w:t>
      </w:r>
      <w:r>
        <w:t xml:space="preserve">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1B794F" w:rsidRDefault="00A67C66">
      <w:r>
        <w:t>Чтение с полным пониманием осуществляется на несложных аутентичных текстах, построенн</w:t>
      </w:r>
      <w:r>
        <w:t xml:space="preserve">ых на изученном языковом материале. Объем текста для чтения около 500 слов.  Независимо от вида чтения возможно использование двуязычного словаря.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Письменная речь </w:t>
      </w:r>
    </w:p>
    <w:p w:rsidR="001B794F" w:rsidRDefault="00A67C66">
      <w:pPr>
        <w:ind w:left="708" w:firstLine="0"/>
      </w:pPr>
      <w:r>
        <w:t xml:space="preserve">Дальнейшее развитие и совершенствование письменной речи, а именно умений: </w:t>
      </w:r>
    </w:p>
    <w:p w:rsidR="001B794F" w:rsidRDefault="001B794F">
      <w:pPr>
        <w:sectPr w:rsidR="001B794F">
          <w:headerReference w:type="even" r:id="rId10"/>
          <w:headerReference w:type="default" r:id="rId11"/>
          <w:headerReference w:type="first" r:id="rId12"/>
          <w:pgSz w:w="11906" w:h="16838"/>
          <w:pgMar w:top="766" w:right="716" w:bottom="391" w:left="720" w:header="720" w:footer="720" w:gutter="0"/>
          <w:cols w:space="720"/>
          <w:titlePg/>
        </w:sectPr>
      </w:pPr>
    </w:p>
    <w:p w:rsidR="001B794F" w:rsidRDefault="00A67C66">
      <w:pPr>
        <w:numPr>
          <w:ilvl w:val="0"/>
          <w:numId w:val="4"/>
        </w:numPr>
      </w:pPr>
      <w:proofErr w:type="gramStart"/>
      <w:r>
        <w:t>заполнение</w:t>
      </w:r>
      <w:proofErr w:type="gramEnd"/>
      <w:r>
        <w:t xml:space="preserve"> анкет и формуляров (указывать имя, фамилию, пол, гражданство, национальность, адрес); </w:t>
      </w:r>
    </w:p>
    <w:p w:rsidR="001B794F" w:rsidRDefault="00A67C66">
      <w:pPr>
        <w:numPr>
          <w:ilvl w:val="0"/>
          <w:numId w:val="4"/>
        </w:numPr>
      </w:pPr>
      <w:proofErr w:type="gramStart"/>
      <w:r>
        <w:t>написание</w:t>
      </w:r>
      <w:proofErr w:type="gramEnd"/>
      <w:r>
        <w:t xml:space="preserve"> коротких поздравлений с днем рождения и другими праздниками, выражение пожеланий (объемом 30–40 слов, включая адрес);  </w:t>
      </w:r>
    </w:p>
    <w:p w:rsidR="001B794F" w:rsidRDefault="00A67C66">
      <w:pPr>
        <w:numPr>
          <w:ilvl w:val="0"/>
          <w:numId w:val="4"/>
        </w:numPr>
      </w:pPr>
      <w:proofErr w:type="gramStart"/>
      <w:r>
        <w:t>написание</w:t>
      </w:r>
      <w:proofErr w:type="gramEnd"/>
      <w:r>
        <w:t xml:space="preserve"> л</w:t>
      </w:r>
      <w:r>
        <w:t>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</w:t>
      </w:r>
      <w:r>
        <w:t xml:space="preserve">т, просить о чем-либо), объем личного письма около 100–120 слов, включая адрес;  </w:t>
      </w:r>
    </w:p>
    <w:p w:rsidR="001B794F" w:rsidRDefault="00A67C66">
      <w:pPr>
        <w:numPr>
          <w:ilvl w:val="0"/>
          <w:numId w:val="4"/>
        </w:numPr>
      </w:pPr>
      <w:proofErr w:type="gramStart"/>
      <w:r>
        <w:t>составление</w:t>
      </w:r>
      <w:proofErr w:type="gramEnd"/>
      <w:r>
        <w:t xml:space="preserve"> плана, тезисов устного/письменного сообщения; краткое изложение результатов проектной деятельности. </w:t>
      </w:r>
    </w:p>
    <w:p w:rsidR="001B794F" w:rsidRDefault="00A67C66">
      <w:pPr>
        <w:numPr>
          <w:ilvl w:val="0"/>
          <w:numId w:val="4"/>
        </w:numPr>
      </w:pPr>
      <w:proofErr w:type="gramStart"/>
      <w:r>
        <w:t>делать</w:t>
      </w:r>
      <w:proofErr w:type="gramEnd"/>
      <w:r>
        <w:t xml:space="preserve"> выписки из текстов; составлять небольшие письменные вы</w:t>
      </w:r>
      <w:r>
        <w:t xml:space="preserve">сказывания в соответствии с коммуникативной задачей.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Языковые средства и навыки оперирования ими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1B794F" w:rsidRDefault="00A67C66"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</w:t>
      </w:r>
      <w:r>
        <w:t xml:space="preserve">конце предложения. </w:t>
      </w:r>
      <w:r>
        <w:rPr>
          <w:b/>
        </w:rPr>
        <w:t>Фонетическая сторона речи</w:t>
      </w:r>
      <w:r>
        <w:t xml:space="preserve"> </w:t>
      </w:r>
    </w:p>
    <w:p w:rsidR="001B794F" w:rsidRDefault="00A67C66"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</w:t>
      </w:r>
      <w:r>
        <w:t xml:space="preserve">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1B794F" w:rsidRDefault="00A67C66">
      <w:r>
        <w:t xml:space="preserve">Навыки распознавания и употребления в речи </w:t>
      </w:r>
      <w:r>
        <w:t>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</w:t>
      </w:r>
      <w:r>
        <w:t xml:space="preserve">00 единиц (включая 500 усвоенных в начальной школе).  </w:t>
      </w:r>
    </w:p>
    <w:p w:rsidR="001B794F" w:rsidRDefault="00A67C66">
      <w:pPr>
        <w:ind w:left="708" w:firstLine="0"/>
      </w:pPr>
      <w:r>
        <w:t xml:space="preserve">Основные способы словообразования: аффиксация, словосложение, конверсия. </w:t>
      </w:r>
    </w:p>
    <w:p w:rsidR="001B794F" w:rsidRDefault="00A67C66">
      <w:pPr>
        <w:ind w:firstLine="0"/>
      </w:pPr>
      <w:r>
        <w:t xml:space="preserve">Многозначность лексических единиц. Синонимы. Антонимы. Лексическая сочетаемость.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1B794F" w:rsidRDefault="00A67C66">
      <w:r>
        <w:t>Навыки распозна</w:t>
      </w:r>
      <w:r>
        <w:t xml:space="preserve">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1B794F" w:rsidRDefault="00A67C66">
      <w:pPr>
        <w:ind w:left="708" w:firstLine="0"/>
      </w:pPr>
      <w:r>
        <w:t xml:space="preserve">Навыки распознавания и употребления в речи коммуникативных типов предложения: </w:t>
      </w:r>
    </w:p>
    <w:p w:rsidR="001B794F" w:rsidRDefault="00A67C66">
      <w:pPr>
        <w:ind w:firstLine="0"/>
      </w:pPr>
      <w:proofErr w:type="gramStart"/>
      <w:r>
        <w:t>повествовательное</w:t>
      </w:r>
      <w:proofErr w:type="gramEnd"/>
      <w:r>
        <w:t xml:space="preserve">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1B794F" w:rsidRDefault="00A67C66">
      <w:r>
        <w:t>Навыки распознавания и употребления в речи существительных в единственном и множественном числе в различных</w:t>
      </w:r>
      <w:r>
        <w:t xml:space="preserve">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</w:t>
      </w:r>
      <w:r>
        <w:t xml:space="preserve">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>Социокультурные знания и умения.</w:t>
      </w:r>
      <w:r>
        <w:t xml:space="preserve"> </w:t>
      </w:r>
    </w:p>
    <w:p w:rsidR="001B794F" w:rsidRDefault="00A67C66">
      <w:r>
        <w:t>Умение осуществлять межличностное и межкультурное общение, используя знания о нацио</w:t>
      </w:r>
      <w:r>
        <w:t xml:space="preserve">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1B794F" w:rsidRDefault="00A67C66">
      <w:pPr>
        <w:numPr>
          <w:ilvl w:val="0"/>
          <w:numId w:val="5"/>
        </w:numPr>
      </w:pPr>
      <w:proofErr w:type="gramStart"/>
      <w:r>
        <w:t>знаниями</w:t>
      </w:r>
      <w:proofErr w:type="gramEnd"/>
      <w:r>
        <w:t xml:space="preserve"> о значении родного и иностр</w:t>
      </w:r>
      <w:r>
        <w:t xml:space="preserve">анного языков в современном мире; </w:t>
      </w:r>
    </w:p>
    <w:p w:rsidR="001B794F" w:rsidRDefault="00A67C66">
      <w:pPr>
        <w:numPr>
          <w:ilvl w:val="0"/>
          <w:numId w:val="5"/>
        </w:numPr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</w:t>
      </w:r>
    </w:p>
    <w:p w:rsidR="001B794F" w:rsidRDefault="00A67C66">
      <w:pPr>
        <w:numPr>
          <w:ilvl w:val="0"/>
          <w:numId w:val="5"/>
        </w:numPr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</w:t>
      </w:r>
      <w:r>
        <w:t xml:space="preserve">едии;  </w:t>
      </w:r>
    </w:p>
    <w:p w:rsidR="001B794F" w:rsidRDefault="00A67C66">
      <w:pPr>
        <w:numPr>
          <w:ilvl w:val="0"/>
          <w:numId w:val="5"/>
        </w:numPr>
      </w:pPr>
      <w:proofErr w:type="gramStart"/>
      <w:r>
        <w:t>знаниями</w:t>
      </w:r>
      <w:proofErr w:type="gramEnd"/>
      <w:r>
        <w:t xml:space="preserve">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1B794F" w:rsidRDefault="00A67C66">
      <w:pPr>
        <w:numPr>
          <w:ilvl w:val="0"/>
          <w:numId w:val="5"/>
        </w:numPr>
      </w:pPr>
      <w:proofErr w:type="gramStart"/>
      <w:r>
        <w:t>представлениями</w:t>
      </w:r>
      <w:proofErr w:type="gramEnd"/>
      <w:r>
        <w:t xml:space="preserve"> о сходстве и различиях в традици</w:t>
      </w:r>
      <w:r>
        <w:t>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</w:t>
      </w:r>
      <w:r>
        <w:t xml:space="preserve">ратуры на изучаемом иностранном языке; </w:t>
      </w:r>
    </w:p>
    <w:p w:rsidR="001B794F" w:rsidRDefault="00A67C66">
      <w:pPr>
        <w:numPr>
          <w:ilvl w:val="0"/>
          <w:numId w:val="5"/>
        </w:numPr>
      </w:pPr>
      <w:proofErr w:type="gramStart"/>
      <w:r>
        <w:t>умением</w:t>
      </w:r>
      <w:proofErr w:type="gramEnd"/>
      <w: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</w:t>
      </w:r>
      <w:r>
        <w:t xml:space="preserve">нную оценочную лексику);  </w:t>
      </w:r>
    </w:p>
    <w:p w:rsidR="001B794F" w:rsidRDefault="00A67C66">
      <w:pPr>
        <w:numPr>
          <w:ilvl w:val="0"/>
          <w:numId w:val="5"/>
        </w:numPr>
      </w:pPr>
      <w:proofErr w:type="gramStart"/>
      <w:r>
        <w:t>умением</w:t>
      </w:r>
      <w:proofErr w:type="gramEnd"/>
      <w: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1B794F" w:rsidRDefault="00A67C66">
      <w:pPr>
        <w:ind w:left="708" w:right="4382" w:firstLine="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1B794F" w:rsidRDefault="00A67C66">
      <w:pPr>
        <w:numPr>
          <w:ilvl w:val="0"/>
          <w:numId w:val="5"/>
        </w:numPr>
      </w:pPr>
      <w:proofErr w:type="gramStart"/>
      <w:r>
        <w:t>переспрашивать</w:t>
      </w:r>
      <w:proofErr w:type="gramEnd"/>
      <w:r>
        <w:t>, просит</w:t>
      </w:r>
      <w:r>
        <w:t xml:space="preserve">ь повторить, уточняя значение незнакомых слов; </w:t>
      </w:r>
    </w:p>
    <w:p w:rsidR="001B794F" w:rsidRDefault="00A67C66">
      <w:pPr>
        <w:numPr>
          <w:ilvl w:val="0"/>
          <w:numId w:val="5"/>
        </w:numPr>
      </w:pPr>
      <w:proofErr w:type="gramStart"/>
      <w:r>
        <w:t>использовать</w:t>
      </w:r>
      <w:proofErr w:type="gramEnd"/>
      <w:r>
        <w:t xml:space="preserve"> в качестве опоры при порождении собственных высказываний ключевые слова, план к тексту, тематический словарь и т. д.;  </w:t>
      </w:r>
    </w:p>
    <w:p w:rsidR="001B794F" w:rsidRDefault="00A67C66">
      <w:pPr>
        <w:numPr>
          <w:ilvl w:val="0"/>
          <w:numId w:val="5"/>
        </w:numPr>
      </w:pPr>
      <w:proofErr w:type="gramStart"/>
      <w:r>
        <w:t>прогнозировать</w:t>
      </w:r>
      <w:proofErr w:type="gramEnd"/>
      <w:r>
        <w:t xml:space="preserve"> содержание текста на основе заголовка, предварительно </w:t>
      </w:r>
    </w:p>
    <w:p w:rsidR="001B794F" w:rsidRDefault="00A67C66">
      <w:pPr>
        <w:ind w:firstLine="0"/>
      </w:pPr>
      <w:proofErr w:type="gramStart"/>
      <w:r>
        <w:t>поста</w:t>
      </w:r>
      <w:r>
        <w:t>вленных</w:t>
      </w:r>
      <w:proofErr w:type="gramEnd"/>
      <w:r>
        <w:t xml:space="preserve"> вопросов и т. д.; </w:t>
      </w:r>
      <w:r>
        <w:rPr>
          <w:rFonts w:ascii="Segoe UI Symbol" w:eastAsia="Segoe UI Symbol" w:hAnsi="Segoe UI Symbol" w:cs="Segoe UI Symbol"/>
        </w:rPr>
        <w:t></w:t>
      </w:r>
      <w:r>
        <w:t xml:space="preserve"> догадываться о значении незнакомых слов по контексту, по используемым собеседником жестам и мимике; </w:t>
      </w:r>
    </w:p>
    <w:p w:rsidR="001B794F" w:rsidRDefault="00A67C66">
      <w:pPr>
        <w:numPr>
          <w:ilvl w:val="0"/>
          <w:numId w:val="5"/>
        </w:numPr>
      </w:pPr>
      <w:proofErr w:type="gramStart"/>
      <w:r>
        <w:t>использовать</w:t>
      </w:r>
      <w:proofErr w:type="gramEnd"/>
      <w:r>
        <w:t xml:space="preserve"> синонимы, антонимы, описание понятия при дефиците языковых средств. </w:t>
      </w:r>
    </w:p>
    <w:p w:rsidR="001B794F" w:rsidRDefault="00A67C66">
      <w:pPr>
        <w:spacing w:after="46" w:line="237" w:lineRule="auto"/>
        <w:ind w:left="703" w:right="318" w:hanging="10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1B794F" w:rsidRDefault="00A67C66">
      <w:pPr>
        <w:numPr>
          <w:ilvl w:val="0"/>
          <w:numId w:val="5"/>
        </w:numPr>
      </w:pPr>
      <w:proofErr w:type="gramStart"/>
      <w:r>
        <w:t>работать</w:t>
      </w:r>
      <w:proofErr w:type="gramEnd"/>
      <w:r>
        <w:t xml:space="preserve"> с информацией: поиск и выделение нужной информации, обобщение, сокращение, расширение устной и письменной информации, создание второго текста по анал</w:t>
      </w:r>
      <w:r>
        <w:t xml:space="preserve">огии, заполнение таблиц; </w:t>
      </w:r>
    </w:p>
    <w:p w:rsidR="001B794F" w:rsidRDefault="00A67C66">
      <w:pPr>
        <w:numPr>
          <w:ilvl w:val="0"/>
          <w:numId w:val="5"/>
        </w:numPr>
      </w:pPr>
      <w:proofErr w:type="gramStart"/>
      <w:r>
        <w:t>работать</w:t>
      </w:r>
      <w:proofErr w:type="gramEnd"/>
      <w:r>
        <w:t xml:space="preserve">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1B794F" w:rsidRDefault="00A67C66">
      <w:pPr>
        <w:numPr>
          <w:ilvl w:val="0"/>
          <w:numId w:val="5"/>
        </w:numPr>
      </w:pPr>
      <w:r>
        <w:t>планировать и осуществлять учебно-исследовательскую работу: выбор темы исследования, составление плана рабо</w:t>
      </w:r>
      <w:r>
        <w:t>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</w:t>
      </w:r>
      <w:r>
        <w:t xml:space="preserve">оте над долгосрочным проектом, взаимодействие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t xml:space="preserve"> самостоятельно работать в классе и дома.  </w:t>
      </w:r>
    </w:p>
    <w:p w:rsidR="001B794F" w:rsidRDefault="00A67C66">
      <w:pPr>
        <w:spacing w:after="46" w:line="237" w:lineRule="auto"/>
        <w:ind w:left="703" w:right="-15" w:hanging="10"/>
        <w:jc w:val="left"/>
      </w:pPr>
      <w:r>
        <w:rPr>
          <w:b/>
        </w:rPr>
        <w:t xml:space="preserve">Специальные учебные умения </w:t>
      </w:r>
    </w:p>
    <w:p w:rsidR="001B794F" w:rsidRDefault="00A67C66">
      <w:pPr>
        <w:ind w:left="708" w:firstLine="0"/>
      </w:pPr>
      <w:r>
        <w:t xml:space="preserve">Формирование и совершенствование умений: </w:t>
      </w:r>
    </w:p>
    <w:p w:rsidR="001B794F" w:rsidRDefault="00A67C66">
      <w:pPr>
        <w:numPr>
          <w:ilvl w:val="0"/>
          <w:numId w:val="5"/>
        </w:numPr>
      </w:pPr>
      <w:proofErr w:type="gramStart"/>
      <w:r>
        <w:t>находить</w:t>
      </w:r>
      <w:proofErr w:type="gramEnd"/>
      <w:r>
        <w:t xml:space="preserve"> ключевые слова и социокультурные реалии в работе над текстом; </w:t>
      </w:r>
    </w:p>
    <w:p w:rsidR="001B794F" w:rsidRDefault="00A67C66">
      <w:pPr>
        <w:numPr>
          <w:ilvl w:val="0"/>
          <w:numId w:val="5"/>
        </w:numPr>
      </w:pPr>
      <w:proofErr w:type="spellStart"/>
      <w:proofErr w:type="gramStart"/>
      <w:r>
        <w:t>семантизировать</w:t>
      </w:r>
      <w:proofErr w:type="spellEnd"/>
      <w:proofErr w:type="gramEnd"/>
      <w:r>
        <w:t xml:space="preserve"> слова на основе языковой догадки; </w:t>
      </w:r>
    </w:p>
    <w:p w:rsidR="001B794F" w:rsidRDefault="00A67C66">
      <w:pPr>
        <w:numPr>
          <w:ilvl w:val="0"/>
          <w:numId w:val="5"/>
        </w:numPr>
      </w:pPr>
      <w:proofErr w:type="gramStart"/>
      <w:r>
        <w:t>осуществлять</w:t>
      </w:r>
      <w:proofErr w:type="gramEnd"/>
      <w:r>
        <w:t xml:space="preserve"> словообразовательный анализ; </w:t>
      </w:r>
    </w:p>
    <w:p w:rsidR="001B794F" w:rsidRDefault="00A67C66">
      <w:pPr>
        <w:numPr>
          <w:ilvl w:val="0"/>
          <w:numId w:val="5"/>
        </w:numPr>
      </w:pPr>
      <w:proofErr w:type="gramStart"/>
      <w:r>
        <w:t>пользоваться</w:t>
      </w:r>
      <w:proofErr w:type="gramEnd"/>
      <w:r>
        <w:t xml:space="preserve"> справочным материалом (грамматическим и лингвострановедческим справочниками, </w:t>
      </w:r>
      <w:r>
        <w:t xml:space="preserve">двуязычным и толковым словарями, мультимедийными средствами); </w:t>
      </w:r>
    </w:p>
    <w:p w:rsidR="001B794F" w:rsidRDefault="00A67C66">
      <w:pPr>
        <w:numPr>
          <w:ilvl w:val="0"/>
          <w:numId w:val="5"/>
        </w:numPr>
      </w:pPr>
      <w:proofErr w:type="gramStart"/>
      <w:r>
        <w:t>участвовать</w:t>
      </w:r>
      <w:proofErr w:type="gramEnd"/>
      <w:r>
        <w:t xml:space="preserve"> в проектной деятельности меж- и </w:t>
      </w:r>
      <w:proofErr w:type="spellStart"/>
      <w:r>
        <w:t>метапредметного</w:t>
      </w:r>
      <w:proofErr w:type="spellEnd"/>
      <w:r>
        <w:t xml:space="preserve"> характера        Срок реализации программы 1 год.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p w:rsidR="001B794F" w:rsidRDefault="00A67C66">
      <w:pPr>
        <w:spacing w:after="0"/>
        <w:ind w:left="0" w:firstLine="0"/>
        <w:jc w:val="center"/>
      </w:pPr>
      <w:r>
        <w:rPr>
          <w:b/>
          <w:sz w:val="26"/>
        </w:rPr>
        <w:t xml:space="preserve"> </w:t>
      </w:r>
    </w:p>
    <w:sectPr w:rsidR="001B794F">
      <w:headerReference w:type="even" r:id="rId13"/>
      <w:headerReference w:type="default" r:id="rId14"/>
      <w:headerReference w:type="first" r:id="rId15"/>
      <w:pgSz w:w="11906" w:h="16838"/>
      <w:pgMar w:top="783" w:right="717" w:bottom="4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66" w:rsidRDefault="00A67C66">
      <w:pPr>
        <w:spacing w:after="0"/>
      </w:pPr>
      <w:r>
        <w:separator/>
      </w:r>
    </w:p>
  </w:endnote>
  <w:endnote w:type="continuationSeparator" w:id="0">
    <w:p w:rsidR="00A67C66" w:rsidRDefault="00A67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66" w:rsidRDefault="00A67C66">
      <w:pPr>
        <w:spacing w:after="0"/>
      </w:pPr>
      <w:r>
        <w:separator/>
      </w:r>
    </w:p>
  </w:footnote>
  <w:footnote w:type="continuationSeparator" w:id="0">
    <w:p w:rsidR="00A67C66" w:rsidRDefault="00A67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A67C66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A67C66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A67C66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4F" w:rsidRDefault="001B794F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0374"/>
    <w:multiLevelType w:val="hybridMultilevel"/>
    <w:tmpl w:val="40E649B2"/>
    <w:lvl w:ilvl="0" w:tplc="AA6ED6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EF9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8CB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1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A55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CFA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4FC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63A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B6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CC58F5"/>
    <w:multiLevelType w:val="hybridMultilevel"/>
    <w:tmpl w:val="130C1B74"/>
    <w:lvl w:ilvl="0" w:tplc="7BACEF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4A7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E48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E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D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A35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075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C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211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98656A"/>
    <w:multiLevelType w:val="hybridMultilevel"/>
    <w:tmpl w:val="AA96DDC2"/>
    <w:lvl w:ilvl="0" w:tplc="201409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EC7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276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E02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4EC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85A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FE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24E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EA8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9D27A5"/>
    <w:multiLevelType w:val="hybridMultilevel"/>
    <w:tmpl w:val="21EA7AAE"/>
    <w:lvl w:ilvl="0" w:tplc="E8FCB7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E9D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2F4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31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62A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69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2BB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488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A6D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FA2FDD"/>
    <w:multiLevelType w:val="hybridMultilevel"/>
    <w:tmpl w:val="E17A9190"/>
    <w:lvl w:ilvl="0" w:tplc="A756047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AE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28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AB2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E3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6B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5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88E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0F4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F"/>
    <w:rsid w:val="001B794F"/>
    <w:rsid w:val="002D0410"/>
    <w:rsid w:val="00A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BE55D-1760-4451-A670-97738EC3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40" w:lineRule="auto"/>
      <w:ind w:left="-15" w:firstLine="698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2020-02-24T16:10:00Z</dcterms:created>
  <dcterms:modified xsi:type="dcterms:W3CDTF">2020-02-24T16:10:00Z</dcterms:modified>
</cp:coreProperties>
</file>