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3D8" w:rsidRDefault="00894B6D">
      <w:pPr>
        <w:spacing w:after="40"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E23D8" w:rsidRDefault="00894B6D">
      <w:pPr>
        <w:spacing w:after="37" w:line="240" w:lineRule="auto"/>
        <w:ind w:left="10" w:right="-15" w:hanging="10"/>
        <w:jc w:val="center"/>
      </w:pPr>
      <w:r>
        <w:rPr>
          <w:b/>
          <w:sz w:val="26"/>
        </w:rPr>
        <w:t xml:space="preserve">Аннотация </w:t>
      </w:r>
    </w:p>
    <w:p w:rsidR="003E23D8" w:rsidRDefault="00894B6D">
      <w:pPr>
        <w:spacing w:after="37" w:line="240" w:lineRule="auto"/>
        <w:ind w:left="10" w:right="-15" w:hanging="10"/>
        <w:jc w:val="center"/>
      </w:pPr>
      <w:proofErr w:type="gramStart"/>
      <w:r>
        <w:rPr>
          <w:b/>
          <w:sz w:val="26"/>
        </w:rPr>
        <w:t>к</w:t>
      </w:r>
      <w:proofErr w:type="gramEnd"/>
      <w:r>
        <w:rPr>
          <w:b/>
          <w:sz w:val="26"/>
        </w:rPr>
        <w:t xml:space="preserve"> рабочей программе по английскому языку (ФГОС) 9 класс </w:t>
      </w:r>
    </w:p>
    <w:p w:rsidR="003E23D8" w:rsidRDefault="00894B6D">
      <w:pPr>
        <w:ind w:firstLine="0"/>
      </w:pPr>
      <w:r>
        <w:t xml:space="preserve">       Рабочая программа по </w:t>
      </w:r>
      <w:proofErr w:type="gramStart"/>
      <w:r>
        <w:t>предмету  Английский</w:t>
      </w:r>
      <w:proofErr w:type="gramEnd"/>
      <w:r>
        <w:t xml:space="preserve"> язык для обучающихся 9 класса составлена в соответствии с примерной программой основного общего образования по английскому языку  под редакцией </w:t>
      </w:r>
      <w:proofErr w:type="spellStart"/>
      <w:r>
        <w:t>Кузовлева</w:t>
      </w:r>
      <w:proofErr w:type="spellEnd"/>
      <w:r>
        <w:t xml:space="preserve"> В.П., Лапы Н.М., </w:t>
      </w:r>
      <w:proofErr w:type="spellStart"/>
      <w:r>
        <w:t>Перегудовой</w:t>
      </w:r>
      <w:proofErr w:type="spellEnd"/>
      <w:r>
        <w:t xml:space="preserve"> Е.Ш. для 5-9 классов М.:</w:t>
      </w:r>
      <w:r>
        <w:t xml:space="preserve"> «Просвещение», 2011  к завершенной предметной линии учебников под редакцией </w:t>
      </w:r>
      <w:proofErr w:type="spellStart"/>
      <w:r>
        <w:t>Кузовлева</w:t>
      </w:r>
      <w:proofErr w:type="spellEnd"/>
      <w:r>
        <w:t xml:space="preserve"> В.П., Лапы Н.М., </w:t>
      </w:r>
      <w:proofErr w:type="spellStart"/>
      <w:r>
        <w:t>Перегудовой</w:t>
      </w:r>
      <w:proofErr w:type="spellEnd"/>
      <w:r>
        <w:t xml:space="preserve"> Е.Ш., 2014. </w:t>
      </w:r>
    </w:p>
    <w:p w:rsidR="003E23D8" w:rsidRDefault="00894B6D" w:rsidP="00436E84">
      <w:pPr>
        <w:ind w:firstLine="0"/>
      </w:pPr>
      <w:r>
        <w:t xml:space="preserve">        </w:t>
      </w:r>
      <w:r w:rsidR="00436E84">
        <w:t>На изучение предмета «Английский язык» в 5 классе в учебном плане филиала МАОУ «</w:t>
      </w:r>
      <w:proofErr w:type="gramStart"/>
      <w:r w:rsidR="00436E84">
        <w:t>Новоатьяловская  СОШ</w:t>
      </w:r>
      <w:proofErr w:type="gramEnd"/>
      <w:r w:rsidR="00436E84">
        <w:t>» - «</w:t>
      </w:r>
      <w:proofErr w:type="spellStart"/>
      <w:r w:rsidR="00436E84">
        <w:t>Асланинская</w:t>
      </w:r>
      <w:proofErr w:type="spellEnd"/>
      <w:r w:rsidR="00436E84">
        <w:t xml:space="preserve"> СОШ»</w:t>
      </w:r>
      <w:r w:rsidR="00436E84">
        <w:t xml:space="preserve">  отводится 3 часа в неделю, 99 часов </w:t>
      </w:r>
      <w:bookmarkStart w:id="0" w:name="_GoBack"/>
      <w:bookmarkEnd w:id="0"/>
      <w:r w:rsidR="00436E84">
        <w:t xml:space="preserve"> в год. </w:t>
      </w:r>
      <w:r>
        <w:rPr>
          <w:b/>
        </w:rPr>
        <w:t xml:space="preserve">Планируемые результаты освоения предмета «Английский язык» </w:t>
      </w:r>
    </w:p>
    <w:p w:rsidR="003E23D8" w:rsidRDefault="00894B6D">
      <w:pPr>
        <w:spacing w:after="41"/>
        <w:ind w:left="703" w:right="5561" w:hanging="10"/>
        <w:jc w:val="left"/>
      </w:pPr>
      <w:r>
        <w:rPr>
          <w:b/>
        </w:rPr>
        <w:t xml:space="preserve">Коммуникативные умения Говорение. Диалогическая речь Выпускник научится: </w:t>
      </w:r>
    </w:p>
    <w:p w:rsidR="003E23D8" w:rsidRDefault="00894B6D">
      <w:pPr>
        <w:numPr>
          <w:ilvl w:val="0"/>
          <w:numId w:val="1"/>
        </w:numPr>
      </w:pPr>
      <w:proofErr w:type="gramStart"/>
      <w:r>
        <w:t>вести</w:t>
      </w:r>
      <w:proofErr w:type="gramEnd"/>
      <w:r>
        <w:t xml:space="preserve"> диалог (диалог этикетного характера, диалог–-расспрос, диалог побуждение </w:t>
      </w:r>
      <w:r>
        <w:t xml:space="preserve">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Выпускник получит возможность научиться: </w:t>
      </w:r>
    </w:p>
    <w:p w:rsidR="003E23D8" w:rsidRDefault="00894B6D">
      <w:pPr>
        <w:numPr>
          <w:ilvl w:val="0"/>
          <w:numId w:val="1"/>
        </w:numPr>
      </w:pPr>
      <w:proofErr w:type="gramStart"/>
      <w:r>
        <w:t>вести</w:t>
      </w:r>
      <w:proofErr w:type="gramEnd"/>
      <w:r>
        <w:t xml:space="preserve"> диалог-обмен мнениями;  </w:t>
      </w:r>
    </w:p>
    <w:p w:rsidR="003E23D8" w:rsidRDefault="00894B6D">
      <w:pPr>
        <w:numPr>
          <w:ilvl w:val="0"/>
          <w:numId w:val="1"/>
        </w:numPr>
      </w:pPr>
      <w:proofErr w:type="gramStart"/>
      <w:r>
        <w:t>брать</w:t>
      </w:r>
      <w:proofErr w:type="gramEnd"/>
      <w:r>
        <w:t xml:space="preserve"> и давать интервью; </w:t>
      </w:r>
    </w:p>
    <w:p w:rsidR="003E23D8" w:rsidRDefault="00894B6D">
      <w:pPr>
        <w:numPr>
          <w:ilvl w:val="0"/>
          <w:numId w:val="1"/>
        </w:numPr>
        <w:spacing w:after="41" w:line="233" w:lineRule="auto"/>
      </w:pPr>
      <w:proofErr w:type="gramStart"/>
      <w:r>
        <w:t>вести</w:t>
      </w:r>
      <w:proofErr w:type="gramEnd"/>
      <w:r>
        <w:t xml:space="preserve"> диалог-расспрос на основе нелинейного текста (таблицы, диаграммы и т. д.). </w:t>
      </w:r>
      <w:r>
        <w:rPr>
          <w:b/>
        </w:rPr>
        <w:t xml:space="preserve">Говорение. Монологическая речь Выпускник научится: </w:t>
      </w:r>
    </w:p>
    <w:p w:rsidR="003E23D8" w:rsidRDefault="00894B6D">
      <w:pPr>
        <w:numPr>
          <w:ilvl w:val="0"/>
          <w:numId w:val="1"/>
        </w:numPr>
      </w:pPr>
      <w:proofErr w:type="gramStart"/>
      <w:r>
        <w:t>строить</w:t>
      </w:r>
      <w:proofErr w:type="gramEnd"/>
      <w:r>
        <w:t xml:space="preserve"> связное монологическое высказывание с опорой на зрительную наглядность и/или вербальные о</w:t>
      </w:r>
      <w:r>
        <w:t xml:space="preserve">поры (ключевые слова, план, вопросы) в рамках освоенной тематики;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описывать</w:t>
      </w:r>
      <w:proofErr w:type="gramEnd"/>
      <w:r>
        <w:t xml:space="preserve"> события с опорой на зрительную наглядность и/или вербальную опору </w:t>
      </w:r>
    </w:p>
    <w:p w:rsidR="003E23D8" w:rsidRDefault="00894B6D">
      <w:pPr>
        <w:ind w:firstLine="0"/>
      </w:pPr>
      <w:r>
        <w:t>(</w:t>
      </w:r>
      <w:proofErr w:type="gramStart"/>
      <w:r>
        <w:t>ключевые</w:t>
      </w:r>
      <w:proofErr w:type="gramEnd"/>
      <w:r>
        <w:t xml:space="preserve"> слова, план, вопросы);  </w:t>
      </w:r>
    </w:p>
    <w:p w:rsidR="003E23D8" w:rsidRDefault="00894B6D">
      <w:pPr>
        <w:numPr>
          <w:ilvl w:val="0"/>
          <w:numId w:val="1"/>
        </w:numPr>
      </w:pPr>
      <w:proofErr w:type="gramStart"/>
      <w:r>
        <w:t>давать</w:t>
      </w:r>
      <w:proofErr w:type="gramEnd"/>
      <w:r>
        <w:t xml:space="preserve"> краткую характеристику реальных людей и литературных персонажей;  </w:t>
      </w:r>
    </w:p>
    <w:p w:rsidR="003E23D8" w:rsidRDefault="00894B6D">
      <w:pPr>
        <w:numPr>
          <w:ilvl w:val="0"/>
          <w:numId w:val="1"/>
        </w:numPr>
      </w:pPr>
      <w:proofErr w:type="gramStart"/>
      <w:r>
        <w:t>передавать</w:t>
      </w:r>
      <w:proofErr w:type="gramEnd"/>
      <w:r>
        <w:t xml:space="preserve"> основное содержание прочитанного текста с опорой или без опоры на текст, ключевые слова/ план/ вопросы; </w:t>
      </w:r>
      <w:r>
        <w:rPr>
          <w:rFonts w:ascii="Segoe UI Symbol" w:eastAsia="Segoe UI Symbol" w:hAnsi="Segoe UI Symbol" w:cs="Segoe UI Symbol"/>
        </w:rPr>
        <w:t></w:t>
      </w:r>
      <w:r>
        <w:t xml:space="preserve"> описывать картинку/ фото с опорой или без опоры на ключевые слова/ план/ вопросы.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Выпускник получит возможность научиться:  </w:t>
      </w:r>
    </w:p>
    <w:p w:rsidR="003E23D8" w:rsidRDefault="00894B6D">
      <w:pPr>
        <w:numPr>
          <w:ilvl w:val="0"/>
          <w:numId w:val="1"/>
        </w:numPr>
      </w:pPr>
      <w:proofErr w:type="gramStart"/>
      <w:r>
        <w:t>делать</w:t>
      </w:r>
      <w:proofErr w:type="gramEnd"/>
      <w:r>
        <w:t xml:space="preserve"> сообще</w:t>
      </w:r>
      <w:r>
        <w:t xml:space="preserve">ние на заданную тему на основе прочитанного;  </w:t>
      </w:r>
    </w:p>
    <w:p w:rsidR="003E23D8" w:rsidRDefault="00894B6D">
      <w:pPr>
        <w:numPr>
          <w:ilvl w:val="0"/>
          <w:numId w:val="1"/>
        </w:numPr>
      </w:pPr>
      <w:proofErr w:type="gramStart"/>
      <w:r>
        <w:t>комментировать</w:t>
      </w:r>
      <w:proofErr w:type="gramEnd"/>
      <w:r>
        <w:t xml:space="preserve"> </w:t>
      </w:r>
      <w:r>
        <w:tab/>
        <w:t xml:space="preserve">факты </w:t>
      </w:r>
      <w:r>
        <w:tab/>
        <w:t xml:space="preserve">из </w:t>
      </w:r>
      <w:r>
        <w:tab/>
        <w:t xml:space="preserve">прочитанного/ </w:t>
      </w:r>
      <w:r>
        <w:tab/>
        <w:t xml:space="preserve">прослушанного </w:t>
      </w:r>
      <w:r>
        <w:tab/>
        <w:t xml:space="preserve">текста, </w:t>
      </w:r>
      <w:r>
        <w:tab/>
        <w:t xml:space="preserve">выражать </w:t>
      </w:r>
      <w:r>
        <w:tab/>
        <w:t xml:space="preserve">и аргументировать свое отношение к прочитанному/ прослушанному;  </w:t>
      </w:r>
    </w:p>
    <w:p w:rsidR="003E23D8" w:rsidRDefault="00894B6D">
      <w:pPr>
        <w:numPr>
          <w:ilvl w:val="0"/>
          <w:numId w:val="1"/>
        </w:numPr>
      </w:pPr>
      <w:proofErr w:type="gramStart"/>
      <w:r>
        <w:t>кратко</w:t>
      </w:r>
      <w:proofErr w:type="gramEnd"/>
      <w:r>
        <w:t xml:space="preserve"> высказываться без предварительной подготовки на заданную тем</w:t>
      </w:r>
      <w:r>
        <w:t xml:space="preserve">у в соответствии с предложенной ситуацией общения;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кратко</w:t>
      </w:r>
      <w:proofErr w:type="gramEnd"/>
      <w:r>
        <w:t xml:space="preserve"> высказываться с опорой на нелинейный текст (таблицы, диаграммы, расписание и т. п.);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кратко</w:t>
      </w:r>
      <w:proofErr w:type="gramEnd"/>
      <w:r>
        <w:t xml:space="preserve"> излагать результаты выполненной проектной работы. </w:t>
      </w:r>
    </w:p>
    <w:p w:rsidR="003E23D8" w:rsidRDefault="00894B6D">
      <w:pPr>
        <w:spacing w:after="41"/>
        <w:ind w:left="703" w:right="-15" w:hanging="10"/>
        <w:jc w:val="left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Выпускник научится:  </w:t>
      </w:r>
    </w:p>
    <w:p w:rsidR="003E23D8" w:rsidRDefault="00894B6D">
      <w:pPr>
        <w:numPr>
          <w:ilvl w:val="0"/>
          <w:numId w:val="1"/>
        </w:numPr>
      </w:pPr>
      <w:proofErr w:type="gramStart"/>
      <w:r>
        <w:t>воспринимать</w:t>
      </w:r>
      <w:proofErr w:type="gramEnd"/>
      <w:r>
        <w:t xml:space="preserve"> на сл</w:t>
      </w:r>
      <w:r>
        <w:t xml:space="preserve">ух и понимать основное содержание несложных аутентичных текстов, содержащих некоторое количество неизученных языковых явлений;  </w:t>
      </w:r>
    </w:p>
    <w:p w:rsidR="003E23D8" w:rsidRDefault="00894B6D">
      <w:pPr>
        <w:numPr>
          <w:ilvl w:val="0"/>
          <w:numId w:val="1"/>
        </w:numPr>
      </w:pPr>
      <w:proofErr w:type="gramStart"/>
      <w:r>
        <w:t>воспринимать</w:t>
      </w:r>
      <w:proofErr w:type="gramEnd"/>
      <w:r>
        <w:t xml:space="preserve"> на слух и понимать нужную/интересующую/ запрашиваемую информацию в аутентичных текстах, содержащих как изученные я</w:t>
      </w:r>
      <w:r>
        <w:t xml:space="preserve">зыковые явления, так и некоторое количество неизученных языковых явлений.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Выпускник получит возможность научиться: </w:t>
      </w:r>
    </w:p>
    <w:p w:rsidR="003E23D8" w:rsidRDefault="00894B6D">
      <w:pPr>
        <w:numPr>
          <w:ilvl w:val="0"/>
          <w:numId w:val="1"/>
        </w:numPr>
      </w:pPr>
      <w:proofErr w:type="gramStart"/>
      <w:r>
        <w:t>выделять</w:t>
      </w:r>
      <w:proofErr w:type="gramEnd"/>
      <w:r>
        <w:t xml:space="preserve"> основную тему в воспринимаемом на слух тексте;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использовать</w:t>
      </w:r>
      <w:proofErr w:type="gramEnd"/>
      <w:r>
        <w:t xml:space="preserve"> контекстуальную или языковую догадку при восприятии на слух текстов, </w:t>
      </w:r>
      <w:r>
        <w:t xml:space="preserve">содержащих незнакомые слова.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Чтение </w:t>
      </w:r>
      <w:r>
        <w:t xml:space="preserve">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Выпускник научится:  </w:t>
      </w:r>
    </w:p>
    <w:p w:rsidR="003E23D8" w:rsidRDefault="00894B6D">
      <w:pPr>
        <w:numPr>
          <w:ilvl w:val="0"/>
          <w:numId w:val="1"/>
        </w:numPr>
      </w:pPr>
      <w:proofErr w:type="gramStart"/>
      <w:r>
        <w:t>читать</w:t>
      </w:r>
      <w:proofErr w:type="gramEnd"/>
      <w:r>
        <w:t xml:space="preserve"> и понимать основное содержание несложных аутентичных текстов, содержащие отдельные неизученные языковые явления; </w:t>
      </w:r>
    </w:p>
    <w:p w:rsidR="003E23D8" w:rsidRDefault="00894B6D">
      <w:pPr>
        <w:numPr>
          <w:ilvl w:val="0"/>
          <w:numId w:val="1"/>
        </w:numPr>
      </w:pPr>
      <w:proofErr w:type="gramStart"/>
      <w:r>
        <w:lastRenderedPageBreak/>
        <w:t>читать</w:t>
      </w:r>
      <w:proofErr w:type="gramEnd"/>
      <w:r>
        <w:t xml:space="preserve"> и находить в несложных аутентичных текстах, содержащих отдельные не</w:t>
      </w:r>
      <w:r>
        <w:t xml:space="preserve">изученные языковые явления, нужную/интересующую/ запрашиваемую информацию, представленную в явном и в неявном виде;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читать</w:t>
      </w:r>
      <w:proofErr w:type="gramEnd"/>
      <w:r>
        <w:t xml:space="preserve"> и полностью понимать несложные аутентичные тексты, построенные на изученном языковом материале; </w:t>
      </w:r>
    </w:p>
    <w:p w:rsidR="003E23D8" w:rsidRDefault="00894B6D">
      <w:pPr>
        <w:spacing w:after="35" w:line="240" w:lineRule="auto"/>
        <w:ind w:left="10" w:hanging="10"/>
        <w:jc w:val="right"/>
      </w:pPr>
      <w:r>
        <w:t xml:space="preserve"> </w:t>
      </w:r>
      <w:proofErr w:type="gramStart"/>
      <w:r>
        <w:t>выразительно</w:t>
      </w:r>
      <w:proofErr w:type="gramEnd"/>
      <w:r>
        <w:t xml:space="preserve"> читать вслух небольши</w:t>
      </w:r>
      <w:r>
        <w:t xml:space="preserve">е построенные на изученном языковом материале </w:t>
      </w:r>
    </w:p>
    <w:p w:rsidR="003E23D8" w:rsidRDefault="00894B6D">
      <w:pPr>
        <w:ind w:firstLine="0"/>
      </w:pPr>
      <w:proofErr w:type="gramStart"/>
      <w:r>
        <w:t>аутентичные</w:t>
      </w:r>
      <w:proofErr w:type="gramEnd"/>
      <w:r>
        <w:t xml:space="preserve"> тексты, демонстрируя понимание прочитанного.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>Выпускник получит возможность научиться:</w:t>
      </w:r>
      <w:r>
        <w:t xml:space="preserve"> </w:t>
      </w:r>
    </w:p>
    <w:p w:rsidR="003E23D8" w:rsidRDefault="00894B6D">
      <w:pPr>
        <w:numPr>
          <w:ilvl w:val="0"/>
          <w:numId w:val="1"/>
        </w:numPr>
      </w:pPr>
      <w:proofErr w:type="gramStart"/>
      <w:r>
        <w:t>устанавливать</w:t>
      </w:r>
      <w:proofErr w:type="gramEnd"/>
      <w:r>
        <w:t xml:space="preserve"> причинно-следственную взаимосвязь фактов и событий, изложенных в несложном аутентичном тексте;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восстанавливать</w:t>
      </w:r>
      <w:proofErr w:type="gramEnd"/>
      <w:r>
        <w:t xml:space="preserve"> текст из разрозненных абзацев или путем добавления выпущенных фрагментов. </w:t>
      </w:r>
    </w:p>
    <w:p w:rsidR="003E23D8" w:rsidRDefault="00894B6D">
      <w:pPr>
        <w:spacing w:after="41"/>
        <w:ind w:left="703" w:right="6495" w:hanging="10"/>
        <w:jc w:val="left"/>
      </w:pPr>
      <w:r>
        <w:rPr>
          <w:b/>
        </w:rPr>
        <w:t xml:space="preserve">Письменная </w:t>
      </w:r>
      <w:proofErr w:type="gramStart"/>
      <w:r>
        <w:rPr>
          <w:b/>
        </w:rPr>
        <w:t>речь  Выпускник</w:t>
      </w:r>
      <w:proofErr w:type="gramEnd"/>
      <w:r>
        <w:rPr>
          <w:b/>
        </w:rPr>
        <w:t xml:space="preserve"> научится:  </w:t>
      </w:r>
    </w:p>
    <w:p w:rsidR="003E23D8" w:rsidRDefault="00894B6D">
      <w:pPr>
        <w:numPr>
          <w:ilvl w:val="0"/>
          <w:numId w:val="1"/>
        </w:numPr>
      </w:pPr>
      <w:proofErr w:type="gramStart"/>
      <w:r>
        <w:t>заполнять</w:t>
      </w:r>
      <w:proofErr w:type="gramEnd"/>
      <w:r>
        <w:t xml:space="preserve"> анкеты и формуляры, сообщая о себе основные сведения (имя, фамилия, пол, возраст, гражданство, национальность, адрес и т. д.);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писать</w:t>
      </w:r>
      <w:proofErr w:type="gramEnd"/>
      <w:r>
        <w:t xml:space="preserve"> короткие поздравления с днем рождения и другими праздниками, с употреблением формул речевого этикета, принятых </w:t>
      </w:r>
      <w:r>
        <w:t xml:space="preserve">в стране изучаемого языка, выражать пожелания (объемом 30– 40 слов, включая адрес);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писать</w:t>
      </w:r>
      <w:proofErr w:type="gramEnd"/>
      <w:r>
        <w:t xml:space="preserve">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</w:t>
      </w:r>
      <w:r>
        <w:t xml:space="preserve">налогичную информацию о друге по переписке; выражать благодарность, извинения, просьбу; давать совет и т. д. (объемом 100–120 слов, включая адрес);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писать</w:t>
      </w:r>
      <w:proofErr w:type="gramEnd"/>
      <w:r>
        <w:t xml:space="preserve"> небольшие письменные высказывания с опорой на образец/ план.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>Выпускник получит возможность научитьс</w:t>
      </w:r>
      <w:r>
        <w:rPr>
          <w:b/>
        </w:rPr>
        <w:t xml:space="preserve">я: </w:t>
      </w:r>
    </w:p>
    <w:p w:rsidR="003E23D8" w:rsidRDefault="00894B6D">
      <w:pPr>
        <w:numPr>
          <w:ilvl w:val="0"/>
          <w:numId w:val="1"/>
        </w:numPr>
      </w:pPr>
      <w:proofErr w:type="gramStart"/>
      <w:r>
        <w:t>делать</w:t>
      </w:r>
      <w:proofErr w:type="gramEnd"/>
      <w:r>
        <w:t xml:space="preserve"> краткие выписки из текста с целью их использования в собственных устных высказываниях;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писать</w:t>
      </w:r>
      <w:proofErr w:type="gramEnd"/>
      <w:r>
        <w:t xml:space="preserve"> электронное письмо (e-</w:t>
      </w:r>
      <w:proofErr w:type="spellStart"/>
      <w:r>
        <w:t>mail</w:t>
      </w:r>
      <w:proofErr w:type="spellEnd"/>
      <w:r>
        <w:t xml:space="preserve">) зарубежному другу в ответ на электронное </w:t>
      </w:r>
      <w:proofErr w:type="spellStart"/>
      <w:r>
        <w:t>письмостимул</w:t>
      </w:r>
      <w:proofErr w:type="spellEnd"/>
      <w:r>
        <w:t xml:space="preserve">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составлять</w:t>
      </w:r>
      <w:proofErr w:type="gramEnd"/>
      <w:r>
        <w:t xml:space="preserve"> план/ тезисы устного или письменного сообщения;  </w:t>
      </w:r>
    </w:p>
    <w:p w:rsidR="003E23D8" w:rsidRDefault="00894B6D">
      <w:pPr>
        <w:numPr>
          <w:ilvl w:val="0"/>
          <w:numId w:val="1"/>
        </w:numPr>
      </w:pPr>
      <w:proofErr w:type="gramStart"/>
      <w:r>
        <w:t>кратк</w:t>
      </w:r>
      <w:r>
        <w:t>о</w:t>
      </w:r>
      <w:proofErr w:type="gramEnd"/>
      <w:r>
        <w:t xml:space="preserve"> излагать в письменном виде результаты проектной деятельности;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писать</w:t>
      </w:r>
      <w:proofErr w:type="gramEnd"/>
      <w:r>
        <w:t xml:space="preserve"> небольшое письменное высказывание с опорой на нелинейный текст (таблицы, диаграммы и т. п.). </w:t>
      </w:r>
    </w:p>
    <w:p w:rsidR="003E23D8" w:rsidRDefault="00894B6D">
      <w:pPr>
        <w:spacing w:after="41"/>
        <w:ind w:left="703" w:right="4271" w:hanging="10"/>
        <w:jc w:val="left"/>
      </w:pPr>
      <w:r>
        <w:rPr>
          <w:b/>
        </w:rPr>
        <w:t xml:space="preserve">Языковые навыки и средства оперирования ими Орфография и пунктуация Выпускник научится: </w:t>
      </w:r>
    </w:p>
    <w:p w:rsidR="003E23D8" w:rsidRDefault="00894B6D">
      <w:pPr>
        <w:numPr>
          <w:ilvl w:val="0"/>
          <w:numId w:val="1"/>
        </w:numPr>
      </w:pPr>
      <w:proofErr w:type="gramStart"/>
      <w:r>
        <w:t>п</w:t>
      </w:r>
      <w:r>
        <w:t>равильно</w:t>
      </w:r>
      <w:proofErr w:type="gramEnd"/>
      <w:r>
        <w:t xml:space="preserve"> писать изученные слова; </w:t>
      </w:r>
    </w:p>
    <w:p w:rsidR="003E23D8" w:rsidRDefault="00894B6D">
      <w:pPr>
        <w:numPr>
          <w:ilvl w:val="0"/>
          <w:numId w:val="1"/>
        </w:numPr>
        <w:spacing w:after="41" w:line="233" w:lineRule="auto"/>
      </w:pPr>
      <w:proofErr w:type="gramStart"/>
      <w:r>
        <w:t>правильно</w:t>
      </w:r>
      <w:proofErr w:type="gramEnd"/>
      <w:r>
        <w:t xml:space="preserve"> </w:t>
      </w:r>
      <w:r>
        <w:tab/>
        <w:t xml:space="preserve">ставить </w:t>
      </w:r>
      <w:r>
        <w:tab/>
        <w:t xml:space="preserve">знаки </w:t>
      </w:r>
      <w:r>
        <w:tab/>
        <w:t xml:space="preserve">препинания </w:t>
      </w:r>
      <w:r>
        <w:tab/>
        <w:t xml:space="preserve">в </w:t>
      </w:r>
      <w:r>
        <w:tab/>
        <w:t xml:space="preserve">конце </w:t>
      </w:r>
      <w:r>
        <w:tab/>
        <w:t xml:space="preserve">предложения: </w:t>
      </w:r>
      <w:r>
        <w:tab/>
        <w:t xml:space="preserve">точку </w:t>
      </w:r>
      <w:r>
        <w:tab/>
        <w:t xml:space="preserve">в </w:t>
      </w:r>
      <w:r>
        <w:tab/>
        <w:t>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</w:t>
      </w:r>
      <w:r>
        <w:t xml:space="preserve">ния;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расставлять</w:t>
      </w:r>
      <w:proofErr w:type="gramEnd"/>
      <w:r>
        <w:t xml:space="preserve"> в личном письме знаки препинания, диктуемые его форматом, в соответствии с нормами, принятыми в стране изучаемого языка.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Выпускник получит возможность научиться: </w:t>
      </w:r>
    </w:p>
    <w:p w:rsidR="003E23D8" w:rsidRDefault="00894B6D">
      <w:pPr>
        <w:numPr>
          <w:ilvl w:val="0"/>
          <w:numId w:val="1"/>
        </w:numPr>
        <w:spacing w:after="41" w:line="233" w:lineRule="auto"/>
      </w:pPr>
      <w:proofErr w:type="gramStart"/>
      <w:r>
        <w:t>сравнивать</w:t>
      </w:r>
      <w:proofErr w:type="gramEnd"/>
      <w:r>
        <w:t xml:space="preserve"> и анализировать буквосочетания английского языка и их транскрип</w:t>
      </w:r>
      <w:r>
        <w:t xml:space="preserve">цию. </w:t>
      </w:r>
      <w:r>
        <w:rPr>
          <w:b/>
        </w:rPr>
        <w:t xml:space="preserve">Фонетическая сторона речи Выпускник научится: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различать</w:t>
      </w:r>
      <w:proofErr w:type="gramEnd"/>
      <w:r>
        <w:t xml:space="preserve">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соблюдать</w:t>
      </w:r>
      <w:proofErr w:type="gramEnd"/>
      <w:r>
        <w:t xml:space="preserve"> правильное ударение в изученных словах;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различать</w:t>
      </w:r>
      <w:proofErr w:type="gramEnd"/>
      <w:r>
        <w:t xml:space="preserve"> коммун</w:t>
      </w:r>
      <w:r>
        <w:t xml:space="preserve">икативные типы предложений по их интонации;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членить</w:t>
      </w:r>
      <w:proofErr w:type="gramEnd"/>
      <w:r>
        <w:t xml:space="preserve"> предложение на смысловые группы;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адекватно</w:t>
      </w:r>
      <w:proofErr w:type="gramEnd"/>
      <w:r>
        <w:t>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</w:t>
      </w:r>
      <w:r>
        <w:t xml:space="preserve">азового ударения на служебных словах.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Выпускник получит возможность научиться: </w:t>
      </w:r>
    </w:p>
    <w:p w:rsidR="003E23D8" w:rsidRDefault="00894B6D">
      <w:pPr>
        <w:numPr>
          <w:ilvl w:val="0"/>
          <w:numId w:val="1"/>
        </w:numPr>
      </w:pPr>
      <w:proofErr w:type="gramStart"/>
      <w:r>
        <w:t>выражать</w:t>
      </w:r>
      <w:proofErr w:type="gramEnd"/>
      <w:r>
        <w:t xml:space="preserve"> модальные значения, чувства и эмоции с помощью интонации;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различать</w:t>
      </w:r>
      <w:proofErr w:type="gramEnd"/>
      <w:r>
        <w:t xml:space="preserve"> британские и американские варианты английского языка в прослушанных высказываниях. </w:t>
      </w:r>
    </w:p>
    <w:p w:rsidR="003E23D8" w:rsidRDefault="00894B6D">
      <w:pPr>
        <w:spacing w:after="41"/>
        <w:ind w:left="703" w:right="5580" w:hanging="10"/>
        <w:jc w:val="left"/>
      </w:pPr>
      <w:r>
        <w:rPr>
          <w:b/>
        </w:rPr>
        <w:t>Лексическая с</w:t>
      </w:r>
      <w:r>
        <w:rPr>
          <w:b/>
        </w:rPr>
        <w:t xml:space="preserve">торона речи Выпускник научится: </w:t>
      </w:r>
    </w:p>
    <w:p w:rsidR="003E23D8" w:rsidRDefault="00894B6D">
      <w:pPr>
        <w:numPr>
          <w:ilvl w:val="0"/>
          <w:numId w:val="1"/>
        </w:numPr>
      </w:pPr>
      <w:proofErr w:type="gramStart"/>
      <w:r>
        <w:t>узнавать</w:t>
      </w:r>
      <w:proofErr w:type="gramEnd"/>
      <w:r>
        <w:t xml:space="preserve">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3E23D8" w:rsidRDefault="00894B6D">
      <w:pPr>
        <w:spacing w:after="35" w:line="240" w:lineRule="auto"/>
        <w:ind w:left="10" w:hanging="10"/>
        <w:jc w:val="right"/>
      </w:pPr>
      <w:proofErr w:type="gramStart"/>
      <w:r>
        <w:t>употреблять</w:t>
      </w:r>
      <w:proofErr w:type="gramEnd"/>
      <w:r>
        <w:t xml:space="preserve"> в устной и письменной </w:t>
      </w:r>
      <w:r>
        <w:t xml:space="preserve">речи в их основном значении изученные лексические </w:t>
      </w:r>
    </w:p>
    <w:p w:rsidR="003E23D8" w:rsidRDefault="00894B6D">
      <w:pPr>
        <w:ind w:firstLine="0"/>
      </w:pPr>
      <w:proofErr w:type="gramStart"/>
      <w:r>
        <w:t>единицы</w:t>
      </w:r>
      <w:proofErr w:type="gramEnd"/>
      <w:r>
        <w:t xml:space="preserve">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соблюдать</w:t>
      </w:r>
      <w:proofErr w:type="gramEnd"/>
      <w:r>
        <w:t xml:space="preserve"> существующие в ан</w:t>
      </w:r>
      <w:r>
        <w:t xml:space="preserve">глийском языке нормы лексической сочетаемости;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образовывать родс</w:t>
      </w:r>
      <w:r>
        <w:t xml:space="preserve">твенные слова с использованием аффиксации в пределах тематики основной школы в соответствии с решаемой коммуникативной задачей:  </w:t>
      </w:r>
    </w:p>
    <w:p w:rsidR="003E23D8" w:rsidRDefault="00894B6D">
      <w:pPr>
        <w:ind w:left="708" w:firstLine="0"/>
      </w:pPr>
      <w:r>
        <w:rPr>
          <w:rFonts w:ascii="Times New Roman" w:eastAsia="Times New Roman" w:hAnsi="Times New Roman" w:cs="Times New Roman"/>
        </w:rPr>
        <w:t>‒</w:t>
      </w:r>
      <w:r>
        <w:t xml:space="preserve"> глаголы при помощи аффиксов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mis</w:t>
      </w:r>
      <w:proofErr w:type="spellEnd"/>
      <w:r>
        <w:t xml:space="preserve">-, </w:t>
      </w:r>
      <w:proofErr w:type="spellStart"/>
      <w:r>
        <w:t>re</w:t>
      </w:r>
      <w:proofErr w:type="spellEnd"/>
      <w:r>
        <w:t>-, -</w:t>
      </w:r>
      <w:proofErr w:type="spellStart"/>
      <w:r>
        <w:t>ize</w:t>
      </w:r>
      <w:proofErr w:type="spellEnd"/>
      <w:r>
        <w:t>/-</w:t>
      </w:r>
      <w:proofErr w:type="spellStart"/>
      <w:r>
        <w:t>ise</w:t>
      </w:r>
      <w:proofErr w:type="spellEnd"/>
      <w:r>
        <w:t xml:space="preserve">;  </w:t>
      </w:r>
    </w:p>
    <w:p w:rsidR="003E23D8" w:rsidRDefault="00894B6D">
      <w:pPr>
        <w:ind w:left="708" w:firstLine="0"/>
      </w:pPr>
      <w:r>
        <w:rPr>
          <w:rFonts w:ascii="Times New Roman" w:eastAsia="Times New Roman" w:hAnsi="Times New Roman" w:cs="Times New Roman"/>
        </w:rPr>
        <w:t>‒</w:t>
      </w:r>
      <w:r>
        <w:t xml:space="preserve"> имена существительные при помощи суффиксов -</w:t>
      </w:r>
      <w:proofErr w:type="spellStart"/>
      <w:r>
        <w:t>or</w:t>
      </w:r>
      <w:proofErr w:type="spellEnd"/>
      <w:r>
        <w:t>/ -</w:t>
      </w:r>
      <w:proofErr w:type="spellStart"/>
      <w:r>
        <w:t>er</w:t>
      </w:r>
      <w:proofErr w:type="spellEnd"/>
      <w:r>
        <w:t>, -</w:t>
      </w:r>
      <w:proofErr w:type="spellStart"/>
      <w:proofErr w:type="gramStart"/>
      <w:r>
        <w:t>ist</w:t>
      </w:r>
      <w:proofErr w:type="spellEnd"/>
      <w:r>
        <w:t xml:space="preserve"> ,</w:t>
      </w:r>
      <w:proofErr w:type="gramEnd"/>
      <w:r>
        <w:t xml:space="preserve"> -</w:t>
      </w:r>
      <w:proofErr w:type="spellStart"/>
      <w:r>
        <w:t>sio</w:t>
      </w:r>
      <w:r>
        <w:t>n</w:t>
      </w:r>
      <w:proofErr w:type="spellEnd"/>
      <w:r>
        <w:t>/-</w:t>
      </w:r>
      <w:proofErr w:type="spellStart"/>
      <w:r>
        <w:t>tion</w:t>
      </w:r>
      <w:proofErr w:type="spellEnd"/>
      <w:r>
        <w:t>, -</w:t>
      </w:r>
      <w:proofErr w:type="spellStart"/>
      <w:r>
        <w:t>nce</w:t>
      </w:r>
      <w:proofErr w:type="spellEnd"/>
      <w:r>
        <w:t>/-</w:t>
      </w:r>
      <w:proofErr w:type="spellStart"/>
      <w:r>
        <w:t>ence</w:t>
      </w:r>
      <w:proofErr w:type="spellEnd"/>
      <w:r>
        <w:t>, -</w:t>
      </w:r>
      <w:proofErr w:type="spellStart"/>
      <w:r>
        <w:t>ment</w:t>
      </w:r>
      <w:proofErr w:type="spellEnd"/>
      <w:r>
        <w:t>, -</w:t>
      </w:r>
    </w:p>
    <w:p w:rsidR="003E23D8" w:rsidRDefault="00894B6D">
      <w:pPr>
        <w:ind w:firstLine="0"/>
      </w:pPr>
      <w:proofErr w:type="spellStart"/>
      <w:proofErr w:type="gramStart"/>
      <w:r>
        <w:t>ity</w:t>
      </w:r>
      <w:proofErr w:type="spellEnd"/>
      <w:r>
        <w:t xml:space="preserve"> ,</w:t>
      </w:r>
      <w:proofErr w:type="gramEnd"/>
      <w:r>
        <w:t xml:space="preserve"> -</w:t>
      </w:r>
      <w:proofErr w:type="spellStart"/>
      <w:r>
        <w:t>ness</w:t>
      </w:r>
      <w:proofErr w:type="spellEnd"/>
      <w:r>
        <w:t>, -</w:t>
      </w:r>
      <w:proofErr w:type="spellStart"/>
      <w:r>
        <w:t>ship</w:t>
      </w:r>
      <w:proofErr w:type="spellEnd"/>
      <w:r>
        <w:t>, -</w:t>
      </w:r>
      <w:proofErr w:type="spellStart"/>
      <w:r>
        <w:t>ing</w:t>
      </w:r>
      <w:proofErr w:type="spellEnd"/>
      <w:r>
        <w:t xml:space="preserve">;  </w:t>
      </w:r>
    </w:p>
    <w:p w:rsidR="003E23D8" w:rsidRDefault="00894B6D">
      <w:pPr>
        <w:ind w:left="708" w:firstLine="0"/>
      </w:pPr>
      <w:r>
        <w:rPr>
          <w:rFonts w:ascii="Times New Roman" w:eastAsia="Times New Roman" w:hAnsi="Times New Roman" w:cs="Times New Roman"/>
        </w:rPr>
        <w:t>‒</w:t>
      </w:r>
      <w:r>
        <w:t xml:space="preserve"> имена прилагательные при помощи аффиксов </w:t>
      </w:r>
      <w:proofErr w:type="spellStart"/>
      <w:r>
        <w:t>inter</w:t>
      </w:r>
      <w:proofErr w:type="spellEnd"/>
      <w:r>
        <w:t>-; -y, -</w:t>
      </w:r>
      <w:proofErr w:type="spellStart"/>
      <w:r>
        <w:t>ly</w:t>
      </w:r>
      <w:proofErr w:type="spellEnd"/>
      <w:r>
        <w:t>, -</w:t>
      </w:r>
      <w:proofErr w:type="spellStart"/>
      <w:proofErr w:type="gramStart"/>
      <w:r>
        <w:t>ful</w:t>
      </w:r>
      <w:proofErr w:type="spellEnd"/>
      <w:r>
        <w:t xml:space="preserve"> ,</w:t>
      </w:r>
      <w:proofErr w:type="gramEnd"/>
      <w:r>
        <w:t xml:space="preserve"> -</w:t>
      </w:r>
      <w:proofErr w:type="spellStart"/>
      <w:r>
        <w:t>al</w:t>
      </w:r>
      <w:proofErr w:type="spellEnd"/>
      <w:r>
        <w:t xml:space="preserve"> , -</w:t>
      </w:r>
      <w:proofErr w:type="spellStart"/>
      <w:r>
        <w:t>ic</w:t>
      </w:r>
      <w:proofErr w:type="spellEnd"/>
      <w:r>
        <w:t>, -</w:t>
      </w:r>
      <w:proofErr w:type="spellStart"/>
      <w:r>
        <w:t>ian</w:t>
      </w:r>
      <w:proofErr w:type="spellEnd"/>
      <w:r>
        <w:t>/</w:t>
      </w:r>
      <w:proofErr w:type="spellStart"/>
      <w:r>
        <w:t>an</w:t>
      </w:r>
      <w:proofErr w:type="spellEnd"/>
      <w:r>
        <w:t>, -</w:t>
      </w:r>
      <w:proofErr w:type="spellStart"/>
      <w:r>
        <w:t>ing</w:t>
      </w:r>
      <w:proofErr w:type="spellEnd"/>
      <w:r>
        <w:t>; -</w:t>
      </w:r>
      <w:proofErr w:type="spellStart"/>
      <w:r>
        <w:t>ous</w:t>
      </w:r>
      <w:proofErr w:type="spellEnd"/>
      <w:r>
        <w:t>, -</w:t>
      </w:r>
    </w:p>
    <w:p w:rsidR="003E23D8" w:rsidRDefault="00894B6D">
      <w:pPr>
        <w:ind w:firstLine="0"/>
      </w:pPr>
      <w:proofErr w:type="spellStart"/>
      <w:proofErr w:type="gramStart"/>
      <w:r>
        <w:t>able</w:t>
      </w:r>
      <w:proofErr w:type="spellEnd"/>
      <w:proofErr w:type="gramEnd"/>
      <w:r>
        <w:t>/</w:t>
      </w:r>
      <w:proofErr w:type="spellStart"/>
      <w:r>
        <w:t>ible</w:t>
      </w:r>
      <w:proofErr w:type="spellEnd"/>
      <w:r>
        <w:t>, -</w:t>
      </w:r>
      <w:proofErr w:type="spellStart"/>
      <w:r>
        <w:t>less</w:t>
      </w:r>
      <w:proofErr w:type="spellEnd"/>
      <w:r>
        <w:t>, -</w:t>
      </w:r>
      <w:proofErr w:type="spellStart"/>
      <w:r>
        <w:t>ive</w:t>
      </w:r>
      <w:proofErr w:type="spellEnd"/>
      <w:r>
        <w:t xml:space="preserve">; </w:t>
      </w:r>
    </w:p>
    <w:p w:rsidR="003E23D8" w:rsidRDefault="00894B6D">
      <w:pPr>
        <w:ind w:left="708" w:firstLine="0"/>
      </w:pPr>
      <w:r>
        <w:rPr>
          <w:rFonts w:ascii="Times New Roman" w:eastAsia="Times New Roman" w:hAnsi="Times New Roman" w:cs="Times New Roman"/>
        </w:rPr>
        <w:t>‒</w:t>
      </w:r>
      <w:r>
        <w:t xml:space="preserve"> наречия при помощи суффикса -</w:t>
      </w:r>
      <w:proofErr w:type="spellStart"/>
      <w:r>
        <w:t>ly</w:t>
      </w:r>
      <w:proofErr w:type="spellEnd"/>
      <w:r>
        <w:t xml:space="preserve">; </w:t>
      </w:r>
    </w:p>
    <w:p w:rsidR="003E23D8" w:rsidRDefault="00894B6D">
      <w:pPr>
        <w:ind w:left="708" w:firstLine="0"/>
      </w:pPr>
      <w:r>
        <w:rPr>
          <w:rFonts w:ascii="Times New Roman" w:eastAsia="Times New Roman" w:hAnsi="Times New Roman" w:cs="Times New Roman"/>
        </w:rPr>
        <w:t>‒</w:t>
      </w:r>
      <w:r>
        <w:t xml:space="preserve"> имена существительные, имена прила</w:t>
      </w:r>
      <w:r>
        <w:t xml:space="preserve">гательные, наречия при помощи отрицательных </w:t>
      </w:r>
    </w:p>
    <w:p w:rsidR="003E23D8" w:rsidRDefault="00894B6D">
      <w:pPr>
        <w:ind w:firstLine="0"/>
      </w:pPr>
      <w:proofErr w:type="gramStart"/>
      <w:r>
        <w:t>префиксов</w:t>
      </w:r>
      <w:proofErr w:type="gramEnd"/>
      <w:r>
        <w:t xml:space="preserve"> </w:t>
      </w:r>
      <w:proofErr w:type="spellStart"/>
      <w:r>
        <w:t>un</w:t>
      </w:r>
      <w:proofErr w:type="spellEnd"/>
      <w:r>
        <w:t>-, im-/</w:t>
      </w:r>
      <w:proofErr w:type="spellStart"/>
      <w:r>
        <w:t>in</w:t>
      </w:r>
      <w:proofErr w:type="spellEnd"/>
      <w:r>
        <w:t xml:space="preserve">-; </w:t>
      </w:r>
    </w:p>
    <w:p w:rsidR="003E23D8" w:rsidRDefault="00894B6D">
      <w:pPr>
        <w:ind w:left="708" w:firstLine="0"/>
      </w:pPr>
      <w:r>
        <w:rPr>
          <w:rFonts w:ascii="Times New Roman" w:eastAsia="Times New Roman" w:hAnsi="Times New Roman" w:cs="Times New Roman"/>
        </w:rPr>
        <w:t>‒</w:t>
      </w:r>
      <w:r>
        <w:t xml:space="preserve"> числительные при помощи суффиксов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; -</w:t>
      </w:r>
      <w:proofErr w:type="spellStart"/>
      <w:r>
        <w:t>th</w:t>
      </w:r>
      <w:proofErr w:type="spellEnd"/>
      <w:r>
        <w:t xml:space="preserve">.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Выпускник получит возможность научиться: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в нескольких значениях многозначные слова, изученные в пределах тематики основной школы;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знать</w:t>
      </w:r>
      <w:proofErr w:type="gramEnd"/>
      <w:r>
        <w:t xml:space="preserve"> различия между явлениями синонимии и антонимии; употреблять в речи изученные синонимы и антонимы адекватно ситуации общения;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наиболее распространенные фразовые глаголы;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принадлежность слов к частям речи по аффиксам;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различные средства связи в тексте для обеспечения </w:t>
      </w:r>
    </w:p>
    <w:p w:rsidR="003E23D8" w:rsidRPr="00436E84" w:rsidRDefault="00894B6D">
      <w:pPr>
        <w:ind w:firstLine="0"/>
        <w:rPr>
          <w:lang w:val="en-US"/>
        </w:rPr>
      </w:pPr>
      <w:proofErr w:type="gramStart"/>
      <w:r>
        <w:t>его</w:t>
      </w:r>
      <w:proofErr w:type="gramEnd"/>
      <w:r w:rsidRPr="00436E84">
        <w:rPr>
          <w:lang w:val="en-US"/>
        </w:rPr>
        <w:t xml:space="preserve"> </w:t>
      </w:r>
      <w:r>
        <w:t>целостности</w:t>
      </w:r>
      <w:r w:rsidRPr="00436E84">
        <w:rPr>
          <w:lang w:val="en-US"/>
        </w:rPr>
        <w:t xml:space="preserve"> (firstly, to be</w:t>
      </w:r>
      <w:r w:rsidRPr="00436E84">
        <w:rPr>
          <w:lang w:val="en-US"/>
        </w:rPr>
        <w:t xml:space="preserve">gin with, however, as for me, finally, at last, etc.);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использовать</w:t>
      </w:r>
      <w:proofErr w:type="gramEnd"/>
      <w:r>
        <w:t xml:space="preserve"> языковую догадку в процессе чтения и </w:t>
      </w:r>
      <w:proofErr w:type="spellStart"/>
      <w:r>
        <w:t>аудирования</w:t>
      </w:r>
      <w:proofErr w:type="spellEnd"/>
      <w:r>
        <w:t xml:space="preserve"> (догадываться о значении незнакомых слов по контексту, по сходству с русским/ родным языком, по словообразовательным элементам. </w:t>
      </w:r>
      <w:r>
        <w:rPr>
          <w:b/>
        </w:rPr>
        <w:t>Грамматиче</w:t>
      </w:r>
      <w:r>
        <w:rPr>
          <w:b/>
        </w:rPr>
        <w:t xml:space="preserve">ская сторона речи Выпускник научится: </w:t>
      </w:r>
    </w:p>
    <w:p w:rsidR="003E23D8" w:rsidRDefault="00894B6D">
      <w:pPr>
        <w:numPr>
          <w:ilvl w:val="0"/>
          <w:numId w:val="1"/>
        </w:numPr>
      </w:pPr>
      <w:proofErr w:type="gramStart"/>
      <w:r>
        <w:t>оперировать</w:t>
      </w:r>
      <w:proofErr w:type="gramEnd"/>
      <w:r>
        <w:t xml:space="preserve">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</w:t>
      </w:r>
      <w:r>
        <w:t xml:space="preserve">треблять в речи различные коммуникативные типы предложений: </w:t>
      </w:r>
    </w:p>
    <w:p w:rsidR="003E23D8" w:rsidRDefault="00894B6D">
      <w:pPr>
        <w:ind w:firstLine="0"/>
      </w:pPr>
      <w:proofErr w:type="gramStart"/>
      <w:r>
        <w:t>повествовательные</w:t>
      </w:r>
      <w:proofErr w:type="gramEnd"/>
      <w:r>
        <w:t xml:space="preserve">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</w:t>
      </w:r>
      <w:r>
        <w:t xml:space="preserve">осклицательные;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предложения с начальным </w:t>
      </w:r>
      <w:proofErr w:type="spellStart"/>
      <w:r>
        <w:t>It</w:t>
      </w:r>
      <w:proofErr w:type="spellEnd"/>
      <w:r>
        <w:t xml:space="preserve">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</w:t>
      </w:r>
      <w:r>
        <w:t>познавать</w:t>
      </w:r>
      <w:proofErr w:type="gramEnd"/>
      <w:r>
        <w:t xml:space="preserve"> и употреблять в речи предложения с начальным </w:t>
      </w:r>
      <w:proofErr w:type="spellStart"/>
      <w:r>
        <w:t>There</w:t>
      </w:r>
      <w:proofErr w:type="spellEnd"/>
      <w:r>
        <w:t xml:space="preserve"> +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сложносочиненные предложения с сочинительными союзами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сложноподчиненные предложения с союзами и </w:t>
      </w:r>
    </w:p>
    <w:p w:rsidR="003E23D8" w:rsidRPr="00436E84" w:rsidRDefault="00894B6D">
      <w:pPr>
        <w:ind w:firstLine="0"/>
        <w:rPr>
          <w:lang w:val="en-US"/>
        </w:rPr>
      </w:pPr>
      <w:proofErr w:type="gramStart"/>
      <w:r>
        <w:t>союзн</w:t>
      </w:r>
      <w:r>
        <w:t>ыми</w:t>
      </w:r>
      <w:proofErr w:type="gramEnd"/>
      <w:r w:rsidRPr="00436E84">
        <w:rPr>
          <w:lang w:val="en-US"/>
        </w:rPr>
        <w:t xml:space="preserve"> </w:t>
      </w:r>
      <w:r>
        <w:t>словами</w:t>
      </w:r>
      <w:r w:rsidRPr="00436E84">
        <w:rPr>
          <w:lang w:val="en-US"/>
        </w:rPr>
        <w:t xml:space="preserve"> because, if, that, who, which, what, when, where, how, why;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использовать</w:t>
      </w:r>
      <w:proofErr w:type="gramEnd"/>
      <w:r>
        <w:t xml:space="preserve"> косвенную речь в утвердительных и вопросительных предложениях в настоящем и прошедшем времени;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условные предложения реального характера</w:t>
      </w:r>
      <w:r>
        <w:t xml:space="preserve"> </w:t>
      </w:r>
    </w:p>
    <w:p w:rsidR="003E23D8" w:rsidRPr="00436E84" w:rsidRDefault="00894B6D">
      <w:pPr>
        <w:ind w:firstLine="0"/>
        <w:rPr>
          <w:lang w:val="en-US"/>
        </w:rPr>
      </w:pPr>
      <w:r w:rsidRPr="00436E84">
        <w:rPr>
          <w:lang w:val="en-US"/>
        </w:rPr>
        <w:t xml:space="preserve">(Conditional I – If I see Jim, I’ll invite him to our school party) </w:t>
      </w:r>
      <w:r>
        <w:t>и</w:t>
      </w:r>
      <w:r w:rsidRPr="00436E84">
        <w:rPr>
          <w:lang w:val="en-US"/>
        </w:rPr>
        <w:t xml:space="preserve"> </w:t>
      </w:r>
      <w:r>
        <w:t>нереального</w:t>
      </w:r>
      <w:r w:rsidRPr="00436E84">
        <w:rPr>
          <w:lang w:val="en-US"/>
        </w:rPr>
        <w:t xml:space="preserve"> </w:t>
      </w:r>
      <w:r>
        <w:t>характера</w:t>
      </w:r>
      <w:r w:rsidRPr="00436E84">
        <w:rPr>
          <w:lang w:val="en-US"/>
        </w:rPr>
        <w:t xml:space="preserve"> (Conditional II – If I were you, I would start learning French);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имена существительные в единственном числе и во множественном </w:t>
      </w:r>
      <w:r>
        <w:t xml:space="preserve">числе, образованные по правилу, и исключения;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</w:t>
      </w:r>
      <w:r>
        <w:tab/>
        <w:t xml:space="preserve">и </w:t>
      </w:r>
      <w:r>
        <w:tab/>
        <w:t xml:space="preserve">употреблять </w:t>
      </w:r>
      <w:r>
        <w:tab/>
        <w:t xml:space="preserve">в </w:t>
      </w:r>
      <w:r>
        <w:tab/>
        <w:t xml:space="preserve">речи </w:t>
      </w:r>
      <w:r>
        <w:tab/>
        <w:t xml:space="preserve">существительные </w:t>
      </w:r>
      <w:r>
        <w:tab/>
        <w:t xml:space="preserve">с </w:t>
      </w:r>
      <w:r>
        <w:tab/>
        <w:t xml:space="preserve">определенным/ </w:t>
      </w:r>
    </w:p>
    <w:p w:rsidR="003E23D8" w:rsidRDefault="00894B6D">
      <w:pPr>
        <w:ind w:firstLine="0"/>
      </w:pPr>
      <w:proofErr w:type="gramStart"/>
      <w:r>
        <w:t>неопределенным</w:t>
      </w:r>
      <w:proofErr w:type="gramEnd"/>
      <w:r>
        <w:t xml:space="preserve">/нулевым артиклем;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местоимения: личные (в именительном и объектном падежах, в абсолютн</w:t>
      </w:r>
      <w:r>
        <w:t xml:space="preserve">ой форме), притяжательные, возвратные, указательные, неопределенные и их производные, относительные, вопросительные;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имена прилагательные в положительной, сравнительной и превосходной степенях, образованные по правилу, и исключения; </w:t>
      </w:r>
    </w:p>
    <w:p w:rsidR="003E23D8" w:rsidRDefault="00894B6D">
      <w:pPr>
        <w:spacing w:after="41" w:line="233" w:lineRule="auto"/>
        <w:ind w:firstLine="994"/>
        <w:jc w:val="left"/>
      </w:pPr>
      <w:proofErr w:type="gramStart"/>
      <w:r>
        <w:t>распознавать</w:t>
      </w:r>
      <w:proofErr w:type="gramEnd"/>
      <w:r>
        <w:t xml:space="preserve"> и употреблять в речи наречия времени и образа действия и слова, выражающие количество (</w:t>
      </w:r>
      <w:proofErr w:type="spellStart"/>
      <w:r>
        <w:t>many</w:t>
      </w:r>
      <w:proofErr w:type="spellEnd"/>
      <w:r>
        <w:t>/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few</w:t>
      </w:r>
      <w:proofErr w:type="spellEnd"/>
      <w:r>
        <w:t xml:space="preserve">/a </w:t>
      </w:r>
      <w:proofErr w:type="spellStart"/>
      <w:r>
        <w:t>few</w:t>
      </w:r>
      <w:proofErr w:type="spellEnd"/>
      <w:r>
        <w:t xml:space="preserve">, </w:t>
      </w:r>
      <w:proofErr w:type="spellStart"/>
      <w:r>
        <w:t>little</w:t>
      </w:r>
      <w:proofErr w:type="spellEnd"/>
      <w:r>
        <w:t xml:space="preserve">/a </w:t>
      </w:r>
      <w:proofErr w:type="spellStart"/>
      <w:r>
        <w:t>little</w:t>
      </w:r>
      <w:proofErr w:type="spellEnd"/>
      <w:r>
        <w:t xml:space="preserve">); наречия в положительной, сравнительной и превосходной степенях, образованные по правилу и исключения;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количественные и порядковые числительные;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глаголы</w:t>
      </w:r>
      <w:r>
        <w:t xml:space="preserve"> в наиболее употребительных временных формах действительного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различные грамматические средства для выражения будущего времен</w:t>
      </w:r>
      <w:r>
        <w:t xml:space="preserve">и: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модальные глаголы и их эквиваленты (</w:t>
      </w:r>
      <w:proofErr w:type="spellStart"/>
      <w:r>
        <w:t>may</w:t>
      </w:r>
      <w:proofErr w:type="spellEnd"/>
      <w:r>
        <w:t xml:space="preserve">, </w:t>
      </w:r>
      <w:proofErr w:type="spellStart"/>
      <w:r>
        <w:t>can</w:t>
      </w:r>
      <w:proofErr w:type="spellEnd"/>
      <w:r>
        <w:t xml:space="preserve">, </w:t>
      </w:r>
      <w:proofErr w:type="spellStart"/>
      <w:r>
        <w:t>could</w:t>
      </w:r>
      <w:proofErr w:type="spellEnd"/>
      <w:r>
        <w:t xml:space="preserve">,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must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should</w:t>
      </w:r>
      <w:proofErr w:type="spellEnd"/>
      <w:r>
        <w:t xml:space="preserve">); </w:t>
      </w:r>
      <w:r>
        <w:rPr>
          <w:rFonts w:ascii="Segoe UI Symbol" w:eastAsia="Segoe UI Symbol" w:hAnsi="Segoe UI Symbol" w:cs="Segoe UI Symbol"/>
        </w:rPr>
        <w:t></w:t>
      </w:r>
      <w:r>
        <w:t xml:space="preserve"> распознавать и употреблять в речи глаголы в следующих формах страдательного </w:t>
      </w:r>
      <w:r>
        <w:t xml:space="preserve">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предлоги места, времени, направления; предлоги, употребляемые при глаголах в страдательном залоге.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Выпускник получит возможность научиться: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сложноподчине</w:t>
      </w:r>
      <w:r>
        <w:t xml:space="preserve">нные предложения с придаточными: времени с союзом </w:t>
      </w:r>
      <w:proofErr w:type="spellStart"/>
      <w:r>
        <w:t>since</w:t>
      </w:r>
      <w:proofErr w:type="spellEnd"/>
      <w:r>
        <w:t xml:space="preserve">; цели с союзом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; условия с союзом </w:t>
      </w:r>
      <w:proofErr w:type="spellStart"/>
      <w:r>
        <w:t>unless</w:t>
      </w:r>
      <w:proofErr w:type="spellEnd"/>
      <w:r>
        <w:t xml:space="preserve">; определительными с союзами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сложноподчиненные предложения с союзами </w:t>
      </w:r>
      <w:proofErr w:type="spellStart"/>
      <w:r>
        <w:t>whoever</w:t>
      </w:r>
      <w:proofErr w:type="spellEnd"/>
      <w:r>
        <w:t xml:space="preserve">, </w:t>
      </w:r>
      <w:proofErr w:type="spellStart"/>
      <w:r>
        <w:t>whatever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whe</w:t>
      </w:r>
      <w:r>
        <w:t>never</w:t>
      </w:r>
      <w:proofErr w:type="spellEnd"/>
      <w:r>
        <w:t xml:space="preserve">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предложения с конструкциями </w:t>
      </w:r>
      <w:proofErr w:type="spellStart"/>
      <w:r>
        <w:t>as</w:t>
      </w:r>
      <w:proofErr w:type="spellEnd"/>
      <w:r>
        <w:t xml:space="preserve"> … </w:t>
      </w:r>
      <w:proofErr w:type="spellStart"/>
      <w:r>
        <w:t>as</w:t>
      </w:r>
      <w:proofErr w:type="spellEnd"/>
      <w:r>
        <w:t xml:space="preserve">;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… </w:t>
      </w:r>
      <w:proofErr w:type="spellStart"/>
      <w:r>
        <w:t>as</w:t>
      </w:r>
      <w:proofErr w:type="spellEnd"/>
      <w:r>
        <w:t xml:space="preserve">; </w:t>
      </w:r>
      <w:proofErr w:type="spellStart"/>
      <w:r>
        <w:t>either</w:t>
      </w:r>
      <w:proofErr w:type="spellEnd"/>
      <w:r>
        <w:t xml:space="preserve"> … </w:t>
      </w:r>
      <w:proofErr w:type="spellStart"/>
      <w:r>
        <w:t>or</w:t>
      </w:r>
      <w:proofErr w:type="spellEnd"/>
      <w:r>
        <w:t xml:space="preserve">; </w:t>
      </w:r>
      <w:proofErr w:type="spellStart"/>
      <w:r>
        <w:t>neither</w:t>
      </w:r>
      <w:proofErr w:type="spellEnd"/>
      <w:r>
        <w:t xml:space="preserve"> … </w:t>
      </w:r>
      <w:proofErr w:type="spellStart"/>
      <w:r>
        <w:t>nor</w:t>
      </w:r>
      <w:proofErr w:type="spellEnd"/>
      <w:r>
        <w:t xml:space="preserve">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предложения с конструкцией I </w:t>
      </w:r>
      <w:proofErr w:type="spellStart"/>
      <w:r>
        <w:t>wish</w:t>
      </w:r>
      <w:proofErr w:type="spellEnd"/>
      <w:r>
        <w:t xml:space="preserve">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конструкции с глаголами на -</w:t>
      </w:r>
      <w:proofErr w:type="spellStart"/>
      <w:r>
        <w:t>ing</w:t>
      </w:r>
      <w:proofErr w:type="spellEnd"/>
      <w:r>
        <w:t xml:space="preserve">: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love</w:t>
      </w:r>
      <w:proofErr w:type="spellEnd"/>
      <w:r>
        <w:t>/</w:t>
      </w:r>
      <w:proofErr w:type="spellStart"/>
      <w:r>
        <w:t>hate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; </w:t>
      </w:r>
      <w:proofErr w:type="spellStart"/>
      <w:r>
        <w:t>Stop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; </w:t>
      </w:r>
    </w:p>
    <w:p w:rsidR="003E23D8" w:rsidRPr="00436E84" w:rsidRDefault="00894B6D">
      <w:pPr>
        <w:numPr>
          <w:ilvl w:val="0"/>
          <w:numId w:val="1"/>
        </w:numPr>
        <w:rPr>
          <w:lang w:val="en-US"/>
        </w:rPr>
      </w:pPr>
      <w:proofErr w:type="gramStart"/>
      <w:r>
        <w:t>распознавать</w:t>
      </w:r>
      <w:proofErr w:type="gramEnd"/>
      <w:r w:rsidRPr="00436E84">
        <w:rPr>
          <w:lang w:val="en-US"/>
        </w:rPr>
        <w:t xml:space="preserve"> </w:t>
      </w:r>
      <w:r>
        <w:t>и</w:t>
      </w:r>
      <w:r w:rsidRPr="00436E84">
        <w:rPr>
          <w:lang w:val="en-US"/>
        </w:rPr>
        <w:t xml:space="preserve"> </w:t>
      </w:r>
      <w:r>
        <w:t>употреблять</w:t>
      </w:r>
      <w:r w:rsidRPr="00436E84">
        <w:rPr>
          <w:lang w:val="en-US"/>
        </w:rPr>
        <w:t xml:space="preserve"> </w:t>
      </w:r>
      <w:r>
        <w:t>в</w:t>
      </w:r>
      <w:r w:rsidRPr="00436E84">
        <w:rPr>
          <w:lang w:val="en-US"/>
        </w:rPr>
        <w:t xml:space="preserve"> </w:t>
      </w:r>
      <w:r>
        <w:t>речи</w:t>
      </w:r>
      <w:r w:rsidRPr="00436E84">
        <w:rPr>
          <w:lang w:val="en-US"/>
        </w:rPr>
        <w:t xml:space="preserve"> </w:t>
      </w:r>
      <w:r>
        <w:t>конструкции</w:t>
      </w:r>
      <w:r w:rsidRPr="00436E84">
        <w:rPr>
          <w:lang w:val="en-US"/>
        </w:rPr>
        <w:t xml:space="preserve"> It takes me …to do something; to look / feel / be happy;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определения, выраженные прилагательными, в правильном порядке их следов</w:t>
      </w:r>
      <w:r>
        <w:t xml:space="preserve">ания;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глаголы во временных формах действительного залога: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t>Future-in-the-Past</w:t>
      </w:r>
      <w:proofErr w:type="spellEnd"/>
      <w:r>
        <w:t xml:space="preserve">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глаголы в формах страдательного залога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</w:p>
    <w:p w:rsidR="003E23D8" w:rsidRDefault="00894B6D">
      <w:pPr>
        <w:ind w:firstLine="0"/>
      </w:pPr>
      <w:proofErr w:type="spellStart"/>
      <w:r>
        <w:t>Passive</w:t>
      </w:r>
      <w:proofErr w:type="spellEnd"/>
      <w:r>
        <w:t xml:space="preserve">, </w:t>
      </w:r>
      <w:proofErr w:type="spellStart"/>
      <w:r>
        <w:t>Pre</w:t>
      </w:r>
      <w:r>
        <w:t>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модальные глаголы </w:t>
      </w:r>
      <w:proofErr w:type="spellStart"/>
      <w:r>
        <w:t>need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, </w:t>
      </w:r>
      <w:proofErr w:type="spellStart"/>
      <w:r>
        <w:t>might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по формальным признакам и понимать значение неличных форм глагола (инфинитива, герундия, причастия I и II, отглагольного существительного) б</w:t>
      </w:r>
      <w:r>
        <w:t xml:space="preserve">ез различения их функций и употреблять их в речи; </w:t>
      </w:r>
    </w:p>
    <w:p w:rsidR="003E23D8" w:rsidRDefault="00894B6D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употреблять в речи словосочетания «Причастие </w:t>
      </w:r>
      <w:proofErr w:type="spellStart"/>
      <w:r>
        <w:t>I+существительное</w:t>
      </w:r>
      <w:proofErr w:type="spellEnd"/>
      <w:r>
        <w:t xml:space="preserve">» (a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) и «Причастие </w:t>
      </w:r>
      <w:proofErr w:type="spellStart"/>
      <w:r>
        <w:t>II+существительное</w:t>
      </w:r>
      <w:proofErr w:type="spellEnd"/>
      <w:r>
        <w:t xml:space="preserve">» (a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poem</w:t>
      </w:r>
      <w:proofErr w:type="spellEnd"/>
      <w:r>
        <w:t xml:space="preserve">). </w:t>
      </w:r>
    </w:p>
    <w:p w:rsidR="003E23D8" w:rsidRDefault="00894B6D">
      <w:pPr>
        <w:spacing w:after="41"/>
        <w:ind w:left="703" w:right="4591" w:hanging="10"/>
        <w:jc w:val="left"/>
      </w:pPr>
      <w:r>
        <w:rPr>
          <w:b/>
        </w:rPr>
        <w:t xml:space="preserve">Социокультурные знания и умения Выпускник научится: </w:t>
      </w:r>
    </w:p>
    <w:p w:rsidR="003E23D8" w:rsidRDefault="00894B6D">
      <w:pPr>
        <w:numPr>
          <w:ilvl w:val="0"/>
          <w:numId w:val="1"/>
        </w:numPr>
      </w:pPr>
      <w:proofErr w:type="gramStart"/>
      <w:r>
        <w:t>употреблять</w:t>
      </w:r>
      <w:proofErr w:type="gramEnd"/>
      <w:r>
        <w:t xml:space="preserve"> в устной и письменной речи в ситуациях формального и неформального общения основные нормы речевого этикета, принятые в странах изучаемого языка;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представлять</w:t>
      </w:r>
      <w:proofErr w:type="gramEnd"/>
      <w:r>
        <w:t xml:space="preserve"> родную страну и культуру на английском языке;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понимать</w:t>
      </w:r>
      <w:proofErr w:type="gramEnd"/>
      <w:r>
        <w:t xml:space="preserve"> социокультурные реалии при чт</w:t>
      </w:r>
      <w:r>
        <w:t xml:space="preserve">ении и </w:t>
      </w:r>
      <w:proofErr w:type="spellStart"/>
      <w:r>
        <w:t>аудировании</w:t>
      </w:r>
      <w:proofErr w:type="spellEnd"/>
      <w:r>
        <w:t xml:space="preserve"> в рамках изученного материала.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>Выпускник получит возможность научиться:</w:t>
      </w:r>
      <w:r>
        <w:t xml:space="preserve"> </w:t>
      </w:r>
    </w:p>
    <w:p w:rsidR="003E23D8" w:rsidRDefault="00894B6D">
      <w:pPr>
        <w:numPr>
          <w:ilvl w:val="0"/>
          <w:numId w:val="1"/>
        </w:numPr>
      </w:pPr>
      <w:proofErr w:type="gramStart"/>
      <w:r>
        <w:t>использовать</w:t>
      </w:r>
      <w:proofErr w:type="gramEnd"/>
      <w:r>
        <w:t xml:space="preserve"> социокультурные реалии при создании устных и письменных высказываний;</w:t>
      </w:r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t xml:space="preserve"> находить сходство и различие в традициях родной страны и страны/стран изучаемо</w:t>
      </w:r>
      <w:r>
        <w:t>го языка.</w:t>
      </w:r>
      <w:r>
        <w:rPr>
          <w:b/>
        </w:rPr>
        <w:t xml:space="preserve"> </w:t>
      </w:r>
    </w:p>
    <w:p w:rsidR="003E23D8" w:rsidRDefault="00894B6D">
      <w:pPr>
        <w:spacing w:after="41"/>
        <w:ind w:left="703" w:right="5741" w:hanging="10"/>
        <w:jc w:val="left"/>
      </w:pPr>
      <w:r>
        <w:rPr>
          <w:b/>
        </w:rPr>
        <w:t xml:space="preserve">Компенсаторные умения Выпускник научится: </w:t>
      </w:r>
    </w:p>
    <w:p w:rsidR="003E23D8" w:rsidRDefault="00894B6D">
      <w:pPr>
        <w:numPr>
          <w:ilvl w:val="0"/>
          <w:numId w:val="1"/>
        </w:numPr>
      </w:pPr>
      <w:proofErr w:type="gramStart"/>
      <w:r>
        <w:t>выходить</w:t>
      </w:r>
      <w:proofErr w:type="gramEnd"/>
      <w:r>
        <w:t xml:space="preserve"> из положения при дефиците языковых средств: использовать переспрос при говорении.</w:t>
      </w:r>
      <w:r>
        <w:rPr>
          <w:b/>
        </w:rPr>
        <w:t xml:space="preserve">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>Выпускник получит возможность научиться:</w:t>
      </w:r>
      <w:r>
        <w:t xml:space="preserve"> </w:t>
      </w:r>
    </w:p>
    <w:p w:rsidR="003E23D8" w:rsidRDefault="00894B6D">
      <w:pPr>
        <w:numPr>
          <w:ilvl w:val="0"/>
          <w:numId w:val="1"/>
        </w:numPr>
      </w:pPr>
      <w:proofErr w:type="gramStart"/>
      <w:r>
        <w:t>использовать</w:t>
      </w:r>
      <w:proofErr w:type="gramEnd"/>
      <w:r>
        <w:t xml:space="preserve"> перифраз, синонимические и антонимические средства при </w:t>
      </w:r>
      <w:r>
        <w:t xml:space="preserve">говорении; </w:t>
      </w:r>
    </w:p>
    <w:p w:rsidR="003E23D8" w:rsidRDefault="00894B6D">
      <w:pPr>
        <w:numPr>
          <w:ilvl w:val="0"/>
          <w:numId w:val="1"/>
        </w:numPr>
      </w:pPr>
      <w:proofErr w:type="gramStart"/>
      <w:r>
        <w:t>пользоваться</w:t>
      </w:r>
      <w:proofErr w:type="gramEnd"/>
      <w:r>
        <w:t xml:space="preserve"> языковой и контекстуальной догадкой при </w:t>
      </w:r>
      <w:proofErr w:type="spellStart"/>
      <w:r>
        <w:t>аудировании</w:t>
      </w:r>
      <w:proofErr w:type="spellEnd"/>
      <w:r>
        <w:t xml:space="preserve"> и чтении.</w:t>
      </w:r>
      <w:r>
        <w:rPr>
          <w:b/>
        </w:rPr>
        <w:t xml:space="preserve"> </w:t>
      </w:r>
    </w:p>
    <w:p w:rsidR="003E23D8" w:rsidRDefault="00894B6D">
      <w:pPr>
        <w:spacing w:after="35" w:line="240" w:lineRule="auto"/>
        <w:ind w:left="0" w:firstLine="0"/>
        <w:jc w:val="left"/>
      </w:pPr>
      <w:r>
        <w:rPr>
          <w:b/>
        </w:rPr>
        <w:t xml:space="preserve"> </w:t>
      </w:r>
    </w:p>
    <w:p w:rsidR="003E23D8" w:rsidRDefault="00894B6D">
      <w:pPr>
        <w:spacing w:after="8" w:line="276" w:lineRule="auto"/>
        <w:ind w:left="0" w:firstLine="0"/>
        <w:jc w:val="center"/>
      </w:pPr>
      <w:r>
        <w:rPr>
          <w:b/>
        </w:rPr>
        <w:t xml:space="preserve">Содержание учебного предмета «Английский язык» </w:t>
      </w:r>
    </w:p>
    <w:tbl>
      <w:tblPr>
        <w:tblStyle w:val="TableGrid"/>
        <w:tblW w:w="10685" w:type="dxa"/>
        <w:tblInd w:w="-108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9"/>
        <w:gridCol w:w="2492"/>
        <w:gridCol w:w="7374"/>
      </w:tblGrid>
      <w:tr w:rsidR="003E23D8">
        <w:trPr>
          <w:trHeight w:val="5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E23D8" w:rsidRDefault="00894B6D">
            <w:pPr>
              <w:spacing w:after="0" w:line="276" w:lineRule="auto"/>
              <w:ind w:left="0" w:firstLine="0"/>
              <w:jc w:val="center"/>
            </w:pPr>
            <w:r>
              <w:t xml:space="preserve">1.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E23D8" w:rsidRDefault="00894B6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proofErr w:type="spellStart"/>
            <w:r>
              <w:t>Reading</w:t>
            </w:r>
            <w:proofErr w:type="spellEnd"/>
            <w:r>
              <w:t xml:space="preserve">...? </w:t>
            </w:r>
            <w:proofErr w:type="spellStart"/>
            <w:r>
              <w:t>Why</w:t>
            </w:r>
            <w:proofErr w:type="spellEnd"/>
            <w:r>
              <w:t xml:space="preserve"> </w:t>
            </w:r>
            <w:proofErr w:type="spellStart"/>
            <w:r>
              <w:t>not</w:t>
            </w:r>
            <w:proofErr w:type="spellEnd"/>
            <w:r>
              <w:t xml:space="preserve">?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76" w:lineRule="auto"/>
              <w:ind w:left="0" w:firstLine="0"/>
              <w:jc w:val="left"/>
            </w:pPr>
            <w:r>
              <w:rPr>
                <w:i/>
              </w:rPr>
              <w:t>Тема:</w:t>
            </w:r>
            <w:r>
              <w:t xml:space="preserve"> «Досуг и увлечения: чтение», «Выдающиеся люди, их вклад в мировую культуру»; знакомство с мнениями зарубежных </w:t>
            </w:r>
          </w:p>
        </w:tc>
      </w:tr>
    </w:tbl>
    <w:p w:rsidR="003E23D8" w:rsidRDefault="003E23D8">
      <w:pPr>
        <w:sectPr w:rsidR="003E23D8">
          <w:headerReference w:type="even" r:id="rId7"/>
          <w:headerReference w:type="default" r:id="rId8"/>
          <w:headerReference w:type="first" r:id="rId9"/>
          <w:pgSz w:w="11906" w:h="16838"/>
          <w:pgMar w:top="573" w:right="714" w:bottom="422" w:left="720" w:header="720" w:footer="720" w:gutter="0"/>
          <w:cols w:space="720"/>
          <w:titlePg/>
        </w:sectPr>
      </w:pPr>
    </w:p>
    <w:tbl>
      <w:tblPr>
        <w:tblStyle w:val="TableGrid"/>
        <w:tblW w:w="10685" w:type="dxa"/>
        <w:tblInd w:w="-108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9"/>
        <w:gridCol w:w="2492"/>
        <w:gridCol w:w="7374"/>
      </w:tblGrid>
      <w:tr w:rsidR="003E23D8">
        <w:trPr>
          <w:trHeight w:val="380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3E23D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26" w:line="233" w:lineRule="auto"/>
              <w:ind w:left="0" w:firstLine="0"/>
              <w:jc w:val="left"/>
            </w:pPr>
            <w:proofErr w:type="gramStart"/>
            <w:r>
              <w:t>сверстников</w:t>
            </w:r>
            <w:proofErr w:type="gramEnd"/>
            <w:r>
              <w:t xml:space="preserve"> о чтении, с их литературными интересами и любимыми писателями, знакомство с отрывками из художественных и публицистических произведений Выдающиеся люди, их вклад в мировую культуру»; знакомство с биографиями известных писателей Выдающиеся люди,</w:t>
            </w:r>
            <w:r>
              <w:t xml:space="preserve"> их вклад в мировую культуру»; знакомство с информацией о популярных писателях»; знакомство с экскурсионными турами по литературным местам Великобритании и России (</w:t>
            </w:r>
            <w:proofErr w:type="spellStart"/>
            <w:r>
              <w:t>Oxford</w:t>
            </w:r>
            <w:proofErr w:type="spellEnd"/>
            <w:r>
              <w:t xml:space="preserve">, </w:t>
            </w:r>
            <w:proofErr w:type="spellStart"/>
            <w:r>
              <w:t>London</w:t>
            </w:r>
            <w:proofErr w:type="spellEnd"/>
            <w:r>
              <w:t xml:space="preserve">, </w:t>
            </w:r>
            <w:proofErr w:type="spellStart"/>
            <w:r>
              <w:t>Stradford-upon</w:t>
            </w:r>
            <w:proofErr w:type="spellEnd"/>
            <w:r>
              <w:t xml:space="preserve">- </w:t>
            </w:r>
            <w:proofErr w:type="spellStart"/>
            <w:r>
              <w:t>Avon</w:t>
            </w:r>
            <w:proofErr w:type="spellEnd"/>
            <w:r>
              <w:t xml:space="preserve">, </w:t>
            </w:r>
            <w:proofErr w:type="spellStart"/>
            <w:r>
              <w:t>Alloway</w:t>
            </w:r>
            <w:proofErr w:type="spellEnd"/>
            <w:r>
              <w:t xml:space="preserve">, </w:t>
            </w:r>
            <w:proofErr w:type="spellStart"/>
            <w:r>
              <w:t>Edinburgh</w:t>
            </w:r>
            <w:proofErr w:type="spellEnd"/>
            <w:r>
              <w:t xml:space="preserve">, </w:t>
            </w:r>
          </w:p>
          <w:p w:rsidR="003E23D8" w:rsidRDefault="00894B6D">
            <w:pPr>
              <w:spacing w:after="20" w:line="233" w:lineRule="auto"/>
              <w:ind w:left="0" w:firstLine="0"/>
              <w:jc w:val="left"/>
            </w:pPr>
            <w:proofErr w:type="spellStart"/>
            <w:r>
              <w:t>Abbotsford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>.)</w:t>
            </w:r>
            <w:proofErr w:type="gramStart"/>
            <w:r>
              <w:t>. знакомство</w:t>
            </w:r>
            <w:proofErr w:type="gramEnd"/>
            <w:r>
              <w:t xml:space="preserve"> с мн</w:t>
            </w:r>
            <w:r>
              <w:t xml:space="preserve">ениями британских сверстников о чтении и просмотре фильмов, с информацией о британском писателе J.R.R. </w:t>
            </w:r>
            <w:proofErr w:type="spellStart"/>
            <w:r>
              <w:t>Tolkien</w:t>
            </w:r>
            <w:proofErr w:type="spellEnd"/>
            <w:r>
              <w:t xml:space="preserve">, его книге </w:t>
            </w:r>
            <w:r>
              <w:rPr>
                <w:i/>
              </w:rPr>
              <w:t xml:space="preserve">The </w:t>
            </w:r>
            <w:proofErr w:type="spellStart"/>
            <w:r>
              <w:rPr>
                <w:i/>
              </w:rPr>
              <w:t>Lord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Rings</w:t>
            </w:r>
            <w:proofErr w:type="spellEnd"/>
            <w:r>
              <w:t xml:space="preserve"> и фильме по этой книге, с реалиями </w:t>
            </w:r>
            <w:proofErr w:type="spellStart"/>
            <w:r>
              <w:rPr>
                <w:i/>
              </w:rPr>
              <w:t>Bookcrossing</w:t>
            </w:r>
            <w:proofErr w:type="spellEnd"/>
            <w:r>
              <w:t xml:space="preserve">, Интернет сайтом </w:t>
            </w:r>
          </w:p>
          <w:p w:rsidR="003E23D8" w:rsidRDefault="00894B6D">
            <w:pPr>
              <w:spacing w:after="0" w:line="276" w:lineRule="auto"/>
              <w:ind w:left="0" w:firstLine="0"/>
              <w:jc w:val="left"/>
            </w:pPr>
            <w:hyperlink r:id="rId10">
              <w:r>
                <w:rPr>
                  <w:u w:val="single" w:color="000000"/>
                </w:rPr>
                <w:t>www.bookcrossing.com</w:t>
              </w:r>
            </w:hyperlink>
            <w:hyperlink r:id="rId11">
              <w:proofErr w:type="gramStart"/>
              <w:r>
                <w:t>.</w:t>
              </w:r>
            </w:hyperlink>
            <w:r>
              <w:t xml:space="preserve"> факты</w:t>
            </w:r>
            <w:proofErr w:type="gramEnd"/>
            <w:r>
              <w:t xml:space="preserve"> родной культуры в сопоставлении их с фактами культуры стран изучаемого языка. знакомство с мнениями британских сверстников о чтении, любимых писателях и книгах. </w:t>
            </w:r>
          </w:p>
        </w:tc>
      </w:tr>
      <w:tr w:rsidR="003E23D8">
        <w:trPr>
          <w:trHeight w:val="60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76" w:lineRule="auto"/>
              <w:ind w:left="0" w:firstLine="0"/>
              <w:jc w:val="center"/>
            </w:pPr>
            <w:r>
              <w:t xml:space="preserve">2.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Let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music</w:t>
            </w:r>
            <w:proofErr w:type="spellEnd"/>
            <w:r>
              <w:t xml:space="preserve"> </w:t>
            </w:r>
            <w:proofErr w:type="spellStart"/>
            <w:r>
              <w:t>begin</w:t>
            </w:r>
            <w:proofErr w:type="spellEnd"/>
            <w: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4" w:line="233" w:lineRule="auto"/>
              <w:ind w:left="0" w:firstLine="0"/>
              <w:jc w:val="left"/>
            </w:pPr>
            <w:r>
              <w:rPr>
                <w:i/>
              </w:rPr>
              <w:t>Тема:</w:t>
            </w:r>
            <w:r>
              <w:t xml:space="preserve"> «Родная страна и страны изучаемого языка: культурные особенности, традиции и обычаи», «Досуг и увлечения: музыка», «Выдающиеся люди, их вклад в мировую культуру»; знакомство с музыкальными стилями, популярными в Британии (</w:t>
            </w:r>
            <w:proofErr w:type="spellStart"/>
            <w:r>
              <w:t>rock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r>
              <w:t>d</w:t>
            </w:r>
            <w:proofErr w:type="spellEnd"/>
            <w:r>
              <w:t xml:space="preserve"> </w:t>
            </w:r>
            <w:proofErr w:type="spellStart"/>
            <w:r>
              <w:t>pop</w:t>
            </w:r>
            <w:proofErr w:type="spellEnd"/>
            <w:r>
              <w:t xml:space="preserve">,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music</w:t>
            </w:r>
            <w:proofErr w:type="spellEnd"/>
            <w:r>
              <w:t xml:space="preserve">, </w:t>
            </w:r>
            <w:proofErr w:type="spellStart"/>
            <w:r>
              <w:t>jazz</w:t>
            </w:r>
            <w:proofErr w:type="spellEnd"/>
            <w:r>
              <w:t xml:space="preserve">, </w:t>
            </w:r>
            <w:proofErr w:type="spellStart"/>
            <w:r>
              <w:t>folk</w:t>
            </w:r>
            <w:proofErr w:type="spellEnd"/>
            <w:r>
              <w:t xml:space="preserve">, </w:t>
            </w:r>
            <w:proofErr w:type="spellStart"/>
            <w:r>
              <w:t>spirituals</w:t>
            </w:r>
            <w:proofErr w:type="spellEnd"/>
            <w:r>
              <w:t xml:space="preserve">, </w:t>
            </w:r>
            <w:proofErr w:type="spellStart"/>
            <w:r>
              <w:t>classical</w:t>
            </w:r>
            <w:proofErr w:type="spellEnd"/>
            <w:r>
              <w:t xml:space="preserve"> </w:t>
            </w:r>
            <w:proofErr w:type="spellStart"/>
            <w:r>
              <w:t>music</w:t>
            </w:r>
            <w:proofErr w:type="spellEnd"/>
            <w:r>
              <w:t>), британскими музыкальными фестивалями 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Aldeburgh</w:t>
            </w:r>
            <w:proofErr w:type="spellEnd"/>
            <w:r>
              <w:t xml:space="preserve"> </w:t>
            </w:r>
            <w:proofErr w:type="spellStart"/>
            <w:r>
              <w:t>Festival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Edinburgh</w:t>
            </w:r>
            <w:proofErr w:type="spellEnd"/>
            <w:r>
              <w:t xml:space="preserve"> </w:t>
            </w:r>
            <w:proofErr w:type="spellStart"/>
            <w:r>
              <w:t>Festival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Eisteddford</w:t>
            </w:r>
            <w:proofErr w:type="spellEnd"/>
            <w:r>
              <w:t xml:space="preserve">), известными британскими композиторами </w:t>
            </w:r>
          </w:p>
          <w:p w:rsidR="003E23D8" w:rsidRDefault="00894B6D">
            <w:pPr>
              <w:spacing w:after="12" w:line="233" w:lineRule="auto"/>
              <w:ind w:left="0" w:firstLine="0"/>
              <w:jc w:val="left"/>
            </w:pPr>
            <w:r>
              <w:t>(</w:t>
            </w:r>
            <w:proofErr w:type="spellStart"/>
            <w:r>
              <w:t>Henry</w:t>
            </w:r>
            <w:proofErr w:type="spellEnd"/>
            <w:r>
              <w:t xml:space="preserve"> </w:t>
            </w:r>
            <w:proofErr w:type="spellStart"/>
            <w:r>
              <w:t>Purcell</w:t>
            </w:r>
            <w:proofErr w:type="spellEnd"/>
            <w:r>
              <w:t xml:space="preserve">, </w:t>
            </w:r>
            <w:proofErr w:type="spellStart"/>
            <w:r>
              <w:t>Andrew</w:t>
            </w:r>
            <w:proofErr w:type="spellEnd"/>
            <w:r>
              <w:t xml:space="preserve"> </w:t>
            </w:r>
            <w:proofErr w:type="spellStart"/>
            <w:r>
              <w:t>Lloyd</w:t>
            </w:r>
            <w:proofErr w:type="spellEnd"/>
            <w:r>
              <w:t xml:space="preserve"> </w:t>
            </w:r>
            <w:proofErr w:type="spellStart"/>
            <w:r>
              <w:t>Webber</w:t>
            </w:r>
            <w:proofErr w:type="spellEnd"/>
            <w:r>
              <w:t xml:space="preserve">, </w:t>
            </w:r>
            <w:proofErr w:type="spellStart"/>
            <w:r>
              <w:t>Benjamin</w:t>
            </w:r>
            <w:proofErr w:type="spellEnd"/>
            <w:r>
              <w:t xml:space="preserve"> </w:t>
            </w:r>
            <w:proofErr w:type="spellStart"/>
            <w:r>
              <w:t>Brit</w:t>
            </w:r>
            <w:r>
              <w:t>ten</w:t>
            </w:r>
            <w:proofErr w:type="spellEnd"/>
            <w:r>
              <w:t>), известными композиторами, музыкантами и музыкальными явлениями родной культуры (М. Глинка, П.И. Чайковский, Мариинский театр, В. Гергиев и т.д.) знакомство с историей рок и поп музыки, с информацией о музыкантах, работающих в этом жанре 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Beatles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Rolling</w:t>
            </w:r>
            <w:proofErr w:type="spellEnd"/>
            <w:r>
              <w:t xml:space="preserve"> </w:t>
            </w:r>
            <w:proofErr w:type="spellStart"/>
            <w:r>
              <w:t>Stones</w:t>
            </w:r>
            <w:proofErr w:type="spellEnd"/>
            <w:r>
              <w:t xml:space="preserve">, </w:t>
            </w:r>
            <w:proofErr w:type="spellStart"/>
            <w:r>
              <w:t>Queen</w:t>
            </w:r>
            <w:proofErr w:type="spellEnd"/>
            <w:r>
              <w:t xml:space="preserve">, </w:t>
            </w:r>
            <w:proofErr w:type="spellStart"/>
            <w:r>
              <w:t>Elves</w:t>
            </w:r>
            <w:proofErr w:type="spellEnd"/>
            <w:r>
              <w:t xml:space="preserve"> </w:t>
            </w:r>
            <w:proofErr w:type="spellStart"/>
            <w:r>
              <w:t>Presley</w:t>
            </w:r>
            <w:proofErr w:type="spellEnd"/>
            <w:r>
              <w:t xml:space="preserve">, </w:t>
            </w:r>
            <w:proofErr w:type="spellStart"/>
            <w:r>
              <w:t>Elton</w:t>
            </w:r>
            <w:proofErr w:type="spellEnd"/>
            <w:r>
              <w:t xml:space="preserve"> </w:t>
            </w:r>
            <w:proofErr w:type="spellStart"/>
            <w:r>
              <w:t>John</w:t>
            </w:r>
            <w:proofErr w:type="spellEnd"/>
            <w:r>
              <w:t xml:space="preserve">, </w:t>
            </w:r>
            <w:proofErr w:type="spellStart"/>
            <w:r>
              <w:t>David</w:t>
            </w:r>
            <w:proofErr w:type="spellEnd"/>
            <w:r>
              <w:t xml:space="preserve"> </w:t>
            </w:r>
            <w:proofErr w:type="spellStart"/>
            <w:r>
              <w:t>Bowie</w:t>
            </w:r>
            <w:proofErr w:type="spellEnd"/>
            <w:r>
              <w:t xml:space="preserve">, </w:t>
            </w:r>
            <w:proofErr w:type="spellStart"/>
            <w:r>
              <w:t>Rod</w:t>
            </w:r>
            <w:proofErr w:type="spellEnd"/>
            <w:r>
              <w:t xml:space="preserve"> </w:t>
            </w:r>
            <w:proofErr w:type="spellStart"/>
            <w:r>
              <w:t>Stuart</w:t>
            </w:r>
            <w:proofErr w:type="spellEnd"/>
            <w:r>
              <w:t xml:space="preserve">, </w:t>
            </w:r>
            <w:proofErr w:type="spellStart"/>
            <w:r>
              <w:t>Sting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Spice</w:t>
            </w:r>
            <w:proofErr w:type="spellEnd"/>
            <w:r>
              <w:t xml:space="preserve"> </w:t>
            </w:r>
            <w:proofErr w:type="spellStart"/>
            <w:r>
              <w:t>Girls</w:t>
            </w:r>
            <w:proofErr w:type="spellEnd"/>
            <w:r>
              <w:t xml:space="preserve">, </w:t>
            </w:r>
            <w:proofErr w:type="spellStart"/>
            <w:r>
              <w:t>Madonna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 xml:space="preserve">.), с реалиями </w:t>
            </w:r>
            <w:proofErr w:type="spellStart"/>
            <w:r>
              <w:t>Live</w:t>
            </w:r>
            <w:proofErr w:type="spellEnd"/>
            <w:r>
              <w:t xml:space="preserve"> </w:t>
            </w:r>
            <w:proofErr w:type="spellStart"/>
            <w:r>
              <w:t>Aid</w:t>
            </w:r>
            <w:proofErr w:type="spellEnd"/>
            <w:r>
              <w:t xml:space="preserve">, </w:t>
            </w:r>
            <w:proofErr w:type="spellStart"/>
            <w:r>
              <w:t>Woodstock</w:t>
            </w:r>
            <w:proofErr w:type="spellEnd"/>
            <w:r>
              <w:t xml:space="preserve">, с отрывком из рассказа </w:t>
            </w:r>
            <w:proofErr w:type="spellStart"/>
            <w:r>
              <w:rPr>
                <w:i/>
              </w:rPr>
              <w:t>Piano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William</w:t>
            </w:r>
            <w:proofErr w:type="spellEnd"/>
            <w:r>
              <w:t xml:space="preserve"> </w:t>
            </w:r>
            <w:proofErr w:type="spellStart"/>
            <w:r>
              <w:t>Saroyan</w:t>
            </w:r>
            <w:proofErr w:type="spellEnd"/>
            <w:r>
              <w:t>. знакомство с информацией об известных рок музыкантах и музыкантах, исполняющих классическую музыку и джаз (</w:t>
            </w:r>
            <w:proofErr w:type="spellStart"/>
            <w:r>
              <w:t>Led</w:t>
            </w:r>
            <w:proofErr w:type="spellEnd"/>
            <w:r>
              <w:t xml:space="preserve"> </w:t>
            </w:r>
            <w:proofErr w:type="spellStart"/>
            <w:r>
              <w:t>Zeppelin</w:t>
            </w:r>
            <w:proofErr w:type="spellEnd"/>
            <w:r>
              <w:t xml:space="preserve">, </w:t>
            </w:r>
            <w:proofErr w:type="spellStart"/>
            <w:r>
              <w:t>Jimi</w:t>
            </w:r>
            <w:proofErr w:type="spellEnd"/>
            <w:r>
              <w:t xml:space="preserve"> </w:t>
            </w:r>
          </w:p>
          <w:p w:rsidR="003E23D8" w:rsidRDefault="00894B6D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Hendrix</w:t>
            </w:r>
            <w:proofErr w:type="spellEnd"/>
            <w:r>
              <w:t xml:space="preserve">, </w:t>
            </w:r>
            <w:proofErr w:type="spellStart"/>
            <w:r>
              <w:t>Glenn</w:t>
            </w:r>
            <w:proofErr w:type="spellEnd"/>
            <w:r>
              <w:t xml:space="preserve"> </w:t>
            </w:r>
            <w:proofErr w:type="spellStart"/>
            <w:r>
              <w:t>Miller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 xml:space="preserve">.), с понятиями и реалиями a </w:t>
            </w:r>
            <w:proofErr w:type="spellStart"/>
            <w:r>
              <w:t>Victorian</w:t>
            </w:r>
            <w:proofErr w:type="spellEnd"/>
            <w:r>
              <w:t xml:space="preserve"> (</w:t>
            </w:r>
            <w:proofErr w:type="spellStart"/>
            <w:r>
              <w:t>house</w:t>
            </w:r>
            <w:proofErr w:type="spellEnd"/>
            <w:r>
              <w:t xml:space="preserve">), </w:t>
            </w:r>
            <w:proofErr w:type="spellStart"/>
            <w:r>
              <w:t>Wall</w:t>
            </w:r>
            <w:proofErr w:type="spellEnd"/>
            <w:r>
              <w:t xml:space="preserve"> </w:t>
            </w:r>
            <w:proofErr w:type="spellStart"/>
            <w:r>
              <w:t>Street</w:t>
            </w:r>
            <w:proofErr w:type="spellEnd"/>
            <w:r>
              <w:t xml:space="preserve">, </w:t>
            </w:r>
            <w:proofErr w:type="spellStart"/>
            <w:r>
              <w:t>Julliard</w:t>
            </w:r>
            <w:proofErr w:type="spellEnd"/>
            <w:r>
              <w:t xml:space="preserve">, </w:t>
            </w:r>
            <w:proofErr w:type="spellStart"/>
            <w:r>
              <w:t>Baroque</w:t>
            </w:r>
            <w:proofErr w:type="spellEnd"/>
            <w:r>
              <w:t xml:space="preserve"> </w:t>
            </w:r>
            <w:proofErr w:type="spellStart"/>
            <w:r>
              <w:t>musi</w:t>
            </w:r>
            <w:r>
              <w:t>c</w:t>
            </w:r>
            <w:proofErr w:type="spellEnd"/>
            <w:r>
              <w:t xml:space="preserve">, знакомство с информацией об известных музыкальных произведениях и исполнителях (балеты П.И. Чайковского «Спящая красавица», «Щелкунчик», «Лебединое озеро», композитор </w:t>
            </w:r>
            <w:proofErr w:type="spellStart"/>
            <w:r>
              <w:t>Б.Чайковсий</w:t>
            </w:r>
            <w:proofErr w:type="spellEnd"/>
            <w:r>
              <w:t xml:space="preserve">, дирижер Д. Яблонский и др.), с популярными мюзиклами </w:t>
            </w:r>
            <w:r>
              <w:rPr>
                <w:i/>
              </w:rPr>
              <w:t xml:space="preserve">The </w:t>
            </w:r>
            <w:proofErr w:type="spellStart"/>
            <w:r>
              <w:rPr>
                <w:i/>
              </w:rPr>
              <w:t>Sound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Music</w:t>
            </w:r>
            <w:proofErr w:type="spellEnd"/>
            <w:r>
              <w:rPr>
                <w:i/>
              </w:rPr>
              <w:t xml:space="preserve">, </w:t>
            </w:r>
            <w:r>
              <w:rPr>
                <w:i/>
              </w:rPr>
              <w:t xml:space="preserve">The </w:t>
            </w:r>
            <w:proofErr w:type="spellStart"/>
            <w:r>
              <w:rPr>
                <w:i/>
              </w:rPr>
              <w:t>Wizard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Oz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Singing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Rain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Fair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Lady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Annie</w:t>
            </w:r>
            <w:proofErr w:type="spellEnd"/>
            <w:r>
              <w:rPr>
                <w:i/>
              </w:rPr>
              <w:t>.</w:t>
            </w:r>
            <w:r>
              <w:t xml:space="preserve"> </w:t>
            </w:r>
          </w:p>
        </w:tc>
      </w:tr>
      <w:tr w:rsidR="003E23D8">
        <w:trPr>
          <w:trHeight w:val="456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76" w:lineRule="auto"/>
              <w:ind w:left="0" w:firstLine="0"/>
              <w:jc w:val="center"/>
            </w:pPr>
            <w:r>
              <w:t xml:space="preserve">3.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What's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  <w:r>
              <w:t xml:space="preserve">?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76" w:lineRule="auto"/>
              <w:ind w:left="0" w:firstLine="0"/>
              <w:jc w:val="left"/>
            </w:pPr>
            <w:r>
              <w:rPr>
                <w:i/>
              </w:rPr>
              <w:t>Тема:</w:t>
            </w:r>
            <w:r>
              <w:t xml:space="preserve"> «Средства массовой информации: телевидение, радио, пресса, интернет», «Досуг и увлечения», знакомство с некоторыми сведениями о средствах массовой информации в странах изучаемого языка, с особенностями рекламной политики, с реалиями и понятиями </w:t>
            </w:r>
            <w:r>
              <w:rPr>
                <w:i/>
              </w:rPr>
              <w:t xml:space="preserve">BBC,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B</w:t>
            </w:r>
            <w:r>
              <w:rPr>
                <w:i/>
              </w:rPr>
              <w:t xml:space="preserve">BC </w:t>
            </w:r>
            <w:proofErr w:type="spellStart"/>
            <w:r>
              <w:rPr>
                <w:i/>
              </w:rPr>
              <w:t>World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Service</w:t>
            </w:r>
            <w:proofErr w:type="spellEnd"/>
            <w:r>
              <w:rPr>
                <w:i/>
              </w:rPr>
              <w:t xml:space="preserve">, ABC, CBS, NBC, </w:t>
            </w:r>
            <w:proofErr w:type="spellStart"/>
            <w:r>
              <w:rPr>
                <w:i/>
              </w:rPr>
              <w:t>Fox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Voice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America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Radio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Free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Europe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Radio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Liberty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Russia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Today</w:t>
            </w:r>
            <w:proofErr w:type="spellEnd"/>
            <w:r>
              <w:rPr>
                <w:i/>
              </w:rPr>
              <w:t xml:space="preserve"> TV </w:t>
            </w:r>
            <w:proofErr w:type="spellStart"/>
            <w:r>
              <w:rPr>
                <w:i/>
              </w:rPr>
              <w:t>channel</w:t>
            </w:r>
            <w:proofErr w:type="spellEnd"/>
            <w:r>
              <w:t xml:space="preserve">. знакомство с некоторыми фактами о телевидении в странах изучаемого языка, о Британской </w:t>
            </w:r>
            <w:proofErr w:type="spellStart"/>
            <w:r>
              <w:t>телерадио</w:t>
            </w:r>
            <w:proofErr w:type="spellEnd"/>
            <w:r>
              <w:t xml:space="preserve">-вещательной корпорации BBC, BBC </w:t>
            </w:r>
            <w:proofErr w:type="spellStart"/>
            <w:r>
              <w:t>Net</w:t>
            </w:r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Radio</w:t>
            </w:r>
            <w:proofErr w:type="spellEnd"/>
            <w:r>
              <w:t xml:space="preserve">, популярных телевизионных каналах BBC 1, BBC 2, BBC 3, BBC 4, BBC </w:t>
            </w:r>
            <w:proofErr w:type="spellStart"/>
            <w:r>
              <w:t>News</w:t>
            </w:r>
            <w:proofErr w:type="spellEnd"/>
            <w:r>
              <w:t xml:space="preserve"> 24, BBC </w:t>
            </w:r>
            <w:proofErr w:type="spellStart"/>
            <w:r>
              <w:t>Parliament</w:t>
            </w:r>
            <w:proofErr w:type="spellEnd"/>
            <w:r>
              <w:t xml:space="preserve">, CBBC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Cbeebies</w:t>
            </w:r>
            <w:proofErr w:type="spellEnd"/>
            <w:r>
              <w:t>, ITV (</w:t>
            </w:r>
            <w:proofErr w:type="spellStart"/>
            <w:r>
              <w:t>Channel</w:t>
            </w:r>
            <w:proofErr w:type="spellEnd"/>
            <w:r>
              <w:t xml:space="preserve"> 3), </w:t>
            </w:r>
            <w:proofErr w:type="spellStart"/>
            <w:r>
              <w:t>Channel</w:t>
            </w:r>
            <w:proofErr w:type="spellEnd"/>
            <w:r>
              <w:t xml:space="preserve"> 4, </w:t>
            </w:r>
            <w:proofErr w:type="spellStart"/>
            <w:r>
              <w:t>Channel</w:t>
            </w:r>
            <w:proofErr w:type="spellEnd"/>
            <w:r>
              <w:t xml:space="preserve"> 5, с основными типами телевизионных программ, с понятиями </w:t>
            </w:r>
            <w:proofErr w:type="spellStart"/>
            <w:r>
              <w:t>Gaelic</w:t>
            </w:r>
            <w:proofErr w:type="spellEnd"/>
            <w:r>
              <w:t xml:space="preserve">, </w:t>
            </w:r>
            <w:proofErr w:type="spellStart"/>
            <w:r>
              <w:t>sitcom</w:t>
            </w:r>
            <w:proofErr w:type="spellEnd"/>
            <w:r>
              <w:t xml:space="preserve">, </w:t>
            </w:r>
            <w:proofErr w:type="spellStart"/>
            <w:r>
              <w:t>dramedy</w:t>
            </w:r>
            <w:proofErr w:type="spellEnd"/>
            <w:r>
              <w:t>. знакомство с выс</w:t>
            </w:r>
            <w:r>
              <w:t xml:space="preserve">казыванием зарубежных сверстников о телевизионных передачах, знакомство с понятием </w:t>
            </w:r>
            <w:proofErr w:type="spellStart"/>
            <w:r>
              <w:t>coach</w:t>
            </w:r>
            <w:proofErr w:type="spellEnd"/>
            <w:r>
              <w:t xml:space="preserve"> </w:t>
            </w:r>
            <w:proofErr w:type="spellStart"/>
            <w:r>
              <w:t>potato</w:t>
            </w:r>
            <w:proofErr w:type="spellEnd"/>
            <w:r>
              <w:t xml:space="preserve">, с отрывком из стихотворениями Р. Дала о телевидении, </w:t>
            </w:r>
            <w:proofErr w:type="spellStart"/>
            <w:r>
              <w:rPr>
                <w:i/>
              </w:rPr>
              <w:t>Tee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Vee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Eve</w:t>
            </w:r>
            <w:proofErr w:type="spellEnd"/>
            <w:r>
              <w:t xml:space="preserve"> </w:t>
            </w:r>
            <w:proofErr w:type="spellStart"/>
            <w:r>
              <w:t>Merria</w:t>
            </w:r>
            <w:proofErr w:type="spellEnd"/>
            <w:r>
              <w:t>. знакомство с мнениями зарубежных и российских сверстников о роли средств массовой и</w:t>
            </w:r>
            <w:r>
              <w:t xml:space="preserve">нформации в их жизни, о рекламе и телевизионных программах, </w:t>
            </w:r>
          </w:p>
        </w:tc>
      </w:tr>
      <w:tr w:rsidR="003E23D8">
        <w:trPr>
          <w:trHeight w:val="12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76" w:lineRule="auto"/>
              <w:ind w:left="0" w:firstLine="0"/>
              <w:jc w:val="center"/>
            </w:pPr>
            <w:r>
              <w:t xml:space="preserve">4.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living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35" w:line="240" w:lineRule="auto"/>
              <w:ind w:left="0" w:firstLine="0"/>
              <w:jc w:val="left"/>
            </w:pPr>
            <w:r>
              <w:t xml:space="preserve">Здоровые привычки. Вредные привычки. Забота о здоровье. </w:t>
            </w:r>
          </w:p>
          <w:p w:rsidR="003E23D8" w:rsidRDefault="00894B6D">
            <w:pPr>
              <w:spacing w:after="0" w:line="276" w:lineRule="auto"/>
              <w:ind w:left="0" w:firstLine="0"/>
              <w:jc w:val="left"/>
            </w:pPr>
            <w:r>
              <w:t xml:space="preserve">Здоровое питание. Контроль говорения. Грамматический материал (настоящее совершенно-длительное время). Правда и вымысел о здоровье. Здоровье нации. Инструкции и предписания. Здоровье подростков. </w:t>
            </w:r>
          </w:p>
        </w:tc>
      </w:tr>
      <w:tr w:rsidR="003E23D8">
        <w:trPr>
          <w:trHeight w:val="279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76" w:lineRule="auto"/>
              <w:ind w:left="0" w:firstLine="0"/>
              <w:jc w:val="center"/>
            </w:pPr>
            <w:r>
              <w:t xml:space="preserve">5.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?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27" w:line="233" w:lineRule="auto"/>
              <w:ind w:left="0" w:firstLine="0"/>
              <w:jc w:val="left"/>
            </w:pPr>
            <w:r>
              <w:rPr>
                <w:i/>
              </w:rPr>
              <w:t>Тема:</w:t>
            </w:r>
            <w:r>
              <w:t xml:space="preserve"> «Профессии, занятия людей»; зн</w:t>
            </w:r>
            <w:r>
              <w:t>акомство с некоторыми фактами из жизни выдающихся людей Великобритании и США (</w:t>
            </w:r>
            <w:proofErr w:type="spellStart"/>
            <w:r>
              <w:t>Alfred</w:t>
            </w:r>
            <w:proofErr w:type="spellEnd"/>
            <w:r>
              <w:t xml:space="preserve"> </w:t>
            </w:r>
            <w:proofErr w:type="spellStart"/>
            <w:r>
              <w:t>Hitchcock</w:t>
            </w:r>
            <w:proofErr w:type="spellEnd"/>
            <w:r>
              <w:t xml:space="preserve">, </w:t>
            </w:r>
            <w:proofErr w:type="spellStart"/>
            <w:r>
              <w:t>Amy</w:t>
            </w:r>
            <w:proofErr w:type="spellEnd"/>
            <w:r>
              <w:t xml:space="preserve"> </w:t>
            </w:r>
            <w:proofErr w:type="spellStart"/>
            <w:r>
              <w:t>Johnson</w:t>
            </w:r>
            <w:proofErr w:type="spellEnd"/>
            <w:r>
              <w:t xml:space="preserve">, </w:t>
            </w:r>
            <w:proofErr w:type="spellStart"/>
            <w:r>
              <w:t>Mary</w:t>
            </w:r>
            <w:proofErr w:type="spellEnd"/>
            <w:r>
              <w:t xml:space="preserve"> </w:t>
            </w:r>
            <w:proofErr w:type="spellStart"/>
            <w:r>
              <w:t>Shelley</w:t>
            </w:r>
            <w:proofErr w:type="spellEnd"/>
            <w:r>
              <w:t xml:space="preserve">, </w:t>
            </w:r>
            <w:proofErr w:type="spellStart"/>
            <w:r>
              <w:t>Charles</w:t>
            </w:r>
            <w:proofErr w:type="spellEnd"/>
            <w:r>
              <w:t xml:space="preserve"> </w:t>
            </w:r>
            <w:proofErr w:type="spellStart"/>
            <w:r>
              <w:t>Babbage</w:t>
            </w:r>
            <w:proofErr w:type="spellEnd"/>
            <w:r>
              <w:t xml:space="preserve">, </w:t>
            </w:r>
          </w:p>
          <w:p w:rsidR="003E23D8" w:rsidRDefault="00894B6D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Horatio</w:t>
            </w:r>
            <w:proofErr w:type="spellEnd"/>
            <w:r>
              <w:t xml:space="preserve"> </w:t>
            </w:r>
            <w:proofErr w:type="spellStart"/>
            <w:r>
              <w:t>Nelson</w:t>
            </w:r>
            <w:proofErr w:type="spellEnd"/>
            <w:r>
              <w:t>), знакомство с некоторыми необычными профессиями (</w:t>
            </w:r>
            <w:proofErr w:type="spellStart"/>
            <w:r>
              <w:t>Ravenmaster</w:t>
            </w:r>
            <w:proofErr w:type="spellEnd"/>
            <w:r>
              <w:t xml:space="preserve">, </w:t>
            </w:r>
            <w:proofErr w:type="spellStart"/>
            <w:r>
              <w:t>sentry</w:t>
            </w:r>
            <w:proofErr w:type="spellEnd"/>
            <w:r>
              <w:t>), знакомство с некоторыми попу</w:t>
            </w:r>
            <w:r>
              <w:t>лярными в прошлом профессиями</w:t>
            </w:r>
            <w:proofErr w:type="gramStart"/>
            <w:r>
              <w:t>. знакомство</w:t>
            </w:r>
            <w:proofErr w:type="gramEnd"/>
            <w:r>
              <w:t xml:space="preserve"> с информацией о некоторых известных людях стран изучаемого языка. знакомство с мнениями британских детей о школе, знакомство с некоторыми фактами из жизни </w:t>
            </w:r>
            <w:proofErr w:type="spellStart"/>
            <w:r>
              <w:t>американ</w:t>
            </w:r>
            <w:proofErr w:type="spellEnd"/>
            <w:r>
              <w:t xml:space="preserve"> факты родной культуры в сопоставлении их с фактами</w:t>
            </w:r>
            <w:r>
              <w:t xml:space="preserve"> культуры стран изучаемого языка знакомство с некоторыми фактами из жизни </w:t>
            </w:r>
            <w:proofErr w:type="spellStart"/>
            <w:r>
              <w:t>американ</w:t>
            </w:r>
            <w:proofErr w:type="spellEnd"/>
            <w:r>
              <w:t xml:space="preserve"> </w:t>
            </w:r>
          </w:p>
        </w:tc>
      </w:tr>
      <w:tr w:rsidR="003E23D8" w:rsidRPr="00436E84">
        <w:trPr>
          <w:trHeight w:val="431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76" w:lineRule="auto"/>
              <w:ind w:left="0" w:firstLine="0"/>
              <w:jc w:val="center"/>
            </w:pPr>
            <w:r>
              <w:t xml:space="preserve">6.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Britain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D8" w:rsidRDefault="00894B6D">
            <w:pPr>
              <w:spacing w:after="35" w:line="232" w:lineRule="auto"/>
              <w:ind w:left="0" w:firstLine="0"/>
              <w:jc w:val="left"/>
            </w:pPr>
            <w:r>
              <w:rPr>
                <w:i/>
              </w:rPr>
              <w:t>Тема:</w:t>
            </w:r>
            <w:r>
              <w:t xml:space="preserve"> «Родная страна и страны изучаемого языка: культурные особенности», «Выдающиеся люди, их вклад в мировую культуру», </w:t>
            </w:r>
          </w:p>
          <w:p w:rsidR="003E23D8" w:rsidRPr="00436E84" w:rsidRDefault="00894B6D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>
              <w:t xml:space="preserve">«Роль иностранного языка»; знакомство с достижениями Великобритании и России в разных областях, с понятиями и реалиями </w:t>
            </w:r>
            <w:proofErr w:type="spellStart"/>
            <w:r>
              <w:t>standard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living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Union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United</w:t>
            </w:r>
            <w:proofErr w:type="spellEnd"/>
            <w:r>
              <w:t xml:space="preserve"> </w:t>
            </w:r>
            <w:proofErr w:type="spellStart"/>
            <w:r>
              <w:t>Nations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Commonwealth</w:t>
            </w:r>
            <w:proofErr w:type="spellEnd"/>
            <w:r>
              <w:t xml:space="preserve">, </w:t>
            </w:r>
            <w:proofErr w:type="spellStart"/>
            <w:r>
              <w:t>Pink</w:t>
            </w:r>
            <w:proofErr w:type="spellEnd"/>
            <w:r>
              <w:t xml:space="preserve"> </w:t>
            </w:r>
            <w:proofErr w:type="spellStart"/>
            <w:r>
              <w:t>Floyd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Rolling</w:t>
            </w:r>
            <w:proofErr w:type="spellEnd"/>
            <w:r>
              <w:t xml:space="preserve"> </w:t>
            </w:r>
            <w:proofErr w:type="spellStart"/>
            <w:r>
              <w:t>Stones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Commonwealth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Indepen</w:t>
            </w:r>
            <w:r>
              <w:t>dent</w:t>
            </w:r>
            <w:proofErr w:type="spellEnd"/>
            <w:r>
              <w:t xml:space="preserve"> </w:t>
            </w:r>
            <w:proofErr w:type="spellStart"/>
            <w:r>
              <w:t>States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G8,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Paris</w:t>
            </w:r>
            <w:proofErr w:type="spellEnd"/>
            <w:r>
              <w:t xml:space="preserve"> </w:t>
            </w:r>
            <w:proofErr w:type="spellStart"/>
            <w:r>
              <w:t>Club</w:t>
            </w:r>
            <w:proofErr w:type="spellEnd"/>
            <w:r>
              <w:t xml:space="preserve">, с результатами опроса иностранцев о Британии, со статьей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starts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tea</w:t>
            </w:r>
            <w:proofErr w:type="spellEnd"/>
            <w:r>
              <w:t xml:space="preserve">: A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Queen</w:t>
            </w:r>
            <w:proofErr w:type="spellEnd"/>
            <w:r>
              <w:t xml:space="preserve"> </w:t>
            </w:r>
            <w:proofErr w:type="spellStart"/>
            <w:r>
              <w:t>Elizabeth</w:t>
            </w:r>
            <w:proofErr w:type="spellEnd"/>
            <w:r>
              <w:t xml:space="preserve"> II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Catherine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Lestrac</w:t>
            </w:r>
            <w:proofErr w:type="spellEnd"/>
            <w:r>
              <w:t xml:space="preserve">, с некоторыми фактами о Канаде. знакомство с информацией об известных людях и </w:t>
            </w:r>
            <w:r>
              <w:t xml:space="preserve">их достижениях (I. </w:t>
            </w:r>
            <w:proofErr w:type="spellStart"/>
            <w:r>
              <w:t>Newton</w:t>
            </w:r>
            <w:proofErr w:type="spellEnd"/>
            <w:r>
              <w:t xml:space="preserve">, M. </w:t>
            </w:r>
            <w:proofErr w:type="spellStart"/>
            <w:r>
              <w:t>Faraday</w:t>
            </w:r>
            <w:proofErr w:type="spellEnd"/>
            <w:r>
              <w:t xml:space="preserve">, E. </w:t>
            </w:r>
            <w:proofErr w:type="spellStart"/>
            <w:r>
              <w:t>Rutherford</w:t>
            </w:r>
            <w:proofErr w:type="spellEnd"/>
            <w:r>
              <w:t xml:space="preserve">, G. </w:t>
            </w:r>
            <w:proofErr w:type="spellStart"/>
            <w:r>
              <w:t>Stevenson</w:t>
            </w:r>
            <w:proofErr w:type="spellEnd"/>
            <w:r>
              <w:t xml:space="preserve">, W. </w:t>
            </w:r>
            <w:proofErr w:type="spellStart"/>
            <w:r>
              <w:t>Turner</w:t>
            </w:r>
            <w:proofErr w:type="spellEnd"/>
            <w:r>
              <w:t xml:space="preserve">, S. </w:t>
            </w:r>
            <w:proofErr w:type="spellStart"/>
            <w:r>
              <w:t>Johnson</w:t>
            </w:r>
            <w:proofErr w:type="spellEnd"/>
            <w:r>
              <w:t xml:space="preserve">, </w:t>
            </w:r>
            <w:proofErr w:type="spellStart"/>
            <w:r>
              <w:t>Ch</w:t>
            </w:r>
            <w:proofErr w:type="spellEnd"/>
            <w:r>
              <w:t xml:space="preserve">. </w:t>
            </w:r>
            <w:r w:rsidRPr="00436E84">
              <w:rPr>
                <w:lang w:val="en-US"/>
              </w:rPr>
              <w:t xml:space="preserve">Wren, C. Darwin, F. Drake, R. Baden-Powell, A. Fleming, A. Turing, S. Redgrave, J. Harrison, D. Mendeleev, S. </w:t>
            </w:r>
            <w:proofErr w:type="spellStart"/>
            <w:r w:rsidRPr="00436E84">
              <w:rPr>
                <w:lang w:val="en-US"/>
              </w:rPr>
              <w:t>Korolev</w:t>
            </w:r>
            <w:proofErr w:type="spellEnd"/>
            <w:r w:rsidRPr="00436E84">
              <w:rPr>
                <w:lang w:val="en-US"/>
              </w:rPr>
              <w:t xml:space="preserve">, etc.), </w:t>
            </w:r>
            <w:r>
              <w:t>о</w:t>
            </w:r>
            <w:r w:rsidRPr="00436E84">
              <w:rPr>
                <w:lang w:val="en-US"/>
              </w:rPr>
              <w:t xml:space="preserve"> </w:t>
            </w:r>
            <w:r>
              <w:t>достопримечательностях</w:t>
            </w:r>
            <w:r w:rsidRPr="00436E84">
              <w:rPr>
                <w:lang w:val="en-US"/>
              </w:rPr>
              <w:t xml:space="preserve"> </w:t>
            </w:r>
            <w:r>
              <w:t>Британии</w:t>
            </w:r>
            <w:r w:rsidRPr="00436E84">
              <w:rPr>
                <w:lang w:val="en-US"/>
              </w:rPr>
              <w:t xml:space="preserve"> (</w:t>
            </w:r>
            <w:r w:rsidRPr="00436E84">
              <w:rPr>
                <w:lang w:val="en-US"/>
              </w:rPr>
              <w:t xml:space="preserve">the Tate Gallery, the National Gallery, </w:t>
            </w:r>
            <w:proofErr w:type="spellStart"/>
            <w:r w:rsidRPr="00436E84">
              <w:rPr>
                <w:lang w:val="en-US"/>
              </w:rPr>
              <w:t>St.Paul's</w:t>
            </w:r>
            <w:proofErr w:type="spellEnd"/>
            <w:r w:rsidRPr="00436E84">
              <w:rPr>
                <w:lang w:val="en-US"/>
              </w:rPr>
              <w:t xml:space="preserve"> cathedral, Westminster Abbey), </w:t>
            </w:r>
            <w:r>
              <w:t>с</w:t>
            </w:r>
            <w:r w:rsidRPr="00436E84">
              <w:rPr>
                <w:lang w:val="en-US"/>
              </w:rPr>
              <w:t xml:space="preserve"> </w:t>
            </w:r>
            <w:r>
              <w:t>понятиями</w:t>
            </w:r>
            <w:r w:rsidRPr="00436E84">
              <w:rPr>
                <w:lang w:val="en-US"/>
              </w:rPr>
              <w:t xml:space="preserve"> </w:t>
            </w:r>
            <w:r>
              <w:t>и</w:t>
            </w:r>
            <w:r w:rsidRPr="00436E84">
              <w:rPr>
                <w:lang w:val="en-US"/>
              </w:rPr>
              <w:t xml:space="preserve"> </w:t>
            </w:r>
            <w:r>
              <w:t>реалиями</w:t>
            </w:r>
            <w:r w:rsidRPr="00436E84">
              <w:rPr>
                <w:lang w:val="en-US"/>
              </w:rPr>
              <w:t xml:space="preserve"> the Nobel Prize, the Impressionists, the Royal Society, </w:t>
            </w:r>
            <w:r w:rsidRPr="00436E84">
              <w:rPr>
                <w:i/>
                <w:lang w:val="en-US"/>
              </w:rPr>
              <w:t>The Pride Of Britain Awards.</w:t>
            </w:r>
            <w:r w:rsidRPr="00436E84">
              <w:rPr>
                <w:lang w:val="en-US"/>
              </w:rPr>
              <w:t xml:space="preserve"> </w:t>
            </w:r>
          </w:p>
        </w:tc>
      </w:tr>
    </w:tbl>
    <w:p w:rsidR="003E23D8" w:rsidRPr="00436E84" w:rsidRDefault="00894B6D">
      <w:pPr>
        <w:spacing w:after="0" w:line="240" w:lineRule="auto"/>
        <w:ind w:left="0" w:firstLine="0"/>
        <w:jc w:val="left"/>
        <w:rPr>
          <w:lang w:val="en-US"/>
        </w:rPr>
      </w:pPr>
      <w:r w:rsidRPr="00436E84">
        <w:rPr>
          <w:lang w:val="en-US"/>
        </w:rPr>
        <w:t xml:space="preserve"> </w:t>
      </w:r>
    </w:p>
    <w:p w:rsidR="003E23D8" w:rsidRPr="00436E84" w:rsidRDefault="00894B6D">
      <w:pPr>
        <w:spacing w:after="32" w:line="240" w:lineRule="auto"/>
        <w:ind w:left="0" w:firstLine="0"/>
        <w:jc w:val="center"/>
        <w:rPr>
          <w:lang w:val="en-US"/>
        </w:rPr>
      </w:pPr>
      <w:r w:rsidRPr="00436E84">
        <w:rPr>
          <w:b/>
          <w:lang w:val="en-US"/>
        </w:rPr>
        <w:t xml:space="preserve">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Коммуникативные умения 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Говорение 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Диалогическая речь </w:t>
      </w:r>
    </w:p>
    <w:p w:rsidR="003E23D8" w:rsidRDefault="00894B6D">
      <w:r>
        <w:t xml:space="preserve">Формирование и развитие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 </w:t>
      </w:r>
    </w:p>
    <w:p w:rsidR="003E23D8" w:rsidRDefault="00894B6D">
      <w:r>
        <w:t xml:space="preserve">Объем диалога </w:t>
      </w:r>
      <w:r>
        <w:t xml:space="preserve">до 4-5 реплик (8-9 класс) со стороны каждого учащегося. Продолжительность диалога – до 2,5–3 минут. 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>Монологическая речь</w:t>
      </w:r>
      <w:r>
        <w:t xml:space="preserve"> </w:t>
      </w:r>
    </w:p>
    <w:p w:rsidR="003E23D8" w:rsidRDefault="00894B6D">
      <w:r>
        <w:t>Формирование и развитие умений строить связные высказывания с использованием основных коммуникативных типов речи (</w:t>
      </w:r>
      <w:proofErr w:type="spellStart"/>
      <w:proofErr w:type="gramStart"/>
      <w:r>
        <w:t>повествование,описа</w:t>
      </w:r>
      <w:r>
        <w:t>ние</w:t>
      </w:r>
      <w:proofErr w:type="spellEnd"/>
      <w:proofErr w:type="gramEnd"/>
      <w:r>
        <w:t xml:space="preserve">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 </w:t>
      </w:r>
    </w:p>
    <w:p w:rsidR="003E23D8" w:rsidRDefault="00894B6D">
      <w:r>
        <w:t>Объем монологического высказыва</w:t>
      </w:r>
      <w:r>
        <w:t xml:space="preserve">ния до 10-12 фраз (8-9 класс). Продолжительность монологического высказывания –1,5–2 минуты.  </w:t>
      </w:r>
    </w:p>
    <w:p w:rsidR="003E23D8" w:rsidRDefault="00894B6D">
      <w:pPr>
        <w:spacing w:after="41"/>
        <w:ind w:left="703" w:right="-15" w:hanging="10"/>
        <w:jc w:val="left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 </w:t>
      </w:r>
    </w:p>
    <w:p w:rsidR="003E23D8" w:rsidRDefault="00894B6D">
      <w:r>
        <w:t xml:space="preserve">Восприятие на слух и понимание несложных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проникновения в их содержание (с пониманием основног</w:t>
      </w:r>
      <w:r>
        <w:t xml:space="preserve">о содержания, с выборочным пониманием) в зависимости от решаемой коммуникативной задачи.  </w:t>
      </w:r>
    </w:p>
    <w:p w:rsidR="003E23D8" w:rsidRDefault="00894B6D">
      <w:pPr>
        <w:ind w:left="708" w:firstLine="0"/>
      </w:pPr>
      <w:r>
        <w:t xml:space="preserve">Жанры текстов: прагматические, информационные, научно-популярные. </w:t>
      </w:r>
    </w:p>
    <w:p w:rsidR="003E23D8" w:rsidRDefault="00894B6D">
      <w:r>
        <w:t xml:space="preserve">Типы текстов: высказывания собеседников в ситуациях повседневного общения, сообщение, беседа, интервью, объявление, реклама и др. </w:t>
      </w:r>
    </w:p>
    <w:p w:rsidR="003E23D8" w:rsidRDefault="00894B6D">
      <w:r>
        <w:t>Содержание текстов должно соответствовать возрастным особенностям и интересам учащихся и иметь образовательную и воспитательн</w:t>
      </w:r>
      <w:r>
        <w:t xml:space="preserve">ую ценность. </w:t>
      </w:r>
    </w:p>
    <w:p w:rsidR="003E23D8" w:rsidRDefault="00894B6D">
      <w:proofErr w:type="spellStart"/>
      <w:r>
        <w:t>Аудирование</w:t>
      </w:r>
      <w:proofErr w:type="spellEnd"/>
      <w: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t>аудирования</w:t>
      </w:r>
      <w:proofErr w:type="spellEnd"/>
      <w:r>
        <w:t xml:space="preserve"> – до 2 минут.  </w:t>
      </w:r>
    </w:p>
    <w:p w:rsidR="003E23D8" w:rsidRDefault="00894B6D">
      <w:proofErr w:type="spellStart"/>
      <w:r>
        <w:t>Аудирование</w:t>
      </w:r>
      <w:proofErr w:type="spellEnd"/>
      <w:r>
        <w:t xml:space="preserve"> с выборочным пониман</w:t>
      </w:r>
      <w:r>
        <w:t xml:space="preserve">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t>аудирования</w:t>
      </w:r>
      <w:proofErr w:type="spellEnd"/>
      <w:r>
        <w:t xml:space="preserve"> – до 1,5 минут. </w:t>
      </w:r>
    </w:p>
    <w:p w:rsidR="003E23D8" w:rsidRDefault="00894B6D">
      <w:proofErr w:type="spellStart"/>
      <w:r>
        <w:t>Аудирование</w:t>
      </w:r>
      <w:proofErr w:type="spellEnd"/>
      <w:r>
        <w:t xml:space="preserve"> с пониманием основного со</w:t>
      </w:r>
      <w:r>
        <w:t xml:space="preserve">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Чтение </w:t>
      </w:r>
    </w:p>
    <w:p w:rsidR="003E23D8" w:rsidRDefault="00894B6D">
      <w:r>
        <w:t>Чтение и понимание текстов</w:t>
      </w:r>
      <w:r>
        <w:t xml:space="preserve">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  <w:r>
        <w:rPr>
          <w:b/>
        </w:rPr>
        <w:t xml:space="preserve"> </w:t>
      </w:r>
    </w:p>
    <w:p w:rsidR="003E23D8" w:rsidRDefault="00894B6D">
      <w:pPr>
        <w:ind w:left="708" w:firstLine="0"/>
      </w:pPr>
      <w:r>
        <w:t>Жанры текстов: научно-популярные, публицистические, художестве</w:t>
      </w:r>
      <w:r>
        <w:t xml:space="preserve">нные, прагматические. </w:t>
      </w:r>
      <w:r>
        <w:rPr>
          <w:b/>
        </w:rPr>
        <w:t xml:space="preserve"> </w:t>
      </w:r>
    </w:p>
    <w:p w:rsidR="003E23D8" w:rsidRDefault="00894B6D">
      <w: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r>
        <w:rPr>
          <w:b/>
        </w:rPr>
        <w:t xml:space="preserve"> </w:t>
      </w:r>
    </w:p>
    <w:p w:rsidR="003E23D8" w:rsidRDefault="00894B6D">
      <w: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  <w:r>
        <w:rPr>
          <w:b/>
        </w:rPr>
        <w:t xml:space="preserve"> </w:t>
      </w:r>
    </w:p>
    <w:p w:rsidR="003E23D8" w:rsidRDefault="00894B6D">
      <w:r>
        <w:t>Чтение с пониманием основного содержания осуществляется на несложных</w:t>
      </w:r>
      <w:r>
        <w:t xml:space="preserve">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–до 700 слов. </w:t>
      </w:r>
    </w:p>
    <w:p w:rsidR="003E23D8" w:rsidRDefault="00894B6D">
      <w:r>
        <w:t>Чтение с выборочным пониманием нужной/ интересующей/ запрашив</w:t>
      </w:r>
      <w:r>
        <w:t xml:space="preserve">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 </w:t>
      </w:r>
    </w:p>
    <w:p w:rsidR="003E23D8" w:rsidRDefault="00894B6D">
      <w:pPr>
        <w:spacing w:after="41" w:line="233" w:lineRule="auto"/>
        <w:ind w:firstLine="708"/>
        <w:jc w:val="left"/>
      </w:pPr>
      <w:r>
        <w:t>Чтение с полным пониманием осуществляется на несложных аутентичных текстах, построенны</w:t>
      </w:r>
      <w:r>
        <w:t xml:space="preserve">х на изученном языковом материале. Объем текста для чтения около 500 слов.  Независимо от вида чтения возможно использование двуязычного словаря. 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Письменная речь </w:t>
      </w:r>
    </w:p>
    <w:p w:rsidR="003E23D8" w:rsidRDefault="00894B6D">
      <w:pPr>
        <w:ind w:left="708" w:firstLine="0"/>
      </w:pPr>
      <w:r>
        <w:t xml:space="preserve">Формирование и развитие письменной речи, а именно умений: </w:t>
      </w:r>
    </w:p>
    <w:p w:rsidR="003E23D8" w:rsidRDefault="00894B6D">
      <w:pPr>
        <w:numPr>
          <w:ilvl w:val="0"/>
          <w:numId w:val="2"/>
        </w:numPr>
      </w:pPr>
      <w:proofErr w:type="gramStart"/>
      <w:r>
        <w:t>заполнение</w:t>
      </w:r>
      <w:proofErr w:type="gramEnd"/>
      <w:r>
        <w:t xml:space="preserve"> анкет и формуляров (у</w:t>
      </w:r>
      <w:r>
        <w:t xml:space="preserve">казывать имя, фамилию, пол, гражданство, </w:t>
      </w:r>
    </w:p>
    <w:p w:rsidR="003E23D8" w:rsidRDefault="00894B6D">
      <w:pPr>
        <w:ind w:firstLine="0"/>
      </w:pPr>
      <w:proofErr w:type="gramStart"/>
      <w:r>
        <w:t>национальность</w:t>
      </w:r>
      <w:proofErr w:type="gramEnd"/>
      <w:r>
        <w:t xml:space="preserve">, адрес); </w:t>
      </w:r>
    </w:p>
    <w:p w:rsidR="003E23D8" w:rsidRDefault="00894B6D">
      <w:pPr>
        <w:numPr>
          <w:ilvl w:val="0"/>
          <w:numId w:val="2"/>
        </w:numPr>
      </w:pPr>
      <w:proofErr w:type="gramStart"/>
      <w:r>
        <w:t>написание</w:t>
      </w:r>
      <w:proofErr w:type="gramEnd"/>
      <w:r>
        <w:t xml:space="preserve"> коротких поздравлений с днем рождения и другими праздниками, выражение пожеланий (объемом 30–40 слов, включая адрес);  </w:t>
      </w:r>
    </w:p>
    <w:p w:rsidR="003E23D8" w:rsidRDefault="00894B6D">
      <w:pPr>
        <w:numPr>
          <w:ilvl w:val="0"/>
          <w:numId w:val="2"/>
        </w:numPr>
      </w:pPr>
      <w:proofErr w:type="gramStart"/>
      <w:r>
        <w:t>написание</w:t>
      </w:r>
      <w:proofErr w:type="gramEnd"/>
      <w:r>
        <w:t xml:space="preserve"> личного письма, в ответ на письмо-стимул с употре</w:t>
      </w:r>
      <w:r>
        <w:t>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</w:t>
      </w:r>
      <w:r>
        <w:t xml:space="preserve">ло 100–120 слов, включая адрес;  </w:t>
      </w:r>
    </w:p>
    <w:p w:rsidR="003E23D8" w:rsidRDefault="00894B6D">
      <w:pPr>
        <w:numPr>
          <w:ilvl w:val="0"/>
          <w:numId w:val="2"/>
        </w:numPr>
      </w:pPr>
      <w:proofErr w:type="gramStart"/>
      <w:r>
        <w:t>составление</w:t>
      </w:r>
      <w:proofErr w:type="gramEnd"/>
      <w:r>
        <w:t xml:space="preserve"> плана, тезисов устного/письменного сообщения; краткое изложение результатов проектной деятельности. </w:t>
      </w:r>
    </w:p>
    <w:p w:rsidR="003E23D8" w:rsidRDefault="00894B6D">
      <w:pPr>
        <w:numPr>
          <w:ilvl w:val="0"/>
          <w:numId w:val="2"/>
        </w:numPr>
      </w:pPr>
      <w:proofErr w:type="gramStart"/>
      <w:r>
        <w:t>делать</w:t>
      </w:r>
      <w:proofErr w:type="gramEnd"/>
      <w:r>
        <w:t xml:space="preserve"> выписки из текстов; составлять небольшие письменные высказывания в соответствии с коммуникативной зада</w:t>
      </w:r>
      <w:r>
        <w:t xml:space="preserve">чей.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Языковые средства и навыки оперирования ими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>Орфография и пунктуация</w:t>
      </w:r>
      <w:r>
        <w:t xml:space="preserve"> </w:t>
      </w:r>
    </w:p>
    <w:p w:rsidR="003E23D8" w:rsidRDefault="00894B6D">
      <w:r>
        <w:t xml:space="preserve">Правильное написание всех букв алфавита, основных буквосочетаний, изученных слов. Правильное использование знаков препинания (точки, вопросительного и восклицательного знака) в конце предложения.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>Фонетическая сторона речи.</w:t>
      </w:r>
      <w:r>
        <w:t xml:space="preserve"> </w:t>
      </w:r>
    </w:p>
    <w:p w:rsidR="003E23D8" w:rsidRDefault="00894B6D">
      <w:r>
        <w:t>Различения на слух в потоке реч</w:t>
      </w:r>
      <w:r>
        <w:t xml:space="preserve">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</w:t>
      </w:r>
      <w:proofErr w:type="spellStart"/>
      <w:r>
        <w:t>Ритмикоинтонационные</w:t>
      </w:r>
      <w:proofErr w:type="spellEnd"/>
      <w:r>
        <w:t xml:space="preserve"> навыки прои</w:t>
      </w:r>
      <w:r>
        <w:t xml:space="preserve">зношения различных типов предложений. Соблюдение правила отсутствия фразового ударения на служебных словах.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>Лексическая сторона речи</w:t>
      </w:r>
      <w:r>
        <w:t xml:space="preserve"> </w:t>
      </w:r>
    </w:p>
    <w:p w:rsidR="003E23D8" w:rsidRDefault="00894B6D">
      <w:r>
        <w:t xml:space="preserve">Навыки распознавания и употребления в речи лексических единиц, обслуживающих ситуации общения в рамках тематики основной </w:t>
      </w:r>
      <w:r>
        <w:t xml:space="preserve">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1000 единиц. </w:t>
      </w:r>
    </w:p>
    <w:p w:rsidR="003E23D8" w:rsidRDefault="00894B6D">
      <w:r>
        <w:t>Основные способы словообразования: аффиксация, словосложение, конв</w:t>
      </w:r>
      <w:r>
        <w:t xml:space="preserve">ерсия. Многозначность лексических единиц. Синонимы. Антонимы. Лексическая сочетаемость. 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>Грамматическая сторона речи</w:t>
      </w:r>
      <w:r>
        <w:t xml:space="preserve"> </w:t>
      </w:r>
    </w:p>
    <w:p w:rsidR="003E23D8" w:rsidRDefault="00894B6D">
      <w:r>
        <w:t>Навыки распознавания и употребления в речи нераспространенных и распространенных простых предложений, сложносочиненных и сложноподчиненны</w:t>
      </w:r>
      <w:r>
        <w:t xml:space="preserve">х предложений. </w:t>
      </w:r>
    </w:p>
    <w:p w:rsidR="003E23D8" w:rsidRDefault="00894B6D">
      <w:pPr>
        <w:ind w:left="708" w:firstLine="0"/>
      </w:pPr>
      <w:r>
        <w:t xml:space="preserve">Навыки распознавания и употребления в речи коммуникативных типов предложения: </w:t>
      </w:r>
    </w:p>
    <w:p w:rsidR="003E23D8" w:rsidRDefault="00894B6D">
      <w:pPr>
        <w:ind w:firstLine="0"/>
      </w:pPr>
      <w:proofErr w:type="gramStart"/>
      <w:r>
        <w:t>повествовательное</w:t>
      </w:r>
      <w:proofErr w:type="gramEnd"/>
      <w:r>
        <w:t xml:space="preserve"> (утвердительное и отрицательное), вопросительное, побудительное, восклицательное. Использование прямого и обратного порядка слов. </w:t>
      </w:r>
    </w:p>
    <w:p w:rsidR="003E23D8" w:rsidRDefault="00894B6D">
      <w:r>
        <w:t>Навыки распо</w:t>
      </w:r>
      <w:r>
        <w:t>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</w:t>
      </w:r>
      <w:r>
        <w:t xml:space="preserve">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t>видо</w:t>
      </w:r>
      <w:proofErr w:type="spellEnd"/>
      <w:r>
        <w:t xml:space="preserve">-временных формах действительного и страдательного залогов, модальных глаголов и их эквивалентов; предлогов. 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>Социокультурные знания</w:t>
      </w:r>
      <w:r>
        <w:rPr>
          <w:b/>
        </w:rPr>
        <w:t xml:space="preserve"> и умения.</w:t>
      </w:r>
      <w:r>
        <w:t xml:space="preserve"> </w:t>
      </w:r>
    </w:p>
    <w:p w:rsidR="003E23D8" w:rsidRDefault="00894B6D">
      <w: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</w:t>
      </w:r>
      <w:r>
        <w:t xml:space="preserve">ия </w:t>
      </w:r>
      <w:proofErr w:type="spellStart"/>
      <w:r>
        <w:t>межпредметного</w:t>
      </w:r>
      <w:proofErr w:type="spellEnd"/>
      <w:r>
        <w:t xml:space="preserve"> характера). Это предполагает овладение: </w:t>
      </w:r>
    </w:p>
    <w:p w:rsidR="003E23D8" w:rsidRDefault="00894B6D">
      <w:pPr>
        <w:numPr>
          <w:ilvl w:val="0"/>
          <w:numId w:val="3"/>
        </w:numPr>
      </w:pPr>
      <w:proofErr w:type="gramStart"/>
      <w:r>
        <w:t>знаниями</w:t>
      </w:r>
      <w:proofErr w:type="gramEnd"/>
      <w:r>
        <w:t xml:space="preserve"> о значении родного и иностранного языков в современном мире; </w:t>
      </w:r>
    </w:p>
    <w:p w:rsidR="003E23D8" w:rsidRDefault="00894B6D">
      <w:pPr>
        <w:numPr>
          <w:ilvl w:val="0"/>
          <w:numId w:val="3"/>
        </w:numPr>
      </w:pPr>
      <w:proofErr w:type="gramStart"/>
      <w:r>
        <w:t>сведениями</w:t>
      </w:r>
      <w:proofErr w:type="gramEnd"/>
      <w:r>
        <w:t xml:space="preserve"> о социокультурном портрете стран, говорящих на иностранном языке, их символике и культурном наследии; </w:t>
      </w:r>
    </w:p>
    <w:p w:rsidR="003E23D8" w:rsidRDefault="00894B6D">
      <w:pPr>
        <w:numPr>
          <w:ilvl w:val="0"/>
          <w:numId w:val="3"/>
        </w:numPr>
      </w:pPr>
      <w:proofErr w:type="gramStart"/>
      <w:r>
        <w:t>сведениями</w:t>
      </w:r>
      <w:proofErr w:type="gramEnd"/>
      <w:r>
        <w:t xml:space="preserve"> о</w:t>
      </w:r>
      <w:r>
        <w:t xml:space="preserve"> социокультурном портрете стран, говорящих на иностранном языке, их символике и культурном наследии;  </w:t>
      </w:r>
    </w:p>
    <w:p w:rsidR="003E23D8" w:rsidRDefault="00894B6D">
      <w:pPr>
        <w:numPr>
          <w:ilvl w:val="0"/>
          <w:numId w:val="3"/>
        </w:numPr>
      </w:pPr>
      <w:proofErr w:type="gramStart"/>
      <w:r>
        <w:t>знаниями</w:t>
      </w:r>
      <w:proofErr w:type="gramEnd"/>
      <w:r>
        <w:t xml:space="preserve"> о реалиях страны/стран изучаемого языка: традициях (в питании, проведении выходных дней, основных национальных праздников и т. д.), распростране</w:t>
      </w:r>
      <w:r>
        <w:t xml:space="preserve">нных образцов </w:t>
      </w:r>
    </w:p>
    <w:p w:rsidR="003E23D8" w:rsidRDefault="00894B6D">
      <w:pPr>
        <w:ind w:firstLine="0"/>
      </w:pPr>
      <w:proofErr w:type="gramStart"/>
      <w:r>
        <w:t>фольклора</w:t>
      </w:r>
      <w:proofErr w:type="gramEnd"/>
      <w:r>
        <w:t xml:space="preserve"> (пословицы и т. д.);  </w:t>
      </w:r>
    </w:p>
    <w:p w:rsidR="003E23D8" w:rsidRDefault="00894B6D">
      <w:pPr>
        <w:numPr>
          <w:ilvl w:val="0"/>
          <w:numId w:val="3"/>
        </w:numPr>
      </w:pPr>
      <w:proofErr w:type="gramStart"/>
      <w:r>
        <w:t>представлениями</w:t>
      </w:r>
      <w:proofErr w:type="gramEnd"/>
      <w:r>
        <w:t xml:space="preserve">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</w:t>
      </w:r>
      <w:r>
        <w:t xml:space="preserve">в мировую культуру) страны/стран изучаемого языка; о некоторых произведениях художественной литературы на изучаемом иностранном языке; </w:t>
      </w:r>
    </w:p>
    <w:p w:rsidR="003E23D8" w:rsidRDefault="00894B6D">
      <w:pPr>
        <w:numPr>
          <w:ilvl w:val="0"/>
          <w:numId w:val="3"/>
        </w:numPr>
      </w:pPr>
      <w:proofErr w:type="gramStart"/>
      <w:r>
        <w:t>умением</w:t>
      </w:r>
      <w:proofErr w:type="gramEnd"/>
      <w:r>
        <w:t xml:space="preserve"> распознавать и употреблять в устной и письменной речи в ситуациях формального и неформального общения основные н</w:t>
      </w:r>
      <w:r>
        <w:t xml:space="preserve">ормы речевого этикета, принятые в странах изучаемого языка (реплики-клише, наиболее распространенную оценочную лексику);  </w:t>
      </w:r>
    </w:p>
    <w:p w:rsidR="003E23D8" w:rsidRDefault="00894B6D">
      <w:pPr>
        <w:numPr>
          <w:ilvl w:val="0"/>
          <w:numId w:val="3"/>
        </w:numPr>
      </w:pPr>
      <w:proofErr w:type="gramStart"/>
      <w:r>
        <w:t>умением</w:t>
      </w:r>
      <w:proofErr w:type="gramEnd"/>
      <w:r>
        <w:t xml:space="preserve"> представлять родную страну и ее культуру на иностранном языке; оказывать помощь зарубежным гостям в нашей стране в ситуациях </w:t>
      </w:r>
      <w:r>
        <w:t xml:space="preserve">повседневного общения.  </w:t>
      </w:r>
    </w:p>
    <w:p w:rsidR="003E23D8" w:rsidRDefault="00894B6D">
      <w:pPr>
        <w:ind w:left="708" w:right="4831" w:firstLine="0"/>
      </w:pPr>
      <w:r>
        <w:rPr>
          <w:b/>
        </w:rPr>
        <w:t>Компенсаторные умения</w:t>
      </w:r>
      <w:r>
        <w:t xml:space="preserve"> Совершенствование умений: </w:t>
      </w:r>
    </w:p>
    <w:p w:rsidR="003E23D8" w:rsidRDefault="00894B6D">
      <w:pPr>
        <w:numPr>
          <w:ilvl w:val="0"/>
          <w:numId w:val="3"/>
        </w:numPr>
      </w:pPr>
      <w:proofErr w:type="gramStart"/>
      <w:r>
        <w:t>переспрашивать</w:t>
      </w:r>
      <w:proofErr w:type="gramEnd"/>
      <w:r>
        <w:t xml:space="preserve">, просить повторить, уточняя значение незнакомых слов; </w:t>
      </w:r>
    </w:p>
    <w:p w:rsidR="003E23D8" w:rsidRDefault="00894B6D">
      <w:pPr>
        <w:numPr>
          <w:ilvl w:val="0"/>
          <w:numId w:val="3"/>
        </w:numPr>
      </w:pPr>
      <w:proofErr w:type="gramStart"/>
      <w:r>
        <w:t>использовать</w:t>
      </w:r>
      <w:proofErr w:type="gramEnd"/>
      <w:r>
        <w:t xml:space="preserve"> в качестве опоры при порождении собственных высказываний ключевые слова, план к тексту, тематический словарь и т. д.;  </w:t>
      </w:r>
    </w:p>
    <w:p w:rsidR="003E23D8" w:rsidRDefault="00894B6D">
      <w:pPr>
        <w:numPr>
          <w:ilvl w:val="0"/>
          <w:numId w:val="3"/>
        </w:numPr>
      </w:pPr>
      <w:proofErr w:type="gramStart"/>
      <w:r>
        <w:t>прогнозировать</w:t>
      </w:r>
      <w:proofErr w:type="gramEnd"/>
      <w:r>
        <w:t xml:space="preserve"> содержание текста на основе заголовка, предварительно поставленных вопросов и т. д.; </w:t>
      </w:r>
      <w:r>
        <w:rPr>
          <w:rFonts w:ascii="Segoe UI Symbol" w:eastAsia="Segoe UI Symbol" w:hAnsi="Segoe UI Symbol" w:cs="Segoe UI Symbol"/>
        </w:rPr>
        <w:t></w:t>
      </w:r>
      <w:r>
        <w:t xml:space="preserve"> догадываться о значен</w:t>
      </w:r>
      <w:r>
        <w:t xml:space="preserve">ии незнакомых слов по контексту, по используемым собеседником жестам и мимике; </w:t>
      </w:r>
    </w:p>
    <w:p w:rsidR="003E23D8" w:rsidRDefault="00894B6D">
      <w:pPr>
        <w:numPr>
          <w:ilvl w:val="0"/>
          <w:numId w:val="3"/>
        </w:numPr>
        <w:spacing w:after="41" w:line="233" w:lineRule="auto"/>
      </w:pPr>
      <w:proofErr w:type="gramStart"/>
      <w:r>
        <w:t>использовать</w:t>
      </w:r>
      <w:proofErr w:type="gramEnd"/>
      <w:r>
        <w:t xml:space="preserve"> синонимы, антонимы, описание понятия при дефиците языковых средств. </w:t>
      </w: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 и универсальные способы деятельности</w:t>
      </w:r>
      <w:r>
        <w:t xml:space="preserve"> Формирование и совершенствование умений</w:t>
      </w:r>
      <w:r>
        <w:t xml:space="preserve">: </w:t>
      </w:r>
    </w:p>
    <w:p w:rsidR="003E23D8" w:rsidRDefault="00894B6D">
      <w:pPr>
        <w:numPr>
          <w:ilvl w:val="0"/>
          <w:numId w:val="3"/>
        </w:numPr>
      </w:pPr>
      <w:proofErr w:type="gramStart"/>
      <w:r>
        <w:t>работать</w:t>
      </w:r>
      <w:proofErr w:type="gramEnd"/>
      <w:r>
        <w:t xml:space="preserve">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 </w:t>
      </w:r>
    </w:p>
    <w:p w:rsidR="003E23D8" w:rsidRDefault="00894B6D">
      <w:pPr>
        <w:numPr>
          <w:ilvl w:val="0"/>
          <w:numId w:val="3"/>
        </w:numPr>
      </w:pPr>
      <w:proofErr w:type="gramStart"/>
      <w:r>
        <w:t>работать</w:t>
      </w:r>
      <w:proofErr w:type="gramEnd"/>
      <w:r>
        <w:t xml:space="preserve">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 xml:space="preserve">, литературой; </w:t>
      </w:r>
    </w:p>
    <w:p w:rsidR="003E23D8" w:rsidRDefault="00894B6D">
      <w:pPr>
        <w:numPr>
          <w:ilvl w:val="0"/>
          <w:numId w:val="3"/>
        </w:numPr>
      </w:pPr>
      <w:proofErr w:type="gramStart"/>
      <w:r>
        <w:t>планировать</w:t>
      </w:r>
      <w:proofErr w:type="gramEnd"/>
      <w:r>
        <w:t xml:space="preserve"> и осуществлять учебно-исследовательскую работу: выбор темы исследования, составление плана работы, знакомство с исследова</w:t>
      </w:r>
      <w:r>
        <w:t>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</w:t>
      </w:r>
      <w:r>
        <w:t xml:space="preserve">том, взаимодействие в группе с другими участниками проектной деятельности; </w:t>
      </w:r>
    </w:p>
    <w:p w:rsidR="003E23D8" w:rsidRDefault="00894B6D">
      <w:pPr>
        <w:numPr>
          <w:ilvl w:val="0"/>
          <w:numId w:val="3"/>
        </w:numPr>
      </w:pPr>
      <w:proofErr w:type="gramStart"/>
      <w:r>
        <w:t>самостоятельно</w:t>
      </w:r>
      <w:proofErr w:type="gramEnd"/>
      <w:r>
        <w:t xml:space="preserve"> работать в классе и дома.  </w:t>
      </w:r>
    </w:p>
    <w:p w:rsidR="003E23D8" w:rsidRDefault="00894B6D">
      <w:pPr>
        <w:spacing w:after="41"/>
        <w:ind w:left="703" w:right="-15" w:hanging="10"/>
        <w:jc w:val="left"/>
      </w:pPr>
      <w:r>
        <w:rPr>
          <w:b/>
        </w:rPr>
        <w:t xml:space="preserve">Специальные учебные умения </w:t>
      </w:r>
    </w:p>
    <w:p w:rsidR="003E23D8" w:rsidRDefault="00894B6D">
      <w:pPr>
        <w:ind w:left="708" w:firstLine="0"/>
      </w:pPr>
      <w:r>
        <w:t xml:space="preserve">Формирование и совершенствование умений: </w:t>
      </w:r>
    </w:p>
    <w:p w:rsidR="003E23D8" w:rsidRDefault="00894B6D">
      <w:pPr>
        <w:numPr>
          <w:ilvl w:val="0"/>
          <w:numId w:val="3"/>
        </w:numPr>
      </w:pPr>
      <w:proofErr w:type="gramStart"/>
      <w:r>
        <w:t>находить</w:t>
      </w:r>
      <w:proofErr w:type="gramEnd"/>
      <w:r>
        <w:t xml:space="preserve"> ключевые слова и социокультурные реалии в работе над текст</w:t>
      </w:r>
      <w:r>
        <w:t xml:space="preserve">ом; </w:t>
      </w:r>
    </w:p>
    <w:p w:rsidR="003E23D8" w:rsidRDefault="00894B6D">
      <w:pPr>
        <w:numPr>
          <w:ilvl w:val="0"/>
          <w:numId w:val="3"/>
        </w:numPr>
      </w:pPr>
      <w:proofErr w:type="spellStart"/>
      <w:proofErr w:type="gramStart"/>
      <w:r>
        <w:t>семантизировать</w:t>
      </w:r>
      <w:proofErr w:type="spellEnd"/>
      <w:proofErr w:type="gramEnd"/>
      <w:r>
        <w:t xml:space="preserve"> слова на основе языковой догадки; </w:t>
      </w:r>
    </w:p>
    <w:p w:rsidR="003E23D8" w:rsidRDefault="00894B6D">
      <w:pPr>
        <w:numPr>
          <w:ilvl w:val="0"/>
          <w:numId w:val="3"/>
        </w:numPr>
      </w:pPr>
      <w:proofErr w:type="gramStart"/>
      <w:r>
        <w:t>осуществлять</w:t>
      </w:r>
      <w:proofErr w:type="gramEnd"/>
      <w:r>
        <w:t xml:space="preserve"> словообразовательный анализ; </w:t>
      </w:r>
    </w:p>
    <w:p w:rsidR="003E23D8" w:rsidRDefault="00894B6D">
      <w:pPr>
        <w:numPr>
          <w:ilvl w:val="0"/>
          <w:numId w:val="3"/>
        </w:numPr>
      </w:pPr>
      <w:proofErr w:type="gramStart"/>
      <w:r>
        <w:t>пользоваться</w:t>
      </w:r>
      <w:proofErr w:type="gramEnd"/>
      <w:r>
        <w:t xml:space="preserve">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:rsidR="003E23D8" w:rsidRDefault="00894B6D">
      <w:pPr>
        <w:numPr>
          <w:ilvl w:val="0"/>
          <w:numId w:val="3"/>
        </w:numPr>
      </w:pPr>
      <w:proofErr w:type="gramStart"/>
      <w:r>
        <w:t>учас</w:t>
      </w:r>
      <w:r>
        <w:t>твовать</w:t>
      </w:r>
      <w:proofErr w:type="gramEnd"/>
      <w:r>
        <w:t xml:space="preserve"> в проектной деятельности меж- и </w:t>
      </w:r>
      <w:proofErr w:type="spellStart"/>
      <w:r>
        <w:t>метапредметного</w:t>
      </w:r>
      <w:proofErr w:type="spellEnd"/>
      <w:r>
        <w:t xml:space="preserve"> характера.           Срок реализации программы 1 год. </w:t>
      </w:r>
    </w:p>
    <w:p w:rsidR="003E23D8" w:rsidRDefault="00894B6D">
      <w:pPr>
        <w:spacing w:after="0" w:line="240" w:lineRule="auto"/>
        <w:ind w:left="0" w:firstLine="0"/>
        <w:jc w:val="center"/>
      </w:pPr>
      <w:r>
        <w:rPr>
          <w:sz w:val="26"/>
        </w:rPr>
        <w:t xml:space="preserve"> </w:t>
      </w:r>
    </w:p>
    <w:sectPr w:rsidR="003E23D8">
      <w:headerReference w:type="even" r:id="rId12"/>
      <w:headerReference w:type="default" r:id="rId13"/>
      <w:headerReference w:type="first" r:id="rId14"/>
      <w:pgSz w:w="11906" w:h="16838"/>
      <w:pgMar w:top="571" w:right="715" w:bottom="48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B6D" w:rsidRDefault="00894B6D">
      <w:pPr>
        <w:spacing w:after="0" w:line="240" w:lineRule="auto"/>
      </w:pPr>
      <w:r>
        <w:separator/>
      </w:r>
    </w:p>
  </w:endnote>
  <w:endnote w:type="continuationSeparator" w:id="0">
    <w:p w:rsidR="00894B6D" w:rsidRDefault="0089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B6D" w:rsidRDefault="00894B6D">
      <w:pPr>
        <w:spacing w:after="0" w:line="240" w:lineRule="auto"/>
      </w:pPr>
      <w:r>
        <w:separator/>
      </w:r>
    </w:p>
  </w:footnote>
  <w:footnote w:type="continuationSeparator" w:id="0">
    <w:p w:rsidR="00894B6D" w:rsidRDefault="00894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D8" w:rsidRDefault="00894B6D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D8" w:rsidRDefault="00894B6D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D8" w:rsidRDefault="003E23D8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D8" w:rsidRDefault="003E23D8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D8" w:rsidRDefault="003E23D8">
    <w:pPr>
      <w:spacing w:after="0" w:line="276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D8" w:rsidRDefault="003E23D8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FB7"/>
    <w:multiLevelType w:val="hybridMultilevel"/>
    <w:tmpl w:val="602835AA"/>
    <w:lvl w:ilvl="0" w:tplc="30C0BBD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AF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E095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42F3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EDE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806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4F3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AE05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0BE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932FAA"/>
    <w:multiLevelType w:val="hybridMultilevel"/>
    <w:tmpl w:val="A14668E8"/>
    <w:lvl w:ilvl="0" w:tplc="2B3870D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7807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49A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B625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320B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3070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CE6A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36F9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E08A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FD4668"/>
    <w:multiLevelType w:val="hybridMultilevel"/>
    <w:tmpl w:val="77CEBFC8"/>
    <w:lvl w:ilvl="0" w:tplc="040A555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76FB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703C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CCF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38E2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6624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848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6A2A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1E6D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D8"/>
    <w:rsid w:val="003E23D8"/>
    <w:rsid w:val="00436E84"/>
    <w:rsid w:val="0089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56580-8423-4EF8-877F-340D1924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6" w:line="236" w:lineRule="auto"/>
      <w:ind w:left="-15" w:firstLine="698"/>
      <w:jc w:val="both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okcrossing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ookcrossing.com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4513</Words>
  <Characters>25730</Characters>
  <Application>Microsoft Office Word</Application>
  <DocSecurity>0</DocSecurity>
  <Lines>214</Lines>
  <Paragraphs>60</Paragraphs>
  <ScaleCrop>false</ScaleCrop>
  <Company/>
  <LinksUpToDate>false</LinksUpToDate>
  <CharactersWithSpaces>30183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2</cp:revision>
  <dcterms:created xsi:type="dcterms:W3CDTF">2020-02-24T16:23:00Z</dcterms:created>
  <dcterms:modified xsi:type="dcterms:W3CDTF">2020-02-24T16:23:00Z</dcterms:modified>
</cp:coreProperties>
</file>