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511" w:rsidRPr="00E67B39" w:rsidRDefault="00614511" w:rsidP="00217CDF">
      <w:pPr>
        <w:pStyle w:val="a4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E67B39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План работы по преемственности «Детский сад и школа»</w:t>
      </w:r>
    </w:p>
    <w:p w:rsidR="00614511" w:rsidRPr="00E67B39" w:rsidRDefault="00614511" w:rsidP="00277524">
      <w:pPr>
        <w:pStyle w:val="a4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E67B3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br/>
      </w:r>
      <w:r w:rsidR="00217CDF" w:rsidRPr="00E67B3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</w:t>
      </w:r>
      <w:r w:rsidRPr="00E67B3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Детский сад является первой ступенью государственной системы образования. Всем известно, что от полноценности жизни, прожитой в детском саду, во многом зависит благополучие детей в начальной школе. Доступность для детей новых форм организации их жизни в детском саду, школе и семье зависит от позиции взрослого и его стиля общения с ними.</w:t>
      </w:r>
      <w:r w:rsidRPr="00E67B3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br/>
        <w:t>Данное направление отражается в ФГОС дошкольного образования, где одним из приоритетных задач является освоение детьми универсальных учебных действий (личностных, познавательных, регулятивных и коммуникативных).</w:t>
      </w:r>
      <w:r w:rsidRPr="00E67B3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br/>
        <w:t>Решение данной задачи возможно при условии обеспечения преемственности детского сада и школы, где детский сад на этапе дошкольного возраста осуществляет личностное, физическое, интеллектуальное</w:t>
      </w:r>
      <w:r w:rsidRPr="00E67B39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ru-RU"/>
        </w:rPr>
        <w:t> </w:t>
      </w:r>
      <w:r w:rsidRPr="00E67B3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развитие ребенка. Также формирует предпосылки учебной деятельности, которые станут фундаментом для формирования у младших школьников универсальных учебных действий, необходимых для овладения ключевыми компетенциями, составляющими основу умения учиться. </w:t>
      </w:r>
      <w:r w:rsidRPr="00E67B3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br/>
        <w:t>Организация работы по преемственности с начальной ступенью школы  осуществляется по трем основным направлениям:</w:t>
      </w:r>
    </w:p>
    <w:p w:rsidR="00614511" w:rsidRPr="00E67B39" w:rsidRDefault="00614511" w:rsidP="00277524">
      <w:pPr>
        <w:pStyle w:val="a4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E67B3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методическая работа с педагогами (ознакомление с требованиями ФГОС к выпускнику, обсуждение критериев “портрета выпускника”), поиск путей их разрешения, изучение и обмен образовательных технологий, используемых педагогами структурного подразделения и школы);</w:t>
      </w:r>
    </w:p>
    <w:p w:rsidR="00614511" w:rsidRPr="00E67B39" w:rsidRDefault="00614511" w:rsidP="00277524">
      <w:pPr>
        <w:pStyle w:val="a4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E67B3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работа с детьми (знакомство детей со школой, учителями, организация совместных мероприятий);</w:t>
      </w:r>
    </w:p>
    <w:p w:rsidR="00614511" w:rsidRPr="00E67B39" w:rsidRDefault="00614511" w:rsidP="00277524">
      <w:pPr>
        <w:pStyle w:val="a4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E67B3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работа с родителями (получение информации, необходимой для подготовки детей к школе, консультирование родителей по вопросам своевременного развития детей для успешного обучения в школе).</w:t>
      </w:r>
    </w:p>
    <w:p w:rsidR="00614511" w:rsidRPr="00E67B39" w:rsidRDefault="00614511" w:rsidP="00277524">
      <w:pPr>
        <w:pStyle w:val="a4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E67B39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Задачи:</w:t>
      </w:r>
      <w:r w:rsidRPr="00E67B39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br/>
        <w:t>1.  Осуществление педагогической пропаганды среди родителей, широкой общественности по разъяснению целей воспитания, обучения и подготовки к школе.</w:t>
      </w:r>
      <w:r w:rsidRPr="00E67B39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br/>
        <w:t> 2. Усовершенствование форм организации и методов обучения, как в дошкольном учреждении, так и в начальной школе.</w:t>
      </w:r>
      <w:r w:rsidRPr="00E67B39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br/>
        <w:t> 3.  Развитие ведущей деятельности каждого периода детства: </w:t>
      </w:r>
      <w:proofErr w:type="gramStart"/>
      <w:r w:rsidRPr="00E67B39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br/>
        <w:t>-</w:t>
      </w:r>
      <w:proofErr w:type="gramEnd"/>
      <w:r w:rsidRPr="00E67B39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игровой – в дошкольном; </w:t>
      </w:r>
      <w:r w:rsidRPr="00E67B39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br/>
        <w:t> -учебной – в младшем школьном возрасте.</w:t>
      </w:r>
      <w:r w:rsidRPr="00E67B3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br/>
        <w:t>   Это важнейший фактор психического и личностного развития ребенка,  безболезненной адаптации к последующей ступени образования. </w:t>
      </w:r>
      <w:r w:rsidRPr="00E67B3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br/>
        <w:t> Создание системы непрерывного обучения, обеспечивающее эффективное поступательное развитие ребенка, его успешное обучение и воспитание на данных ступенях образования.</w:t>
      </w:r>
      <w:r w:rsidRPr="00E67B3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br/>
      </w:r>
      <w:r w:rsidRPr="00E67B39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Преемственность между дошкольным учреждением и начальной школой осуществляется по следующим направлениям.</w:t>
      </w:r>
      <w:r w:rsidRPr="00E67B3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br/>
        <w:t> </w:t>
      </w:r>
      <w:r w:rsidRPr="00E67B39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1. Согласованность целей на дошкольном и начальном школьном уровнях. Образовательно-воспитательный процесс подчинен становлению личности ребенка (развитию его компетентностей). Способствует развитию у ребенка следующих качеств: креативности, интеллектуальности, самостоятельности, ответственности, произвольности, самосознания и самооценки.</w:t>
      </w:r>
      <w:r w:rsidRPr="00E67B39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br/>
        <w:t>2. Координация программ дошкольного и начального общего  образования для обеспечения высокого качества преемственности в соответствии с  ФГОС; </w:t>
      </w:r>
      <w:r w:rsidRPr="00E67B39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br/>
      </w:r>
      <w:r w:rsidRPr="00E67B39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lastRenderedPageBreak/>
        <w:t>3. Формирование социальной успешности у детей с недостатками в физическом и психическом развитии, а также у детей из неблагополучных семей;</w:t>
      </w:r>
      <w:r w:rsidRPr="00E67B39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br/>
        <w:t>4. Повышение родительской компетентности в  развитии и воспитании ребенка «успешного первоклассника» в соответствии с ФГОС;</w:t>
      </w:r>
      <w:r w:rsidRPr="00E67B39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br/>
        <w:t xml:space="preserve">5. Повышение профессиональной компетентности педагогов в рамках преемственности </w:t>
      </w:r>
      <w:proofErr w:type="spellStart"/>
      <w:r w:rsidRPr="00E67B39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предшкольного</w:t>
      </w:r>
      <w:proofErr w:type="spellEnd"/>
      <w:r w:rsidRPr="00E67B39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и начального образования;</w:t>
      </w:r>
      <w:r w:rsidRPr="00E67B39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br/>
        <w:t>  6. Усовершенствование формы организации и методов обучения, как в дошкольном учреждении, так и в начальной школе.</w:t>
      </w:r>
      <w:r w:rsidRPr="00E67B39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br/>
      </w:r>
      <w:r w:rsidRPr="00E67B3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 </w:t>
      </w:r>
      <w:r w:rsidR="00E67B3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</w:t>
      </w:r>
      <w:r w:rsidRPr="00E67B3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Средствами обеспечения преемственности являются педа</w:t>
      </w:r>
      <w:r w:rsidRPr="00E67B3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softHyphen/>
        <w:t>гогические технологии непрерывного (</w:t>
      </w:r>
      <w:proofErr w:type="gramStart"/>
      <w:r w:rsidRPr="00E67B3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дошкольного-начально</w:t>
      </w:r>
      <w:r w:rsidRPr="00E67B3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softHyphen/>
        <w:t>го</w:t>
      </w:r>
      <w:proofErr w:type="gramEnd"/>
      <w:r w:rsidRPr="00E67B3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общего) образования, в обязательном порядке включающие в себя обозначенные основания преемственности. При этом обучение детей дошкольного возраста строится на основе спе</w:t>
      </w:r>
      <w:r w:rsidRPr="00E67B3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softHyphen/>
        <w:t xml:space="preserve">цифичных для этого возраста видов деятельности (игра, лепка, конструирование, рисование и др.), в </w:t>
      </w:r>
      <w:proofErr w:type="gramStart"/>
      <w:r w:rsidRPr="00E67B3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рамках</w:t>
      </w:r>
      <w:proofErr w:type="gramEnd"/>
      <w:r w:rsidRPr="00E67B3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которых происхо</w:t>
      </w:r>
      <w:r w:rsidRPr="00E67B3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softHyphen/>
        <w:t>дит становление предпосылок учебной деятельности к 6-7г. </w:t>
      </w:r>
      <w:r w:rsidRPr="00E67B3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br/>
        <w:t>Полноценное развитие ребенка от данной ступени обра</w:t>
      </w:r>
      <w:r w:rsidRPr="00E67B3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softHyphen/>
        <w:t>зования к последующей возможно только при соблюдении не</w:t>
      </w:r>
      <w:r w:rsidRPr="00E67B3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softHyphen/>
        <w:t>прерывности всех ступеней образования.</w:t>
      </w:r>
    </w:p>
    <w:p w:rsidR="00614511" w:rsidRPr="00A133AF" w:rsidRDefault="00614511" w:rsidP="00A133AF">
      <w:pPr>
        <w:pStyle w:val="a4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E67B3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br w:type="textWrapping" w:clear="all"/>
      </w:r>
      <w:bookmarkStart w:id="0" w:name="_GoBack"/>
      <w:r w:rsidRPr="00A133A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План работы </w:t>
      </w:r>
      <w:r w:rsidRPr="00A133A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br/>
        <w:t>1 этап ПОДГОТОВИТЕЛЬНЫЙ</w:t>
      </w:r>
      <w:bookmarkEnd w:id="0"/>
    </w:p>
    <w:tbl>
      <w:tblPr>
        <w:tblW w:w="145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155"/>
        <w:gridCol w:w="3120"/>
        <w:gridCol w:w="60"/>
        <w:gridCol w:w="2490"/>
        <w:gridCol w:w="150"/>
        <w:gridCol w:w="195"/>
        <w:gridCol w:w="1500"/>
        <w:gridCol w:w="60"/>
        <w:gridCol w:w="2355"/>
      </w:tblGrid>
      <w:tr w:rsidR="00E67B39" w:rsidRPr="00E67B39" w:rsidTr="00614511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7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E67B39" w:rsidRPr="00E67B39" w:rsidTr="00614511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итоговых результатов школьной готовности детей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846A29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r w:rsidR="00846A29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старшей группы</w:t>
            </w:r>
          </w:p>
        </w:tc>
        <w:tc>
          <w:tcPr>
            <w:tcW w:w="27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846A29" w:rsidP="00846A29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Фил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  <w:r w:rsidR="00614511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стар. гр.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 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E67B39" w:rsidRPr="00E67B39" w:rsidTr="00614511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846A29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результатов освоения основной общеобразовательной программы дошкольного образования  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846A29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старшей группы</w:t>
            </w:r>
          </w:p>
        </w:tc>
        <w:tc>
          <w:tcPr>
            <w:tcW w:w="27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E67B39" w:rsidRPr="00E67B39" w:rsidTr="00614511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«Оценка  удовлетворенности качеством работы педагогов ДОУ»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7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398" w:rsidRPr="00E67B39" w:rsidRDefault="007C3398" w:rsidP="007C3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Фил.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E67B39" w:rsidRPr="00E67B39" w:rsidTr="00614511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педагогов «Самооценка качества работы в 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2012-2013учебном году»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воспитатель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7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398" w:rsidRPr="00E67B39" w:rsidRDefault="007C3398" w:rsidP="007C3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Фил.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E67B39" w:rsidRPr="00E67B39" w:rsidTr="00614511">
        <w:trPr>
          <w:tblCellSpacing w:w="0" w:type="dxa"/>
        </w:trPr>
        <w:tc>
          <w:tcPr>
            <w:tcW w:w="1456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Методическая работа</w:t>
            </w:r>
          </w:p>
        </w:tc>
      </w:tr>
      <w:tr w:rsidR="00E67B39" w:rsidRPr="00E67B39" w:rsidTr="00614511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материалов ФГОС: программ начального образования «Школа 2100», «Школа России»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846A29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7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Фил.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профессиональной компетентности педагогов</w:t>
            </w:r>
          </w:p>
        </w:tc>
      </w:tr>
      <w:tr w:rsidR="00E67B39" w:rsidRPr="00E67B39" w:rsidTr="00614511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методических пособий, демонстрационного материала, соответствующего ФГОС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286133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Фил.</w:t>
            </w:r>
            <w:r w:rsidR="007C3398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Воспитатели групп</w:t>
            </w:r>
          </w:p>
        </w:tc>
        <w:tc>
          <w:tcPr>
            <w:tcW w:w="27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398" w:rsidRPr="00E67B39" w:rsidRDefault="007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Фил. 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Программы, наличие пособий, демонстрационного материала</w:t>
            </w:r>
          </w:p>
        </w:tc>
      </w:tr>
      <w:tr w:rsidR="00E67B39" w:rsidRPr="00E67B39" w:rsidTr="00614511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критериев проведения НОД   на основе системно-</w:t>
            </w:r>
            <w:proofErr w:type="spellStart"/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286133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Фил.</w:t>
            </w:r>
          </w:p>
        </w:tc>
        <w:tc>
          <w:tcPr>
            <w:tcW w:w="27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398" w:rsidRPr="00E67B39" w:rsidRDefault="007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Фил. 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</w:tr>
      <w:tr w:rsidR="00E67B39" w:rsidRPr="00E67B39" w:rsidTr="00614511">
        <w:trPr>
          <w:tblCellSpacing w:w="0" w:type="dxa"/>
        </w:trPr>
        <w:tc>
          <w:tcPr>
            <w:tcW w:w="1456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Наглядно-информационная агитация</w:t>
            </w:r>
          </w:p>
        </w:tc>
      </w:tr>
      <w:tr w:rsidR="00E67B39" w:rsidRPr="00E67B39" w:rsidTr="00614511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на сайте школы  «Прием в первый класс» (о начале приема в 1-й класс, правила приема, образовательные программы, учебный план)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школы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далее в течение года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родительской компетентности</w:t>
            </w:r>
          </w:p>
        </w:tc>
      </w:tr>
      <w:tr w:rsidR="00E67B39" w:rsidRPr="00E67B39" w:rsidTr="00614511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наглядных материалов для родителей (папок-передвижек, создание памяток, буклетов, составление рекомендаций)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846A29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 w:rsidR="00614511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учителя начальных классов,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7C3398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Фил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14511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End"/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далее в течение года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родительской компетентности и профессиональной компетентности педагогов</w:t>
            </w:r>
          </w:p>
        </w:tc>
      </w:tr>
      <w:tr w:rsidR="00E67B39" w:rsidRPr="00E67B39" w:rsidTr="00614511">
        <w:trPr>
          <w:tblCellSpacing w:w="0" w:type="dxa"/>
        </w:trPr>
        <w:tc>
          <w:tcPr>
            <w:tcW w:w="1456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E67B39" w:rsidRPr="00E67B39" w:rsidTr="00614511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1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исполнения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</w:tr>
      <w:tr w:rsidR="00E67B39" w:rsidRPr="00E67B39" w:rsidTr="00614511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промежуточных результатов освоения основной общеобразовательной программ дошкольного образования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 «От рождения до школы» Н.Е. </w:t>
            </w:r>
            <w:proofErr w:type="spellStart"/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Вераксы</w:t>
            </w:r>
            <w:proofErr w:type="spellEnd"/>
            <w:proofErr w:type="gramEnd"/>
          </w:p>
        </w:tc>
        <w:tc>
          <w:tcPr>
            <w:tcW w:w="31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846A29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старшей группы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E67B39" w:rsidRPr="00E67B39" w:rsidTr="00614511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  диагностика за первоклассниками, которые проходят адаптацию</w:t>
            </w:r>
          </w:p>
        </w:tc>
        <w:tc>
          <w:tcPr>
            <w:tcW w:w="31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Первоклассники, бывшие воспитанники детского сада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E67B39" w:rsidRPr="00E67B39" w:rsidTr="00614511">
        <w:trPr>
          <w:tblCellSpacing w:w="0" w:type="dxa"/>
        </w:trPr>
        <w:tc>
          <w:tcPr>
            <w:tcW w:w="1456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педагогами</w:t>
            </w:r>
          </w:p>
        </w:tc>
      </w:tr>
      <w:tr w:rsidR="00E67B39" w:rsidRPr="00E67B39" w:rsidTr="00614511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1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E67B39" w:rsidRPr="00E67B39" w:rsidTr="00614511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 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14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педагогов к реализации ФГОС в образовательном процессе ДОУ»</w:t>
            </w:r>
          </w:p>
        </w:tc>
        <w:tc>
          <w:tcPr>
            <w:tcW w:w="31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  <w:r w:rsidR="00286133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Фил.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Фил.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профессиональной компетентности педагогов</w:t>
            </w:r>
          </w:p>
        </w:tc>
      </w:tr>
      <w:tr w:rsidR="00E67B39" w:rsidRPr="00E67B39" w:rsidTr="00614511">
        <w:trPr>
          <w:tblCellSpacing w:w="0" w:type="dxa"/>
        </w:trPr>
        <w:tc>
          <w:tcPr>
            <w:tcW w:w="1456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E67B39" w:rsidRPr="00E67B39" w:rsidTr="00614511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1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7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E67B39" w:rsidRPr="00E67B39" w:rsidTr="00614511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 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«Готов ли ваш ребенок к школе?»</w:t>
            </w:r>
          </w:p>
        </w:tc>
        <w:tc>
          <w:tcPr>
            <w:tcW w:w="31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398" w:rsidRPr="00E67B39" w:rsidRDefault="007C3398" w:rsidP="007C3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Фил.</w:t>
            </w:r>
          </w:p>
        </w:tc>
        <w:tc>
          <w:tcPr>
            <w:tcW w:w="17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E67B39" w:rsidRPr="00E67B39" w:rsidTr="00614511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 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«Насколько вы готовы быть родителем школьника?»</w:t>
            </w:r>
          </w:p>
        </w:tc>
        <w:tc>
          <w:tcPr>
            <w:tcW w:w="31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398" w:rsidRPr="00E67B39" w:rsidRDefault="007C3398" w:rsidP="007C3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Фил.</w:t>
            </w:r>
          </w:p>
        </w:tc>
        <w:tc>
          <w:tcPr>
            <w:tcW w:w="17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E67B39" w:rsidRPr="00E67B39" w:rsidTr="00614511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коррекционной 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 с проблемными семьями (выделение семей группы риска, выделение индивидуальных проблем семьи, индивидуальная работа с семьями, организация совместных мероприятий родителей, детей, педагогов). Помощь в организации развивающей среды.</w:t>
            </w:r>
          </w:p>
        </w:tc>
        <w:tc>
          <w:tcPr>
            <w:tcW w:w="31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Воспитатели, родители, </w:t>
            </w:r>
            <w:r w:rsidR="00846A29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Дети </w:t>
            </w:r>
            <w:r w:rsidR="00846A29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старшей группы</w:t>
            </w:r>
          </w:p>
        </w:tc>
        <w:tc>
          <w:tcPr>
            <w:tcW w:w="2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воспитатель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</w:t>
            </w:r>
            <w:proofErr w:type="gramEnd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17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Акт 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обследования развивающей среды. Ведение тетрадей «Мониторинг причин пропусков детей» группы</w:t>
            </w:r>
          </w:p>
        </w:tc>
      </w:tr>
    </w:tbl>
    <w:p w:rsidR="00E67B39" w:rsidRDefault="00E67B39" w:rsidP="00305EC6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4511" w:rsidRPr="00E67B39" w:rsidRDefault="00614511" w:rsidP="00305EC6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67B39">
        <w:rPr>
          <w:rFonts w:ascii="Times New Roman" w:hAnsi="Times New Roman" w:cs="Times New Roman"/>
          <w:b/>
          <w:sz w:val="24"/>
          <w:szCs w:val="24"/>
          <w:lang w:eastAsia="ru-RU"/>
        </w:rPr>
        <w:t>2 этап - ОСНОВНОЙ</w:t>
      </w:r>
    </w:p>
    <w:tbl>
      <w:tblPr>
        <w:tblW w:w="147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4000"/>
        <w:gridCol w:w="3145"/>
        <w:gridCol w:w="30"/>
        <w:gridCol w:w="2474"/>
        <w:gridCol w:w="238"/>
        <w:gridCol w:w="29"/>
        <w:gridCol w:w="1476"/>
        <w:gridCol w:w="99"/>
        <w:gridCol w:w="30"/>
        <w:gridCol w:w="2354"/>
        <w:gridCol w:w="330"/>
      </w:tblGrid>
      <w:tr w:rsidR="00E67B39" w:rsidRPr="00E67B39" w:rsidTr="00614511">
        <w:trPr>
          <w:tblCellSpacing w:w="0" w:type="dxa"/>
        </w:trPr>
        <w:tc>
          <w:tcPr>
            <w:tcW w:w="1471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E67B39" w:rsidRPr="00E67B39" w:rsidTr="007C3398">
        <w:trPr>
          <w:tblCellSpacing w:w="0" w:type="dxa"/>
        </w:trPr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5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8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E67B39" w:rsidRPr="00E67B39" w:rsidTr="007C3398">
        <w:trPr>
          <w:tblCellSpacing w:w="0" w:type="dxa"/>
        </w:trPr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«1 сентября – День знаний!» в школе</w:t>
            </w:r>
          </w:p>
        </w:tc>
        <w:tc>
          <w:tcPr>
            <w:tcW w:w="3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846A29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старшей группы</w:t>
            </w:r>
          </w:p>
        </w:tc>
        <w:tc>
          <w:tcPr>
            <w:tcW w:w="25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Фил.</w:t>
            </w:r>
          </w:p>
        </w:tc>
        <w:tc>
          <w:tcPr>
            <w:tcW w:w="18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детского сада, школы</w:t>
            </w:r>
          </w:p>
        </w:tc>
      </w:tr>
      <w:tr w:rsidR="00E67B39" w:rsidRPr="00E67B39" w:rsidTr="007C3398">
        <w:trPr>
          <w:tblCellSpacing w:w="0" w:type="dxa"/>
        </w:trPr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на тему: «Школа – это интересно»</w:t>
            </w:r>
          </w:p>
        </w:tc>
        <w:tc>
          <w:tcPr>
            <w:tcW w:w="3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846A29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старшей группы</w:t>
            </w:r>
            <w:r w:rsidR="00614511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бывшие выпускники детского сада, воспитатели</w:t>
            </w:r>
          </w:p>
        </w:tc>
        <w:tc>
          <w:tcPr>
            <w:tcW w:w="25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18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сентябрь-декабрь</w:t>
            </w:r>
          </w:p>
        </w:tc>
        <w:tc>
          <w:tcPr>
            <w:tcW w:w="2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Фотовыставка, обмен опытом</w:t>
            </w:r>
          </w:p>
        </w:tc>
      </w:tr>
      <w:tr w:rsidR="00E67B39" w:rsidRPr="00E67B39" w:rsidTr="007C3398">
        <w:trPr>
          <w:tblCellSpacing w:w="0" w:type="dxa"/>
        </w:trPr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 по школе. 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Знакомство со школой (классы, библиотека), общение с первоклассниками.</w:t>
            </w:r>
          </w:p>
        </w:tc>
        <w:tc>
          <w:tcPr>
            <w:tcW w:w="3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846A29" w:rsidP="00846A29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старшей группы</w:t>
            </w: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воспитатель</w:t>
            </w:r>
            <w:r w:rsidR="00614511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старшей</w:t>
            </w:r>
            <w:r w:rsidR="00614511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</w:t>
            </w:r>
          </w:p>
        </w:tc>
        <w:tc>
          <w:tcPr>
            <w:tcW w:w="25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Фил.</w:t>
            </w:r>
            <w:r w:rsidR="00614511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Учителя начальных классов</w:t>
            </w:r>
          </w:p>
        </w:tc>
        <w:tc>
          <w:tcPr>
            <w:tcW w:w="18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школьной мотивации</w:t>
            </w:r>
          </w:p>
        </w:tc>
      </w:tr>
      <w:tr w:rsidR="00E67B39" w:rsidRPr="00E67B39" w:rsidTr="007C3398">
        <w:trPr>
          <w:tblCellSpacing w:w="0" w:type="dxa"/>
        </w:trPr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 в школьную библиотеку (знакомство с книгами, профессией библиотекарь)</w:t>
            </w:r>
          </w:p>
        </w:tc>
        <w:tc>
          <w:tcPr>
            <w:tcW w:w="3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846A29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старшей группы</w:t>
            </w:r>
            <w:r w:rsidR="00614511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5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14511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  <w:tc>
          <w:tcPr>
            <w:tcW w:w="18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</w:t>
            </w:r>
          </w:p>
        </w:tc>
      </w:tr>
      <w:tr w:rsidR="00E67B39" w:rsidRPr="00E67B39" w:rsidTr="007C3398">
        <w:trPr>
          <w:tblCellSpacing w:w="0" w:type="dxa"/>
        </w:trPr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детских работ</w:t>
            </w:r>
          </w:p>
        </w:tc>
        <w:tc>
          <w:tcPr>
            <w:tcW w:w="3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846A29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старшей группы</w:t>
            </w: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4511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ученики первого класса;</w:t>
            </w:r>
            <w:r w:rsidR="00614511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стар. </w:t>
            </w:r>
            <w:proofErr w:type="spell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14511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proofErr w:type="gramEnd"/>
            <w:r w:rsidR="00614511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4511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учителя начальных классов</w:t>
            </w:r>
          </w:p>
        </w:tc>
        <w:tc>
          <w:tcPr>
            <w:tcW w:w="25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воспитатель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 w:rsidR="00614511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Учителя начальных </w:t>
            </w:r>
            <w:r w:rsidR="00614511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классов</w:t>
            </w:r>
          </w:p>
        </w:tc>
        <w:tc>
          <w:tcPr>
            <w:tcW w:w="18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2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Трансляция достижений детей</w:t>
            </w:r>
          </w:p>
        </w:tc>
      </w:tr>
      <w:tr w:rsidR="00E67B39" w:rsidRPr="00E67B39" w:rsidTr="007C3398">
        <w:trPr>
          <w:tblCellSpacing w:w="0" w:type="dxa"/>
        </w:trPr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спортивные состязания (спартакиада, игра «</w:t>
            </w:r>
            <w:proofErr w:type="spellStart"/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Зарничка</w:t>
            </w:r>
            <w:proofErr w:type="spellEnd"/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 т.д.)</w:t>
            </w:r>
          </w:p>
        </w:tc>
        <w:tc>
          <w:tcPr>
            <w:tcW w:w="3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846A29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старшей группы</w:t>
            </w: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4511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ученики первого класса</w:t>
            </w:r>
          </w:p>
        </w:tc>
        <w:tc>
          <w:tcPr>
            <w:tcW w:w="25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и учителя начальных классов</w:t>
            </w:r>
          </w:p>
        </w:tc>
        <w:tc>
          <w:tcPr>
            <w:tcW w:w="18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Трансляция достижений детей</w:t>
            </w:r>
          </w:p>
        </w:tc>
      </w:tr>
      <w:tr w:rsidR="00E67B39" w:rsidRPr="00E67B39" w:rsidTr="007C3398">
        <w:trPr>
          <w:tblCellSpacing w:w="0" w:type="dxa"/>
        </w:trPr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E67B39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 в музей</w:t>
            </w:r>
            <w:r w:rsid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Мусы </w:t>
            </w:r>
            <w:proofErr w:type="spellStart"/>
            <w:r w:rsid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Джалиля</w:t>
            </w:r>
            <w:proofErr w:type="spellEnd"/>
          </w:p>
        </w:tc>
        <w:tc>
          <w:tcPr>
            <w:tcW w:w="3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846A29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старшей группы</w:t>
            </w:r>
            <w:r w:rsidR="00614511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5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18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Нравственно-патриотическое воспитание дошкольников</w:t>
            </w:r>
          </w:p>
        </w:tc>
      </w:tr>
      <w:tr w:rsidR="00E67B39" w:rsidRPr="00E67B39" w:rsidTr="00614511">
        <w:trPr>
          <w:tblCellSpacing w:w="0" w:type="dxa"/>
        </w:trPr>
        <w:tc>
          <w:tcPr>
            <w:tcW w:w="1471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педагогами</w:t>
            </w:r>
          </w:p>
        </w:tc>
      </w:tr>
      <w:tr w:rsidR="00E67B39" w:rsidRPr="00E67B39" w:rsidTr="007C3398">
        <w:trPr>
          <w:tblCellSpacing w:w="0" w:type="dxa"/>
        </w:trPr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7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E67B39" w:rsidRPr="00E67B39" w:rsidTr="007C3398">
        <w:trPr>
          <w:tblCellSpacing w:w="0" w:type="dxa"/>
        </w:trPr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 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«Организация совместной работы на основе скоординированных развивающих программ»</w:t>
            </w:r>
          </w:p>
        </w:tc>
        <w:tc>
          <w:tcPr>
            <w:tcW w:w="3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Фил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14511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="00614511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 школьного МО начальной школы</w:t>
            </w:r>
          </w:p>
        </w:tc>
        <w:tc>
          <w:tcPr>
            <w:tcW w:w="27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Фил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14511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End"/>
            <w:r w:rsidR="00614511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школы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286133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работы по реализации преемственности дошкольного и начального звена </w:t>
            </w:r>
            <w:r w:rsidR="00286133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2015-2016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</w:tr>
      <w:tr w:rsidR="00E67B39" w:rsidRPr="00E67B39" w:rsidTr="007C3398">
        <w:trPr>
          <w:tblCellSpacing w:w="0" w:type="dxa"/>
        </w:trPr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«Преемственность и непрерывность дошкольного и начального образования в аспекте ФГОС»</w:t>
            </w:r>
          </w:p>
        </w:tc>
        <w:tc>
          <w:tcPr>
            <w:tcW w:w="3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286133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Фил.</w:t>
            </w:r>
            <w:r w:rsidR="007C3398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C3398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="007C3398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3398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</w:t>
            </w:r>
            <w:proofErr w:type="gramStart"/>
            <w:r w:rsidR="007C3398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7C3398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C3398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="007C3398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7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398" w:rsidRPr="00E67B39" w:rsidRDefault="007C3398" w:rsidP="007C3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Фил.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профессиональной компетентности педагогов</w:t>
            </w:r>
          </w:p>
        </w:tc>
      </w:tr>
      <w:tr w:rsidR="00E67B39" w:rsidRPr="00E67B39" w:rsidTr="007C3398">
        <w:trPr>
          <w:tblCellSpacing w:w="0" w:type="dxa"/>
        </w:trPr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совещание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«Преобразование образовательного процесса в соответствии с ФГОС  дошкольного образования и </w:t>
            </w:r>
            <w:proofErr w:type="gramStart"/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новыми</w:t>
            </w:r>
            <w:proofErr w:type="gramEnd"/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СанПиН»</w:t>
            </w:r>
          </w:p>
        </w:tc>
        <w:tc>
          <w:tcPr>
            <w:tcW w:w="3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7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398" w:rsidRPr="00E67B39" w:rsidRDefault="007C3398" w:rsidP="007C3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Фил.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профессиональной компетентности педагогов</w:t>
            </w:r>
          </w:p>
        </w:tc>
      </w:tr>
      <w:tr w:rsidR="00E67B39" w:rsidRPr="00E67B39" w:rsidTr="007C3398">
        <w:trPr>
          <w:tblCellSpacing w:w="0" w:type="dxa"/>
        </w:trPr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 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«Формирование мотивационной готовности детей к обучению в школе»</w:t>
            </w:r>
          </w:p>
        </w:tc>
        <w:tc>
          <w:tcPr>
            <w:tcW w:w="3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воспитатель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7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398" w:rsidRPr="00E67B39" w:rsidRDefault="007C3398" w:rsidP="007C3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Фил.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ь</w:t>
            </w:r>
          </w:p>
        </w:tc>
        <w:tc>
          <w:tcPr>
            <w:tcW w:w="2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Повышение 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профессиональной компетентности педагогов</w:t>
            </w:r>
          </w:p>
        </w:tc>
      </w:tr>
      <w:tr w:rsidR="00E67B39" w:rsidRPr="00E67B39" w:rsidTr="007C3398">
        <w:trPr>
          <w:tblCellSpacing w:w="0" w:type="dxa"/>
        </w:trPr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 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«Результаты тестирования у первоклассников»</w:t>
            </w:r>
          </w:p>
        </w:tc>
        <w:tc>
          <w:tcPr>
            <w:tcW w:w="3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286133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Фил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14511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End"/>
            <w:r w:rsidR="00614511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школы</w:t>
            </w:r>
          </w:p>
        </w:tc>
        <w:tc>
          <w:tcPr>
            <w:tcW w:w="27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школы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программ и методики подготовки будущих первоклассников</w:t>
            </w:r>
          </w:p>
        </w:tc>
      </w:tr>
      <w:tr w:rsidR="00E67B39" w:rsidRPr="00E67B39" w:rsidTr="007C3398">
        <w:trPr>
          <w:tblCellSpacing w:w="0" w:type="dxa"/>
        </w:trPr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воспитателей детского сада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«Развитие любознательности у ребенка дошкольного возраста, как основы развития познавательных способностей»</w:t>
            </w:r>
          </w:p>
        </w:tc>
        <w:tc>
          <w:tcPr>
            <w:tcW w:w="3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846A29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 w:rsidR="00614511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учителя начальной школы</w:t>
            </w:r>
          </w:p>
        </w:tc>
        <w:tc>
          <w:tcPr>
            <w:tcW w:w="27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Фил.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Выстраивание преемственности в содержании подходов, форм, методов и технологий обучения и воспитания</w:t>
            </w:r>
          </w:p>
        </w:tc>
      </w:tr>
      <w:tr w:rsidR="00E67B39" w:rsidRPr="00E67B39" w:rsidTr="007C3398">
        <w:trPr>
          <w:tblCellSpacing w:w="0" w:type="dxa"/>
        </w:trPr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гостиная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1.Психолого-педагогические основания конструирования модели образовательного процесса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Построение образовательного процесса на адекватных возрасту формах работы с детьми. Приемлемые для детей дошкольного возраста виды деятельности в соответствии с ФГОС к структуре ООП дошкольного образования.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3.Особенности организации НОД в форме совместной партнерской деятельности взрослого с детьми.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4.Значение временного дозирования детских видов деятельности и конкретных форм работы.</w:t>
            </w:r>
          </w:p>
        </w:tc>
        <w:tc>
          <w:tcPr>
            <w:tcW w:w="3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27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398" w:rsidRPr="00E67B39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Фил. </w:t>
            </w:r>
          </w:p>
          <w:p w:rsidR="00614511" w:rsidRPr="00614511" w:rsidRDefault="00614511" w:rsidP="007C3398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профессиональной компетентности педагогов</w:t>
            </w:r>
          </w:p>
        </w:tc>
      </w:tr>
      <w:tr w:rsidR="00E67B39" w:rsidRPr="00E67B39" w:rsidTr="007C3398">
        <w:trPr>
          <w:tblCellSpacing w:w="0" w:type="dxa"/>
        </w:trPr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«Будущий </w:t>
            </w:r>
            <w:proofErr w:type="gramStart"/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первоклассник</w:t>
            </w:r>
            <w:proofErr w:type="gramEnd"/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какой он?»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(портрет первоклассника в системе ФГОС)</w:t>
            </w:r>
          </w:p>
        </w:tc>
        <w:tc>
          <w:tcPr>
            <w:tcW w:w="3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286133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Фил.</w:t>
            </w:r>
            <w:r w:rsidR="00614511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46A29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="00846A29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6A29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</w:t>
            </w:r>
            <w:proofErr w:type="gramStart"/>
            <w:r w:rsidR="00846A29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846A29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46A29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="00846A29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 w:rsidR="00614511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учителя начальных классов</w:t>
            </w:r>
          </w:p>
        </w:tc>
        <w:tc>
          <w:tcPr>
            <w:tcW w:w="27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Фил.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E67B39">
            <w:pPr>
              <w:spacing w:before="120" w:after="120" w:line="240" w:lineRule="auto"/>
              <w:ind w:left="120" w:right="12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  педагогов с ФГОС</w:t>
            </w:r>
          </w:p>
        </w:tc>
      </w:tr>
      <w:tr w:rsidR="00E67B39" w:rsidRPr="00E67B39" w:rsidTr="007C3398">
        <w:trPr>
          <w:tblCellSpacing w:w="0" w:type="dxa"/>
        </w:trPr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педагогического мастерства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«Формирование навыков здорового образа жизни у детей»</w:t>
            </w:r>
          </w:p>
        </w:tc>
        <w:tc>
          <w:tcPr>
            <w:tcW w:w="3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286133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  <w:r w:rsidR="00614511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воспитатели групп, Завуч школы, учителя начальных классов</w:t>
            </w:r>
          </w:p>
        </w:tc>
        <w:tc>
          <w:tcPr>
            <w:tcW w:w="27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398" w:rsidRPr="00E67B39" w:rsidRDefault="007C3398" w:rsidP="007C3398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Фил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14511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End"/>
          </w:p>
          <w:p w:rsidR="00614511" w:rsidRPr="00614511" w:rsidRDefault="00614511" w:rsidP="007C3398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опытом работы по использованию </w:t>
            </w:r>
            <w:proofErr w:type="spellStart"/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технологий на дошкольной и начальной </w:t>
            </w:r>
            <w:proofErr w:type="gramStart"/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ступенях</w:t>
            </w:r>
            <w:proofErr w:type="gramEnd"/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</w:t>
            </w:r>
          </w:p>
        </w:tc>
      </w:tr>
      <w:tr w:rsidR="00E67B39" w:rsidRPr="00E67B39" w:rsidTr="007C3398">
        <w:trPr>
          <w:tblCellSpacing w:w="0" w:type="dxa"/>
        </w:trPr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«Комплексная подготовка детей к школе в условиях реализации ФГОС»</w:t>
            </w:r>
          </w:p>
        </w:tc>
        <w:tc>
          <w:tcPr>
            <w:tcW w:w="3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286133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Фил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14511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End"/>
            <w:r w:rsidR="00614511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7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Фил.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</w:tc>
      </w:tr>
      <w:tr w:rsidR="00E67B39" w:rsidRPr="00E67B39" w:rsidTr="007C3398">
        <w:trPr>
          <w:tblCellSpacing w:w="0" w:type="dxa"/>
        </w:trPr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  уроков в первых классах школы воспитателями подготовительных групп</w:t>
            </w:r>
          </w:p>
        </w:tc>
        <w:tc>
          <w:tcPr>
            <w:tcW w:w="3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Первоклассники, учителя начальных классов, воспитатели</w:t>
            </w:r>
          </w:p>
        </w:tc>
        <w:tc>
          <w:tcPr>
            <w:tcW w:w="27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школы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</w:t>
            </w:r>
          </w:p>
        </w:tc>
      </w:tr>
      <w:tr w:rsidR="00E67B39" w:rsidRPr="00E67B39" w:rsidTr="007C3398">
        <w:trPr>
          <w:tblCellSpacing w:w="0" w:type="dxa"/>
        </w:trPr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гостиная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1.Проблемы готовности дошкольников к школьному обучению.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2.Диагностика школьной готовности.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3.Компоненты готовности к учебной деятельности.</w:t>
            </w:r>
          </w:p>
        </w:tc>
        <w:tc>
          <w:tcPr>
            <w:tcW w:w="3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286133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Фил.</w:t>
            </w:r>
            <w:r w:rsidR="007C3398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C3398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="007C3398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3398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</w:t>
            </w:r>
            <w:proofErr w:type="gramStart"/>
            <w:r w:rsidR="007C3398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7C3398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C3398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="007C3398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 w:rsidR="007C3398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специалисты</w:t>
            </w:r>
          </w:p>
        </w:tc>
        <w:tc>
          <w:tcPr>
            <w:tcW w:w="27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398" w:rsidRPr="00E67B39" w:rsidRDefault="007C3398" w:rsidP="007C3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Фил.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профессиональной компетентности педагогов</w:t>
            </w:r>
          </w:p>
        </w:tc>
      </w:tr>
      <w:tr w:rsidR="00E67B39" w:rsidRPr="00E67B39" w:rsidTr="007C3398">
        <w:trPr>
          <w:tblCellSpacing w:w="0" w:type="dxa"/>
        </w:trPr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E67B39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 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«От модели выпускника </w:t>
            </w:r>
            <w:r w:rsid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 сада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к модели выпускника НОШ»</w:t>
            </w:r>
          </w:p>
        </w:tc>
        <w:tc>
          <w:tcPr>
            <w:tcW w:w="3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286133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Зав. Фил.</w:t>
            </w:r>
            <w:r w:rsidR="007C3398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C3398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="007C3398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3398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</w:t>
            </w:r>
            <w:proofErr w:type="gramStart"/>
            <w:r w:rsidR="007C3398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7C3398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C3398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="007C3398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7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398" w:rsidRPr="00E67B39" w:rsidRDefault="007C3398" w:rsidP="007C3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Фил.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профессиональной компетентности 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педагогов</w:t>
            </w:r>
          </w:p>
        </w:tc>
      </w:tr>
      <w:tr w:rsidR="00E67B39" w:rsidRPr="00E67B39" w:rsidTr="007C3398">
        <w:trPr>
          <w:tblCellSpacing w:w="0" w:type="dxa"/>
        </w:trPr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 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«Игровые технологии в работе с детьми дошкольного и младшего школьного возраста»</w:t>
            </w:r>
          </w:p>
        </w:tc>
        <w:tc>
          <w:tcPr>
            <w:tcW w:w="3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 и начального звена</w:t>
            </w:r>
          </w:p>
        </w:tc>
        <w:tc>
          <w:tcPr>
            <w:tcW w:w="27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Фил. </w:t>
            </w:r>
            <w:r w:rsidR="00614511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школы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преемственности</w:t>
            </w:r>
          </w:p>
        </w:tc>
      </w:tr>
      <w:tr w:rsidR="00E67B39" w:rsidRPr="00E67B39" w:rsidTr="007C3398">
        <w:trPr>
          <w:tblCellSpacing w:w="0" w:type="dxa"/>
        </w:trPr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«Формирование предпосылок учебной деятельности старших дошкольников в аспекте преемственности дошкольного и начального образования »</w:t>
            </w:r>
          </w:p>
        </w:tc>
        <w:tc>
          <w:tcPr>
            <w:tcW w:w="3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воспитатель, </w:t>
            </w:r>
            <w:r w:rsidR="00846A29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="00846A29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6A29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</w:t>
            </w:r>
            <w:proofErr w:type="gramStart"/>
            <w:r w:rsidR="00846A29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846A29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46A29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="00846A29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7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Фил.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</w:tc>
      </w:tr>
      <w:tr w:rsidR="00E67B39" w:rsidRPr="00E67B39" w:rsidTr="007C3398">
        <w:trPr>
          <w:tblCellSpacing w:w="0" w:type="dxa"/>
        </w:trPr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«Интеграция игровой и учебной деятельности как условие формирования предпосылок учебной деятельности у старших дошкольников»</w:t>
            </w:r>
          </w:p>
        </w:tc>
        <w:tc>
          <w:tcPr>
            <w:tcW w:w="3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846A29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 w:rsidR="00614511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учителя начальных классов</w:t>
            </w:r>
          </w:p>
        </w:tc>
        <w:tc>
          <w:tcPr>
            <w:tcW w:w="27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398" w:rsidRPr="00E67B39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Фил. </w:t>
            </w:r>
          </w:p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школы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Трансляция опыта работы</w:t>
            </w:r>
          </w:p>
        </w:tc>
      </w:tr>
      <w:tr w:rsidR="00E67B39" w:rsidRPr="00E67B39" w:rsidTr="007C3398">
        <w:trPr>
          <w:tblCellSpacing w:w="0" w:type="dxa"/>
        </w:trPr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E67B39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открытых дверей в школе «Совместные мероприятия первоклассников и воспитанников </w:t>
            </w:r>
            <w:r w:rsid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 сада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286133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Фил.</w:t>
            </w:r>
            <w:r w:rsidR="00614511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завуч школы, учителя начальных классов, первоклассники, </w:t>
            </w:r>
            <w:r w:rsidR="00846A29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="00846A29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6A29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</w:t>
            </w:r>
            <w:proofErr w:type="gramStart"/>
            <w:r w:rsidR="00846A29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846A29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46A29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="00846A29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 w:rsidR="00614511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46A29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r w:rsidR="00846A29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старшей группы</w:t>
            </w:r>
          </w:p>
        </w:tc>
        <w:tc>
          <w:tcPr>
            <w:tcW w:w="27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398" w:rsidRPr="00E67B39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Фил. </w:t>
            </w:r>
          </w:p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школы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благоприятной </w:t>
            </w:r>
            <w:proofErr w:type="gramStart"/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адаптации</w:t>
            </w:r>
            <w:proofErr w:type="gramEnd"/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будущего первоклассника к школьной жизни</w:t>
            </w:r>
          </w:p>
        </w:tc>
      </w:tr>
      <w:tr w:rsidR="00E67B39" w:rsidRPr="00E67B39" w:rsidTr="00614511">
        <w:trPr>
          <w:tblCellSpacing w:w="0" w:type="dxa"/>
        </w:trPr>
        <w:tc>
          <w:tcPr>
            <w:tcW w:w="1471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E67B39" w:rsidRPr="00E67B39" w:rsidTr="007C3398">
        <w:trPr>
          <w:tblCellSpacing w:w="0" w:type="dxa"/>
        </w:trPr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2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7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5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7B39" w:rsidRPr="00E67B39" w:rsidTr="007C3398">
        <w:trPr>
          <w:tblCellSpacing w:w="0" w:type="dxa"/>
        </w:trPr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 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«Роль семьи в подготовке ребенка к школе»</w:t>
            </w:r>
          </w:p>
        </w:tc>
        <w:tc>
          <w:tcPr>
            <w:tcW w:w="32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133" w:rsidRPr="00E67B39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Родители, </w:t>
            </w:r>
          </w:p>
          <w:p w:rsidR="00614511" w:rsidRPr="00614511" w:rsidRDefault="00286133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Фил.</w:t>
            </w:r>
          </w:p>
        </w:tc>
        <w:tc>
          <w:tcPr>
            <w:tcW w:w="27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Фил.</w:t>
            </w:r>
          </w:p>
        </w:tc>
        <w:tc>
          <w:tcPr>
            <w:tcW w:w="15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Избежание</w:t>
            </w:r>
            <w:proofErr w:type="gramEnd"/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провоцирования родителями искусственной 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акселерации</w:t>
            </w:r>
          </w:p>
        </w:tc>
        <w:tc>
          <w:tcPr>
            <w:tcW w:w="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E67B39" w:rsidRPr="00E67B39" w:rsidTr="007C3398">
        <w:trPr>
          <w:tblCellSpacing w:w="0" w:type="dxa"/>
        </w:trPr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 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«Организационное собрание для </w:t>
            </w:r>
            <w:proofErr w:type="gramStart"/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</w:t>
            </w:r>
            <w:proofErr w:type="gramEnd"/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будущих первоклассников»</w:t>
            </w:r>
          </w:p>
        </w:tc>
        <w:tc>
          <w:tcPr>
            <w:tcW w:w="32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педагоги начального звена  школы и ДОУ</w:t>
            </w:r>
          </w:p>
        </w:tc>
        <w:tc>
          <w:tcPr>
            <w:tcW w:w="27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398" w:rsidRPr="00E67B39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Фил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14511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End"/>
          </w:p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школы</w:t>
            </w:r>
          </w:p>
        </w:tc>
        <w:tc>
          <w:tcPr>
            <w:tcW w:w="15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родителями информации о школе</w:t>
            </w:r>
          </w:p>
        </w:tc>
        <w:tc>
          <w:tcPr>
            <w:tcW w:w="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7B39" w:rsidRPr="00E67B39" w:rsidTr="007C3398">
        <w:trPr>
          <w:tblCellSpacing w:w="0" w:type="dxa"/>
        </w:trPr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«Как развивать предпосылки универсальных учебных действий в семье»</w:t>
            </w:r>
          </w:p>
        </w:tc>
        <w:tc>
          <w:tcPr>
            <w:tcW w:w="32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7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родительской компетентности, методические рекомендации</w:t>
            </w:r>
          </w:p>
        </w:tc>
        <w:tc>
          <w:tcPr>
            <w:tcW w:w="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7B39" w:rsidRPr="00E67B39" w:rsidTr="007C3398">
        <w:trPr>
          <w:tblCellSpacing w:w="0" w:type="dxa"/>
        </w:trPr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 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«Готовы ли взрослые стать родителями первоклассников?»</w:t>
            </w:r>
          </w:p>
        </w:tc>
        <w:tc>
          <w:tcPr>
            <w:tcW w:w="32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7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398" w:rsidRPr="00E67B39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Фил.</w:t>
            </w:r>
          </w:p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Завуч школы</w:t>
            </w:r>
          </w:p>
        </w:tc>
        <w:tc>
          <w:tcPr>
            <w:tcW w:w="15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 родителей к новому социальному статусу</w:t>
            </w:r>
          </w:p>
        </w:tc>
        <w:tc>
          <w:tcPr>
            <w:tcW w:w="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7B39" w:rsidRPr="00E67B39" w:rsidTr="007C3398">
        <w:trPr>
          <w:tblCellSpacing w:w="0" w:type="dxa"/>
        </w:trPr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открытых дверей 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«Выпускник детского сада – успешный первоклассник»</w:t>
            </w:r>
          </w:p>
        </w:tc>
        <w:tc>
          <w:tcPr>
            <w:tcW w:w="32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7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398" w:rsidRPr="00E67B39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Фил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14511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End"/>
          </w:p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школы</w:t>
            </w:r>
          </w:p>
        </w:tc>
        <w:tc>
          <w:tcPr>
            <w:tcW w:w="15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Трансляция достижений детей</w:t>
            </w:r>
          </w:p>
        </w:tc>
        <w:tc>
          <w:tcPr>
            <w:tcW w:w="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7B39" w:rsidRPr="00E67B39" w:rsidTr="007C3398">
        <w:trPr>
          <w:tblCellSpacing w:w="0" w:type="dxa"/>
        </w:trPr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детских рисунков 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«Я – будущий ученик»</w:t>
            </w:r>
          </w:p>
        </w:tc>
        <w:tc>
          <w:tcPr>
            <w:tcW w:w="32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Родители, </w:t>
            </w:r>
            <w:r w:rsidR="00846A29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r w:rsidR="00846A29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старшей группы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воспитатели</w:t>
            </w:r>
          </w:p>
        </w:tc>
        <w:tc>
          <w:tcPr>
            <w:tcW w:w="27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15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Трансляция достижений детей совместно с родителями</w:t>
            </w:r>
          </w:p>
        </w:tc>
        <w:tc>
          <w:tcPr>
            <w:tcW w:w="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7B39" w:rsidRPr="00E67B39" w:rsidTr="007C3398">
        <w:trPr>
          <w:tblCellSpacing w:w="0" w:type="dxa"/>
        </w:trPr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E67B39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просмотры НОД 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«Развитие интегративного качества «Любознательный, активный»</w:t>
            </w:r>
          </w:p>
        </w:tc>
        <w:tc>
          <w:tcPr>
            <w:tcW w:w="32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Родители, </w:t>
            </w:r>
            <w:r w:rsidR="00846A29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="00846A29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6A29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</w:t>
            </w:r>
            <w:proofErr w:type="gramStart"/>
            <w:r w:rsidR="00846A29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846A29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46A29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="00846A29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46A29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r w:rsidR="00846A29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старшей группы</w:t>
            </w:r>
          </w:p>
        </w:tc>
        <w:tc>
          <w:tcPr>
            <w:tcW w:w="27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Фил.</w:t>
            </w:r>
          </w:p>
        </w:tc>
        <w:tc>
          <w:tcPr>
            <w:tcW w:w="15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родительской компетентности, профессиональной компетентности педагогов</w:t>
            </w:r>
          </w:p>
        </w:tc>
        <w:tc>
          <w:tcPr>
            <w:tcW w:w="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7B39" w:rsidRPr="00E67B39" w:rsidTr="007C3398">
        <w:trPr>
          <w:tblCellSpacing w:w="0" w:type="dxa"/>
        </w:trPr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Выпускной бал 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«До свиданья, детский сад!»</w:t>
            </w:r>
          </w:p>
        </w:tc>
        <w:tc>
          <w:tcPr>
            <w:tcW w:w="32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Родители, </w:t>
            </w:r>
            <w:r w:rsidR="00846A29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r w:rsidR="00846A29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старшей группы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46A29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="00846A29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6A29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</w:t>
            </w:r>
            <w:proofErr w:type="gramStart"/>
            <w:r w:rsidR="00846A29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846A29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46A29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</w:t>
            </w:r>
            <w:proofErr w:type="gramEnd"/>
            <w:r w:rsidR="00846A29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7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398" w:rsidRPr="00E67B39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Зав. Фил.</w:t>
            </w:r>
          </w:p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C3398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="007C3398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3398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</w:t>
            </w:r>
            <w:proofErr w:type="gramStart"/>
            <w:r w:rsidR="007C3398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7C3398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C3398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</w:t>
            </w:r>
            <w:proofErr w:type="gramEnd"/>
            <w:r w:rsidR="007C3398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15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2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Трансляция достижений детей</w:t>
            </w:r>
          </w:p>
        </w:tc>
        <w:tc>
          <w:tcPr>
            <w:tcW w:w="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7B39" w:rsidRPr="00E67B39" w:rsidTr="007C3398">
        <w:trPr>
          <w:tblCellSpacing w:w="0" w:type="dxa"/>
        </w:trPr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для родителей будущих первоклассников. Индивидуальное консультирование родителей будущих первоклассников группы «риска» по психологическому развитию</w:t>
            </w:r>
          </w:p>
        </w:tc>
        <w:tc>
          <w:tcPr>
            <w:tcW w:w="32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846A29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Родители, дети </w:t>
            </w:r>
            <w:r w:rsidR="00846A29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старшей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</w:t>
            </w:r>
            <w:r w:rsidR="00846A29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27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подготовительных групп</w:t>
            </w:r>
          </w:p>
        </w:tc>
        <w:tc>
          <w:tcPr>
            <w:tcW w:w="15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родителям в подготовке ребенка к школе</w:t>
            </w:r>
          </w:p>
        </w:tc>
        <w:tc>
          <w:tcPr>
            <w:tcW w:w="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7B39" w:rsidRPr="00E67B39" w:rsidTr="00614511">
        <w:trPr>
          <w:tblCellSpacing w:w="0" w:type="dxa"/>
        </w:trPr>
        <w:tc>
          <w:tcPr>
            <w:tcW w:w="1471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в социуме</w:t>
            </w:r>
          </w:p>
        </w:tc>
      </w:tr>
      <w:tr w:rsidR="00E67B39" w:rsidRPr="00E67B39" w:rsidTr="007C3398">
        <w:trPr>
          <w:tblCellSpacing w:w="0" w:type="dxa"/>
        </w:trPr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7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5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E67B39" w:rsidRPr="00E67B39" w:rsidTr="007C3398">
        <w:trPr>
          <w:tblCellSpacing w:w="0" w:type="dxa"/>
        </w:trPr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Досуги,</w:t>
            </w:r>
            <w:proofErr w:type="gramStart"/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недели</w:t>
            </w:r>
          </w:p>
        </w:tc>
        <w:tc>
          <w:tcPr>
            <w:tcW w:w="3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846A29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старшей группы</w:t>
            </w: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4511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начального звена, </w:t>
            </w:r>
            <w:r w:rsidR="00911482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="00911482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1482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стар. </w:t>
            </w:r>
            <w:proofErr w:type="spellStart"/>
            <w:r w:rsidR="00911482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="00911482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14511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proofErr w:type="gramEnd"/>
            <w:r w:rsidR="00614511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 начальных классов, родители</w:t>
            </w:r>
          </w:p>
        </w:tc>
        <w:tc>
          <w:tcPr>
            <w:tcW w:w="27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398" w:rsidRPr="00E67B39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Фил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14511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End"/>
          </w:p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школы</w:t>
            </w:r>
          </w:p>
        </w:tc>
        <w:tc>
          <w:tcPr>
            <w:tcW w:w="15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справка, фотовыставка</w:t>
            </w:r>
          </w:p>
        </w:tc>
      </w:tr>
      <w:tr w:rsidR="00E67B39" w:rsidRPr="00E67B39" w:rsidTr="007C3398">
        <w:trPr>
          <w:tblCellSpacing w:w="0" w:type="dxa"/>
        </w:trPr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объединение «Преемственность в формировании предпосылок универсальных учебных действий при переходе от дошкольного к начальному общему образованию в условиях требования ФГОС»</w:t>
            </w:r>
          </w:p>
        </w:tc>
        <w:tc>
          <w:tcPr>
            <w:tcW w:w="3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133" w:rsidRPr="00E67B39" w:rsidRDefault="00286133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Фил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14511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End"/>
          </w:p>
          <w:p w:rsidR="00614511" w:rsidRPr="00614511" w:rsidRDefault="00911482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7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5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Трансляция передового опыта, методические рекомендации</w:t>
            </w:r>
          </w:p>
        </w:tc>
      </w:tr>
    </w:tbl>
    <w:p w:rsidR="00614511" w:rsidRPr="00E67B39" w:rsidRDefault="00614511" w:rsidP="00305EC6">
      <w:pPr>
        <w:pStyle w:val="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E67B3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3 этап - ЗАКЛЮЧИТЕЛЬНЫЙ</w:t>
      </w:r>
    </w:p>
    <w:tbl>
      <w:tblPr>
        <w:tblW w:w="1366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4092"/>
        <w:gridCol w:w="3399"/>
        <w:gridCol w:w="1851"/>
        <w:gridCol w:w="1476"/>
        <w:gridCol w:w="2374"/>
      </w:tblGrid>
      <w:tr w:rsidR="00E67B39" w:rsidRPr="00E67B39" w:rsidTr="00277524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E67B39" w:rsidRPr="00E67B39" w:rsidTr="00277524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итоговых результатов школьной готовности детей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846A29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старшей группы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Фил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стар. гр.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E67B39" w:rsidRPr="00E67B39" w:rsidTr="00277524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E67B39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результатов освоения основной общеобразовательной программы дошкольного образования 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846A29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старшей группы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Отчет, сводная таблица</w:t>
            </w:r>
          </w:p>
        </w:tc>
      </w:tr>
      <w:tr w:rsidR="00E67B39" w:rsidRPr="00E67B39" w:rsidTr="00277524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родителей «Оценка  удовлетворенности качеством работы педагогов на ступени </w:t>
            </w:r>
            <w:proofErr w:type="spellStart"/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предшкольного</w:t>
            </w:r>
            <w:proofErr w:type="spellEnd"/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образования»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398" w:rsidRPr="00E67B39" w:rsidRDefault="007C3398" w:rsidP="007C3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Фил.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E67B39" w:rsidRPr="00E67B39" w:rsidTr="00277524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педагогов «Самооценка удовлетворенности качеством работы педагогов на ступени </w:t>
            </w:r>
            <w:proofErr w:type="spellStart"/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предшкольного</w:t>
            </w:r>
            <w:proofErr w:type="spellEnd"/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образования»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398" w:rsidRPr="00E67B39" w:rsidRDefault="007C3398" w:rsidP="007C3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Фил.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E67B39" w:rsidRPr="00E67B39" w:rsidTr="00277524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портфолио дошкольника - выпускника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846A29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старшей группы</w:t>
            </w:r>
            <w:r w:rsidR="00614511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родители, </w:t>
            </w:r>
            <w:r w:rsidR="00911482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="00911482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1482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</w:t>
            </w:r>
            <w:proofErr w:type="gramStart"/>
            <w:r w:rsidR="00911482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911482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11482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="00911482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Трансляция детско-родительских достижений</w:t>
            </w:r>
          </w:p>
        </w:tc>
      </w:tr>
      <w:tr w:rsidR="00E67B39" w:rsidRPr="00E67B39" w:rsidTr="00277524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фотовыставки: 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</w:t>
            </w:r>
            <w:proofErr w:type="gramStart"/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Интересное</w:t>
            </w:r>
            <w:proofErr w:type="gramEnd"/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школу и детский сад»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846A29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старшей группы</w:t>
            </w:r>
            <w:r w:rsidR="00614511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родители, </w:t>
            </w:r>
            <w:r w:rsidR="00911482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="00911482"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1482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</w:t>
            </w:r>
            <w:proofErr w:type="gramStart"/>
            <w:r w:rsidR="00911482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911482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11482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="00911482"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</w:t>
            </w:r>
          </w:p>
        </w:tc>
      </w:tr>
      <w:tr w:rsidR="00E67B39" w:rsidRPr="00E67B39" w:rsidTr="00277524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объединение 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(итоговое совещание)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Представление отчета по реализации плана по преемственности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133" w:rsidRPr="00E67B39" w:rsidRDefault="00286133" w:rsidP="00911482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Фил. </w:t>
            </w:r>
          </w:p>
          <w:p w:rsidR="00614511" w:rsidRPr="00614511" w:rsidRDefault="00911482" w:rsidP="00911482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7C3398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Фил.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511" w:rsidRPr="00614511" w:rsidRDefault="00614511" w:rsidP="0061451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Трансляция передового опыта</w:t>
            </w:r>
          </w:p>
        </w:tc>
      </w:tr>
    </w:tbl>
    <w:p w:rsidR="00614511" w:rsidRPr="00614511" w:rsidRDefault="00614511" w:rsidP="00614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51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3E4DE"/>
          <w:lang w:eastAsia="ru-RU"/>
        </w:rPr>
        <w:br w:type="textWrapping" w:clear="all"/>
      </w:r>
    </w:p>
    <w:p w:rsidR="007735CB" w:rsidRPr="00E67B39" w:rsidRDefault="007735CB">
      <w:pPr>
        <w:rPr>
          <w:rFonts w:ascii="Times New Roman" w:hAnsi="Times New Roman" w:cs="Times New Roman"/>
          <w:sz w:val="24"/>
          <w:szCs w:val="24"/>
        </w:rPr>
      </w:pPr>
    </w:p>
    <w:sectPr w:rsidR="007735CB" w:rsidRPr="00E67B39" w:rsidSect="00217CD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15477"/>
    <w:multiLevelType w:val="multilevel"/>
    <w:tmpl w:val="56F0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37F"/>
    <w:rsid w:val="0006137F"/>
    <w:rsid w:val="00217CDF"/>
    <w:rsid w:val="00277524"/>
    <w:rsid w:val="00286133"/>
    <w:rsid w:val="00305EC6"/>
    <w:rsid w:val="005E6A5B"/>
    <w:rsid w:val="00614511"/>
    <w:rsid w:val="007043C7"/>
    <w:rsid w:val="007735CB"/>
    <w:rsid w:val="007C3398"/>
    <w:rsid w:val="00846A29"/>
    <w:rsid w:val="00911482"/>
    <w:rsid w:val="00A133AF"/>
    <w:rsid w:val="00E67B39"/>
    <w:rsid w:val="00FC3B97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97"/>
    <w:pPr>
      <w:spacing w:after="200" w:line="276" w:lineRule="auto"/>
    </w:pPr>
    <w:rPr>
      <w:rFonts w:ascii="Calibri" w:hAnsi="Calibr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FC3B9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305E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3B9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FC3B97"/>
    <w:rPr>
      <w:i/>
      <w:iCs/>
    </w:rPr>
  </w:style>
  <w:style w:type="paragraph" w:styleId="a4">
    <w:name w:val="Title"/>
    <w:basedOn w:val="a"/>
    <w:next w:val="a"/>
    <w:link w:val="a5"/>
    <w:qFormat/>
    <w:rsid w:val="002775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rsid w:val="002775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qFormat/>
    <w:rsid w:val="0027752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rsid w:val="002775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rsid w:val="00305E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97"/>
    <w:pPr>
      <w:spacing w:after="200" w:line="276" w:lineRule="auto"/>
    </w:pPr>
    <w:rPr>
      <w:rFonts w:ascii="Calibri" w:hAnsi="Calibr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FC3B9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305E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3B9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FC3B97"/>
    <w:rPr>
      <w:i/>
      <w:iCs/>
    </w:rPr>
  </w:style>
  <w:style w:type="paragraph" w:styleId="a4">
    <w:name w:val="Title"/>
    <w:basedOn w:val="a"/>
    <w:next w:val="a"/>
    <w:link w:val="a5"/>
    <w:qFormat/>
    <w:rsid w:val="002775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rsid w:val="002775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qFormat/>
    <w:rsid w:val="0027752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rsid w:val="002775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rsid w:val="00305E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4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2AEF155-9814-4BD0-8626-585E890BF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12</Pages>
  <Words>2502</Words>
  <Characters>14263</Characters>
  <Application>Microsoft Office Word</Application>
  <DocSecurity>0</DocSecurity>
  <Lines>118</Lines>
  <Paragraphs>33</Paragraphs>
  <ScaleCrop>false</ScaleCrop>
  <Company/>
  <LinksUpToDate>false</LinksUpToDate>
  <CharactersWithSpaces>16732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2015-09-29T06:39:00Z</dcterms:created>
  <dcterms:modified xsi:type="dcterms:W3CDTF">2015-09-29T10:56:00Z</dcterms:modified>
</cp:coreProperties>
</file>