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589C6" w14:textId="77777777" w:rsidR="00244BEB" w:rsidRPr="0014086C" w:rsidRDefault="00244BEB" w:rsidP="00244BEB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page" w:tblpX="616" w:tblpY="34"/>
        <w:tblW w:w="10853" w:type="dxa"/>
        <w:tblLook w:val="04A0" w:firstRow="1" w:lastRow="0" w:firstColumn="1" w:lastColumn="0" w:noHBand="0" w:noVBand="1"/>
      </w:tblPr>
      <w:tblGrid>
        <w:gridCol w:w="3991"/>
        <w:gridCol w:w="2346"/>
        <w:gridCol w:w="4516"/>
      </w:tblGrid>
      <w:tr w:rsidR="00700A7A" w:rsidRPr="0014086C" w14:paraId="3C567C26" w14:textId="77777777" w:rsidTr="00700A7A">
        <w:trPr>
          <w:trHeight w:val="1542"/>
        </w:trPr>
        <w:tc>
          <w:tcPr>
            <w:tcW w:w="3991" w:type="dxa"/>
            <w:hideMark/>
          </w:tcPr>
          <w:p w14:paraId="236317AB" w14:textId="77777777" w:rsidR="00700A7A" w:rsidRDefault="00700A7A" w:rsidP="00700A7A">
            <w:pPr>
              <w:spacing w:line="276" w:lineRule="auto"/>
              <w:jc w:val="center"/>
            </w:pPr>
            <w:r>
              <w:t>РАССМОТРЕНО Педагогическим советом (протокол от 30.08.2019г. № 1)</w:t>
            </w:r>
          </w:p>
        </w:tc>
        <w:tc>
          <w:tcPr>
            <w:tcW w:w="2346" w:type="dxa"/>
          </w:tcPr>
          <w:p w14:paraId="2B8FD171" w14:textId="77777777" w:rsidR="00700A7A" w:rsidRDefault="00700A7A" w:rsidP="00700A7A">
            <w:pPr>
              <w:spacing w:line="276" w:lineRule="auto"/>
              <w:jc w:val="center"/>
            </w:pPr>
            <w:r>
              <w:t xml:space="preserve">СОГЛАСОВАНО </w:t>
            </w:r>
          </w:p>
          <w:p w14:paraId="4762991E" w14:textId="77777777" w:rsidR="00700A7A" w:rsidRDefault="00700A7A" w:rsidP="00700A7A">
            <w:pPr>
              <w:spacing w:line="276" w:lineRule="auto"/>
              <w:jc w:val="center"/>
            </w:pPr>
            <w:r>
              <w:t>Управляющим советом</w:t>
            </w:r>
          </w:p>
          <w:p w14:paraId="2C98EF2A" w14:textId="77777777" w:rsidR="00700A7A" w:rsidRDefault="00700A7A" w:rsidP="00700A7A">
            <w:pPr>
              <w:spacing w:line="276" w:lineRule="auto"/>
              <w:jc w:val="center"/>
            </w:pPr>
            <w:r>
              <w:t xml:space="preserve"> (протокол от 26.08.2019г. № 8)</w:t>
            </w:r>
          </w:p>
        </w:tc>
        <w:tc>
          <w:tcPr>
            <w:tcW w:w="4516" w:type="dxa"/>
          </w:tcPr>
          <w:p w14:paraId="021BDAE1" w14:textId="77777777" w:rsidR="00700A7A" w:rsidRDefault="00700A7A" w:rsidP="00700A7A">
            <w:pPr>
              <w:spacing w:line="276" w:lineRule="auto"/>
              <w:jc w:val="center"/>
            </w:pPr>
            <w:r>
              <w:t xml:space="preserve">УТВЕРЖДЕНО </w:t>
            </w:r>
          </w:p>
          <w:p w14:paraId="01A89B32" w14:textId="77777777" w:rsidR="00700A7A" w:rsidRDefault="00700A7A" w:rsidP="00700A7A">
            <w:pPr>
              <w:spacing w:line="276" w:lineRule="auto"/>
              <w:jc w:val="center"/>
            </w:pPr>
            <w:r>
              <w:t>приказом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02.09.2019г. № 299 -ОД</w:t>
            </w:r>
          </w:p>
        </w:tc>
      </w:tr>
    </w:tbl>
    <w:p w14:paraId="5CE58401" w14:textId="77777777" w:rsidR="00244BEB" w:rsidRPr="000E0A6C" w:rsidRDefault="00244BEB" w:rsidP="00244BEB">
      <w:pPr>
        <w:jc w:val="center"/>
        <w:rPr>
          <w:rFonts w:eastAsia="Calibri"/>
          <w:color w:val="0070C0"/>
          <w:sz w:val="18"/>
          <w:szCs w:val="18"/>
          <w:lang w:eastAsia="en-US"/>
        </w:rPr>
      </w:pPr>
    </w:p>
    <w:p w14:paraId="6C060F06" w14:textId="77777777" w:rsidR="00244BEB" w:rsidRPr="0014086C" w:rsidRDefault="00244BEB" w:rsidP="00244BEB">
      <w:pPr>
        <w:jc w:val="right"/>
        <w:rPr>
          <w:b/>
          <w:bCs/>
        </w:rPr>
      </w:pPr>
    </w:p>
    <w:p w14:paraId="3F7B5244" w14:textId="77777777" w:rsidR="00244BEB" w:rsidRPr="0014086C" w:rsidRDefault="00244BEB" w:rsidP="009D173F">
      <w:pPr>
        <w:jc w:val="center"/>
        <w:rPr>
          <w:b/>
          <w:bCs/>
        </w:rPr>
      </w:pPr>
      <w:r w:rsidRPr="0014086C">
        <w:rPr>
          <w:b/>
          <w:bCs/>
        </w:rPr>
        <w:t>Положение</w:t>
      </w:r>
    </w:p>
    <w:p w14:paraId="790FC28E" w14:textId="77777777" w:rsidR="00386730" w:rsidRDefault="00244BEB" w:rsidP="009D173F">
      <w:pPr>
        <w:jc w:val="center"/>
        <w:rPr>
          <w:b/>
          <w:bCs/>
        </w:rPr>
      </w:pPr>
      <w:r w:rsidRPr="0014086C">
        <w:rPr>
          <w:b/>
          <w:bCs/>
        </w:rPr>
        <w:t xml:space="preserve">о </w:t>
      </w:r>
      <w:r w:rsidR="009D173F">
        <w:rPr>
          <w:b/>
          <w:bCs/>
        </w:rPr>
        <w:t>структуре, порядке разработки рабочей</w:t>
      </w:r>
      <w:r w:rsidRPr="0014086C">
        <w:rPr>
          <w:b/>
          <w:bCs/>
        </w:rPr>
        <w:t xml:space="preserve"> программ</w:t>
      </w:r>
      <w:r w:rsidR="009D173F">
        <w:rPr>
          <w:b/>
          <w:bCs/>
        </w:rPr>
        <w:t>ы воспитателя</w:t>
      </w:r>
    </w:p>
    <w:p w14:paraId="6CA7C934" w14:textId="77777777" w:rsidR="005F56DF" w:rsidRDefault="005F56DF" w:rsidP="009D173F">
      <w:pPr>
        <w:jc w:val="center"/>
        <w:rPr>
          <w:b/>
          <w:bCs/>
        </w:rPr>
      </w:pPr>
    </w:p>
    <w:p w14:paraId="7BDEC766" w14:textId="77777777" w:rsidR="005F56DF" w:rsidRDefault="005F56DF" w:rsidP="005F56DF">
      <w:pPr>
        <w:pStyle w:val="Default"/>
      </w:pPr>
    </w:p>
    <w:p w14:paraId="2C948978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Общие положения </w:t>
      </w:r>
    </w:p>
    <w:p w14:paraId="596A8C58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разработано в соответствии с Законом РФ «Об образовании в Российской Федерации», 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образования», Уставом. </w:t>
      </w:r>
    </w:p>
    <w:p w14:paraId="6796FE4F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Рабочая программа является неотъемлемой частью образовательной программы ДОУ, направленная на реализацию образовательных программ в полном объеме. </w:t>
      </w:r>
    </w:p>
    <w:p w14:paraId="26A6FD95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Рабочая программа разрабатывается на основе основной образовательной программы </w:t>
      </w:r>
      <w:r w:rsidR="00F87CB9">
        <w:rPr>
          <w:sz w:val="23"/>
          <w:szCs w:val="23"/>
        </w:rPr>
        <w:t>дошкольного образования</w:t>
      </w:r>
      <w:r>
        <w:rPr>
          <w:sz w:val="23"/>
          <w:szCs w:val="23"/>
        </w:rPr>
        <w:t xml:space="preserve"> по следующим образовательным областям: «Физическое развитие», «Художественно-эстетическое развитие», «Познавательное развитие», «Социально-коммуникативное развитие», «Речевое развитие». </w:t>
      </w:r>
    </w:p>
    <w:p w14:paraId="6F5B11A5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Рабочая программа – нормативный документ, который составляется с учетом особенностей образовательной организации, определяющий объем, порядок, содержание образовательной деятельности в конкретной возрастной группе, базирующийся на Основной общеобразовательной программе дошкольного образования, реализующейся в образовательной организации. </w:t>
      </w:r>
    </w:p>
    <w:p w14:paraId="13C0E2F3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Рабочая программа – индивидуальный инструмент воспитателя, в котором он определяет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результата, соответствующего требованиям стандарта. </w:t>
      </w:r>
    </w:p>
    <w:p w14:paraId="69CF4F6E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1.6. При составлении образовательной программы учитываются такие факторы как: </w:t>
      </w:r>
    </w:p>
    <w:p w14:paraId="51270FEB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целевые ориентиры и ценностные основания деятельности образовательной организации; </w:t>
      </w:r>
    </w:p>
    <w:p w14:paraId="629A85DB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состояние здоровья воспитанников; </w:t>
      </w:r>
    </w:p>
    <w:p w14:paraId="5D0E1A71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уровень их способностей; </w:t>
      </w:r>
    </w:p>
    <w:p w14:paraId="011952DF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характер познавательной мотивации; </w:t>
      </w:r>
    </w:p>
    <w:p w14:paraId="438CE51E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образовательные потребности воспитанников; </w:t>
      </w:r>
    </w:p>
    <w:p w14:paraId="0F3E7AE8" w14:textId="77777777" w:rsidR="005F56DF" w:rsidRDefault="005F56DF" w:rsidP="005F56DF">
      <w:pPr>
        <w:pStyle w:val="Default"/>
        <w:spacing w:after="188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возможности воспитателя; </w:t>
      </w:r>
    </w:p>
    <w:p w14:paraId="6AFDCE66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состояние методического и материально-технического обеспечения образовательной организации. </w:t>
      </w:r>
    </w:p>
    <w:p w14:paraId="25E42122" w14:textId="77777777" w:rsidR="005F56DF" w:rsidRDefault="005F56DF" w:rsidP="005F56DF">
      <w:pPr>
        <w:pStyle w:val="Default"/>
        <w:rPr>
          <w:sz w:val="23"/>
          <w:szCs w:val="23"/>
        </w:rPr>
      </w:pPr>
    </w:p>
    <w:p w14:paraId="3BD7D56A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1.7. Рабочая программа, представляющая информацию об организации образовательной деятельности в рамках реализации Основной общеобразовательной программы дошкольного образования конкретной образовательной организации, является документом, позволяющим обеспечить качество педагогической деятельности воспитателя. </w:t>
      </w:r>
    </w:p>
    <w:p w14:paraId="622328F5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1.8. Рабочая программа воспитателя – «визитная карточка» образовательной деятельности конкретной возрастной группы, являющаяся своеобразным путеводителем, в первую очередь для заказчиков данных образовательных услуг – воспитанников и их родителей. </w:t>
      </w:r>
    </w:p>
    <w:p w14:paraId="79E73CF5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1.9. За полнотой и качеством реализации Рабочей программы осуществляется должностной контроль со стороны </w:t>
      </w:r>
      <w:r w:rsidR="0081621E">
        <w:rPr>
          <w:sz w:val="23"/>
          <w:szCs w:val="23"/>
        </w:rPr>
        <w:t xml:space="preserve">заместителя директора по ДО, </w:t>
      </w:r>
      <w:r>
        <w:rPr>
          <w:sz w:val="23"/>
          <w:szCs w:val="23"/>
        </w:rPr>
        <w:t xml:space="preserve">старшего воспитателя организации. </w:t>
      </w:r>
    </w:p>
    <w:p w14:paraId="371A69CE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1.10. Положение о Рабочей программе вступает в силу с момента издания приказа «Об утверждении Положения о Рабочей программе педагога» и действует до внесения изменения. </w:t>
      </w:r>
    </w:p>
    <w:p w14:paraId="0B59E5C5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1.11. Положение считается пролонгированным на следующий период, если не было изменений и дополнений. </w:t>
      </w:r>
    </w:p>
    <w:p w14:paraId="12D0798E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Цели и задачи Рабочей программы педагога </w:t>
      </w:r>
    </w:p>
    <w:p w14:paraId="62D3FEE5" w14:textId="77777777" w:rsidR="005F56DF" w:rsidRDefault="005F56DF" w:rsidP="005F56DF">
      <w:pPr>
        <w:pStyle w:val="Default"/>
        <w:rPr>
          <w:sz w:val="23"/>
          <w:szCs w:val="23"/>
        </w:rPr>
      </w:pPr>
    </w:p>
    <w:p w14:paraId="79E68DE0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Цель рабочей программы – планирование, организация и управление образовательной деятельностью в рамках реализации Основной общеобразовательной программы дошкольного образования. </w:t>
      </w:r>
    </w:p>
    <w:p w14:paraId="1CDDBFCA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Задачи Рабочей программы – конкретное определение содержания, форм и методов организации образовательной деятельности в рамках реализации Основной общеобразовательной программы дошкольного образования с учетом особенностей организации образовательного процесса той или иной образовательной организации и контингента воспитанников. </w:t>
      </w:r>
    </w:p>
    <w:p w14:paraId="02137424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Рабочая программа: </w:t>
      </w:r>
    </w:p>
    <w:p w14:paraId="3F5B2EB1" w14:textId="77777777" w:rsidR="005F56DF" w:rsidRDefault="005F56DF" w:rsidP="005F56DF">
      <w:pPr>
        <w:pStyle w:val="Default"/>
        <w:spacing w:after="189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конкретизирует цели и задачи; </w:t>
      </w:r>
    </w:p>
    <w:p w14:paraId="281B1D30" w14:textId="77777777" w:rsidR="005F56DF" w:rsidRDefault="005F56DF" w:rsidP="005F56DF">
      <w:pPr>
        <w:pStyle w:val="Default"/>
        <w:spacing w:after="189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определяет объем и содержание материала, </w:t>
      </w:r>
      <w:r w:rsidR="0081621E">
        <w:rPr>
          <w:sz w:val="23"/>
          <w:szCs w:val="23"/>
        </w:rPr>
        <w:t>целевых ориентиров</w:t>
      </w:r>
      <w:r>
        <w:rPr>
          <w:sz w:val="23"/>
          <w:szCs w:val="23"/>
        </w:rPr>
        <w:t xml:space="preserve">, которыми должны обладать воспитанники; </w:t>
      </w:r>
    </w:p>
    <w:p w14:paraId="333B7F99" w14:textId="77777777" w:rsidR="005F56DF" w:rsidRDefault="005F56DF" w:rsidP="005F56DF">
      <w:pPr>
        <w:pStyle w:val="Default"/>
        <w:spacing w:after="189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оптимально распределяет время по темам, видам детской деятельности; </w:t>
      </w:r>
    </w:p>
    <w:p w14:paraId="0C9ADD2A" w14:textId="77777777" w:rsidR="005F56DF" w:rsidRDefault="005F56DF" w:rsidP="005F56DF">
      <w:pPr>
        <w:pStyle w:val="Default"/>
        <w:spacing w:after="189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активизирует познавательную деятельность воспитанников, развитие их творческих способностей; </w:t>
      </w:r>
    </w:p>
    <w:p w14:paraId="2C2339CC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отражает специфику региона, конкретной образовательной организации и конкретной возрастной группы. </w:t>
      </w:r>
    </w:p>
    <w:p w14:paraId="5E6D2106" w14:textId="77777777" w:rsidR="005F56DF" w:rsidRDefault="005F56DF" w:rsidP="005F56DF">
      <w:pPr>
        <w:pStyle w:val="Default"/>
        <w:rPr>
          <w:sz w:val="23"/>
          <w:szCs w:val="23"/>
        </w:rPr>
      </w:pPr>
    </w:p>
    <w:p w14:paraId="1B98BBD3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Структура Рабочей программы </w:t>
      </w:r>
    </w:p>
    <w:p w14:paraId="4D6A3C8F" w14:textId="77777777" w:rsidR="005F56DF" w:rsidRDefault="005F56DF" w:rsidP="005F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Структура Рабочей программы воспитателя: </w:t>
      </w:r>
    </w:p>
    <w:p w14:paraId="7FA2088C" w14:textId="77777777" w:rsidR="00AC73C7" w:rsidRPr="00AC73C7" w:rsidRDefault="00AC73C7" w:rsidP="00AC73C7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C7">
        <w:rPr>
          <w:iCs/>
          <w:color w:val="000000" w:themeColor="text1"/>
          <w:shd w:val="clear" w:color="auto" w:fill="FFFFFF"/>
        </w:rPr>
        <w:t>Титульный лист.</w:t>
      </w:r>
    </w:p>
    <w:p w14:paraId="062ED175" w14:textId="77777777" w:rsidR="00AC73C7" w:rsidRPr="00AC73C7" w:rsidRDefault="00AC73C7" w:rsidP="00AC73C7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C7">
        <w:rPr>
          <w:iCs/>
          <w:color w:val="000000" w:themeColor="text1"/>
          <w:shd w:val="clear" w:color="auto" w:fill="FFFFFF"/>
        </w:rPr>
        <w:t>1.1. Пояснительная записка</w:t>
      </w:r>
      <w:r w:rsidR="0081621E">
        <w:rPr>
          <w:iCs/>
          <w:color w:val="000000" w:themeColor="text1"/>
          <w:shd w:val="clear" w:color="auto" w:fill="FFFFFF"/>
        </w:rPr>
        <w:t xml:space="preserve"> (указывается на основе какой примерной программы разработана и возрастная группа) </w:t>
      </w:r>
    </w:p>
    <w:p w14:paraId="4D262CE0" w14:textId="77777777" w:rsidR="00AC73C7" w:rsidRPr="00AC73C7" w:rsidRDefault="00AC73C7" w:rsidP="00AC73C7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C7">
        <w:rPr>
          <w:iCs/>
          <w:color w:val="000000" w:themeColor="text1"/>
          <w:shd w:val="clear" w:color="auto" w:fill="FFFFFF"/>
        </w:rPr>
        <w:t xml:space="preserve">1.2. </w:t>
      </w:r>
      <w:r w:rsidR="0081621E">
        <w:rPr>
          <w:iCs/>
          <w:color w:val="000000" w:themeColor="text1"/>
          <w:shd w:val="clear" w:color="auto" w:fill="FFFFFF"/>
        </w:rPr>
        <w:t>Целевые ориентиры данной возрастной группы</w:t>
      </w:r>
    </w:p>
    <w:p w14:paraId="4C947021" w14:textId="77777777" w:rsidR="008F4871" w:rsidRPr="00E54F4F" w:rsidRDefault="0081621E" w:rsidP="008F4871">
      <w:pPr>
        <w:autoSpaceDE w:val="0"/>
        <w:autoSpaceDN w:val="0"/>
        <w:adjustRightInd w:val="0"/>
      </w:pPr>
      <w:r>
        <w:t>1.3</w:t>
      </w:r>
      <w:r w:rsidR="008F4871" w:rsidRPr="00E54F4F">
        <w:t xml:space="preserve">. </w:t>
      </w:r>
      <w:r>
        <w:t>Особенности образовательной деятельности разных видов, способов и направлений</w:t>
      </w:r>
      <w:r w:rsidR="008F4871" w:rsidRPr="00E54F4F">
        <w:t xml:space="preserve"> поддержки детской инициативы</w:t>
      </w:r>
    </w:p>
    <w:p w14:paraId="759E8B42" w14:textId="77777777" w:rsidR="008F4871" w:rsidRDefault="0081621E" w:rsidP="008F4871">
      <w:pPr>
        <w:autoSpaceDE w:val="0"/>
        <w:autoSpaceDN w:val="0"/>
        <w:adjustRightInd w:val="0"/>
      </w:pPr>
      <w:r>
        <w:t>1</w:t>
      </w:r>
      <w:r w:rsidR="00E54F4F">
        <w:t>.</w:t>
      </w:r>
      <w:r w:rsidR="00EC6EDB">
        <w:t>4</w:t>
      </w:r>
      <w:r>
        <w:t xml:space="preserve">. </w:t>
      </w:r>
      <w:r w:rsidR="008F4871" w:rsidRPr="00E54F4F">
        <w:t>К</w:t>
      </w:r>
      <w:r>
        <w:t>алендарно</w:t>
      </w:r>
      <w:r w:rsidR="008F4871" w:rsidRPr="00E54F4F">
        <w:t xml:space="preserve"> - тематическое планирование неп</w:t>
      </w:r>
      <w:r>
        <w:t>рерывной</w:t>
      </w:r>
      <w:r w:rsidR="008F4871" w:rsidRPr="00E54F4F">
        <w:t xml:space="preserve"> образовательной деятельности</w:t>
      </w:r>
    </w:p>
    <w:p w14:paraId="5E516B0B" w14:textId="77777777" w:rsidR="00EC6EDB" w:rsidRPr="00E54F4F" w:rsidRDefault="00EC6EDB" w:rsidP="008F4871">
      <w:pPr>
        <w:autoSpaceDE w:val="0"/>
        <w:autoSpaceDN w:val="0"/>
        <w:adjustRightInd w:val="0"/>
      </w:pPr>
    </w:p>
    <w:p w14:paraId="74847FCD" w14:textId="77777777" w:rsidR="005F56DF" w:rsidRPr="00AC73C7" w:rsidRDefault="005F56DF" w:rsidP="00AC73C7">
      <w:pPr>
        <w:pStyle w:val="Default"/>
        <w:rPr>
          <w:color w:val="000000" w:themeColor="text1"/>
          <w:sz w:val="23"/>
          <w:szCs w:val="23"/>
        </w:rPr>
      </w:pPr>
    </w:p>
    <w:p w14:paraId="1A27D083" w14:textId="77777777" w:rsidR="00986D5D" w:rsidRDefault="00986D5D" w:rsidP="00986D5D">
      <w:pPr>
        <w:pStyle w:val="Default"/>
        <w:rPr>
          <w:sz w:val="23"/>
          <w:szCs w:val="23"/>
        </w:rPr>
      </w:pPr>
      <w:r w:rsidRPr="00986D5D">
        <w:rPr>
          <w:b/>
          <w:sz w:val="23"/>
          <w:szCs w:val="23"/>
        </w:rPr>
        <w:t>4.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Требования к оформлению Рабочей программы </w:t>
      </w:r>
    </w:p>
    <w:p w14:paraId="047700F1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4.1. Набор текста производит</w:t>
      </w:r>
      <w:r w:rsidR="0081621E">
        <w:rPr>
          <w:sz w:val="23"/>
          <w:szCs w:val="23"/>
        </w:rPr>
        <w:t xml:space="preserve">ся в текстовом редакторе </w:t>
      </w:r>
      <w:proofErr w:type="spellStart"/>
      <w:proofErr w:type="gramStart"/>
      <w:r w:rsidR="0081621E">
        <w:rPr>
          <w:sz w:val="23"/>
          <w:szCs w:val="23"/>
        </w:rPr>
        <w:t>Word</w:t>
      </w:r>
      <w:proofErr w:type="spellEnd"/>
      <w:r w:rsidR="008162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</w:t>
      </w:r>
      <w:proofErr w:type="gramEnd"/>
      <w:r>
        <w:rPr>
          <w:sz w:val="23"/>
          <w:szCs w:val="23"/>
        </w:rPr>
        <w:t xml:space="preserve"> одной стороны листа формата А- 4; тип шрифта: </w:t>
      </w:r>
      <w:proofErr w:type="spellStart"/>
      <w:r>
        <w:rPr>
          <w:sz w:val="23"/>
          <w:szCs w:val="23"/>
        </w:rPr>
        <w:t>TimesNewRoman</w:t>
      </w:r>
      <w:proofErr w:type="spellEnd"/>
      <w:r>
        <w:rPr>
          <w:sz w:val="23"/>
          <w:szCs w:val="23"/>
        </w:rPr>
        <w:t xml:space="preserve">, размер 14 (таблицы – 12); интервал 1, 5, таблицы – 1. Параметры страницы: левый – 3, верхний, нижний – 2, правый -1. </w:t>
      </w:r>
    </w:p>
    <w:p w14:paraId="646BDEBD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Оформление титульного листа: </w:t>
      </w:r>
    </w:p>
    <w:p w14:paraId="194CD38D" w14:textId="77777777" w:rsidR="00986D5D" w:rsidRDefault="00986D5D" w:rsidP="00986D5D">
      <w:pPr>
        <w:pStyle w:val="Default"/>
        <w:spacing w:after="186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полное наименование образовательной организации в соответствии с Уставом; </w:t>
      </w:r>
    </w:p>
    <w:p w14:paraId="335C885D" w14:textId="77777777" w:rsidR="00986D5D" w:rsidRDefault="00986D5D" w:rsidP="00986D5D">
      <w:pPr>
        <w:pStyle w:val="Default"/>
        <w:spacing w:after="186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наименование группы, возраст детей; </w:t>
      </w:r>
    </w:p>
    <w:p w14:paraId="7FE81DD7" w14:textId="77777777" w:rsidR="00986D5D" w:rsidRDefault="00986D5D" w:rsidP="00986D5D">
      <w:pPr>
        <w:pStyle w:val="Default"/>
        <w:spacing w:after="186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указание примерной программы, ее авторов, на основе которой разработана данная Рабочая программа; </w:t>
      </w:r>
    </w:p>
    <w:p w14:paraId="06CDBAF1" w14:textId="77777777" w:rsidR="00986D5D" w:rsidRDefault="00986D5D" w:rsidP="00986D5D">
      <w:pPr>
        <w:pStyle w:val="Default"/>
        <w:spacing w:after="186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>ФИО составителя программы, должность, квалификационная категория</w:t>
      </w:r>
    </w:p>
    <w:p w14:paraId="1D897084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название населенного пункта и год разработки программы. </w:t>
      </w:r>
    </w:p>
    <w:p w14:paraId="3CAE3DF0" w14:textId="77777777" w:rsidR="00986D5D" w:rsidRDefault="00986D5D" w:rsidP="00986D5D">
      <w:pPr>
        <w:pStyle w:val="Default"/>
        <w:rPr>
          <w:b/>
          <w:sz w:val="23"/>
          <w:szCs w:val="23"/>
        </w:rPr>
      </w:pPr>
    </w:p>
    <w:p w14:paraId="038AECB1" w14:textId="77777777" w:rsidR="00986D5D" w:rsidRDefault="00986D5D" w:rsidP="00986D5D">
      <w:pPr>
        <w:pStyle w:val="Default"/>
        <w:rPr>
          <w:sz w:val="23"/>
          <w:szCs w:val="23"/>
        </w:rPr>
      </w:pPr>
      <w:r w:rsidRPr="00986D5D">
        <w:rPr>
          <w:b/>
          <w:sz w:val="23"/>
          <w:szCs w:val="23"/>
        </w:rPr>
        <w:t>5.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Изменения и дополнения в Рабочих программах </w:t>
      </w:r>
    </w:p>
    <w:p w14:paraId="03A7073D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Рабочая программа является документом, отражающим процесс развития образовательной организации. Она может изменяться, но в конечном итоге воспитанники завершают обучение по данной Рабочей программе. </w:t>
      </w:r>
    </w:p>
    <w:p w14:paraId="39CD66D5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5.2. Основания для внесения изменений в Рабочую программу: </w:t>
      </w:r>
    </w:p>
    <w:p w14:paraId="17EED1A6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предложения педагогического совета. </w:t>
      </w:r>
    </w:p>
    <w:p w14:paraId="3FED7FBB" w14:textId="77777777" w:rsidR="00986D5D" w:rsidRDefault="00986D5D" w:rsidP="00986D5D">
      <w:pPr>
        <w:pStyle w:val="Default"/>
        <w:rPr>
          <w:sz w:val="23"/>
          <w:szCs w:val="23"/>
        </w:rPr>
      </w:pPr>
    </w:p>
    <w:p w14:paraId="154A0C24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. Контроль </w:t>
      </w:r>
    </w:p>
    <w:p w14:paraId="54C0876F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Контроль осуществляется в соответствии с годовым планом. </w:t>
      </w:r>
    </w:p>
    <w:p w14:paraId="79189CAA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Ответственность за полноту и качество реализации рабочей программы возлагается на воспитателей. </w:t>
      </w:r>
    </w:p>
    <w:p w14:paraId="403F22D0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b/>
          <w:bCs/>
          <w:sz w:val="23"/>
          <w:szCs w:val="23"/>
        </w:rPr>
        <w:t xml:space="preserve">Хранение Рабочих программ </w:t>
      </w:r>
    </w:p>
    <w:p w14:paraId="5127658B" w14:textId="77777777" w:rsidR="00986D5D" w:rsidRDefault="00986D5D" w:rsidP="00986D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7.1. </w:t>
      </w:r>
      <w:r w:rsidR="009D173F">
        <w:rPr>
          <w:sz w:val="23"/>
          <w:szCs w:val="23"/>
        </w:rPr>
        <w:t>Один экземпляр рабочей</w:t>
      </w:r>
      <w:r>
        <w:rPr>
          <w:sz w:val="23"/>
          <w:szCs w:val="23"/>
        </w:rPr>
        <w:t xml:space="preserve"> программы </w:t>
      </w:r>
      <w:r w:rsidR="009D173F">
        <w:rPr>
          <w:sz w:val="23"/>
          <w:szCs w:val="23"/>
        </w:rPr>
        <w:t>хранится у заместителя директора по ДО, второй экземпляр у воспитателя</w:t>
      </w:r>
      <w:r>
        <w:rPr>
          <w:sz w:val="23"/>
          <w:szCs w:val="23"/>
        </w:rPr>
        <w:t xml:space="preserve">: </w:t>
      </w:r>
    </w:p>
    <w:p w14:paraId="6F6F797C" w14:textId="77777777" w:rsidR="00AC73C7" w:rsidRPr="0082498B" w:rsidRDefault="00986D5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>к Рабочим программам имеют доступ все педагогиче</w:t>
      </w:r>
      <w:r w:rsidR="009D173F">
        <w:rPr>
          <w:sz w:val="23"/>
          <w:szCs w:val="23"/>
        </w:rPr>
        <w:t xml:space="preserve">ские работники и администрация </w:t>
      </w:r>
      <w:r>
        <w:rPr>
          <w:sz w:val="23"/>
          <w:szCs w:val="23"/>
        </w:rPr>
        <w:t xml:space="preserve">ОУ; </w:t>
      </w:r>
    </w:p>
    <w:sectPr w:rsidR="00AC73C7" w:rsidRPr="0082498B" w:rsidSect="00244B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7A2F"/>
    <w:multiLevelType w:val="hybridMultilevel"/>
    <w:tmpl w:val="7726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26"/>
    <w:rsid w:val="00244BEB"/>
    <w:rsid w:val="00386730"/>
    <w:rsid w:val="005F56DF"/>
    <w:rsid w:val="00700A7A"/>
    <w:rsid w:val="0081621E"/>
    <w:rsid w:val="0082498B"/>
    <w:rsid w:val="008D59F1"/>
    <w:rsid w:val="008F4871"/>
    <w:rsid w:val="009646BA"/>
    <w:rsid w:val="00986D5D"/>
    <w:rsid w:val="009D173F"/>
    <w:rsid w:val="00AC73C7"/>
    <w:rsid w:val="00D54926"/>
    <w:rsid w:val="00E54F4F"/>
    <w:rsid w:val="00EC6EDB"/>
    <w:rsid w:val="00F13024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C395"/>
  <w15:chartTrackingRefBased/>
  <w15:docId w15:val="{16F458E7-E739-480A-839A-982B0CDD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C73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2018-04-10T04:44:00Z</dcterms:created>
  <dcterms:modified xsi:type="dcterms:W3CDTF">2020-02-24T10:02:00Z</dcterms:modified>
</cp:coreProperties>
</file>