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952" w:rsidRDefault="00560952" w:rsidP="00627A5F">
      <w:pPr>
        <w:spacing w:after="0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627A5F" w:rsidRPr="007B4CFD" w:rsidRDefault="00627A5F" w:rsidP="00627A5F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627A5F" w:rsidRPr="007B4CFD" w:rsidRDefault="00627A5F" w:rsidP="00627A5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B4CFD">
        <w:rPr>
          <w:rFonts w:ascii="Times New Roman" w:hAnsi="Times New Roman"/>
          <w:b/>
          <w:bCs/>
          <w:sz w:val="24"/>
          <w:szCs w:val="24"/>
        </w:rPr>
        <w:t>Филиал</w:t>
      </w:r>
      <w:r w:rsidRPr="007B4CFD">
        <w:rPr>
          <w:rFonts w:ascii="Times New Roman" w:hAnsi="Times New Roman"/>
          <w:b/>
          <w:bCs/>
          <w:sz w:val="24"/>
          <w:szCs w:val="24"/>
          <w:u w:val="single"/>
        </w:rPr>
        <w:t xml:space="preserve"> МАОУ </w:t>
      </w:r>
      <w:r w:rsidRPr="007B4CFD">
        <w:rPr>
          <w:rFonts w:ascii="Times New Roman" w:hAnsi="Times New Roman"/>
          <w:b/>
          <w:bCs/>
          <w:sz w:val="24"/>
          <w:szCs w:val="24"/>
        </w:rPr>
        <w:t>«Новоатьяловская СОШ»</w:t>
      </w:r>
    </w:p>
    <w:p w:rsidR="00627A5F" w:rsidRPr="007B4CFD" w:rsidRDefault="00627A5F" w:rsidP="00627A5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B4CFD">
        <w:rPr>
          <w:rFonts w:ascii="Times New Roman" w:hAnsi="Times New Roman"/>
          <w:b/>
          <w:bCs/>
          <w:sz w:val="24"/>
          <w:szCs w:val="24"/>
          <w:u w:val="single"/>
        </w:rPr>
        <w:t>«Бердюгинская средняя общеобразовательная школа»</w:t>
      </w:r>
    </w:p>
    <w:p w:rsidR="00627A5F" w:rsidRPr="007B4CFD" w:rsidRDefault="00627A5F" w:rsidP="00627A5F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7B4CFD">
        <w:rPr>
          <w:rFonts w:ascii="Times New Roman" w:hAnsi="Times New Roman"/>
          <w:bCs/>
          <w:sz w:val="24"/>
          <w:szCs w:val="24"/>
        </w:rPr>
        <w:t>627041, Тюменская область, Ялуторовский район, с. Бердюгино, ул. Набережная,3</w:t>
      </w:r>
    </w:p>
    <w:p w:rsidR="00627A5F" w:rsidRPr="007B4CFD" w:rsidRDefault="00627A5F" w:rsidP="00627A5F">
      <w:pPr>
        <w:spacing w:after="0" w:line="240" w:lineRule="auto"/>
        <w:jc w:val="center"/>
        <w:rPr>
          <w:rFonts w:ascii="Times New Roman" w:hAnsi="Times New Roman"/>
          <w:i/>
          <w:iCs/>
          <w:color w:val="0000FF"/>
          <w:sz w:val="24"/>
          <w:szCs w:val="24"/>
          <w:u w:val="single"/>
        </w:rPr>
      </w:pPr>
      <w:r w:rsidRPr="007B4CFD">
        <w:rPr>
          <w:rFonts w:ascii="Times New Roman" w:hAnsi="Times New Roman"/>
          <w:bCs/>
          <w:sz w:val="24"/>
          <w:szCs w:val="24"/>
        </w:rPr>
        <w:t xml:space="preserve">тел.44-190, факс 44-290, </w:t>
      </w:r>
      <w:r w:rsidRPr="007B4CFD">
        <w:rPr>
          <w:rFonts w:ascii="Times New Roman" w:hAnsi="Times New Roman"/>
          <w:bCs/>
          <w:sz w:val="24"/>
          <w:szCs w:val="24"/>
          <w:lang w:val="en-US"/>
        </w:rPr>
        <w:t>email</w:t>
      </w:r>
      <w:r w:rsidRPr="007B4CFD">
        <w:rPr>
          <w:rFonts w:ascii="Times New Roman" w:hAnsi="Times New Roman"/>
          <w:bCs/>
          <w:sz w:val="24"/>
          <w:szCs w:val="24"/>
        </w:rPr>
        <w:t xml:space="preserve">: </w:t>
      </w:r>
      <w:hyperlink r:id="rId5" w:history="1">
        <w:r w:rsidRPr="007B4CFD">
          <w:rPr>
            <w:rFonts w:ascii="Times New Roman" w:hAnsi="Times New Roman"/>
            <w:i/>
            <w:iCs/>
            <w:color w:val="0000FF"/>
            <w:sz w:val="24"/>
            <w:szCs w:val="24"/>
            <w:u w:val="single"/>
            <w:lang w:val="en-US"/>
          </w:rPr>
          <w:t>berdugino</w:t>
        </w:r>
        <w:r w:rsidRPr="007B4CFD">
          <w:rPr>
            <w:rFonts w:ascii="Times New Roman" w:hAnsi="Times New Roman"/>
            <w:i/>
            <w:iCs/>
            <w:color w:val="0000FF"/>
            <w:sz w:val="24"/>
            <w:szCs w:val="24"/>
            <w:u w:val="single"/>
          </w:rPr>
          <w:t>_</w:t>
        </w:r>
        <w:r w:rsidRPr="007B4CFD">
          <w:rPr>
            <w:rFonts w:ascii="Times New Roman" w:hAnsi="Times New Roman"/>
            <w:i/>
            <w:iCs/>
            <w:color w:val="0000FF"/>
            <w:sz w:val="24"/>
            <w:szCs w:val="24"/>
            <w:u w:val="single"/>
            <w:lang w:val="en-US"/>
          </w:rPr>
          <w:t>school</w:t>
        </w:r>
        <w:r w:rsidRPr="007B4CFD">
          <w:rPr>
            <w:rFonts w:ascii="Times New Roman" w:hAnsi="Times New Roman"/>
            <w:i/>
            <w:iCs/>
            <w:color w:val="0000FF"/>
            <w:sz w:val="24"/>
            <w:szCs w:val="24"/>
            <w:u w:val="single"/>
          </w:rPr>
          <w:t>@</w:t>
        </w:r>
        <w:r w:rsidRPr="007B4CFD">
          <w:rPr>
            <w:rFonts w:ascii="Times New Roman" w:hAnsi="Times New Roman"/>
            <w:i/>
            <w:iCs/>
            <w:color w:val="0000FF"/>
            <w:sz w:val="24"/>
            <w:szCs w:val="24"/>
            <w:u w:val="single"/>
            <w:lang w:val="en-US"/>
          </w:rPr>
          <w:t>inbox</w:t>
        </w:r>
        <w:r w:rsidRPr="007B4CFD">
          <w:rPr>
            <w:rFonts w:ascii="Times New Roman" w:hAnsi="Times New Roman"/>
            <w:i/>
            <w:iCs/>
            <w:color w:val="0000FF"/>
            <w:sz w:val="24"/>
            <w:szCs w:val="24"/>
            <w:u w:val="single"/>
          </w:rPr>
          <w:t>.</w:t>
        </w:r>
        <w:proofErr w:type="spellStart"/>
        <w:r w:rsidRPr="007B4CFD">
          <w:rPr>
            <w:rFonts w:ascii="Times New Roman" w:hAnsi="Times New Roman"/>
            <w:i/>
            <w:iCs/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</w:p>
    <w:p w:rsidR="00627A5F" w:rsidRPr="007B4CFD" w:rsidRDefault="00627A5F" w:rsidP="00627A5F">
      <w:pPr>
        <w:spacing w:after="0" w:line="240" w:lineRule="auto"/>
        <w:jc w:val="center"/>
        <w:rPr>
          <w:rFonts w:ascii="Times New Roman" w:hAnsi="Times New Roman"/>
          <w:i/>
          <w:iCs/>
          <w:color w:val="0000FF"/>
          <w:sz w:val="24"/>
          <w:szCs w:val="24"/>
          <w:u w:val="single"/>
        </w:rPr>
      </w:pPr>
    </w:p>
    <w:p w:rsidR="00627A5F" w:rsidRDefault="00627A5F" w:rsidP="00627A5F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627A5F" w:rsidRPr="0030102C" w:rsidRDefault="00627A5F" w:rsidP="00627A5F">
      <w:pPr>
        <w:spacing w:after="0" w:line="240" w:lineRule="auto"/>
        <w:jc w:val="right"/>
        <w:rPr>
          <w:rFonts w:ascii="Times New Roman" w:hAnsi="Times New Roman"/>
          <w:sz w:val="24"/>
        </w:rPr>
      </w:pPr>
      <w:r w:rsidRPr="0030102C">
        <w:rPr>
          <w:rFonts w:ascii="Times New Roman" w:hAnsi="Times New Roman"/>
          <w:sz w:val="24"/>
        </w:rPr>
        <w:t>Утверждаю</w:t>
      </w:r>
    </w:p>
    <w:p w:rsidR="00627A5F" w:rsidRPr="0030102C" w:rsidRDefault="00627A5F" w:rsidP="00627A5F">
      <w:pPr>
        <w:spacing w:after="0" w:line="240" w:lineRule="auto"/>
        <w:jc w:val="right"/>
        <w:rPr>
          <w:rFonts w:ascii="Times New Roman" w:hAnsi="Times New Roman"/>
          <w:sz w:val="24"/>
        </w:rPr>
      </w:pPr>
      <w:proofErr w:type="spellStart"/>
      <w:r w:rsidRPr="0030102C">
        <w:rPr>
          <w:rFonts w:ascii="Times New Roman" w:hAnsi="Times New Roman"/>
          <w:sz w:val="24"/>
        </w:rPr>
        <w:t>Зам.директора</w:t>
      </w:r>
      <w:proofErr w:type="spellEnd"/>
      <w:r w:rsidRPr="0030102C">
        <w:rPr>
          <w:rFonts w:ascii="Times New Roman" w:hAnsi="Times New Roman"/>
          <w:sz w:val="24"/>
        </w:rPr>
        <w:t xml:space="preserve"> по ВР</w:t>
      </w:r>
    </w:p>
    <w:p w:rsidR="00627A5F" w:rsidRPr="0030102C" w:rsidRDefault="00627A5F" w:rsidP="00627A5F">
      <w:pPr>
        <w:spacing w:after="0"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______________/Бабушкина А.Ю</w:t>
      </w:r>
      <w:r w:rsidRPr="0030102C">
        <w:rPr>
          <w:rFonts w:ascii="Times New Roman" w:hAnsi="Times New Roman"/>
          <w:sz w:val="24"/>
        </w:rPr>
        <w:t>.</w:t>
      </w:r>
    </w:p>
    <w:p w:rsidR="00627A5F" w:rsidRPr="0030102C" w:rsidRDefault="00627A5F" w:rsidP="00627A5F">
      <w:pPr>
        <w:spacing w:after="0"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03. 09. 2018</w:t>
      </w:r>
      <w:r w:rsidRPr="0030102C">
        <w:rPr>
          <w:rFonts w:ascii="Times New Roman" w:hAnsi="Times New Roman"/>
          <w:sz w:val="24"/>
        </w:rPr>
        <w:t>г.</w:t>
      </w:r>
    </w:p>
    <w:p w:rsidR="00627A5F" w:rsidRPr="0030102C" w:rsidRDefault="00627A5F" w:rsidP="00627A5F">
      <w:pPr>
        <w:rPr>
          <w:rFonts w:ascii="Times New Roman" w:hAnsi="Times New Roman"/>
          <w:sz w:val="24"/>
          <w:szCs w:val="24"/>
        </w:rPr>
      </w:pPr>
    </w:p>
    <w:p w:rsidR="00627A5F" w:rsidRPr="0030102C" w:rsidRDefault="00627A5F" w:rsidP="00627A5F">
      <w:pPr>
        <w:rPr>
          <w:rFonts w:ascii="Times New Roman" w:hAnsi="Times New Roman"/>
          <w:b/>
          <w:sz w:val="24"/>
          <w:szCs w:val="24"/>
        </w:rPr>
      </w:pPr>
    </w:p>
    <w:p w:rsidR="00627A5F" w:rsidRPr="0030102C" w:rsidRDefault="00627A5F" w:rsidP="00627A5F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27A5F" w:rsidRPr="0030102C" w:rsidRDefault="00627A5F" w:rsidP="00627A5F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27A5F" w:rsidRPr="0030102C" w:rsidRDefault="00627A5F" w:rsidP="00627A5F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27A5F" w:rsidRPr="0030102C" w:rsidRDefault="00627A5F" w:rsidP="00627A5F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27A5F" w:rsidRPr="0030102C" w:rsidRDefault="00627A5F" w:rsidP="00627A5F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30102C">
        <w:rPr>
          <w:rFonts w:ascii="Times New Roman" w:hAnsi="Times New Roman"/>
          <w:b/>
          <w:bCs/>
          <w:sz w:val="28"/>
          <w:szCs w:val="28"/>
        </w:rPr>
        <w:t>ПРОГРАММА ВНЕУРОЧНОЙ ДЕЯТЕЛЬНОСТИ</w:t>
      </w:r>
    </w:p>
    <w:p w:rsidR="00627A5F" w:rsidRPr="0030102C" w:rsidRDefault="00627A5F" w:rsidP="00627A5F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30102C">
        <w:rPr>
          <w:rFonts w:ascii="Times New Roman" w:hAnsi="Times New Roman"/>
          <w:b/>
          <w:bCs/>
          <w:sz w:val="28"/>
          <w:szCs w:val="28"/>
        </w:rPr>
        <w:t>«ЧИТАЙКА»</w:t>
      </w:r>
    </w:p>
    <w:p w:rsidR="00627A5F" w:rsidRPr="0030102C" w:rsidRDefault="000023E5" w:rsidP="00627A5F">
      <w:pPr>
        <w:jc w:val="center"/>
        <w:rPr>
          <w:rFonts w:ascii="Times New Roman" w:hAnsi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/>
          <w:b/>
          <w:bCs/>
          <w:sz w:val="28"/>
          <w:szCs w:val="28"/>
        </w:rPr>
        <w:t xml:space="preserve">2 </w:t>
      </w:r>
      <w:r w:rsidR="00627A5F" w:rsidRPr="0030102C">
        <w:rPr>
          <w:rFonts w:ascii="Times New Roman" w:hAnsi="Times New Roman"/>
          <w:b/>
          <w:bCs/>
          <w:sz w:val="28"/>
          <w:szCs w:val="28"/>
        </w:rPr>
        <w:t xml:space="preserve"> класс</w:t>
      </w:r>
      <w:proofErr w:type="gramEnd"/>
      <w:r w:rsidR="00627A5F" w:rsidRPr="0030102C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627A5F" w:rsidRPr="0030102C" w:rsidRDefault="00627A5F" w:rsidP="00627A5F">
      <w:pPr>
        <w:jc w:val="center"/>
        <w:rPr>
          <w:rFonts w:ascii="Times New Roman" w:hAnsi="Times New Roman"/>
          <w:sz w:val="24"/>
          <w:szCs w:val="28"/>
        </w:rPr>
      </w:pPr>
      <w:r w:rsidRPr="0030102C">
        <w:rPr>
          <w:rFonts w:ascii="Times New Roman" w:hAnsi="Times New Roman"/>
          <w:b/>
          <w:bCs/>
          <w:sz w:val="24"/>
          <w:szCs w:val="28"/>
        </w:rPr>
        <w:t>Срок реализации: 1 год</w:t>
      </w:r>
    </w:p>
    <w:p w:rsidR="00627A5F" w:rsidRPr="0030102C" w:rsidRDefault="00627A5F" w:rsidP="00627A5F">
      <w:pPr>
        <w:rPr>
          <w:rFonts w:ascii="Times New Roman" w:hAnsi="Times New Roman"/>
          <w:sz w:val="24"/>
          <w:szCs w:val="24"/>
        </w:rPr>
      </w:pPr>
    </w:p>
    <w:p w:rsidR="00627A5F" w:rsidRPr="0030102C" w:rsidRDefault="00627A5F" w:rsidP="00627A5F">
      <w:pPr>
        <w:jc w:val="center"/>
        <w:rPr>
          <w:rFonts w:ascii="Times New Roman" w:hAnsi="Times New Roman"/>
          <w:sz w:val="24"/>
          <w:szCs w:val="24"/>
        </w:rPr>
      </w:pPr>
    </w:p>
    <w:p w:rsidR="00627A5F" w:rsidRPr="0030102C" w:rsidRDefault="00627A5F" w:rsidP="00627A5F">
      <w:pPr>
        <w:jc w:val="right"/>
        <w:rPr>
          <w:rFonts w:ascii="Times New Roman" w:hAnsi="Times New Roman"/>
          <w:sz w:val="24"/>
          <w:szCs w:val="24"/>
        </w:rPr>
      </w:pPr>
    </w:p>
    <w:p w:rsidR="00627A5F" w:rsidRPr="0030102C" w:rsidRDefault="00627A5F" w:rsidP="00627A5F">
      <w:pPr>
        <w:jc w:val="right"/>
        <w:rPr>
          <w:rFonts w:ascii="Times New Roman" w:hAnsi="Times New Roman"/>
          <w:sz w:val="24"/>
          <w:szCs w:val="24"/>
        </w:rPr>
      </w:pPr>
    </w:p>
    <w:p w:rsidR="00627A5F" w:rsidRPr="0030102C" w:rsidRDefault="00627A5F" w:rsidP="00627A5F">
      <w:pPr>
        <w:jc w:val="right"/>
        <w:rPr>
          <w:rFonts w:ascii="Times New Roman" w:hAnsi="Times New Roman"/>
          <w:sz w:val="24"/>
          <w:szCs w:val="24"/>
        </w:rPr>
      </w:pPr>
      <w:r w:rsidRPr="0030102C">
        <w:rPr>
          <w:rFonts w:ascii="Times New Roman" w:hAnsi="Times New Roman"/>
          <w:sz w:val="24"/>
          <w:szCs w:val="24"/>
        </w:rPr>
        <w:t xml:space="preserve">Руководитель: </w:t>
      </w:r>
    </w:p>
    <w:p w:rsidR="00627A5F" w:rsidRPr="0030102C" w:rsidRDefault="00627A5F" w:rsidP="00627A5F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Бабушкина Татьяна Николаевна</w:t>
      </w:r>
    </w:p>
    <w:p w:rsidR="00627A5F" w:rsidRPr="0030102C" w:rsidRDefault="00627A5F" w:rsidP="00627A5F">
      <w:pPr>
        <w:jc w:val="center"/>
        <w:rPr>
          <w:rFonts w:ascii="Times New Roman" w:hAnsi="Times New Roman"/>
          <w:sz w:val="24"/>
          <w:szCs w:val="24"/>
        </w:rPr>
      </w:pPr>
    </w:p>
    <w:p w:rsidR="00627A5F" w:rsidRPr="0030102C" w:rsidRDefault="00627A5F" w:rsidP="00627A5F">
      <w:pPr>
        <w:rPr>
          <w:rFonts w:ascii="Times New Roman" w:hAnsi="Times New Roman"/>
          <w:sz w:val="24"/>
          <w:szCs w:val="24"/>
        </w:rPr>
      </w:pPr>
    </w:p>
    <w:p w:rsidR="00627A5F" w:rsidRPr="0030102C" w:rsidRDefault="00627A5F" w:rsidP="00627A5F">
      <w:pPr>
        <w:jc w:val="center"/>
        <w:rPr>
          <w:rFonts w:ascii="Times New Roman" w:hAnsi="Times New Roman"/>
          <w:sz w:val="24"/>
          <w:szCs w:val="24"/>
        </w:rPr>
      </w:pPr>
    </w:p>
    <w:p w:rsidR="00627A5F" w:rsidRPr="0030102C" w:rsidRDefault="00627A5F" w:rsidP="00627A5F">
      <w:pPr>
        <w:jc w:val="center"/>
        <w:rPr>
          <w:rFonts w:ascii="Times New Roman" w:hAnsi="Times New Roman"/>
          <w:sz w:val="24"/>
          <w:szCs w:val="28"/>
        </w:rPr>
      </w:pPr>
      <w:r w:rsidRPr="0030102C">
        <w:rPr>
          <w:rFonts w:ascii="Times New Roman" w:hAnsi="Times New Roman"/>
          <w:sz w:val="24"/>
          <w:szCs w:val="28"/>
        </w:rPr>
        <w:t xml:space="preserve">с. </w:t>
      </w:r>
      <w:r>
        <w:rPr>
          <w:rFonts w:ascii="Times New Roman" w:hAnsi="Times New Roman"/>
          <w:sz w:val="24"/>
          <w:szCs w:val="28"/>
        </w:rPr>
        <w:t>Бердюгино 2018 г.</w:t>
      </w:r>
    </w:p>
    <w:p w:rsidR="00627A5F" w:rsidRPr="0030102C" w:rsidRDefault="00627A5F" w:rsidP="00627A5F">
      <w:pPr>
        <w:jc w:val="center"/>
        <w:rPr>
          <w:rFonts w:ascii="Times New Roman" w:hAnsi="Times New Roman"/>
          <w:sz w:val="24"/>
        </w:rPr>
      </w:pPr>
      <w:r w:rsidRPr="0030102C">
        <w:rPr>
          <w:rFonts w:ascii="Times New Roman" w:hAnsi="Times New Roman"/>
          <w:b/>
          <w:bCs/>
          <w:sz w:val="24"/>
        </w:rPr>
        <w:lastRenderedPageBreak/>
        <w:t>СОДЕРЖАНИЕ ПРОГРАММЫ</w:t>
      </w:r>
    </w:p>
    <w:p w:rsidR="00627A5F" w:rsidRPr="0030102C" w:rsidRDefault="00627A5F" w:rsidP="00627A5F">
      <w:pPr>
        <w:rPr>
          <w:rFonts w:ascii="Times New Roman" w:hAnsi="Times New Roman"/>
          <w:sz w:val="24"/>
        </w:rPr>
      </w:pPr>
      <w:r w:rsidRPr="0030102C">
        <w:rPr>
          <w:rFonts w:ascii="Times New Roman" w:hAnsi="Times New Roman"/>
          <w:sz w:val="24"/>
        </w:rPr>
        <w:t>1. Пояснительная записка</w:t>
      </w:r>
    </w:p>
    <w:p w:rsidR="00627A5F" w:rsidRPr="0030102C" w:rsidRDefault="00627A5F" w:rsidP="00627A5F">
      <w:pPr>
        <w:rPr>
          <w:rFonts w:ascii="Times New Roman" w:hAnsi="Times New Roman"/>
          <w:sz w:val="24"/>
        </w:rPr>
      </w:pPr>
      <w:r w:rsidRPr="0030102C">
        <w:rPr>
          <w:rFonts w:ascii="Times New Roman" w:hAnsi="Times New Roman"/>
          <w:sz w:val="24"/>
        </w:rPr>
        <w:t xml:space="preserve">2. Общая характеристика программы «ЧИТАЙКА». </w:t>
      </w:r>
    </w:p>
    <w:p w:rsidR="00627A5F" w:rsidRPr="0030102C" w:rsidRDefault="00627A5F" w:rsidP="00627A5F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30102C">
        <w:rPr>
          <w:rFonts w:ascii="Times New Roman" w:hAnsi="Times New Roman"/>
          <w:sz w:val="24"/>
        </w:rPr>
        <w:t xml:space="preserve">3. </w:t>
      </w:r>
      <w:r w:rsidRPr="0030102C">
        <w:rPr>
          <w:rFonts w:ascii="Times New Roman" w:hAnsi="Times New Roman"/>
          <w:bCs/>
          <w:sz w:val="24"/>
          <w:szCs w:val="24"/>
        </w:rPr>
        <w:t>Место внеурочных занятий «ЧИТАЙКА» в учебном плане.</w:t>
      </w:r>
      <w:r w:rsidRPr="0030102C">
        <w:rPr>
          <w:rFonts w:ascii="Times New Roman" w:hAnsi="Times New Roman"/>
          <w:bCs/>
          <w:sz w:val="24"/>
          <w:szCs w:val="24"/>
        </w:rPr>
        <w:br/>
      </w:r>
    </w:p>
    <w:p w:rsidR="00627A5F" w:rsidRPr="0030102C" w:rsidRDefault="00627A5F" w:rsidP="00627A5F">
      <w:pPr>
        <w:rPr>
          <w:rFonts w:ascii="Times New Roman" w:hAnsi="Times New Roman"/>
          <w:sz w:val="24"/>
        </w:rPr>
      </w:pPr>
      <w:r w:rsidRPr="0030102C">
        <w:rPr>
          <w:rFonts w:ascii="Times New Roman" w:hAnsi="Times New Roman"/>
          <w:sz w:val="24"/>
        </w:rPr>
        <w:t xml:space="preserve">4. Личностные, </w:t>
      </w:r>
      <w:proofErr w:type="spellStart"/>
      <w:r>
        <w:rPr>
          <w:rFonts w:ascii="Times New Roman" w:hAnsi="Times New Roman"/>
          <w:sz w:val="24"/>
        </w:rPr>
        <w:t>мета</w:t>
      </w:r>
      <w:r w:rsidRPr="0030102C">
        <w:rPr>
          <w:rFonts w:ascii="Times New Roman" w:hAnsi="Times New Roman"/>
          <w:sz w:val="24"/>
        </w:rPr>
        <w:t>предметные</w:t>
      </w:r>
      <w:proofErr w:type="spellEnd"/>
      <w:r w:rsidRPr="0030102C">
        <w:rPr>
          <w:rFonts w:ascii="Times New Roman" w:hAnsi="Times New Roman"/>
          <w:sz w:val="24"/>
        </w:rPr>
        <w:t xml:space="preserve"> и предметные результаты освоения программы «ЧИТАЙКА». </w:t>
      </w:r>
    </w:p>
    <w:p w:rsidR="00627A5F" w:rsidRPr="0030102C" w:rsidRDefault="00627A5F" w:rsidP="00627A5F">
      <w:pPr>
        <w:rPr>
          <w:rFonts w:ascii="Times New Roman" w:hAnsi="Times New Roman"/>
          <w:sz w:val="24"/>
        </w:rPr>
      </w:pPr>
      <w:r w:rsidRPr="0030102C">
        <w:rPr>
          <w:rFonts w:ascii="Times New Roman" w:hAnsi="Times New Roman"/>
          <w:sz w:val="24"/>
        </w:rPr>
        <w:t>5. Содержание программы «ЧИТАЙКА».</w:t>
      </w:r>
    </w:p>
    <w:p w:rsidR="00627A5F" w:rsidRPr="0030102C" w:rsidRDefault="00627A5F" w:rsidP="00627A5F">
      <w:pPr>
        <w:spacing w:after="0" w:line="240" w:lineRule="auto"/>
        <w:rPr>
          <w:rFonts w:ascii="Times New Roman" w:hAnsi="Times New Roman"/>
          <w:sz w:val="24"/>
        </w:rPr>
      </w:pPr>
      <w:r w:rsidRPr="0030102C">
        <w:rPr>
          <w:rFonts w:ascii="Times New Roman" w:hAnsi="Times New Roman"/>
          <w:sz w:val="24"/>
        </w:rPr>
        <w:t xml:space="preserve">6. </w:t>
      </w:r>
      <w:r w:rsidRPr="0030102C">
        <w:rPr>
          <w:rFonts w:ascii="Times New Roman" w:hAnsi="Times New Roman"/>
          <w:bCs/>
          <w:sz w:val="24"/>
        </w:rPr>
        <w:t>Тематическое планирование с определением основных видов учебной деятельности.</w:t>
      </w:r>
      <w:r w:rsidRPr="0030102C">
        <w:rPr>
          <w:rFonts w:ascii="Times New Roman" w:hAnsi="Times New Roman"/>
          <w:sz w:val="24"/>
        </w:rPr>
        <w:t xml:space="preserve"> </w:t>
      </w:r>
      <w:r w:rsidRPr="0030102C">
        <w:rPr>
          <w:rFonts w:ascii="Times New Roman" w:hAnsi="Times New Roman"/>
          <w:sz w:val="24"/>
        </w:rPr>
        <w:br/>
      </w:r>
    </w:p>
    <w:p w:rsidR="00627A5F" w:rsidRPr="0030102C" w:rsidRDefault="00627A5F" w:rsidP="00627A5F">
      <w:pPr>
        <w:rPr>
          <w:rFonts w:ascii="Times New Roman" w:hAnsi="Times New Roman"/>
          <w:sz w:val="24"/>
        </w:rPr>
      </w:pPr>
      <w:r w:rsidRPr="0030102C">
        <w:rPr>
          <w:rFonts w:ascii="Times New Roman" w:hAnsi="Times New Roman"/>
          <w:sz w:val="24"/>
        </w:rPr>
        <w:t>7. Планируемые результаты освоения программы «ЧИТАЙКА».</w:t>
      </w:r>
    </w:p>
    <w:p w:rsidR="00627A5F" w:rsidRPr="0030102C" w:rsidRDefault="00627A5F" w:rsidP="00627A5F">
      <w:pPr>
        <w:rPr>
          <w:rFonts w:ascii="Times New Roman" w:hAnsi="Times New Roman"/>
          <w:sz w:val="24"/>
        </w:rPr>
      </w:pPr>
    </w:p>
    <w:p w:rsidR="00627A5F" w:rsidRPr="0030102C" w:rsidRDefault="00627A5F" w:rsidP="00627A5F">
      <w:pPr>
        <w:rPr>
          <w:rFonts w:ascii="Times New Roman" w:hAnsi="Times New Roman"/>
          <w:sz w:val="24"/>
        </w:rPr>
      </w:pPr>
    </w:p>
    <w:p w:rsidR="00627A5F" w:rsidRPr="0030102C" w:rsidRDefault="00627A5F" w:rsidP="00627A5F">
      <w:pPr>
        <w:rPr>
          <w:rFonts w:ascii="Times New Roman" w:hAnsi="Times New Roman"/>
          <w:sz w:val="24"/>
        </w:rPr>
      </w:pPr>
    </w:p>
    <w:p w:rsidR="00627A5F" w:rsidRPr="0030102C" w:rsidRDefault="00627A5F" w:rsidP="00627A5F">
      <w:pPr>
        <w:rPr>
          <w:rFonts w:ascii="Times New Roman" w:hAnsi="Times New Roman"/>
          <w:sz w:val="24"/>
        </w:rPr>
      </w:pPr>
    </w:p>
    <w:p w:rsidR="00627A5F" w:rsidRPr="0030102C" w:rsidRDefault="00627A5F" w:rsidP="00627A5F">
      <w:pPr>
        <w:rPr>
          <w:rFonts w:ascii="Times New Roman" w:hAnsi="Times New Roman"/>
          <w:sz w:val="24"/>
        </w:rPr>
      </w:pPr>
    </w:p>
    <w:p w:rsidR="00627A5F" w:rsidRPr="0030102C" w:rsidRDefault="00627A5F" w:rsidP="00627A5F">
      <w:pPr>
        <w:rPr>
          <w:rFonts w:ascii="Times New Roman" w:hAnsi="Times New Roman"/>
          <w:sz w:val="24"/>
        </w:rPr>
      </w:pPr>
    </w:p>
    <w:p w:rsidR="00627A5F" w:rsidRPr="0030102C" w:rsidRDefault="00627A5F" w:rsidP="00627A5F">
      <w:pPr>
        <w:rPr>
          <w:rFonts w:ascii="Times New Roman" w:hAnsi="Times New Roman"/>
          <w:sz w:val="24"/>
        </w:rPr>
      </w:pPr>
    </w:p>
    <w:p w:rsidR="00627A5F" w:rsidRPr="0030102C" w:rsidRDefault="00627A5F" w:rsidP="00627A5F">
      <w:pPr>
        <w:rPr>
          <w:rFonts w:ascii="Times New Roman" w:hAnsi="Times New Roman"/>
          <w:sz w:val="24"/>
        </w:rPr>
      </w:pPr>
    </w:p>
    <w:p w:rsidR="00627A5F" w:rsidRPr="0030102C" w:rsidRDefault="00627A5F" w:rsidP="00627A5F">
      <w:pPr>
        <w:rPr>
          <w:rFonts w:ascii="Times New Roman" w:hAnsi="Times New Roman"/>
          <w:sz w:val="24"/>
        </w:rPr>
      </w:pPr>
    </w:p>
    <w:p w:rsidR="00627A5F" w:rsidRPr="0030102C" w:rsidRDefault="00627A5F" w:rsidP="00627A5F">
      <w:pPr>
        <w:rPr>
          <w:rFonts w:ascii="Times New Roman" w:hAnsi="Times New Roman"/>
          <w:sz w:val="24"/>
        </w:rPr>
      </w:pPr>
    </w:p>
    <w:p w:rsidR="00627A5F" w:rsidRPr="0030102C" w:rsidRDefault="00627A5F" w:rsidP="00627A5F">
      <w:pPr>
        <w:rPr>
          <w:rFonts w:ascii="Times New Roman" w:hAnsi="Times New Roman"/>
          <w:sz w:val="24"/>
        </w:rPr>
      </w:pPr>
    </w:p>
    <w:p w:rsidR="00627A5F" w:rsidRPr="0030102C" w:rsidRDefault="00627A5F" w:rsidP="00627A5F">
      <w:pPr>
        <w:rPr>
          <w:rFonts w:ascii="Times New Roman" w:hAnsi="Times New Roman"/>
          <w:sz w:val="24"/>
        </w:rPr>
      </w:pPr>
    </w:p>
    <w:p w:rsidR="00627A5F" w:rsidRPr="0030102C" w:rsidRDefault="00627A5F" w:rsidP="00627A5F">
      <w:pPr>
        <w:rPr>
          <w:rFonts w:ascii="Times New Roman" w:hAnsi="Times New Roman"/>
          <w:sz w:val="24"/>
        </w:rPr>
      </w:pPr>
    </w:p>
    <w:p w:rsidR="00627A5F" w:rsidRPr="0030102C" w:rsidRDefault="00627A5F" w:rsidP="00627A5F">
      <w:pPr>
        <w:rPr>
          <w:rFonts w:ascii="Times New Roman" w:hAnsi="Times New Roman"/>
          <w:sz w:val="24"/>
        </w:rPr>
      </w:pPr>
    </w:p>
    <w:p w:rsidR="00627A5F" w:rsidRPr="0030102C" w:rsidRDefault="00627A5F" w:rsidP="00627A5F">
      <w:pPr>
        <w:rPr>
          <w:rFonts w:ascii="Times New Roman" w:hAnsi="Times New Roman"/>
          <w:sz w:val="24"/>
        </w:rPr>
      </w:pPr>
    </w:p>
    <w:p w:rsidR="00627A5F" w:rsidRPr="0030102C" w:rsidRDefault="00627A5F" w:rsidP="00627A5F">
      <w:pPr>
        <w:rPr>
          <w:rFonts w:ascii="Times New Roman" w:hAnsi="Times New Roman"/>
          <w:sz w:val="24"/>
        </w:rPr>
      </w:pPr>
    </w:p>
    <w:p w:rsidR="00627A5F" w:rsidRPr="0030102C" w:rsidRDefault="00627A5F" w:rsidP="00627A5F">
      <w:pPr>
        <w:rPr>
          <w:rFonts w:ascii="Times New Roman" w:hAnsi="Times New Roman"/>
          <w:sz w:val="24"/>
        </w:rPr>
      </w:pPr>
    </w:p>
    <w:p w:rsidR="00627A5F" w:rsidRPr="0030102C" w:rsidRDefault="00627A5F" w:rsidP="00627A5F">
      <w:pPr>
        <w:rPr>
          <w:rFonts w:ascii="Times New Roman" w:hAnsi="Times New Roman"/>
          <w:sz w:val="24"/>
        </w:rPr>
      </w:pPr>
    </w:p>
    <w:p w:rsidR="00627A5F" w:rsidRPr="0030102C" w:rsidRDefault="00627A5F" w:rsidP="00627A5F">
      <w:pPr>
        <w:rPr>
          <w:rFonts w:ascii="Times New Roman" w:hAnsi="Times New Roman"/>
          <w:sz w:val="24"/>
        </w:rPr>
      </w:pPr>
    </w:p>
    <w:p w:rsidR="00627A5F" w:rsidRPr="0030102C" w:rsidRDefault="00627A5F" w:rsidP="00627A5F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30102C">
        <w:rPr>
          <w:rFonts w:ascii="Times New Roman" w:hAnsi="Times New Roman"/>
          <w:b/>
          <w:bCs/>
          <w:sz w:val="24"/>
          <w:szCs w:val="24"/>
        </w:rPr>
        <w:lastRenderedPageBreak/>
        <w:t>ПОЯСНИТЕЛЬНАЯ ЗАПИСКА</w:t>
      </w:r>
    </w:p>
    <w:p w:rsidR="00627A5F" w:rsidRPr="0030102C" w:rsidRDefault="00627A5F" w:rsidP="00627A5F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r w:rsidRPr="0030102C">
        <w:rPr>
          <w:rFonts w:ascii="Times New Roman" w:hAnsi="Times New Roman"/>
          <w:b/>
          <w:bCs/>
          <w:sz w:val="24"/>
          <w:szCs w:val="24"/>
        </w:rPr>
        <w:t xml:space="preserve">Программа относится к </w:t>
      </w:r>
      <w:r>
        <w:rPr>
          <w:rFonts w:ascii="Times New Roman" w:hAnsi="Times New Roman"/>
          <w:b/>
          <w:sz w:val="24"/>
          <w:szCs w:val="24"/>
        </w:rPr>
        <w:t xml:space="preserve">общекультурной </w:t>
      </w:r>
      <w:r w:rsidRPr="0030102C">
        <w:rPr>
          <w:rFonts w:ascii="Times New Roman" w:hAnsi="Times New Roman"/>
          <w:b/>
          <w:sz w:val="24"/>
          <w:szCs w:val="24"/>
        </w:rPr>
        <w:t>направленности.</w:t>
      </w:r>
      <w:r w:rsidRPr="0030102C">
        <w:rPr>
          <w:rFonts w:ascii="Times New Roman" w:hAnsi="Times New Roman"/>
          <w:sz w:val="24"/>
          <w:szCs w:val="24"/>
        </w:rPr>
        <w:t xml:space="preserve"> </w:t>
      </w:r>
    </w:p>
    <w:p w:rsidR="00627A5F" w:rsidRPr="0030102C" w:rsidRDefault="00627A5F" w:rsidP="00627A5F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627A5F" w:rsidRPr="0030102C" w:rsidRDefault="00627A5F" w:rsidP="00627A5F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30102C">
        <w:rPr>
          <w:rFonts w:ascii="Times New Roman" w:hAnsi="Times New Roman"/>
          <w:sz w:val="24"/>
          <w:szCs w:val="24"/>
        </w:rPr>
        <w:t xml:space="preserve">Рабочая программа </w:t>
      </w:r>
      <w:r w:rsidR="00A4412A">
        <w:rPr>
          <w:rFonts w:ascii="Times New Roman" w:hAnsi="Times New Roman"/>
          <w:sz w:val="24"/>
          <w:szCs w:val="24"/>
        </w:rPr>
        <w:t>по внеурочной деятельности для 2</w:t>
      </w:r>
      <w:r w:rsidRPr="0030102C">
        <w:rPr>
          <w:rFonts w:ascii="Times New Roman" w:hAnsi="Times New Roman"/>
          <w:sz w:val="24"/>
          <w:szCs w:val="24"/>
        </w:rPr>
        <w:t xml:space="preserve"> класса </w:t>
      </w:r>
      <w:r w:rsidRPr="0030102C">
        <w:rPr>
          <w:rFonts w:ascii="Times New Roman" w:hAnsi="Times New Roman"/>
          <w:b/>
          <w:bCs/>
          <w:sz w:val="24"/>
          <w:szCs w:val="24"/>
        </w:rPr>
        <w:t>«</w:t>
      </w:r>
      <w:r w:rsidRPr="0030102C">
        <w:rPr>
          <w:rFonts w:ascii="Times New Roman" w:hAnsi="Times New Roman"/>
          <w:sz w:val="24"/>
        </w:rPr>
        <w:t>ЧИТАЙКА</w:t>
      </w:r>
      <w:r w:rsidRPr="0030102C">
        <w:rPr>
          <w:rFonts w:ascii="Times New Roman" w:hAnsi="Times New Roman"/>
          <w:b/>
          <w:bCs/>
          <w:sz w:val="24"/>
          <w:szCs w:val="24"/>
        </w:rPr>
        <w:t xml:space="preserve">» </w:t>
      </w:r>
      <w:r w:rsidRPr="0030102C">
        <w:rPr>
          <w:rFonts w:ascii="Times New Roman" w:hAnsi="Times New Roman"/>
          <w:sz w:val="24"/>
          <w:szCs w:val="24"/>
        </w:rPr>
        <w:t>разработана на основе:</w:t>
      </w:r>
    </w:p>
    <w:p w:rsidR="00627A5F" w:rsidRPr="0030102C" w:rsidRDefault="00627A5F" w:rsidP="00627A5F">
      <w:pPr>
        <w:pStyle w:val="a3"/>
        <w:numPr>
          <w:ilvl w:val="0"/>
          <w:numId w:val="5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30102C">
        <w:rPr>
          <w:rFonts w:ascii="Times New Roman" w:hAnsi="Times New Roman"/>
          <w:sz w:val="24"/>
          <w:szCs w:val="24"/>
        </w:rPr>
        <w:t xml:space="preserve">Федерального </w:t>
      </w:r>
      <w:r w:rsidRPr="0030102C">
        <w:rPr>
          <w:rFonts w:ascii="Times New Roman" w:hAnsi="Times New Roman"/>
          <w:iCs/>
          <w:sz w:val="24"/>
          <w:szCs w:val="24"/>
        </w:rPr>
        <w:t>Закона РФ «Об образовании» (в действующей редакции);</w:t>
      </w:r>
    </w:p>
    <w:p w:rsidR="00627A5F" w:rsidRPr="0030102C" w:rsidRDefault="00627A5F" w:rsidP="00627A5F">
      <w:pPr>
        <w:pStyle w:val="a3"/>
        <w:numPr>
          <w:ilvl w:val="0"/>
          <w:numId w:val="5"/>
        </w:numPr>
        <w:tabs>
          <w:tab w:val="left" w:pos="284"/>
        </w:tabs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30102C">
        <w:rPr>
          <w:rFonts w:ascii="Times New Roman" w:hAnsi="Times New Roman"/>
          <w:iCs/>
          <w:sz w:val="24"/>
          <w:szCs w:val="24"/>
        </w:rPr>
        <w:t>Приказ Министерства образования и науки Российской Федерации от 31 декабря 2015 года № 1576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года № 373»,</w:t>
      </w:r>
    </w:p>
    <w:p w:rsidR="00627A5F" w:rsidRPr="0030102C" w:rsidRDefault="00627A5F" w:rsidP="00627A5F">
      <w:pPr>
        <w:pStyle w:val="a3"/>
        <w:numPr>
          <w:ilvl w:val="0"/>
          <w:numId w:val="5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30102C">
        <w:rPr>
          <w:rFonts w:ascii="Times New Roman" w:hAnsi="Times New Roman"/>
          <w:iCs/>
          <w:sz w:val="24"/>
          <w:szCs w:val="24"/>
        </w:rPr>
        <w:t>Приказ Министерства образования и науки Российской Федерации от 31 декабря 2015 года № 1576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года № 373»,</w:t>
      </w:r>
    </w:p>
    <w:p w:rsidR="00627A5F" w:rsidRPr="0030102C" w:rsidRDefault="00627A5F" w:rsidP="00627A5F">
      <w:pPr>
        <w:pStyle w:val="a3"/>
        <w:numPr>
          <w:ilvl w:val="0"/>
          <w:numId w:val="5"/>
        </w:numPr>
        <w:spacing w:before="100" w:beforeAutospacing="1" w:after="0" w:line="240" w:lineRule="auto"/>
        <w:ind w:left="284" w:hanging="284"/>
        <w:rPr>
          <w:rFonts w:ascii="Times New Roman" w:hAnsi="Times New Roman"/>
          <w:bCs/>
          <w:sz w:val="24"/>
          <w:szCs w:val="24"/>
        </w:rPr>
      </w:pPr>
      <w:r w:rsidRPr="0030102C">
        <w:rPr>
          <w:rFonts w:ascii="Times New Roman" w:hAnsi="Times New Roman"/>
          <w:iCs/>
          <w:sz w:val="24"/>
          <w:szCs w:val="24"/>
        </w:rPr>
        <w:t>Письмо Министерства образования и науки РФ от 02.04.2002 г.  №13-51-28/13 «О повышении воспитательного потенциала общеобразовательного процесса в ОУ», Постановление</w:t>
      </w:r>
      <w:r w:rsidRPr="0030102C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Главного государственного санитарного врача РФ от 29 декабря 2010 г. N 189</w:t>
      </w:r>
      <w:r w:rsidRPr="0030102C">
        <w:rPr>
          <w:rFonts w:ascii="Times New Roman" w:hAnsi="Times New Roman"/>
          <w:bCs/>
          <w:sz w:val="24"/>
          <w:szCs w:val="24"/>
        </w:rPr>
        <w:t xml:space="preserve"> </w:t>
      </w:r>
    </w:p>
    <w:p w:rsidR="00627A5F" w:rsidRPr="0030102C" w:rsidRDefault="00627A5F" w:rsidP="00627A5F">
      <w:pPr>
        <w:pStyle w:val="a3"/>
        <w:numPr>
          <w:ilvl w:val="0"/>
          <w:numId w:val="5"/>
        </w:numPr>
        <w:spacing w:before="100" w:beforeAutospacing="1"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30102C">
        <w:rPr>
          <w:rFonts w:ascii="Times New Roman" w:hAnsi="Times New Roman"/>
          <w:bCs/>
          <w:sz w:val="24"/>
          <w:szCs w:val="24"/>
          <w:shd w:val="clear" w:color="auto" w:fill="FFFFFF"/>
        </w:rPr>
        <w:t>«Об утверждении СанПиН 2.4.2.2821-10 «Санитарно-эпидемиологические требования к условиям и организации обучения в общеобразовательных учреждениях»</w:t>
      </w:r>
    </w:p>
    <w:p w:rsidR="008F3532" w:rsidRDefault="00627A5F" w:rsidP="00627A5F">
      <w:pPr>
        <w:pStyle w:val="a3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/>
          <w:iCs/>
          <w:sz w:val="24"/>
          <w:szCs w:val="24"/>
          <w:highlight w:val="yellow"/>
        </w:rPr>
      </w:pPr>
      <w:r w:rsidRPr="008F3532">
        <w:rPr>
          <w:rFonts w:ascii="Times New Roman" w:hAnsi="Times New Roman"/>
          <w:iCs/>
          <w:sz w:val="24"/>
          <w:szCs w:val="24"/>
          <w:highlight w:val="yellow"/>
        </w:rPr>
        <w:t>Основн</w:t>
      </w:r>
      <w:r w:rsidR="008F3532">
        <w:rPr>
          <w:rFonts w:ascii="Times New Roman" w:hAnsi="Times New Roman"/>
          <w:iCs/>
          <w:sz w:val="24"/>
          <w:szCs w:val="24"/>
          <w:highlight w:val="yellow"/>
        </w:rPr>
        <w:t xml:space="preserve">ой образовательной программы </w:t>
      </w:r>
      <w:proofErr w:type="spellStart"/>
      <w:r w:rsidR="008F3532">
        <w:rPr>
          <w:rFonts w:ascii="Times New Roman" w:hAnsi="Times New Roman"/>
          <w:iCs/>
          <w:sz w:val="24"/>
          <w:szCs w:val="24"/>
          <w:highlight w:val="yellow"/>
        </w:rPr>
        <w:t>ОУпо</w:t>
      </w:r>
      <w:proofErr w:type="spellEnd"/>
      <w:r w:rsidR="008F3532">
        <w:rPr>
          <w:rFonts w:ascii="Times New Roman" w:hAnsi="Times New Roman"/>
          <w:iCs/>
          <w:sz w:val="24"/>
          <w:szCs w:val="24"/>
          <w:highlight w:val="yellow"/>
        </w:rPr>
        <w:t xml:space="preserve"> литературному чтению: </w:t>
      </w:r>
    </w:p>
    <w:p w:rsidR="00627A5F" w:rsidRPr="008F3532" w:rsidRDefault="008F3532" w:rsidP="008F3532">
      <w:pPr>
        <w:pStyle w:val="a3"/>
        <w:spacing w:after="0" w:line="240" w:lineRule="auto"/>
        <w:ind w:left="284"/>
        <w:jc w:val="both"/>
        <w:rPr>
          <w:rFonts w:ascii="Times New Roman" w:hAnsi="Times New Roman"/>
          <w:iCs/>
          <w:sz w:val="24"/>
          <w:szCs w:val="24"/>
          <w:highlight w:val="yellow"/>
        </w:rPr>
      </w:pPr>
      <w:r>
        <w:rPr>
          <w:rFonts w:ascii="Times New Roman" w:hAnsi="Times New Roman"/>
          <w:iCs/>
          <w:sz w:val="24"/>
          <w:szCs w:val="24"/>
          <w:highlight w:val="yellow"/>
        </w:rPr>
        <w:t>УМК «Перспективная начальная школа», учебник под редакцией Н.А Чуракова.</w:t>
      </w:r>
    </w:p>
    <w:p w:rsidR="00627A5F" w:rsidRPr="0030102C" w:rsidRDefault="00627A5F" w:rsidP="00627A5F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bookmarkEnd w:id="0"/>
    <w:p w:rsidR="00627A5F" w:rsidRPr="00A4412A" w:rsidRDefault="00627A5F" w:rsidP="00627A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de-DE" w:eastAsia="ru-RU"/>
        </w:rPr>
      </w:pPr>
      <w:r w:rsidRPr="00A4412A">
        <w:rPr>
          <w:sz w:val="24"/>
        </w:rPr>
        <w:t xml:space="preserve">В </w:t>
      </w:r>
      <w:r w:rsidRPr="00A4412A">
        <w:rPr>
          <w:rFonts w:ascii="Times New Roman" w:hAnsi="Times New Roman" w:cs="Times New Roman"/>
          <w:sz w:val="24"/>
        </w:rPr>
        <w:t xml:space="preserve">основе данной программы - материал программы внеурочной деятельности </w:t>
      </w:r>
      <w:r w:rsidRPr="00A4412A">
        <w:rPr>
          <w:rFonts w:ascii="Times New Roman" w:eastAsia="Times New Roman" w:hAnsi="Times New Roman" w:cs="Times New Roman"/>
          <w:sz w:val="24"/>
          <w:lang w:eastAsia="zh-CN"/>
        </w:rPr>
        <w:t>«</w:t>
      </w:r>
      <w:r w:rsidRPr="00A4412A">
        <w:rPr>
          <w:rFonts w:ascii="Times New Roman" w:hAnsi="Times New Roman" w:cs="Times New Roman"/>
          <w:bCs/>
          <w:sz w:val="24"/>
        </w:rPr>
        <w:t>Как бы жили мы без книг</w:t>
      </w:r>
      <w:r w:rsidRPr="00A4412A">
        <w:rPr>
          <w:rFonts w:ascii="Times New Roman" w:eastAsia="Times New Roman" w:hAnsi="Times New Roman" w:cs="Times New Roman"/>
          <w:sz w:val="24"/>
          <w:lang w:eastAsia="zh-CN"/>
        </w:rPr>
        <w:t>»</w:t>
      </w:r>
      <w:r w:rsidRPr="00A4412A">
        <w:rPr>
          <w:rFonts w:ascii="Times New Roman" w:hAnsi="Times New Roman" w:cs="Times New Roman"/>
          <w:sz w:val="24"/>
        </w:rPr>
        <w:t xml:space="preserve"> </w:t>
      </w:r>
    </w:p>
    <w:p w:rsidR="00627A5F" w:rsidRDefault="00627A5F" w:rsidP="00627A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C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Внеклассная работа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литературному чтению</w:t>
      </w:r>
      <w:r w:rsidRPr="00045C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важне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йшей составной частью работы по приобщению детей к литературе как искусству слова, пробуждению у детей интереса к словесному творчеству и чтению художественных произведений, формированию техники чтения и приемов понимания текста, тем самым помогая ученикам лучше усваивать программный материал, повышать их общую языковую культуру. Осуществление этих задач ведет к выполнению основной цели – развитию у школьников интереса к литературному чтению как учебному предмету, воспитанию у них бережного отношения к слову, богатству языка, воспитанию любви и уважения к художественной литературе. </w:t>
      </w:r>
    </w:p>
    <w:p w:rsidR="00627A5F" w:rsidRDefault="00627A5F" w:rsidP="00627A5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de-DE" w:eastAsia="ru-RU"/>
        </w:rPr>
      </w:pPr>
    </w:p>
    <w:p w:rsidR="00627A5F" w:rsidRPr="00627A5F" w:rsidRDefault="00627A5F" w:rsidP="00627A5F">
      <w:pPr>
        <w:pStyle w:val="a3"/>
        <w:spacing w:before="100" w:beforeAutospacing="1"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7A5F">
        <w:rPr>
          <w:rFonts w:ascii="Times New Roman" w:hAnsi="Times New Roman" w:cs="Times New Roman"/>
          <w:b/>
          <w:bCs/>
          <w:iCs/>
          <w:sz w:val="24"/>
          <w:szCs w:val="24"/>
          <w:lang w:eastAsia="zh-CN"/>
        </w:rPr>
        <w:t>Актуальность</w:t>
      </w:r>
    </w:p>
    <w:p w:rsidR="00627A5F" w:rsidRPr="00627A5F" w:rsidRDefault="00627A5F" w:rsidP="00627A5F">
      <w:pPr>
        <w:pStyle w:val="a3"/>
        <w:spacing w:before="100" w:beforeAutospacing="1"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27A5F" w:rsidRPr="00627A5F" w:rsidRDefault="00627A5F" w:rsidP="00627A5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627A5F">
        <w:rPr>
          <w:rFonts w:ascii="Times New Roman" w:hAnsi="Times New Roman" w:cs="Times New Roman"/>
          <w:sz w:val="24"/>
          <w:szCs w:val="24"/>
        </w:rPr>
        <w:t xml:space="preserve">От того, что и как читает ребенок и читает ли вообще, во многом зависит, каким будет он сам, и как будет воспринимать мир, в котором ему предстоит жить. Книга как средство для совершенствования души и сегодня, в век информационных технологий, не уступает своих позиций. Хорошая книга, прочитанная неторопливо и с упоением, чарует и надолго остается в памяти и в сердце. Важно только, чтобы каждый ребенок нашел свою хорошую книгу. А для того, чтобы он сумел получить такую возможность, важно поддерживать и развивать интерес начинающего обучение школьника к книге, расширять круг его интересов. И, что очень важно, показать насколько чтение </w:t>
      </w:r>
      <w:r w:rsidRPr="00627A5F">
        <w:rPr>
          <w:rFonts w:ascii="Times New Roman" w:hAnsi="Times New Roman" w:cs="Times New Roman"/>
          <w:sz w:val="24"/>
          <w:szCs w:val="24"/>
        </w:rPr>
        <w:lastRenderedPageBreak/>
        <w:t>увлекательное занятие, чтобы с первого года обучения книга стала настоящим другом школьника, его постоянным спутником, с которым не скучно</w:t>
      </w:r>
    </w:p>
    <w:p w:rsidR="00627A5F" w:rsidRDefault="00627A5F" w:rsidP="00627A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27A5F" w:rsidRPr="00651873" w:rsidRDefault="00627A5F" w:rsidP="00627A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518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Основная цель работы</w:t>
      </w:r>
    </w:p>
    <w:p w:rsidR="00627A5F" w:rsidRDefault="00627A5F" w:rsidP="00627A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всех видов речевой деятельности, овладение правильным и выразительным чтением целыми словами, воспитание интереса к книге и чтению, формирование читательского кругозора и приобретение опыта самостоятельной читательской деятельности.</w:t>
      </w:r>
    </w:p>
    <w:p w:rsidR="00627A5F" w:rsidRDefault="00627A5F" w:rsidP="00627A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7A5F" w:rsidRPr="00581DCE" w:rsidRDefault="00627A5F" w:rsidP="00627A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7A5F" w:rsidRDefault="00627A5F" w:rsidP="00627A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627A5F" w:rsidRPr="00651873" w:rsidRDefault="00627A5F" w:rsidP="00627A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1873">
        <w:rPr>
          <w:rFonts w:ascii="Times New Roman" w:hAnsi="Times New Roman" w:cs="Times New Roman"/>
          <w:b/>
          <w:sz w:val="24"/>
          <w:szCs w:val="24"/>
        </w:rPr>
        <w:t>Задачи</w:t>
      </w:r>
    </w:p>
    <w:p w:rsidR="00627A5F" w:rsidRPr="00651873" w:rsidRDefault="00627A5F" w:rsidP="00627A5F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51873">
        <w:rPr>
          <w:rFonts w:ascii="Times New Roman" w:hAnsi="Times New Roman" w:cs="Times New Roman"/>
          <w:i/>
          <w:sz w:val="24"/>
          <w:szCs w:val="24"/>
        </w:rPr>
        <w:t>Образовательные</w:t>
      </w:r>
    </w:p>
    <w:p w:rsidR="00627A5F" w:rsidRPr="00651873" w:rsidRDefault="00627A5F" w:rsidP="00627A5F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873">
        <w:rPr>
          <w:rFonts w:ascii="Times New Roman" w:hAnsi="Times New Roman" w:cs="Times New Roman"/>
          <w:sz w:val="24"/>
          <w:szCs w:val="24"/>
        </w:rPr>
        <w:t>Закрепление изученного на новом дидактическом материале с широким привлечением игровых элементов</w:t>
      </w:r>
      <w:r>
        <w:rPr>
          <w:rFonts w:ascii="Times New Roman" w:hAnsi="Times New Roman" w:cs="Times New Roman"/>
          <w:sz w:val="24"/>
          <w:szCs w:val="24"/>
        </w:rPr>
        <w:t>, выработка умений работы с текстом.</w:t>
      </w:r>
    </w:p>
    <w:p w:rsidR="00627A5F" w:rsidRPr="00651873" w:rsidRDefault="00627A5F" w:rsidP="00627A5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651873">
        <w:rPr>
          <w:rFonts w:ascii="Times New Roman" w:hAnsi="Times New Roman" w:cs="Times New Roman"/>
          <w:i/>
          <w:sz w:val="24"/>
          <w:szCs w:val="24"/>
        </w:rPr>
        <w:t>Воспитательные</w:t>
      </w:r>
    </w:p>
    <w:p w:rsidR="00627A5F" w:rsidRPr="00560952" w:rsidRDefault="00627A5F" w:rsidP="00627A5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51873">
        <w:rPr>
          <w:rFonts w:ascii="Times New Roman" w:hAnsi="Times New Roman" w:cs="Times New Roman"/>
          <w:sz w:val="24"/>
          <w:szCs w:val="24"/>
        </w:rPr>
        <w:t xml:space="preserve">Воспитание </w:t>
      </w:r>
      <w:r>
        <w:rPr>
          <w:rFonts w:ascii="Times New Roman" w:hAnsi="Times New Roman" w:cs="Times New Roman"/>
          <w:sz w:val="24"/>
          <w:szCs w:val="24"/>
        </w:rPr>
        <w:t xml:space="preserve">эстетического отношения к искусству слова, интереса к чтению и книге, воспитание </w:t>
      </w:r>
      <w:r w:rsidRPr="00651873">
        <w:rPr>
          <w:rFonts w:ascii="Times New Roman" w:hAnsi="Times New Roman" w:cs="Times New Roman"/>
          <w:sz w:val="24"/>
          <w:szCs w:val="24"/>
        </w:rPr>
        <w:t>самостоятельности, уверенности в своих силах, любознательности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7A5F" w:rsidRPr="00651873" w:rsidRDefault="00627A5F" w:rsidP="00627A5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651873">
        <w:rPr>
          <w:rFonts w:ascii="Times New Roman" w:hAnsi="Times New Roman" w:cs="Times New Roman"/>
          <w:i/>
          <w:sz w:val="24"/>
          <w:szCs w:val="24"/>
        </w:rPr>
        <w:t xml:space="preserve">Развивающие </w:t>
      </w:r>
    </w:p>
    <w:p w:rsidR="00627A5F" w:rsidRPr="00627A5F" w:rsidRDefault="00627A5F" w:rsidP="00627A5F">
      <w:pPr>
        <w:pStyle w:val="a3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</w:rPr>
        <w:t>Развитие художественно-творческих и познавательных способностей, эмоциональной отзывчивости при чтении художественных произведений, совершенствование всех видов речевой деятельности, памя</w:t>
      </w:r>
      <w:r w:rsidRPr="00651873">
        <w:rPr>
          <w:rFonts w:ascii="Times New Roman" w:hAnsi="Times New Roman" w:cs="Times New Roman"/>
          <w:sz w:val="24"/>
          <w:szCs w:val="24"/>
        </w:rPr>
        <w:t>ти, внимания, наблюдательности, творческой инициативы, повышение уровня языкового развития учащихся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7A5F" w:rsidRPr="0030102C" w:rsidRDefault="00627A5F" w:rsidP="00627A5F">
      <w:pPr>
        <w:pStyle w:val="Default"/>
        <w:rPr>
          <w:color w:val="auto"/>
        </w:rPr>
      </w:pPr>
    </w:p>
    <w:p w:rsidR="00560952" w:rsidRDefault="00560952" w:rsidP="00D300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de-DE" w:eastAsia="ru-RU"/>
        </w:rPr>
      </w:pPr>
    </w:p>
    <w:p w:rsidR="00D3006C" w:rsidRDefault="00D3006C" w:rsidP="00D300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D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Условия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D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реализации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D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программы</w:t>
      </w:r>
    </w:p>
    <w:p w:rsidR="00D3006C" w:rsidRDefault="00D3006C" w:rsidP="00D3006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кружке принимают участие учащиеся 2 класса. Набор в кружок – свободный. Кружок работает первый год.</w:t>
      </w:r>
    </w:p>
    <w:p w:rsidR="00D3006C" w:rsidRDefault="00D3006C" w:rsidP="00D3006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 проходят раз в неделю, всего 34 часа в год.</w:t>
      </w:r>
    </w:p>
    <w:p w:rsidR="00560952" w:rsidRDefault="00560952" w:rsidP="00627A5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de-DE" w:eastAsia="ru-RU"/>
        </w:rPr>
      </w:pPr>
    </w:p>
    <w:p w:rsidR="00627A5F" w:rsidRPr="0030102C" w:rsidRDefault="00627A5F" w:rsidP="00627A5F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30102C">
        <w:rPr>
          <w:rFonts w:ascii="Times New Roman" w:hAnsi="Times New Roman"/>
          <w:b/>
          <w:bCs/>
          <w:sz w:val="24"/>
          <w:szCs w:val="24"/>
        </w:rPr>
        <w:t xml:space="preserve">Личностные, </w:t>
      </w:r>
      <w:proofErr w:type="spellStart"/>
      <w:r w:rsidRPr="0030102C">
        <w:rPr>
          <w:rFonts w:ascii="Times New Roman" w:hAnsi="Times New Roman"/>
          <w:b/>
          <w:bCs/>
          <w:sz w:val="24"/>
          <w:szCs w:val="24"/>
        </w:rPr>
        <w:t>метапредметные</w:t>
      </w:r>
      <w:proofErr w:type="spellEnd"/>
      <w:r w:rsidRPr="0030102C">
        <w:rPr>
          <w:rFonts w:ascii="Times New Roman" w:hAnsi="Times New Roman"/>
          <w:b/>
          <w:bCs/>
          <w:sz w:val="24"/>
          <w:szCs w:val="24"/>
        </w:rPr>
        <w:t xml:space="preserve"> и предметные результаты освоения программы «ЧИТАЙКА».</w:t>
      </w:r>
    </w:p>
    <w:p w:rsidR="00627A5F" w:rsidRPr="0030102C" w:rsidRDefault="00627A5F" w:rsidP="00627A5F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27A5F" w:rsidRPr="0030102C" w:rsidRDefault="00627A5F" w:rsidP="00627A5F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 w:rsidRPr="0030102C">
        <w:rPr>
          <w:rFonts w:ascii="Times New Roman" w:hAnsi="Times New Roman"/>
          <w:sz w:val="24"/>
          <w:szCs w:val="24"/>
        </w:rPr>
        <w:t xml:space="preserve">В результате освоения программы внеурочной деятельности «ЧИТАЙКА» у учащихся формируются следующие определенные личностные, </w:t>
      </w:r>
      <w:proofErr w:type="spellStart"/>
      <w:r w:rsidRPr="0030102C">
        <w:rPr>
          <w:rFonts w:ascii="Times New Roman" w:hAnsi="Times New Roman"/>
          <w:sz w:val="24"/>
          <w:szCs w:val="24"/>
        </w:rPr>
        <w:t>метапредметные</w:t>
      </w:r>
      <w:proofErr w:type="spellEnd"/>
      <w:r w:rsidRPr="0030102C">
        <w:rPr>
          <w:rFonts w:ascii="Times New Roman" w:hAnsi="Times New Roman"/>
          <w:sz w:val="24"/>
          <w:szCs w:val="24"/>
        </w:rPr>
        <w:t xml:space="preserve"> и предметные результаты:</w:t>
      </w:r>
    </w:p>
    <w:p w:rsidR="00627A5F" w:rsidRPr="0030102C" w:rsidRDefault="00627A5F" w:rsidP="00627A5F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</w:p>
    <w:p w:rsidR="00627A5F" w:rsidRPr="0030102C" w:rsidRDefault="00627A5F" w:rsidP="00627A5F">
      <w:pPr>
        <w:spacing w:after="0" w:line="240" w:lineRule="auto"/>
        <w:ind w:firstLine="284"/>
        <w:rPr>
          <w:rFonts w:ascii="Times New Roman" w:hAnsi="Times New Roman"/>
          <w:b/>
          <w:sz w:val="24"/>
          <w:szCs w:val="24"/>
        </w:rPr>
      </w:pPr>
      <w:r w:rsidRPr="0030102C">
        <w:rPr>
          <w:rFonts w:ascii="Times New Roman" w:hAnsi="Times New Roman"/>
          <w:b/>
          <w:sz w:val="24"/>
          <w:szCs w:val="24"/>
        </w:rPr>
        <w:t>Личностные УУД:</w:t>
      </w:r>
    </w:p>
    <w:p w:rsidR="00627A5F" w:rsidRPr="0030102C" w:rsidRDefault="00627A5F" w:rsidP="00627A5F">
      <w:pPr>
        <w:spacing w:after="0" w:line="240" w:lineRule="auto"/>
        <w:ind w:firstLine="284"/>
        <w:rPr>
          <w:rFonts w:ascii="Times New Roman" w:hAnsi="Times New Roman"/>
          <w:b/>
          <w:sz w:val="24"/>
          <w:szCs w:val="24"/>
        </w:rPr>
      </w:pPr>
    </w:p>
    <w:p w:rsidR="00627A5F" w:rsidRPr="0030102C" w:rsidRDefault="00627A5F" w:rsidP="00627A5F">
      <w:pPr>
        <w:pStyle w:val="Default"/>
        <w:numPr>
          <w:ilvl w:val="0"/>
          <w:numId w:val="6"/>
        </w:numPr>
        <w:ind w:left="284" w:hanging="284"/>
        <w:rPr>
          <w:color w:val="auto"/>
        </w:rPr>
      </w:pPr>
      <w:r w:rsidRPr="0030102C">
        <w:rPr>
          <w:color w:val="auto"/>
        </w:rPr>
        <w:t xml:space="preserve">Высказывать своё отношение к героям книг, к их поступкам; </w:t>
      </w:r>
    </w:p>
    <w:p w:rsidR="00627A5F" w:rsidRPr="0030102C" w:rsidRDefault="00627A5F" w:rsidP="00627A5F">
      <w:pPr>
        <w:pStyle w:val="Default"/>
        <w:rPr>
          <w:color w:val="auto"/>
        </w:rPr>
      </w:pPr>
      <w:r w:rsidRPr="0030102C">
        <w:rPr>
          <w:color w:val="auto"/>
        </w:rPr>
        <w:t xml:space="preserve">2.  Оценивать поступки людей, жизненные ситуации с точки зрения общепринятых норм и ценностей; </w:t>
      </w:r>
    </w:p>
    <w:p w:rsidR="00627A5F" w:rsidRPr="0030102C" w:rsidRDefault="00627A5F" w:rsidP="00627A5F">
      <w:pPr>
        <w:pStyle w:val="Default"/>
        <w:rPr>
          <w:color w:val="auto"/>
        </w:rPr>
      </w:pPr>
      <w:r w:rsidRPr="0030102C">
        <w:rPr>
          <w:color w:val="auto"/>
        </w:rPr>
        <w:t xml:space="preserve">3.  Оценивать конкретные поступки как хорошие или плохие; </w:t>
      </w:r>
    </w:p>
    <w:p w:rsidR="00627A5F" w:rsidRPr="0030102C" w:rsidRDefault="00627A5F" w:rsidP="00627A5F">
      <w:pPr>
        <w:pStyle w:val="Default"/>
        <w:rPr>
          <w:color w:val="auto"/>
        </w:rPr>
      </w:pPr>
      <w:r w:rsidRPr="0030102C">
        <w:rPr>
          <w:color w:val="auto"/>
        </w:rPr>
        <w:t xml:space="preserve">4.  Понимать эмоции других людей, сочувствовать, сопереживать. </w:t>
      </w:r>
      <w:r w:rsidRPr="0030102C">
        <w:rPr>
          <w:color w:val="auto"/>
        </w:rPr>
        <w:br/>
      </w:r>
    </w:p>
    <w:p w:rsidR="00627A5F" w:rsidRPr="0030102C" w:rsidRDefault="00627A5F" w:rsidP="00627A5F">
      <w:pPr>
        <w:ind w:firstLine="284"/>
        <w:rPr>
          <w:rFonts w:ascii="Times New Roman" w:hAnsi="Times New Roman"/>
          <w:b/>
          <w:sz w:val="24"/>
          <w:szCs w:val="24"/>
        </w:rPr>
      </w:pPr>
      <w:r w:rsidRPr="0030102C">
        <w:rPr>
          <w:rFonts w:ascii="Times New Roman" w:hAnsi="Times New Roman"/>
          <w:b/>
          <w:sz w:val="24"/>
          <w:szCs w:val="24"/>
        </w:rPr>
        <w:t>Регулятивные УУД:</w:t>
      </w:r>
    </w:p>
    <w:p w:rsidR="00627A5F" w:rsidRPr="0030102C" w:rsidRDefault="00627A5F" w:rsidP="00627A5F">
      <w:pPr>
        <w:pStyle w:val="Default"/>
        <w:numPr>
          <w:ilvl w:val="0"/>
          <w:numId w:val="7"/>
        </w:numPr>
        <w:ind w:left="284" w:hanging="284"/>
        <w:rPr>
          <w:color w:val="auto"/>
        </w:rPr>
      </w:pPr>
      <w:r w:rsidRPr="0030102C">
        <w:rPr>
          <w:color w:val="auto"/>
        </w:rPr>
        <w:lastRenderedPageBreak/>
        <w:t xml:space="preserve">Учиться работать по предложенному плану; </w:t>
      </w:r>
    </w:p>
    <w:p w:rsidR="00627A5F" w:rsidRPr="0030102C" w:rsidRDefault="00627A5F" w:rsidP="00627A5F">
      <w:pPr>
        <w:pStyle w:val="Default"/>
        <w:numPr>
          <w:ilvl w:val="0"/>
          <w:numId w:val="7"/>
        </w:numPr>
        <w:ind w:left="284" w:hanging="284"/>
        <w:rPr>
          <w:color w:val="auto"/>
        </w:rPr>
      </w:pPr>
      <w:r w:rsidRPr="0030102C">
        <w:rPr>
          <w:color w:val="auto"/>
        </w:rPr>
        <w:t>Проговаривать последовательность действий;</w:t>
      </w:r>
    </w:p>
    <w:p w:rsidR="00627A5F" w:rsidRPr="0030102C" w:rsidRDefault="00627A5F" w:rsidP="00627A5F">
      <w:pPr>
        <w:pStyle w:val="Default"/>
        <w:numPr>
          <w:ilvl w:val="0"/>
          <w:numId w:val="7"/>
        </w:numPr>
        <w:ind w:left="284" w:hanging="284"/>
        <w:rPr>
          <w:color w:val="auto"/>
        </w:rPr>
      </w:pPr>
      <w:r w:rsidRPr="0030102C">
        <w:rPr>
          <w:color w:val="auto"/>
        </w:rPr>
        <w:t xml:space="preserve">Определять и формировать цель деятельности на занятии с помощью руководителя; </w:t>
      </w:r>
    </w:p>
    <w:p w:rsidR="00627A5F" w:rsidRPr="00627A5F" w:rsidRDefault="00627A5F" w:rsidP="00627A5F">
      <w:pPr>
        <w:pStyle w:val="Default"/>
        <w:numPr>
          <w:ilvl w:val="0"/>
          <w:numId w:val="7"/>
        </w:numPr>
        <w:ind w:left="284" w:hanging="284"/>
        <w:rPr>
          <w:color w:val="auto"/>
        </w:rPr>
      </w:pPr>
      <w:r w:rsidRPr="0030102C">
        <w:rPr>
          <w:color w:val="auto"/>
        </w:rPr>
        <w:t>Учиться высказывать своё предположение;</w:t>
      </w:r>
      <w:r w:rsidRPr="0030102C">
        <w:rPr>
          <w:color w:val="auto"/>
        </w:rPr>
        <w:br/>
      </w:r>
    </w:p>
    <w:p w:rsidR="00627A5F" w:rsidRDefault="00627A5F" w:rsidP="00627A5F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627A5F" w:rsidRPr="0030102C" w:rsidRDefault="00627A5F" w:rsidP="00627A5F">
      <w:pPr>
        <w:suppressAutoHyphens/>
        <w:autoSpaceDE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0102C">
        <w:rPr>
          <w:rFonts w:ascii="Times New Roman" w:hAnsi="Times New Roman"/>
          <w:b/>
          <w:sz w:val="24"/>
          <w:szCs w:val="24"/>
        </w:rPr>
        <w:t>Познавательные УУД:</w:t>
      </w:r>
    </w:p>
    <w:p w:rsidR="00627A5F" w:rsidRPr="0030102C" w:rsidRDefault="00627A5F" w:rsidP="00627A5F">
      <w:pPr>
        <w:suppressAutoHyphens/>
        <w:autoSpaceDE w:val="0"/>
        <w:spacing w:after="0" w:line="240" w:lineRule="auto"/>
        <w:ind w:firstLine="284"/>
        <w:jc w:val="both"/>
        <w:rPr>
          <w:rFonts w:ascii="Times New Roman" w:hAnsi="Times New Roman"/>
          <w:b/>
          <w:sz w:val="24"/>
          <w:szCs w:val="24"/>
        </w:rPr>
      </w:pPr>
    </w:p>
    <w:p w:rsidR="00627A5F" w:rsidRPr="0030102C" w:rsidRDefault="00627A5F" w:rsidP="00627A5F">
      <w:pPr>
        <w:pStyle w:val="Default"/>
        <w:rPr>
          <w:color w:val="auto"/>
        </w:rPr>
      </w:pPr>
      <w:r w:rsidRPr="0030102C">
        <w:rPr>
          <w:color w:val="auto"/>
        </w:rPr>
        <w:t xml:space="preserve">1.  Ориентироваться в книге; </w:t>
      </w:r>
    </w:p>
    <w:p w:rsidR="00627A5F" w:rsidRPr="0030102C" w:rsidRDefault="00627A5F" w:rsidP="00627A5F">
      <w:pPr>
        <w:pStyle w:val="Default"/>
        <w:rPr>
          <w:color w:val="auto"/>
        </w:rPr>
      </w:pPr>
      <w:r w:rsidRPr="0030102C">
        <w:rPr>
          <w:color w:val="auto"/>
        </w:rPr>
        <w:t xml:space="preserve">2.  Находить ответы на вопросы в тексте, иллюстрациях; </w:t>
      </w:r>
    </w:p>
    <w:p w:rsidR="00627A5F" w:rsidRPr="0030102C" w:rsidRDefault="00627A5F" w:rsidP="00627A5F">
      <w:pPr>
        <w:suppressAutoHyphens/>
        <w:autoSpaceDE w:val="0"/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  <w:r w:rsidRPr="0030102C">
        <w:rPr>
          <w:rFonts w:ascii="Times New Roman" w:hAnsi="Times New Roman"/>
          <w:sz w:val="24"/>
          <w:szCs w:val="24"/>
        </w:rPr>
        <w:t>3.  Делать выводы в результате совместной работы руководителя и учащихся;</w:t>
      </w:r>
    </w:p>
    <w:p w:rsidR="00627A5F" w:rsidRPr="0030102C" w:rsidRDefault="00627A5F" w:rsidP="00627A5F">
      <w:pPr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102C">
        <w:rPr>
          <w:rFonts w:ascii="Times New Roman" w:hAnsi="Times New Roman"/>
          <w:sz w:val="24"/>
          <w:szCs w:val="24"/>
          <w:lang w:eastAsia="zh-CN"/>
        </w:rPr>
        <w:t xml:space="preserve">4.  </w:t>
      </w:r>
      <w:r w:rsidRPr="0030102C">
        <w:rPr>
          <w:rFonts w:ascii="Times New Roman" w:hAnsi="Times New Roman"/>
          <w:sz w:val="24"/>
          <w:szCs w:val="24"/>
        </w:rPr>
        <w:t>Подробно или выборочно пересказывать небольшие тексты.</w:t>
      </w:r>
    </w:p>
    <w:p w:rsidR="00627A5F" w:rsidRPr="0030102C" w:rsidRDefault="00627A5F" w:rsidP="00627A5F">
      <w:pPr>
        <w:suppressAutoHyphens/>
        <w:autoSpaceDE w:val="0"/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  <w:lang w:eastAsia="zh-CN"/>
        </w:rPr>
      </w:pPr>
    </w:p>
    <w:p w:rsidR="00627A5F" w:rsidRPr="0030102C" w:rsidRDefault="00627A5F" w:rsidP="00627A5F">
      <w:pPr>
        <w:pStyle w:val="a3"/>
        <w:suppressAutoHyphens/>
        <w:autoSpaceDE w:val="0"/>
        <w:spacing w:after="0" w:line="240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  <w:r w:rsidRPr="0030102C">
        <w:rPr>
          <w:rFonts w:ascii="Times New Roman" w:hAnsi="Times New Roman"/>
          <w:b/>
          <w:sz w:val="24"/>
          <w:szCs w:val="24"/>
        </w:rPr>
        <w:t>Коммуникативные УУД:</w:t>
      </w:r>
    </w:p>
    <w:p w:rsidR="00627A5F" w:rsidRPr="0030102C" w:rsidRDefault="00627A5F" w:rsidP="00627A5F">
      <w:pPr>
        <w:pStyle w:val="a3"/>
        <w:suppressAutoHyphens/>
        <w:autoSpaceDE w:val="0"/>
        <w:spacing w:after="0" w:line="240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</w:p>
    <w:p w:rsidR="00627A5F" w:rsidRPr="0030102C" w:rsidRDefault="00627A5F" w:rsidP="00627A5F">
      <w:pPr>
        <w:pStyle w:val="a3"/>
        <w:suppressAutoHyphens/>
        <w:autoSpaceDE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0102C">
        <w:rPr>
          <w:rFonts w:ascii="Times New Roman" w:hAnsi="Times New Roman"/>
          <w:sz w:val="24"/>
          <w:szCs w:val="24"/>
        </w:rPr>
        <w:t>1.  Участвовать в беседе о прочитанной книге, выражать своё мнение;</w:t>
      </w:r>
    </w:p>
    <w:p w:rsidR="00627A5F" w:rsidRPr="0030102C" w:rsidRDefault="00627A5F" w:rsidP="00627A5F">
      <w:pPr>
        <w:pStyle w:val="a3"/>
        <w:suppressAutoHyphens/>
        <w:autoSpaceDE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0102C">
        <w:rPr>
          <w:rFonts w:ascii="Times New Roman" w:hAnsi="Times New Roman"/>
          <w:sz w:val="24"/>
          <w:szCs w:val="24"/>
        </w:rPr>
        <w:t>2.  Слушать и понимать речь других;</w:t>
      </w:r>
    </w:p>
    <w:p w:rsidR="00627A5F" w:rsidRPr="0030102C" w:rsidRDefault="00627A5F" w:rsidP="00627A5F">
      <w:pPr>
        <w:pStyle w:val="a3"/>
        <w:suppressAutoHyphens/>
        <w:autoSpaceDE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0102C">
        <w:rPr>
          <w:rFonts w:ascii="Times New Roman" w:hAnsi="Times New Roman"/>
          <w:sz w:val="24"/>
          <w:szCs w:val="24"/>
        </w:rPr>
        <w:t>3.   Учиться работать в паре;</w:t>
      </w:r>
    </w:p>
    <w:p w:rsidR="00560952" w:rsidRPr="00627A5F" w:rsidRDefault="00627A5F" w:rsidP="00627A5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de-DE" w:eastAsia="ru-RU"/>
        </w:rPr>
      </w:pPr>
      <w:r w:rsidRPr="00627A5F">
        <w:rPr>
          <w:rFonts w:ascii="Times New Roman" w:hAnsi="Times New Roman" w:cs="Times New Roman"/>
        </w:rPr>
        <w:t>4.  Соблюдать правила общения.</w:t>
      </w:r>
      <w:r w:rsidRPr="00627A5F">
        <w:rPr>
          <w:rFonts w:ascii="Times New Roman" w:hAnsi="Times New Roman" w:cs="Times New Roman"/>
        </w:rPr>
        <w:br/>
      </w:r>
    </w:p>
    <w:p w:rsidR="00D3006C" w:rsidRPr="00651873" w:rsidRDefault="00D3006C" w:rsidP="00D3006C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518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Занятия в кружках проводятся в следующих формах:</w:t>
      </w:r>
    </w:p>
    <w:p w:rsidR="00D3006C" w:rsidRDefault="00D3006C" w:rsidP="00D3006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групповые формы работы;</w:t>
      </w:r>
    </w:p>
    <w:p w:rsidR="00D3006C" w:rsidRDefault="00D3006C" w:rsidP="00D3006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индивидуальные формы работы;</w:t>
      </w:r>
    </w:p>
    <w:p w:rsidR="00D3006C" w:rsidRDefault="00D3006C" w:rsidP="00D3006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познавательно-развлекательные викторины;</w:t>
      </w:r>
    </w:p>
    <w:p w:rsidR="00D3006C" w:rsidRDefault="00D3006C" w:rsidP="00D3006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и участие в конкурсах и конференциях.</w:t>
      </w:r>
    </w:p>
    <w:p w:rsidR="00560952" w:rsidRDefault="00560952" w:rsidP="00627A5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de-DE" w:eastAsia="ru-RU"/>
        </w:rPr>
      </w:pPr>
    </w:p>
    <w:p w:rsidR="00D3006C" w:rsidRPr="00114802" w:rsidRDefault="00D3006C" w:rsidP="00D300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4802">
        <w:rPr>
          <w:rFonts w:ascii="Times New Roman" w:hAnsi="Times New Roman" w:cs="Times New Roman"/>
          <w:b/>
          <w:sz w:val="24"/>
          <w:szCs w:val="24"/>
        </w:rPr>
        <w:t>Результативность</w:t>
      </w:r>
    </w:p>
    <w:p w:rsidR="00D3006C" w:rsidRDefault="00D3006C" w:rsidP="00D3006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Умение работать с художественным текстом.</w:t>
      </w:r>
    </w:p>
    <w:p w:rsidR="00D3006C" w:rsidRPr="0022226F" w:rsidRDefault="00D3006C" w:rsidP="00D3006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читательской самостоятельности учеников</w:t>
      </w:r>
      <w:r w:rsidRPr="00114802">
        <w:rPr>
          <w:rFonts w:ascii="Times New Roman" w:hAnsi="Times New Roman" w:cs="Times New Roman"/>
          <w:sz w:val="24"/>
          <w:szCs w:val="24"/>
        </w:rPr>
        <w:t>.</w:t>
      </w:r>
    </w:p>
    <w:p w:rsidR="00D3006C" w:rsidRDefault="00D3006C" w:rsidP="00D3006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Расширение и углубление читательского кругозора учеников и формирование их эстетического отношения к литературному творчеству. </w:t>
      </w:r>
    </w:p>
    <w:p w:rsidR="00D3006C" w:rsidRPr="00114802" w:rsidRDefault="00D3006C" w:rsidP="00D3006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Воспитание коммуникативной культуры школьников.</w:t>
      </w:r>
    </w:p>
    <w:p w:rsidR="00560952" w:rsidRPr="00627A5F" w:rsidRDefault="00D3006C" w:rsidP="00627A5F">
      <w:pPr>
        <w:pStyle w:val="a3"/>
        <w:numPr>
          <w:ilvl w:val="0"/>
          <w:numId w:val="2"/>
        </w:numPr>
        <w:jc w:val="both"/>
      </w:pPr>
      <w:r>
        <w:rPr>
          <w:rFonts w:ascii="Times New Roman" w:hAnsi="Times New Roman" w:cs="Times New Roman"/>
          <w:sz w:val="24"/>
          <w:szCs w:val="24"/>
        </w:rPr>
        <w:t>Формирован</w:t>
      </w:r>
      <w:r w:rsidRPr="00114802">
        <w:rPr>
          <w:rFonts w:ascii="Times New Roman" w:hAnsi="Times New Roman" w:cs="Times New Roman"/>
          <w:sz w:val="24"/>
          <w:szCs w:val="24"/>
        </w:rPr>
        <w:t>ие психологических качеств личности школьника: самостоятельности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14802">
        <w:rPr>
          <w:rFonts w:ascii="Times New Roman" w:hAnsi="Times New Roman" w:cs="Times New Roman"/>
          <w:sz w:val="24"/>
          <w:szCs w:val="24"/>
        </w:rPr>
        <w:t xml:space="preserve"> любознательности, </w:t>
      </w:r>
      <w:proofErr w:type="gramStart"/>
      <w:r w:rsidRPr="00114802">
        <w:rPr>
          <w:rFonts w:ascii="Times New Roman" w:hAnsi="Times New Roman" w:cs="Times New Roman"/>
          <w:sz w:val="24"/>
          <w:szCs w:val="24"/>
        </w:rPr>
        <w:t>наблюдательности,  трудолюбия</w:t>
      </w:r>
      <w:proofErr w:type="gramEnd"/>
      <w:r w:rsidRPr="00114802">
        <w:rPr>
          <w:rFonts w:ascii="Times New Roman" w:hAnsi="Times New Roman" w:cs="Times New Roman"/>
          <w:sz w:val="24"/>
          <w:szCs w:val="24"/>
        </w:rPr>
        <w:t>, воли</w:t>
      </w:r>
      <w:r>
        <w:t>.</w:t>
      </w:r>
    </w:p>
    <w:p w:rsidR="00D3006C" w:rsidRDefault="00D3006C" w:rsidP="00D300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6336">
        <w:rPr>
          <w:rFonts w:ascii="Times New Roman" w:hAnsi="Times New Roman" w:cs="Times New Roman"/>
          <w:b/>
          <w:sz w:val="24"/>
          <w:szCs w:val="24"/>
        </w:rPr>
        <w:t>Требования к учащимся</w:t>
      </w:r>
    </w:p>
    <w:p w:rsidR="00560952" w:rsidRPr="00627A5F" w:rsidRDefault="00D3006C" w:rsidP="00627A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Посещать кружок систематически, регулярно; быть активными, любознательными и самостоятельными, уметь слушать и слышать.</w:t>
      </w:r>
    </w:p>
    <w:p w:rsidR="00D3006C" w:rsidRPr="0003361B" w:rsidRDefault="00D3006C" w:rsidP="00D300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361B">
        <w:rPr>
          <w:rFonts w:ascii="Times New Roman" w:hAnsi="Times New Roman" w:cs="Times New Roman"/>
          <w:b/>
          <w:sz w:val="24"/>
          <w:szCs w:val="24"/>
        </w:rPr>
        <w:t>Мониторинг</w:t>
      </w:r>
    </w:p>
    <w:p w:rsidR="00D3006C" w:rsidRPr="00114802" w:rsidRDefault="00D3006C" w:rsidP="00627A5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Тематика кружковых занятий разнообразна. Она может корректироваться с расчетом на пожелания и интересы детей. Курс </w:t>
      </w:r>
      <w:r w:rsidRPr="007D3591">
        <w:rPr>
          <w:rFonts w:ascii="Times New Roman" w:hAnsi="Times New Roman" w:cs="Times New Roman"/>
          <w:sz w:val="24"/>
          <w:szCs w:val="24"/>
        </w:rPr>
        <w:t>кружка начинается введением и заканчивается завершающим занятием, которое должно носить характер практической реализации полученных в течение года сведений и сформированных умений. Это возможно в условиях проведения викторины</w:t>
      </w:r>
      <w:r w:rsidRPr="007D35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«По страницам любимых книг».</w:t>
      </w:r>
      <w:r>
        <w:rPr>
          <w:rFonts w:ascii="Times New Roman" w:hAnsi="Times New Roman" w:cs="Times New Roman"/>
        </w:rPr>
        <w:t xml:space="preserve"> </w:t>
      </w:r>
      <w:proofErr w:type="gramStart"/>
      <w:r w:rsidRPr="007D3591">
        <w:rPr>
          <w:rFonts w:ascii="Times New Roman" w:hAnsi="Times New Roman" w:cs="Times New Roman"/>
          <w:sz w:val="24"/>
          <w:szCs w:val="24"/>
        </w:rPr>
        <w:t>Помимо этого</w:t>
      </w:r>
      <w:proofErr w:type="gramEnd"/>
      <w:r w:rsidRPr="007D3591">
        <w:rPr>
          <w:rFonts w:ascii="Times New Roman" w:hAnsi="Times New Roman" w:cs="Times New Roman"/>
          <w:sz w:val="24"/>
          <w:szCs w:val="24"/>
        </w:rPr>
        <w:t xml:space="preserve"> школьники учатся быть дисциплинированными, самокритичными, ответственными, развивают наблюдательность, самостоятельность. </w:t>
      </w:r>
    </w:p>
    <w:p w:rsidR="00D3006C" w:rsidRPr="00D3006C" w:rsidRDefault="00D3006C" w:rsidP="00D3006C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00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Календарно-тематическое планирование работы кружка «</w:t>
      </w:r>
      <w:r w:rsidR="00627A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Читайка</w:t>
      </w:r>
      <w:r w:rsidRPr="00D300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D3006C" w:rsidRPr="00D3006C" w:rsidRDefault="00627A5F" w:rsidP="00D3006C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2018-2019</w:t>
      </w:r>
      <w:r w:rsidR="00D3006C" w:rsidRPr="00D300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учебный год</w:t>
      </w:r>
    </w:p>
    <w:p w:rsidR="00D3006C" w:rsidRPr="00D3006C" w:rsidRDefault="00D3006C" w:rsidP="00D3006C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4"/>
        <w:tblW w:w="9571" w:type="dxa"/>
        <w:tblLayout w:type="fixed"/>
        <w:tblLook w:val="04A0" w:firstRow="1" w:lastRow="0" w:firstColumn="1" w:lastColumn="0" w:noHBand="0" w:noVBand="1"/>
      </w:tblPr>
      <w:tblGrid>
        <w:gridCol w:w="1218"/>
        <w:gridCol w:w="24"/>
        <w:gridCol w:w="5813"/>
        <w:gridCol w:w="1551"/>
        <w:gridCol w:w="7"/>
        <w:gridCol w:w="958"/>
      </w:tblGrid>
      <w:tr w:rsidR="00D3006C" w:rsidTr="000023E5">
        <w:tc>
          <w:tcPr>
            <w:tcW w:w="1242" w:type="dxa"/>
            <w:gridSpan w:val="2"/>
          </w:tcPr>
          <w:p w:rsidR="00D3006C" w:rsidRPr="00FA0BBF" w:rsidRDefault="00D3006C" w:rsidP="00086EB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0B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№/№</w:t>
            </w:r>
          </w:p>
        </w:tc>
        <w:tc>
          <w:tcPr>
            <w:tcW w:w="5813" w:type="dxa"/>
          </w:tcPr>
          <w:p w:rsidR="00D3006C" w:rsidRPr="00FA0BBF" w:rsidRDefault="00D3006C" w:rsidP="00086EB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0B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558" w:type="dxa"/>
            <w:gridSpan w:val="2"/>
          </w:tcPr>
          <w:p w:rsidR="00D3006C" w:rsidRPr="00FA0BBF" w:rsidRDefault="00D3006C" w:rsidP="00086EB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0B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958" w:type="dxa"/>
          </w:tcPr>
          <w:p w:rsidR="00D3006C" w:rsidRPr="00FA0BBF" w:rsidRDefault="00D3006C" w:rsidP="00086EB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0B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</w:tr>
      <w:tr w:rsidR="00D3006C" w:rsidTr="000023E5">
        <w:tc>
          <w:tcPr>
            <w:tcW w:w="9571" w:type="dxa"/>
            <w:gridSpan w:val="6"/>
          </w:tcPr>
          <w:p w:rsidR="00D3006C" w:rsidRPr="00FA0BBF" w:rsidRDefault="00D3006C" w:rsidP="00086EB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0B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 четверть</w:t>
            </w:r>
          </w:p>
        </w:tc>
      </w:tr>
      <w:tr w:rsidR="00D3006C" w:rsidTr="000023E5">
        <w:tc>
          <w:tcPr>
            <w:tcW w:w="1242" w:type="dxa"/>
            <w:gridSpan w:val="2"/>
          </w:tcPr>
          <w:p w:rsidR="00D3006C" w:rsidRDefault="00D3006C" w:rsidP="00086EB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813" w:type="dxa"/>
          </w:tcPr>
          <w:p w:rsidR="00D3006C" w:rsidRDefault="00D3006C" w:rsidP="00086EB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Вводное занятие. Самые интересные книги, прочитанные летом.</w:t>
            </w:r>
          </w:p>
        </w:tc>
        <w:tc>
          <w:tcPr>
            <w:tcW w:w="1558" w:type="dxa"/>
            <w:gridSpan w:val="2"/>
          </w:tcPr>
          <w:p w:rsidR="00D3006C" w:rsidRDefault="00D3006C" w:rsidP="00086EB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8" w:type="dxa"/>
          </w:tcPr>
          <w:p w:rsidR="00D3006C" w:rsidRDefault="000023E5" w:rsidP="00086EB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4.09</w:t>
            </w:r>
          </w:p>
        </w:tc>
      </w:tr>
      <w:tr w:rsidR="00D3006C" w:rsidTr="000023E5">
        <w:tc>
          <w:tcPr>
            <w:tcW w:w="1242" w:type="dxa"/>
            <w:gridSpan w:val="2"/>
          </w:tcPr>
          <w:p w:rsidR="00D3006C" w:rsidRDefault="00D3006C" w:rsidP="00086EB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813" w:type="dxa"/>
          </w:tcPr>
          <w:p w:rsidR="00D3006C" w:rsidRDefault="00D3006C" w:rsidP="00086EB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Веселые стихи Б. Заходера.</w:t>
            </w:r>
          </w:p>
        </w:tc>
        <w:tc>
          <w:tcPr>
            <w:tcW w:w="1558" w:type="dxa"/>
            <w:gridSpan w:val="2"/>
          </w:tcPr>
          <w:p w:rsidR="00D3006C" w:rsidRDefault="00D3006C" w:rsidP="00086EB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8" w:type="dxa"/>
          </w:tcPr>
          <w:p w:rsidR="00D3006C" w:rsidRDefault="000023E5" w:rsidP="00086EB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11.09</w:t>
            </w:r>
          </w:p>
        </w:tc>
      </w:tr>
      <w:tr w:rsidR="00D3006C" w:rsidTr="000023E5">
        <w:tc>
          <w:tcPr>
            <w:tcW w:w="1242" w:type="dxa"/>
            <w:gridSpan w:val="2"/>
          </w:tcPr>
          <w:p w:rsidR="00D3006C" w:rsidRDefault="00D3006C" w:rsidP="00086EB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813" w:type="dxa"/>
          </w:tcPr>
          <w:p w:rsidR="00D3006C" w:rsidRDefault="00D3006C" w:rsidP="00086EB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Русские народные потешки и прибаутки.</w:t>
            </w:r>
          </w:p>
        </w:tc>
        <w:tc>
          <w:tcPr>
            <w:tcW w:w="1558" w:type="dxa"/>
            <w:gridSpan w:val="2"/>
          </w:tcPr>
          <w:p w:rsidR="00D3006C" w:rsidRDefault="00D3006C" w:rsidP="00086EB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8" w:type="dxa"/>
          </w:tcPr>
          <w:p w:rsidR="00D3006C" w:rsidRDefault="000023E5" w:rsidP="00086EB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18.09</w:t>
            </w:r>
          </w:p>
        </w:tc>
      </w:tr>
      <w:tr w:rsidR="00D3006C" w:rsidTr="000023E5">
        <w:tc>
          <w:tcPr>
            <w:tcW w:w="1242" w:type="dxa"/>
            <w:gridSpan w:val="2"/>
          </w:tcPr>
          <w:p w:rsidR="00D3006C" w:rsidRDefault="00D3006C" w:rsidP="00086EB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813" w:type="dxa"/>
          </w:tcPr>
          <w:p w:rsidR="00D3006C" w:rsidRDefault="00D3006C" w:rsidP="00086EB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Стихи К.И.Чуковского. «В гостях у дедушки Корнея».</w:t>
            </w:r>
          </w:p>
        </w:tc>
        <w:tc>
          <w:tcPr>
            <w:tcW w:w="1558" w:type="dxa"/>
            <w:gridSpan w:val="2"/>
          </w:tcPr>
          <w:p w:rsidR="00D3006C" w:rsidRDefault="00D3006C" w:rsidP="00086EB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8" w:type="dxa"/>
          </w:tcPr>
          <w:p w:rsidR="00D3006C" w:rsidRDefault="000023E5" w:rsidP="00086EB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25.09</w:t>
            </w:r>
          </w:p>
        </w:tc>
      </w:tr>
      <w:tr w:rsidR="00D3006C" w:rsidTr="000023E5">
        <w:tc>
          <w:tcPr>
            <w:tcW w:w="1242" w:type="dxa"/>
            <w:gridSpan w:val="2"/>
          </w:tcPr>
          <w:p w:rsidR="00D3006C" w:rsidRDefault="00D3006C" w:rsidP="00086EB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</w:p>
        </w:tc>
        <w:tc>
          <w:tcPr>
            <w:tcW w:w="5813" w:type="dxa"/>
          </w:tcPr>
          <w:p w:rsidR="00D3006C" w:rsidRDefault="00D3006C" w:rsidP="00086EB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 о дружбе «Я и мои друзья».</w:t>
            </w:r>
          </w:p>
        </w:tc>
        <w:tc>
          <w:tcPr>
            <w:tcW w:w="1558" w:type="dxa"/>
            <w:gridSpan w:val="2"/>
          </w:tcPr>
          <w:p w:rsidR="00D3006C" w:rsidRDefault="00D3006C" w:rsidP="00086EB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8" w:type="dxa"/>
          </w:tcPr>
          <w:p w:rsidR="00D3006C" w:rsidRDefault="000023E5" w:rsidP="00086EB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2.10</w:t>
            </w:r>
          </w:p>
        </w:tc>
      </w:tr>
      <w:tr w:rsidR="00D3006C" w:rsidTr="000023E5">
        <w:tc>
          <w:tcPr>
            <w:tcW w:w="1242" w:type="dxa"/>
            <w:gridSpan w:val="2"/>
          </w:tcPr>
          <w:p w:rsidR="00D3006C" w:rsidRDefault="00D3006C" w:rsidP="00086EB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</w:t>
            </w:r>
          </w:p>
        </w:tc>
        <w:tc>
          <w:tcPr>
            <w:tcW w:w="5813" w:type="dxa"/>
          </w:tcPr>
          <w:p w:rsidR="00D3006C" w:rsidRDefault="00D3006C" w:rsidP="00086EB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Сказки о богатырях. Былины.</w:t>
            </w:r>
          </w:p>
        </w:tc>
        <w:tc>
          <w:tcPr>
            <w:tcW w:w="1558" w:type="dxa"/>
            <w:gridSpan w:val="2"/>
          </w:tcPr>
          <w:p w:rsidR="00D3006C" w:rsidRDefault="00D3006C" w:rsidP="00086EB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8" w:type="dxa"/>
          </w:tcPr>
          <w:p w:rsidR="00D3006C" w:rsidRDefault="000023E5" w:rsidP="00086EB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9.10</w:t>
            </w:r>
          </w:p>
        </w:tc>
      </w:tr>
      <w:tr w:rsidR="00D3006C" w:rsidTr="000023E5">
        <w:tc>
          <w:tcPr>
            <w:tcW w:w="1242" w:type="dxa"/>
            <w:gridSpan w:val="2"/>
          </w:tcPr>
          <w:p w:rsidR="00D3006C" w:rsidRDefault="00D3006C" w:rsidP="00086EB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 </w:t>
            </w:r>
          </w:p>
        </w:tc>
        <w:tc>
          <w:tcPr>
            <w:tcW w:w="5813" w:type="dxa"/>
          </w:tcPr>
          <w:p w:rsidR="00D3006C" w:rsidRDefault="00D3006C" w:rsidP="00086EB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Веселые книги о школе и школьниках.</w:t>
            </w:r>
          </w:p>
        </w:tc>
        <w:tc>
          <w:tcPr>
            <w:tcW w:w="1558" w:type="dxa"/>
            <w:gridSpan w:val="2"/>
          </w:tcPr>
          <w:p w:rsidR="00D3006C" w:rsidRDefault="00D3006C" w:rsidP="00086EB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8" w:type="dxa"/>
          </w:tcPr>
          <w:p w:rsidR="00D3006C" w:rsidRDefault="000023E5" w:rsidP="00086EB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17.10</w:t>
            </w:r>
          </w:p>
        </w:tc>
      </w:tr>
      <w:tr w:rsidR="00D3006C" w:rsidTr="000023E5">
        <w:tc>
          <w:tcPr>
            <w:tcW w:w="1242" w:type="dxa"/>
            <w:gridSpan w:val="2"/>
          </w:tcPr>
          <w:p w:rsidR="00D3006C" w:rsidRDefault="00D3006C" w:rsidP="00086EB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813" w:type="dxa"/>
          </w:tcPr>
          <w:p w:rsidR="00D3006C" w:rsidRDefault="00D3006C" w:rsidP="00086EB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Стихи о Родине «С чего начинается Родина».</w:t>
            </w:r>
          </w:p>
        </w:tc>
        <w:tc>
          <w:tcPr>
            <w:tcW w:w="1558" w:type="dxa"/>
            <w:gridSpan w:val="2"/>
          </w:tcPr>
          <w:p w:rsidR="00D3006C" w:rsidRDefault="00D3006C" w:rsidP="00086EB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8" w:type="dxa"/>
          </w:tcPr>
          <w:p w:rsidR="00D3006C" w:rsidRDefault="000023E5" w:rsidP="00086EB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24.10</w:t>
            </w:r>
          </w:p>
        </w:tc>
      </w:tr>
      <w:tr w:rsidR="000023E5" w:rsidTr="005019D7">
        <w:tc>
          <w:tcPr>
            <w:tcW w:w="9571" w:type="dxa"/>
            <w:gridSpan w:val="6"/>
          </w:tcPr>
          <w:p w:rsidR="000023E5" w:rsidRDefault="000023E5" w:rsidP="000023E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B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II четверть</w:t>
            </w:r>
          </w:p>
        </w:tc>
      </w:tr>
      <w:tr w:rsidR="000023E5" w:rsidTr="000023E5">
        <w:tc>
          <w:tcPr>
            <w:tcW w:w="1218" w:type="dxa"/>
            <w:tcBorders>
              <w:right w:val="single" w:sz="4" w:space="0" w:color="auto"/>
            </w:tcBorders>
          </w:tcPr>
          <w:p w:rsidR="000023E5" w:rsidRDefault="000023E5" w:rsidP="000023E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837" w:type="dxa"/>
            <w:gridSpan w:val="2"/>
            <w:tcBorders>
              <w:right w:val="single" w:sz="4" w:space="0" w:color="auto"/>
            </w:tcBorders>
          </w:tcPr>
          <w:p w:rsidR="000023E5" w:rsidRDefault="000023E5" w:rsidP="000023E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9.Конкурс чтецов «Золотая осень». 1</w:t>
            </w:r>
          </w:p>
        </w:tc>
        <w:tc>
          <w:tcPr>
            <w:tcW w:w="1551" w:type="dxa"/>
            <w:tcBorders>
              <w:left w:val="single" w:sz="4" w:space="0" w:color="auto"/>
              <w:right w:val="single" w:sz="4" w:space="0" w:color="auto"/>
            </w:tcBorders>
          </w:tcPr>
          <w:p w:rsidR="000023E5" w:rsidRDefault="000023E5" w:rsidP="000023E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5" w:type="dxa"/>
            <w:gridSpan w:val="2"/>
            <w:tcBorders>
              <w:left w:val="single" w:sz="4" w:space="0" w:color="auto"/>
            </w:tcBorders>
          </w:tcPr>
          <w:p w:rsidR="000023E5" w:rsidRDefault="000023E5" w:rsidP="000023E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6.11</w:t>
            </w:r>
          </w:p>
        </w:tc>
      </w:tr>
      <w:tr w:rsidR="000023E5" w:rsidTr="000023E5">
        <w:tc>
          <w:tcPr>
            <w:tcW w:w="1242" w:type="dxa"/>
            <w:gridSpan w:val="2"/>
            <w:tcBorders>
              <w:right w:val="single" w:sz="4" w:space="0" w:color="auto"/>
            </w:tcBorders>
          </w:tcPr>
          <w:p w:rsidR="000023E5" w:rsidRDefault="000023E5" w:rsidP="000023E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813" w:type="dxa"/>
            <w:tcBorders>
              <w:left w:val="single" w:sz="4" w:space="0" w:color="auto"/>
              <w:right w:val="single" w:sz="4" w:space="0" w:color="auto"/>
            </w:tcBorders>
          </w:tcPr>
          <w:p w:rsidR="000023E5" w:rsidRDefault="000023E5" w:rsidP="000023E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Короткие рассказы и сказки Е. Пермяка.</w:t>
            </w:r>
          </w:p>
        </w:tc>
        <w:tc>
          <w:tcPr>
            <w:tcW w:w="15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23E5" w:rsidRDefault="000023E5" w:rsidP="000023E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0023E5" w:rsidRDefault="000023E5" w:rsidP="000023E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13.11</w:t>
            </w:r>
          </w:p>
        </w:tc>
      </w:tr>
      <w:tr w:rsidR="000023E5" w:rsidTr="000023E5">
        <w:tc>
          <w:tcPr>
            <w:tcW w:w="1242" w:type="dxa"/>
            <w:gridSpan w:val="2"/>
          </w:tcPr>
          <w:p w:rsidR="000023E5" w:rsidRDefault="000023E5" w:rsidP="000023E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813" w:type="dxa"/>
          </w:tcPr>
          <w:p w:rsidR="000023E5" w:rsidRDefault="000023E5" w:rsidP="000023E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Стихи об игрушках «Друг детства».</w:t>
            </w:r>
          </w:p>
        </w:tc>
        <w:tc>
          <w:tcPr>
            <w:tcW w:w="1558" w:type="dxa"/>
            <w:gridSpan w:val="2"/>
          </w:tcPr>
          <w:p w:rsidR="000023E5" w:rsidRDefault="000023E5" w:rsidP="000023E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8" w:type="dxa"/>
          </w:tcPr>
          <w:p w:rsidR="000023E5" w:rsidRDefault="000023E5" w:rsidP="000023E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</w:t>
            </w:r>
          </w:p>
        </w:tc>
      </w:tr>
      <w:tr w:rsidR="000023E5" w:rsidTr="000023E5">
        <w:tc>
          <w:tcPr>
            <w:tcW w:w="1242" w:type="dxa"/>
            <w:gridSpan w:val="2"/>
          </w:tcPr>
          <w:p w:rsidR="000023E5" w:rsidRDefault="000023E5" w:rsidP="000023E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12. </w:t>
            </w:r>
          </w:p>
        </w:tc>
        <w:tc>
          <w:tcPr>
            <w:tcW w:w="5813" w:type="dxa"/>
          </w:tcPr>
          <w:p w:rsidR="000023E5" w:rsidRDefault="000023E5" w:rsidP="000023E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Русские народные сказки. «Сказка мудростью богата».</w:t>
            </w:r>
          </w:p>
        </w:tc>
        <w:tc>
          <w:tcPr>
            <w:tcW w:w="1558" w:type="dxa"/>
            <w:gridSpan w:val="2"/>
          </w:tcPr>
          <w:p w:rsidR="000023E5" w:rsidRDefault="000023E5" w:rsidP="000023E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8" w:type="dxa"/>
          </w:tcPr>
          <w:p w:rsidR="000023E5" w:rsidRDefault="000023E5" w:rsidP="000023E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27.11</w:t>
            </w:r>
          </w:p>
        </w:tc>
      </w:tr>
      <w:tr w:rsidR="000023E5" w:rsidTr="000023E5">
        <w:tc>
          <w:tcPr>
            <w:tcW w:w="1242" w:type="dxa"/>
            <w:gridSpan w:val="2"/>
          </w:tcPr>
          <w:p w:rsidR="000023E5" w:rsidRDefault="000023E5" w:rsidP="000023E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5813" w:type="dxa"/>
          </w:tcPr>
          <w:p w:rsidR="000023E5" w:rsidRDefault="000023E5" w:rsidP="000023E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Любимые стихи А. Барто.</w:t>
            </w:r>
          </w:p>
        </w:tc>
        <w:tc>
          <w:tcPr>
            <w:tcW w:w="1558" w:type="dxa"/>
            <w:gridSpan w:val="2"/>
          </w:tcPr>
          <w:p w:rsidR="000023E5" w:rsidRDefault="000023E5" w:rsidP="000023E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8" w:type="dxa"/>
          </w:tcPr>
          <w:p w:rsidR="000023E5" w:rsidRDefault="000023E5" w:rsidP="000023E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4.12</w:t>
            </w:r>
          </w:p>
        </w:tc>
      </w:tr>
      <w:tr w:rsidR="000023E5" w:rsidTr="000023E5">
        <w:tc>
          <w:tcPr>
            <w:tcW w:w="1242" w:type="dxa"/>
            <w:gridSpan w:val="2"/>
          </w:tcPr>
          <w:p w:rsidR="000023E5" w:rsidRDefault="000023E5" w:rsidP="000023E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5813" w:type="dxa"/>
          </w:tcPr>
          <w:p w:rsidR="000023E5" w:rsidRDefault="000023E5" w:rsidP="000023E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Сказочные загадки.</w:t>
            </w:r>
          </w:p>
        </w:tc>
        <w:tc>
          <w:tcPr>
            <w:tcW w:w="1558" w:type="dxa"/>
            <w:gridSpan w:val="2"/>
          </w:tcPr>
          <w:p w:rsidR="000023E5" w:rsidRDefault="000023E5" w:rsidP="000023E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8" w:type="dxa"/>
          </w:tcPr>
          <w:p w:rsidR="000023E5" w:rsidRDefault="000023E5" w:rsidP="000023E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11.12</w:t>
            </w:r>
          </w:p>
        </w:tc>
      </w:tr>
      <w:tr w:rsidR="000023E5" w:rsidTr="000023E5">
        <w:tc>
          <w:tcPr>
            <w:tcW w:w="1242" w:type="dxa"/>
            <w:gridSpan w:val="2"/>
          </w:tcPr>
          <w:p w:rsidR="000023E5" w:rsidRDefault="000023E5" w:rsidP="000023E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5813" w:type="dxa"/>
          </w:tcPr>
          <w:p w:rsidR="000023E5" w:rsidRDefault="000023E5" w:rsidP="000023E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Стихи о зиме. «Поет зима - аукает».</w:t>
            </w:r>
          </w:p>
        </w:tc>
        <w:tc>
          <w:tcPr>
            <w:tcW w:w="1558" w:type="dxa"/>
            <w:gridSpan w:val="2"/>
          </w:tcPr>
          <w:p w:rsidR="000023E5" w:rsidRDefault="000023E5" w:rsidP="000023E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8" w:type="dxa"/>
          </w:tcPr>
          <w:p w:rsidR="000023E5" w:rsidRDefault="000023E5" w:rsidP="000023E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18.12</w:t>
            </w:r>
          </w:p>
        </w:tc>
      </w:tr>
      <w:tr w:rsidR="000023E5" w:rsidTr="000023E5">
        <w:tc>
          <w:tcPr>
            <w:tcW w:w="1242" w:type="dxa"/>
            <w:gridSpan w:val="2"/>
          </w:tcPr>
          <w:p w:rsidR="000023E5" w:rsidRDefault="000023E5" w:rsidP="000023E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16. </w:t>
            </w:r>
          </w:p>
        </w:tc>
        <w:tc>
          <w:tcPr>
            <w:tcW w:w="5813" w:type="dxa"/>
          </w:tcPr>
          <w:p w:rsidR="000023E5" w:rsidRDefault="000023E5" w:rsidP="000023E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скороговорок «Всех скороговорок не переговоришь – не перевыговоришь».</w:t>
            </w:r>
          </w:p>
        </w:tc>
        <w:tc>
          <w:tcPr>
            <w:tcW w:w="1558" w:type="dxa"/>
            <w:gridSpan w:val="2"/>
          </w:tcPr>
          <w:p w:rsidR="000023E5" w:rsidRDefault="000023E5" w:rsidP="000023E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8" w:type="dxa"/>
          </w:tcPr>
          <w:p w:rsidR="000023E5" w:rsidRDefault="000023E5" w:rsidP="000023E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25.12</w:t>
            </w:r>
          </w:p>
        </w:tc>
      </w:tr>
      <w:tr w:rsidR="000023E5" w:rsidTr="000023E5">
        <w:tc>
          <w:tcPr>
            <w:tcW w:w="9571" w:type="dxa"/>
            <w:gridSpan w:val="6"/>
          </w:tcPr>
          <w:p w:rsidR="000023E5" w:rsidRDefault="000023E5" w:rsidP="000023E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II</w:t>
            </w:r>
            <w:r w:rsidRPr="00FA0B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 четверть</w:t>
            </w:r>
          </w:p>
        </w:tc>
      </w:tr>
      <w:tr w:rsidR="000023E5" w:rsidTr="000023E5">
        <w:tc>
          <w:tcPr>
            <w:tcW w:w="1242" w:type="dxa"/>
            <w:gridSpan w:val="2"/>
          </w:tcPr>
          <w:p w:rsidR="000023E5" w:rsidRDefault="000023E5" w:rsidP="000023E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5813" w:type="dxa"/>
          </w:tcPr>
          <w:p w:rsidR="000023E5" w:rsidRDefault="000023E5" w:rsidP="000023E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 Н.Носова.</w:t>
            </w:r>
          </w:p>
        </w:tc>
        <w:tc>
          <w:tcPr>
            <w:tcW w:w="1558" w:type="dxa"/>
            <w:gridSpan w:val="2"/>
          </w:tcPr>
          <w:p w:rsidR="000023E5" w:rsidRDefault="000023E5" w:rsidP="000023E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8" w:type="dxa"/>
          </w:tcPr>
          <w:p w:rsidR="000023E5" w:rsidRDefault="000023E5" w:rsidP="000023E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15.01</w:t>
            </w:r>
          </w:p>
        </w:tc>
      </w:tr>
      <w:tr w:rsidR="000023E5" w:rsidTr="000023E5">
        <w:tc>
          <w:tcPr>
            <w:tcW w:w="1242" w:type="dxa"/>
            <w:gridSpan w:val="2"/>
          </w:tcPr>
          <w:p w:rsidR="000023E5" w:rsidRDefault="000023E5" w:rsidP="000023E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5813" w:type="dxa"/>
          </w:tcPr>
          <w:p w:rsidR="000023E5" w:rsidRDefault="000023E5" w:rsidP="000023E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Викторина «Знатоки сказок А. С. Пушкина».</w:t>
            </w:r>
          </w:p>
        </w:tc>
        <w:tc>
          <w:tcPr>
            <w:tcW w:w="1558" w:type="dxa"/>
            <w:gridSpan w:val="2"/>
          </w:tcPr>
          <w:p w:rsidR="000023E5" w:rsidRDefault="000023E5" w:rsidP="000023E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8" w:type="dxa"/>
          </w:tcPr>
          <w:p w:rsidR="000023E5" w:rsidRDefault="000023E5" w:rsidP="000023E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22.01</w:t>
            </w:r>
          </w:p>
        </w:tc>
      </w:tr>
      <w:tr w:rsidR="000023E5" w:rsidTr="000023E5">
        <w:tc>
          <w:tcPr>
            <w:tcW w:w="1242" w:type="dxa"/>
            <w:gridSpan w:val="2"/>
          </w:tcPr>
          <w:p w:rsidR="000023E5" w:rsidRDefault="000023E5" w:rsidP="000023E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19. </w:t>
            </w:r>
          </w:p>
        </w:tc>
        <w:tc>
          <w:tcPr>
            <w:tcW w:w="5813" w:type="dxa"/>
          </w:tcPr>
          <w:p w:rsidR="000023E5" w:rsidRDefault="000023E5" w:rsidP="000023E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Считалки и небылицы.</w:t>
            </w:r>
          </w:p>
        </w:tc>
        <w:tc>
          <w:tcPr>
            <w:tcW w:w="1558" w:type="dxa"/>
            <w:gridSpan w:val="2"/>
          </w:tcPr>
          <w:p w:rsidR="000023E5" w:rsidRDefault="000023E5" w:rsidP="000023E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8" w:type="dxa"/>
          </w:tcPr>
          <w:p w:rsidR="000023E5" w:rsidRDefault="000023E5" w:rsidP="000023E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29.01</w:t>
            </w:r>
          </w:p>
        </w:tc>
      </w:tr>
      <w:tr w:rsidR="000023E5" w:rsidTr="000023E5">
        <w:tc>
          <w:tcPr>
            <w:tcW w:w="1242" w:type="dxa"/>
            <w:gridSpan w:val="2"/>
          </w:tcPr>
          <w:p w:rsidR="000023E5" w:rsidRDefault="000023E5" w:rsidP="000023E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5813" w:type="dxa"/>
          </w:tcPr>
          <w:p w:rsidR="000023E5" w:rsidRPr="00D84F75" w:rsidRDefault="000023E5" w:rsidP="000023E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рассказов по сюжетным картинкам.</w:t>
            </w:r>
          </w:p>
        </w:tc>
        <w:tc>
          <w:tcPr>
            <w:tcW w:w="1558" w:type="dxa"/>
            <w:gridSpan w:val="2"/>
          </w:tcPr>
          <w:p w:rsidR="000023E5" w:rsidRDefault="000023E5" w:rsidP="000023E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8" w:type="dxa"/>
          </w:tcPr>
          <w:p w:rsidR="000023E5" w:rsidRDefault="000023E5" w:rsidP="000023E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5.02</w:t>
            </w:r>
          </w:p>
        </w:tc>
      </w:tr>
      <w:tr w:rsidR="000023E5" w:rsidTr="000023E5">
        <w:tc>
          <w:tcPr>
            <w:tcW w:w="1242" w:type="dxa"/>
            <w:gridSpan w:val="2"/>
          </w:tcPr>
          <w:p w:rsidR="000023E5" w:rsidRDefault="000023E5" w:rsidP="000023E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21. </w:t>
            </w:r>
          </w:p>
        </w:tc>
        <w:tc>
          <w:tcPr>
            <w:tcW w:w="5813" w:type="dxa"/>
          </w:tcPr>
          <w:p w:rsidR="000023E5" w:rsidRDefault="000023E5" w:rsidP="000023E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Стихи о маме. «Мама – главное слово».</w:t>
            </w:r>
          </w:p>
        </w:tc>
        <w:tc>
          <w:tcPr>
            <w:tcW w:w="1558" w:type="dxa"/>
            <w:gridSpan w:val="2"/>
          </w:tcPr>
          <w:p w:rsidR="000023E5" w:rsidRDefault="000023E5" w:rsidP="000023E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8" w:type="dxa"/>
          </w:tcPr>
          <w:p w:rsidR="000023E5" w:rsidRDefault="000023E5" w:rsidP="000023E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</w:t>
            </w:r>
          </w:p>
        </w:tc>
      </w:tr>
      <w:tr w:rsidR="000023E5" w:rsidTr="000023E5">
        <w:tc>
          <w:tcPr>
            <w:tcW w:w="1242" w:type="dxa"/>
            <w:gridSpan w:val="2"/>
          </w:tcPr>
          <w:p w:rsidR="000023E5" w:rsidRDefault="000023E5" w:rsidP="000023E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5813" w:type="dxa"/>
          </w:tcPr>
          <w:p w:rsidR="000023E5" w:rsidRDefault="000023E5" w:rsidP="000023E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Современные детские журналы. Экскурсия в библиотеку.</w:t>
            </w:r>
          </w:p>
        </w:tc>
        <w:tc>
          <w:tcPr>
            <w:tcW w:w="1558" w:type="dxa"/>
            <w:gridSpan w:val="2"/>
          </w:tcPr>
          <w:p w:rsidR="000023E5" w:rsidRDefault="000023E5" w:rsidP="000023E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8" w:type="dxa"/>
          </w:tcPr>
          <w:p w:rsidR="000023E5" w:rsidRDefault="000023E5" w:rsidP="000023E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19.02</w:t>
            </w:r>
          </w:p>
        </w:tc>
      </w:tr>
      <w:tr w:rsidR="000023E5" w:rsidTr="000023E5">
        <w:tc>
          <w:tcPr>
            <w:tcW w:w="1242" w:type="dxa"/>
            <w:gridSpan w:val="2"/>
          </w:tcPr>
          <w:p w:rsidR="000023E5" w:rsidRDefault="000023E5" w:rsidP="000023E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5813" w:type="dxa"/>
          </w:tcPr>
          <w:p w:rsidR="000023E5" w:rsidRDefault="000023E5" w:rsidP="000023E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Веселые рассказы Ю. Драгунского.</w:t>
            </w:r>
          </w:p>
        </w:tc>
        <w:tc>
          <w:tcPr>
            <w:tcW w:w="1558" w:type="dxa"/>
            <w:gridSpan w:val="2"/>
          </w:tcPr>
          <w:p w:rsidR="000023E5" w:rsidRDefault="000023E5" w:rsidP="000023E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8" w:type="dxa"/>
          </w:tcPr>
          <w:p w:rsidR="000023E5" w:rsidRDefault="000023E5" w:rsidP="000023E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26.02</w:t>
            </w:r>
          </w:p>
        </w:tc>
      </w:tr>
      <w:tr w:rsidR="000023E5" w:rsidTr="000023E5">
        <w:tc>
          <w:tcPr>
            <w:tcW w:w="1242" w:type="dxa"/>
            <w:gridSpan w:val="2"/>
          </w:tcPr>
          <w:p w:rsidR="000023E5" w:rsidRDefault="000023E5" w:rsidP="000023E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5813" w:type="dxa"/>
          </w:tcPr>
          <w:p w:rsidR="000023E5" w:rsidRDefault="000023E5" w:rsidP="000023E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сборника любимых стихов о природе.</w:t>
            </w:r>
          </w:p>
        </w:tc>
        <w:tc>
          <w:tcPr>
            <w:tcW w:w="1558" w:type="dxa"/>
            <w:gridSpan w:val="2"/>
          </w:tcPr>
          <w:p w:rsidR="000023E5" w:rsidRDefault="000023E5" w:rsidP="000023E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8" w:type="dxa"/>
          </w:tcPr>
          <w:p w:rsidR="000023E5" w:rsidRDefault="000023E5" w:rsidP="000023E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5.03</w:t>
            </w:r>
          </w:p>
        </w:tc>
      </w:tr>
      <w:tr w:rsidR="000023E5" w:rsidTr="000023E5">
        <w:tc>
          <w:tcPr>
            <w:tcW w:w="1242" w:type="dxa"/>
            <w:gridSpan w:val="2"/>
          </w:tcPr>
          <w:p w:rsidR="000023E5" w:rsidRDefault="000023E5" w:rsidP="000023E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5813" w:type="dxa"/>
          </w:tcPr>
          <w:p w:rsidR="000023E5" w:rsidRDefault="000023E5" w:rsidP="000023E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 Б. Житкова о животных.</w:t>
            </w:r>
          </w:p>
        </w:tc>
        <w:tc>
          <w:tcPr>
            <w:tcW w:w="1558" w:type="dxa"/>
            <w:gridSpan w:val="2"/>
          </w:tcPr>
          <w:p w:rsidR="000023E5" w:rsidRDefault="000023E5" w:rsidP="000023E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8" w:type="dxa"/>
          </w:tcPr>
          <w:p w:rsidR="000023E5" w:rsidRDefault="000023E5" w:rsidP="000023E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12. 03</w:t>
            </w:r>
          </w:p>
        </w:tc>
      </w:tr>
      <w:tr w:rsidR="000023E5" w:rsidTr="000023E5">
        <w:tc>
          <w:tcPr>
            <w:tcW w:w="1242" w:type="dxa"/>
            <w:gridSpan w:val="2"/>
          </w:tcPr>
          <w:p w:rsidR="000023E5" w:rsidRDefault="000023E5" w:rsidP="000023E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5813" w:type="dxa"/>
          </w:tcPr>
          <w:p w:rsidR="000023E5" w:rsidRDefault="000023E5" w:rsidP="000023E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Конференция «Мой любимый литературный герой»</w:t>
            </w:r>
          </w:p>
        </w:tc>
        <w:tc>
          <w:tcPr>
            <w:tcW w:w="1558" w:type="dxa"/>
            <w:gridSpan w:val="2"/>
          </w:tcPr>
          <w:p w:rsidR="000023E5" w:rsidRDefault="000023E5" w:rsidP="000023E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8" w:type="dxa"/>
          </w:tcPr>
          <w:p w:rsidR="000023E5" w:rsidRDefault="000023E5" w:rsidP="000023E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19.03</w:t>
            </w:r>
          </w:p>
        </w:tc>
      </w:tr>
      <w:tr w:rsidR="000023E5" w:rsidTr="000023E5">
        <w:tc>
          <w:tcPr>
            <w:tcW w:w="9571" w:type="dxa"/>
            <w:gridSpan w:val="6"/>
          </w:tcPr>
          <w:p w:rsidR="000023E5" w:rsidRDefault="000023E5" w:rsidP="000023E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ru-RU"/>
              </w:rPr>
              <w:t>V</w:t>
            </w:r>
            <w:r w:rsidRPr="00FA0B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четверть</w:t>
            </w:r>
          </w:p>
        </w:tc>
      </w:tr>
      <w:tr w:rsidR="000023E5" w:rsidTr="000023E5">
        <w:tc>
          <w:tcPr>
            <w:tcW w:w="1242" w:type="dxa"/>
            <w:gridSpan w:val="2"/>
          </w:tcPr>
          <w:p w:rsidR="000023E5" w:rsidRDefault="000023E5" w:rsidP="000023E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5813" w:type="dxa"/>
          </w:tcPr>
          <w:p w:rsidR="000023E5" w:rsidRDefault="000023E5" w:rsidP="000023E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Стихи русских поэтов о весне.</w:t>
            </w:r>
          </w:p>
        </w:tc>
        <w:tc>
          <w:tcPr>
            <w:tcW w:w="1558" w:type="dxa"/>
            <w:gridSpan w:val="2"/>
          </w:tcPr>
          <w:p w:rsidR="000023E5" w:rsidRDefault="000023E5" w:rsidP="000023E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8" w:type="dxa"/>
          </w:tcPr>
          <w:p w:rsidR="000023E5" w:rsidRDefault="000023E5" w:rsidP="000023E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2.04</w:t>
            </w:r>
          </w:p>
        </w:tc>
      </w:tr>
      <w:tr w:rsidR="000023E5" w:rsidTr="000023E5">
        <w:tc>
          <w:tcPr>
            <w:tcW w:w="1242" w:type="dxa"/>
            <w:gridSpan w:val="2"/>
          </w:tcPr>
          <w:p w:rsidR="000023E5" w:rsidRDefault="000023E5" w:rsidP="000023E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5813" w:type="dxa"/>
          </w:tcPr>
          <w:p w:rsidR="000023E5" w:rsidRDefault="000023E5" w:rsidP="000023E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гостях у датского сказочника Г. Х. Андерсена.</w:t>
            </w:r>
          </w:p>
        </w:tc>
        <w:tc>
          <w:tcPr>
            <w:tcW w:w="1558" w:type="dxa"/>
            <w:gridSpan w:val="2"/>
          </w:tcPr>
          <w:p w:rsidR="000023E5" w:rsidRDefault="000023E5" w:rsidP="000023E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8" w:type="dxa"/>
          </w:tcPr>
          <w:p w:rsidR="000023E5" w:rsidRDefault="000023E5" w:rsidP="000023E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9.04</w:t>
            </w:r>
          </w:p>
        </w:tc>
      </w:tr>
      <w:tr w:rsidR="000023E5" w:rsidTr="000023E5">
        <w:tc>
          <w:tcPr>
            <w:tcW w:w="1242" w:type="dxa"/>
            <w:gridSpan w:val="2"/>
          </w:tcPr>
          <w:p w:rsidR="000023E5" w:rsidRDefault="000023E5" w:rsidP="000023E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5813" w:type="dxa"/>
          </w:tcPr>
          <w:p w:rsidR="000023E5" w:rsidRDefault="000023E5" w:rsidP="000023E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 о природе В. Бианки.</w:t>
            </w:r>
          </w:p>
        </w:tc>
        <w:tc>
          <w:tcPr>
            <w:tcW w:w="1558" w:type="dxa"/>
            <w:gridSpan w:val="2"/>
          </w:tcPr>
          <w:p w:rsidR="000023E5" w:rsidRDefault="000023E5" w:rsidP="000023E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8" w:type="dxa"/>
          </w:tcPr>
          <w:p w:rsidR="000023E5" w:rsidRDefault="000023E5" w:rsidP="000023E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16.04</w:t>
            </w:r>
          </w:p>
        </w:tc>
      </w:tr>
      <w:tr w:rsidR="000023E5" w:rsidTr="000023E5">
        <w:tc>
          <w:tcPr>
            <w:tcW w:w="1242" w:type="dxa"/>
            <w:gridSpan w:val="2"/>
          </w:tcPr>
          <w:p w:rsidR="000023E5" w:rsidRDefault="000023E5" w:rsidP="000023E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30. </w:t>
            </w:r>
          </w:p>
        </w:tc>
        <w:tc>
          <w:tcPr>
            <w:tcW w:w="5813" w:type="dxa"/>
          </w:tcPr>
          <w:p w:rsidR="000023E5" w:rsidRDefault="000023E5" w:rsidP="000023E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Путешествие по сказкам братьев Гримм.</w:t>
            </w:r>
          </w:p>
        </w:tc>
        <w:tc>
          <w:tcPr>
            <w:tcW w:w="1558" w:type="dxa"/>
            <w:gridSpan w:val="2"/>
          </w:tcPr>
          <w:p w:rsidR="000023E5" w:rsidRDefault="000023E5" w:rsidP="000023E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8" w:type="dxa"/>
          </w:tcPr>
          <w:p w:rsidR="000023E5" w:rsidRDefault="000023E5" w:rsidP="000023E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23.04</w:t>
            </w:r>
          </w:p>
        </w:tc>
      </w:tr>
      <w:tr w:rsidR="000023E5" w:rsidTr="000023E5">
        <w:tc>
          <w:tcPr>
            <w:tcW w:w="1242" w:type="dxa"/>
            <w:gridSpan w:val="2"/>
          </w:tcPr>
          <w:p w:rsidR="000023E5" w:rsidRDefault="000023E5" w:rsidP="000023E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5813" w:type="dxa"/>
          </w:tcPr>
          <w:p w:rsidR="000023E5" w:rsidRDefault="000023E5" w:rsidP="000023E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Веселые стихи Д. Хармса, Э. Успенского.</w:t>
            </w:r>
          </w:p>
        </w:tc>
        <w:tc>
          <w:tcPr>
            <w:tcW w:w="1558" w:type="dxa"/>
            <w:gridSpan w:val="2"/>
          </w:tcPr>
          <w:p w:rsidR="000023E5" w:rsidRDefault="000023E5" w:rsidP="000023E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8" w:type="dxa"/>
          </w:tcPr>
          <w:p w:rsidR="000023E5" w:rsidRDefault="000023E5" w:rsidP="000023E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30.04</w:t>
            </w:r>
          </w:p>
        </w:tc>
      </w:tr>
      <w:tr w:rsidR="000023E5" w:rsidTr="000023E5">
        <w:tc>
          <w:tcPr>
            <w:tcW w:w="1242" w:type="dxa"/>
            <w:gridSpan w:val="2"/>
          </w:tcPr>
          <w:p w:rsidR="000023E5" w:rsidRDefault="000023E5" w:rsidP="000023E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5813" w:type="dxa"/>
          </w:tcPr>
          <w:p w:rsidR="000023E5" w:rsidRDefault="000023E5" w:rsidP="000023E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Детские стихи С. Михалкова.</w:t>
            </w:r>
          </w:p>
        </w:tc>
        <w:tc>
          <w:tcPr>
            <w:tcW w:w="1558" w:type="dxa"/>
            <w:gridSpan w:val="2"/>
          </w:tcPr>
          <w:p w:rsidR="000023E5" w:rsidRDefault="000023E5" w:rsidP="000023E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8" w:type="dxa"/>
          </w:tcPr>
          <w:p w:rsidR="000023E5" w:rsidRDefault="000023E5" w:rsidP="000023E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7.05</w:t>
            </w:r>
          </w:p>
        </w:tc>
      </w:tr>
      <w:tr w:rsidR="000023E5" w:rsidTr="000023E5">
        <w:tc>
          <w:tcPr>
            <w:tcW w:w="1242" w:type="dxa"/>
            <w:gridSpan w:val="2"/>
          </w:tcPr>
          <w:p w:rsidR="000023E5" w:rsidRDefault="000023E5" w:rsidP="000023E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5813" w:type="dxa"/>
          </w:tcPr>
          <w:p w:rsidR="000023E5" w:rsidRDefault="000023E5" w:rsidP="000023E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Дискуссия «О чем я хотел бы прочитать летом».</w:t>
            </w:r>
          </w:p>
        </w:tc>
        <w:tc>
          <w:tcPr>
            <w:tcW w:w="1558" w:type="dxa"/>
            <w:gridSpan w:val="2"/>
          </w:tcPr>
          <w:p w:rsidR="000023E5" w:rsidRDefault="000023E5" w:rsidP="000023E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8" w:type="dxa"/>
          </w:tcPr>
          <w:p w:rsidR="000023E5" w:rsidRDefault="000023E5" w:rsidP="000023E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14.05</w:t>
            </w:r>
          </w:p>
        </w:tc>
      </w:tr>
      <w:tr w:rsidR="000023E5" w:rsidTr="000023E5">
        <w:tc>
          <w:tcPr>
            <w:tcW w:w="1242" w:type="dxa"/>
            <w:gridSpan w:val="2"/>
          </w:tcPr>
          <w:p w:rsidR="000023E5" w:rsidRDefault="000023E5" w:rsidP="000023E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5813" w:type="dxa"/>
          </w:tcPr>
          <w:p w:rsidR="000023E5" w:rsidRDefault="000023E5" w:rsidP="000023E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Викторина «По страницам любимых книг».</w:t>
            </w:r>
          </w:p>
        </w:tc>
        <w:tc>
          <w:tcPr>
            <w:tcW w:w="1558" w:type="dxa"/>
            <w:gridSpan w:val="2"/>
          </w:tcPr>
          <w:p w:rsidR="000023E5" w:rsidRDefault="000023E5" w:rsidP="000023E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8" w:type="dxa"/>
          </w:tcPr>
          <w:p w:rsidR="000023E5" w:rsidRDefault="000023E5" w:rsidP="000023E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21.05</w:t>
            </w:r>
          </w:p>
        </w:tc>
      </w:tr>
    </w:tbl>
    <w:p w:rsidR="00D3006C" w:rsidRDefault="00D3006C" w:rsidP="00D3006C">
      <w:pPr>
        <w:rPr>
          <w:rFonts w:ascii="Times New Roman" w:hAnsi="Times New Roman" w:cs="Times New Roman"/>
          <w:sz w:val="24"/>
          <w:szCs w:val="24"/>
        </w:rPr>
      </w:pPr>
    </w:p>
    <w:p w:rsidR="00FB531C" w:rsidRDefault="00FB531C" w:rsidP="00D3006C"/>
    <w:sectPr w:rsidR="00FB531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D44619"/>
    <w:multiLevelType w:val="hybridMultilevel"/>
    <w:tmpl w:val="C752406C"/>
    <w:lvl w:ilvl="0" w:tplc="A6A229E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2FBD3442"/>
    <w:multiLevelType w:val="hybridMultilevel"/>
    <w:tmpl w:val="2C10B186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3BB12861"/>
    <w:multiLevelType w:val="hybridMultilevel"/>
    <w:tmpl w:val="D2467E96"/>
    <w:lvl w:ilvl="0" w:tplc="CAB0399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u w:color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63ED4B55"/>
    <w:multiLevelType w:val="hybridMultilevel"/>
    <w:tmpl w:val="8FC4B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261533"/>
    <w:multiLevelType w:val="hybridMultilevel"/>
    <w:tmpl w:val="6240861A"/>
    <w:lvl w:ilvl="0" w:tplc="FD5C5634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6DEC387F"/>
    <w:multiLevelType w:val="hybridMultilevel"/>
    <w:tmpl w:val="68FAC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69627B"/>
    <w:multiLevelType w:val="hybridMultilevel"/>
    <w:tmpl w:val="621E96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5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06C"/>
    <w:rsid w:val="000023E5"/>
    <w:rsid w:val="00560952"/>
    <w:rsid w:val="00627A5F"/>
    <w:rsid w:val="008F3532"/>
    <w:rsid w:val="00A4412A"/>
    <w:rsid w:val="00D3006C"/>
    <w:rsid w:val="00FB5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86FE46-B5C9-4640-957D-67A2037D4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006C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006C"/>
    <w:pPr>
      <w:ind w:left="720"/>
      <w:contextualSpacing/>
    </w:pPr>
  </w:style>
  <w:style w:type="table" w:styleId="a4">
    <w:name w:val="Table Grid"/>
    <w:basedOn w:val="a1"/>
    <w:uiPriority w:val="59"/>
    <w:rsid w:val="00D3006C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27A5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0023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023E5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.mail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1387</Words>
  <Characters>7911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biblioteka</cp:lastModifiedBy>
  <cp:revision>6</cp:revision>
  <cp:lastPrinted>2018-09-17T08:00:00Z</cp:lastPrinted>
  <dcterms:created xsi:type="dcterms:W3CDTF">2011-09-13T21:45:00Z</dcterms:created>
  <dcterms:modified xsi:type="dcterms:W3CDTF">2018-09-28T05:28:00Z</dcterms:modified>
</cp:coreProperties>
</file>