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53F" w:rsidRPr="0044453F" w:rsidRDefault="0044453F" w:rsidP="0044453F">
      <w:pPr>
        <w:spacing w:after="0" w:line="259" w:lineRule="auto"/>
        <w:ind w:left="0" w:firstLine="0"/>
        <w:jc w:val="left"/>
        <w:rPr>
          <w:rFonts w:eastAsia="Calibri"/>
          <w:b/>
          <w:color w:val="auto"/>
          <w:szCs w:val="24"/>
          <w:lang w:val="de-DE"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left"/>
        <w:rPr>
          <w:rFonts w:eastAsia="Calibri"/>
          <w:b/>
          <w:bCs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44453F">
        <w:rPr>
          <w:rFonts w:eastAsia="Calibri"/>
          <w:b/>
          <w:bCs/>
          <w:color w:val="auto"/>
          <w:szCs w:val="24"/>
          <w:lang w:eastAsia="en-US"/>
        </w:rPr>
        <w:t>Филиал</w:t>
      </w:r>
      <w:r w:rsidRPr="0044453F">
        <w:rPr>
          <w:rFonts w:eastAsia="Calibri"/>
          <w:b/>
          <w:bCs/>
          <w:color w:val="auto"/>
          <w:szCs w:val="24"/>
          <w:u w:val="single"/>
          <w:lang w:eastAsia="en-US"/>
        </w:rPr>
        <w:t xml:space="preserve"> МАОУ </w:t>
      </w:r>
      <w:r w:rsidRPr="0044453F">
        <w:rPr>
          <w:rFonts w:eastAsia="Calibri"/>
          <w:b/>
          <w:bCs/>
          <w:color w:val="auto"/>
          <w:szCs w:val="24"/>
          <w:lang w:eastAsia="en-US"/>
        </w:rPr>
        <w:t>«Новоатьяловская СОШ»</w:t>
      </w: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Cs w:val="24"/>
          <w:lang w:eastAsia="en-US"/>
        </w:rPr>
      </w:pPr>
      <w:r w:rsidRPr="0044453F">
        <w:rPr>
          <w:rFonts w:eastAsia="Calibri"/>
          <w:b/>
          <w:bCs/>
          <w:color w:val="auto"/>
          <w:szCs w:val="24"/>
          <w:u w:val="single"/>
          <w:lang w:eastAsia="en-US"/>
        </w:rPr>
        <w:t>«Бердюгинская средняя общеобразовательная школа»</w:t>
      </w: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bCs/>
          <w:color w:val="auto"/>
          <w:szCs w:val="24"/>
          <w:lang w:eastAsia="en-US"/>
        </w:rPr>
      </w:pPr>
      <w:r w:rsidRPr="0044453F">
        <w:rPr>
          <w:rFonts w:eastAsia="Calibri"/>
          <w:bCs/>
          <w:color w:val="auto"/>
          <w:szCs w:val="24"/>
          <w:lang w:eastAsia="en-US"/>
        </w:rPr>
        <w:t>627041, Тюменская область, Ялуторовский район, с. Бердюгино, ул. Набережная,3</w:t>
      </w:r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i/>
          <w:iCs/>
          <w:color w:val="0000FF"/>
          <w:szCs w:val="24"/>
          <w:u w:val="single"/>
          <w:lang w:eastAsia="en-US"/>
        </w:rPr>
      </w:pPr>
      <w:r w:rsidRPr="0044453F">
        <w:rPr>
          <w:rFonts w:eastAsia="Calibri"/>
          <w:bCs/>
          <w:color w:val="auto"/>
          <w:szCs w:val="24"/>
          <w:lang w:eastAsia="en-US"/>
        </w:rPr>
        <w:t xml:space="preserve">тел.44-190, факс 44-290, </w:t>
      </w:r>
      <w:r w:rsidRPr="0044453F">
        <w:rPr>
          <w:rFonts w:eastAsia="Calibri"/>
          <w:bCs/>
          <w:color w:val="auto"/>
          <w:szCs w:val="24"/>
          <w:lang w:val="en-US" w:eastAsia="en-US"/>
        </w:rPr>
        <w:t>email</w:t>
      </w:r>
      <w:r w:rsidRPr="0044453F">
        <w:rPr>
          <w:rFonts w:eastAsia="Calibri"/>
          <w:bCs/>
          <w:color w:val="auto"/>
          <w:szCs w:val="24"/>
          <w:lang w:eastAsia="en-US"/>
        </w:rPr>
        <w:t xml:space="preserve">: </w:t>
      </w:r>
      <w:hyperlink r:id="rId5" w:history="1"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berdugino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eastAsia="en-US"/>
          </w:rPr>
          <w:t>_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school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eastAsia="en-US"/>
          </w:rPr>
          <w:t>@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inbox</w:t>
        </w:r>
        <w:r w:rsidRPr="0044453F">
          <w:rPr>
            <w:rFonts w:eastAsia="Calibri"/>
            <w:i/>
            <w:iCs/>
            <w:color w:val="0000FF"/>
            <w:szCs w:val="24"/>
            <w:u w:val="single"/>
            <w:lang w:eastAsia="en-US"/>
          </w:rPr>
          <w:t>.</w:t>
        </w:r>
        <w:proofErr w:type="spellStart"/>
        <w:r w:rsidRPr="0044453F">
          <w:rPr>
            <w:rFonts w:eastAsia="Calibri"/>
            <w:i/>
            <w:iCs/>
            <w:color w:val="0000FF"/>
            <w:szCs w:val="24"/>
            <w:u w:val="single"/>
            <w:lang w:val="en-US" w:eastAsia="en-US"/>
          </w:rPr>
          <w:t>ru</w:t>
        </w:r>
        <w:proofErr w:type="spellEnd"/>
      </w:hyperlink>
    </w:p>
    <w:p w:rsidR="0044453F" w:rsidRPr="0044453F" w:rsidRDefault="0044453F" w:rsidP="0044453F">
      <w:pPr>
        <w:spacing w:after="0" w:line="240" w:lineRule="auto"/>
        <w:ind w:left="0" w:firstLine="0"/>
        <w:jc w:val="center"/>
        <w:rPr>
          <w:rFonts w:eastAsia="Calibri"/>
          <w:i/>
          <w:iCs/>
          <w:color w:val="0000FF"/>
          <w:szCs w:val="24"/>
          <w:u w:val="single"/>
          <w:lang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left"/>
        <w:rPr>
          <w:rFonts w:eastAsia="Calibri"/>
          <w:b/>
          <w:color w:val="auto"/>
          <w:lang w:eastAsia="en-US"/>
        </w:rPr>
      </w:pP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r w:rsidRPr="0044453F">
        <w:rPr>
          <w:rFonts w:eastAsia="Calibri"/>
          <w:color w:val="auto"/>
          <w:lang w:eastAsia="en-US"/>
        </w:rPr>
        <w:t>Утверждаю</w:t>
      </w: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proofErr w:type="spellStart"/>
      <w:r w:rsidRPr="0044453F">
        <w:rPr>
          <w:rFonts w:eastAsia="Calibri"/>
          <w:color w:val="auto"/>
          <w:lang w:eastAsia="en-US"/>
        </w:rPr>
        <w:t>Зам.директора</w:t>
      </w:r>
      <w:proofErr w:type="spellEnd"/>
      <w:r w:rsidRPr="0044453F">
        <w:rPr>
          <w:rFonts w:eastAsia="Calibri"/>
          <w:color w:val="auto"/>
          <w:lang w:eastAsia="en-US"/>
        </w:rPr>
        <w:t xml:space="preserve"> по ВР</w:t>
      </w: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r w:rsidRPr="0044453F">
        <w:rPr>
          <w:rFonts w:eastAsia="Calibri"/>
          <w:color w:val="auto"/>
          <w:lang w:eastAsia="en-US"/>
        </w:rPr>
        <w:t>______________/Бабушкина А.Ю.</w:t>
      </w:r>
    </w:p>
    <w:p w:rsidR="0044453F" w:rsidRPr="0044453F" w:rsidRDefault="0044453F" w:rsidP="0044453F">
      <w:pPr>
        <w:spacing w:after="0" w:line="240" w:lineRule="auto"/>
        <w:ind w:left="0" w:firstLine="0"/>
        <w:jc w:val="right"/>
        <w:rPr>
          <w:rFonts w:eastAsia="Calibri"/>
          <w:color w:val="auto"/>
          <w:lang w:eastAsia="en-US"/>
        </w:rPr>
      </w:pPr>
      <w:r w:rsidRPr="0044453F">
        <w:rPr>
          <w:rFonts w:eastAsia="Calibri"/>
          <w:color w:val="auto"/>
          <w:lang w:eastAsia="en-US"/>
        </w:rPr>
        <w:t>03. 09. 2018г.</w:t>
      </w: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b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>ПРОГРАММА ВНЕУРОЧНОЙ ДЕЯТЕЛЬНОСТИ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>«ЧИТАЙКА»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b/>
          <w:bCs/>
          <w:color w:val="auto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auto"/>
          <w:sz w:val="28"/>
          <w:szCs w:val="28"/>
          <w:lang w:eastAsia="en-US"/>
        </w:rPr>
        <w:t>4</w:t>
      </w:r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 класс</w:t>
      </w:r>
      <w:proofErr w:type="gramEnd"/>
      <w:r w:rsidRPr="0044453F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44453F">
        <w:rPr>
          <w:rFonts w:eastAsia="Calibri"/>
          <w:b/>
          <w:bCs/>
          <w:color w:val="auto"/>
          <w:szCs w:val="28"/>
          <w:lang w:eastAsia="en-US"/>
        </w:rPr>
        <w:t>Срок реализации: 1 год</w:t>
      </w: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4453F">
        <w:rPr>
          <w:rFonts w:eastAsia="Calibri"/>
          <w:color w:val="auto"/>
          <w:szCs w:val="24"/>
          <w:lang w:eastAsia="en-US"/>
        </w:rPr>
        <w:t xml:space="preserve">Руководитель: </w:t>
      </w:r>
    </w:p>
    <w:p w:rsidR="0044453F" w:rsidRPr="0044453F" w:rsidRDefault="0044453F" w:rsidP="0044453F">
      <w:pPr>
        <w:spacing w:after="160" w:line="259" w:lineRule="auto"/>
        <w:ind w:left="0" w:firstLine="0"/>
        <w:jc w:val="right"/>
        <w:rPr>
          <w:rFonts w:eastAsia="Calibri"/>
          <w:color w:val="auto"/>
          <w:szCs w:val="24"/>
          <w:lang w:eastAsia="en-US"/>
        </w:rPr>
      </w:pPr>
      <w:r w:rsidRPr="0044453F">
        <w:rPr>
          <w:rFonts w:eastAsia="Calibri"/>
          <w:color w:val="auto"/>
          <w:szCs w:val="24"/>
          <w:lang w:eastAsia="en-US"/>
        </w:rPr>
        <w:t>Бабушкина Татьяна Николаевна</w:t>
      </w: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left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:rsidR="0044453F" w:rsidRPr="0044453F" w:rsidRDefault="0044453F" w:rsidP="0044453F">
      <w:pPr>
        <w:spacing w:after="160" w:line="259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44453F">
        <w:rPr>
          <w:rFonts w:eastAsia="Calibri"/>
          <w:color w:val="auto"/>
          <w:szCs w:val="28"/>
          <w:lang w:eastAsia="en-US"/>
        </w:rPr>
        <w:t>с. Бердюгино 2018 г.</w:t>
      </w:r>
    </w:p>
    <w:p w:rsidR="0044453F" w:rsidRDefault="0044453F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44453F" w:rsidRDefault="0044453F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44453F" w:rsidRPr="0044453F" w:rsidRDefault="0044453F" w:rsidP="0044453F">
      <w:pPr>
        <w:tabs>
          <w:tab w:val="left" w:pos="3585"/>
        </w:tabs>
        <w:spacing w:after="0" w:line="276" w:lineRule="auto"/>
        <w:ind w:left="0" w:firstLine="360"/>
        <w:contextualSpacing/>
        <w:jc w:val="center"/>
        <w:rPr>
          <w:rFonts w:eastAsia="Calibri"/>
          <w:b/>
          <w:color w:val="auto"/>
          <w:szCs w:val="24"/>
          <w:lang w:eastAsia="en-US"/>
        </w:rPr>
      </w:pPr>
    </w:p>
    <w:p w:rsidR="00D46941" w:rsidRDefault="00D46941">
      <w:pPr>
        <w:spacing w:after="30" w:line="276" w:lineRule="auto"/>
        <w:ind w:left="0" w:firstLine="0"/>
        <w:jc w:val="left"/>
      </w:pPr>
    </w:p>
    <w:p w:rsidR="00D46941" w:rsidRDefault="0044453F">
      <w:pPr>
        <w:spacing w:after="0" w:line="240" w:lineRule="auto"/>
        <w:ind w:left="262" w:firstLine="0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lastRenderedPageBreak/>
        <w:t xml:space="preserve">Пояснительная записка </w:t>
      </w:r>
    </w:p>
    <w:p w:rsidR="00D46941" w:rsidRDefault="0044453F">
      <w:pPr>
        <w:spacing w:after="45" w:line="240" w:lineRule="auto"/>
        <w:ind w:left="970" w:firstLine="0"/>
        <w:jc w:val="left"/>
      </w:pPr>
      <w:r>
        <w:rPr>
          <w:color w:val="000000"/>
        </w:rPr>
        <w:t xml:space="preserve"> </w:t>
      </w:r>
    </w:p>
    <w:p w:rsidR="00D46941" w:rsidRDefault="0044453F">
      <w:pPr>
        <w:spacing w:after="45" w:line="234" w:lineRule="auto"/>
        <w:ind w:left="262" w:firstLine="708"/>
      </w:pPr>
      <w:r>
        <w:rPr>
          <w:color w:val="000000"/>
        </w:rPr>
        <w:t>Рабочая</w:t>
      </w:r>
      <w:r>
        <w:t xml:space="preserve"> программа внеурочной деятельности «Читайка» </w:t>
      </w:r>
      <w:r>
        <w:rPr>
          <w:color w:val="000000"/>
        </w:rPr>
        <w:t xml:space="preserve">(далее – программа) составлена на основе авторской программы внеурочной деятельности </w:t>
      </w:r>
      <w:proofErr w:type="gramStart"/>
      <w:r>
        <w:rPr>
          <w:color w:val="000000"/>
        </w:rPr>
        <w:t>под  редакцией</w:t>
      </w:r>
      <w:proofErr w:type="gramEnd"/>
      <w:r>
        <w:rPr>
          <w:color w:val="000000"/>
        </w:rPr>
        <w:t xml:space="preserve"> Виноградовой Н.Ф., (программа внеурочной деятельности «В мире книг», автор </w:t>
      </w:r>
      <w:proofErr w:type="spellStart"/>
      <w:r>
        <w:rPr>
          <w:color w:val="000000"/>
        </w:rPr>
        <w:t>Ефросинина</w:t>
      </w:r>
      <w:proofErr w:type="spellEnd"/>
      <w:r>
        <w:rPr>
          <w:color w:val="000000"/>
        </w:rPr>
        <w:t xml:space="preserve"> Л.А. // </w:t>
      </w:r>
      <w:r>
        <w:t xml:space="preserve">Сборник программ внеурочной деятельности: 1-4 классы / под ред. Виноградовой. - М.: </w:t>
      </w:r>
      <w:proofErr w:type="spellStart"/>
      <w:r>
        <w:t>Вентана</w:t>
      </w:r>
      <w:proofErr w:type="spellEnd"/>
      <w:r>
        <w:t>-Граф, 2011. - 168с.). В</w:t>
      </w:r>
      <w:r>
        <w:rPr>
          <w:color w:val="000000"/>
        </w:rPr>
        <w:t xml:space="preserve"> авторскую программу внеурочной деятельности </w:t>
      </w:r>
      <w:proofErr w:type="gramStart"/>
      <w:r>
        <w:rPr>
          <w:color w:val="000000"/>
        </w:rPr>
        <w:t>под  редакцией</w:t>
      </w:r>
      <w:proofErr w:type="gramEnd"/>
      <w:r>
        <w:rPr>
          <w:color w:val="000000"/>
        </w:rPr>
        <w:t xml:space="preserve">   Виноградовой Н.Ф., (программа внеурочной деятельности «В мире книг», автор </w:t>
      </w:r>
      <w:proofErr w:type="spellStart"/>
      <w:r>
        <w:rPr>
          <w:color w:val="000000"/>
        </w:rPr>
        <w:t>Ефросинина</w:t>
      </w:r>
      <w:proofErr w:type="spellEnd"/>
      <w:r>
        <w:rPr>
          <w:color w:val="000000"/>
        </w:rPr>
        <w:t xml:space="preserve"> Л.А.) внесены изменения в </w:t>
      </w:r>
      <w:r w:rsidR="00DC09E1">
        <w:rPr>
          <w:color w:val="000000"/>
        </w:rPr>
        <w:t>календарно</w:t>
      </w:r>
      <w:bookmarkStart w:id="0" w:name="_GoBack"/>
      <w:bookmarkEnd w:id="0"/>
      <w:r w:rsidR="00DC09E1">
        <w:rPr>
          <w:color w:val="000000"/>
        </w:rPr>
        <w:t>тематическое</w:t>
      </w:r>
      <w:r>
        <w:rPr>
          <w:color w:val="000000"/>
        </w:rPr>
        <w:t xml:space="preserve"> планирование. </w:t>
      </w:r>
    </w:p>
    <w:p w:rsidR="00D46941" w:rsidRDefault="0044453F">
      <w:pPr>
        <w:ind w:left="247" w:firstLine="689"/>
      </w:pPr>
      <w:r>
        <w:rPr>
          <w:color w:val="000000"/>
        </w:rPr>
        <w:t>Программа «</w:t>
      </w:r>
      <w:r>
        <w:t>Читайка</w:t>
      </w:r>
      <w:r>
        <w:rPr>
          <w:color w:val="000000"/>
        </w:rPr>
        <w:t>» реализует социальное направление.</w:t>
      </w:r>
      <w:r>
        <w:rPr>
          <w:color w:val="990000"/>
        </w:rPr>
        <w:t xml:space="preserve"> </w:t>
      </w:r>
      <w:r>
        <w:rPr>
          <w:color w:val="000000"/>
        </w:rPr>
        <w:t>Основной вид деятельности - реализуемый данной программой,</w:t>
      </w:r>
      <w:r>
        <w:t xml:space="preserve"> 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ученика-читателя.</w:t>
      </w:r>
      <w:r>
        <w:rPr>
          <w:color w:val="000000"/>
        </w:rPr>
        <w:t xml:space="preserve"> </w:t>
      </w:r>
    </w:p>
    <w:p w:rsidR="00D46941" w:rsidRDefault="0044453F">
      <w:pPr>
        <w:ind w:left="247" w:firstLine="689"/>
      </w:pPr>
      <w:r>
        <w:t>Преемственность программы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способствует овладению обучающимися универсальными учебными действиями (познавательными, коммуникативными, регулятивными, личностными) и читательскими умениями.</w:t>
      </w:r>
      <w:r>
        <w:rPr>
          <w:b/>
          <w:i/>
        </w:rPr>
        <w:t xml:space="preserve"> </w:t>
      </w:r>
    </w:p>
    <w:p w:rsidR="00D46941" w:rsidRDefault="0044453F">
      <w:pPr>
        <w:ind w:left="247" w:firstLine="679"/>
      </w:pPr>
      <w:r>
        <w:t xml:space="preserve">Содержание программы создаёт возможность для воспитания грамотного и заинтересованного читателя, знающего литературу своей страны и готового к восприятию культуры и литературы народов других стран. Ученик-читатель овладевает основами самостоятельной читательской деятельности. В процессе общения с книгой развиваются память, внимание, воображение. </w:t>
      </w:r>
    </w:p>
    <w:p w:rsidR="00D46941" w:rsidRDefault="0044453F">
      <w:pPr>
        <w:ind w:left="247" w:firstLine="679"/>
      </w:pPr>
      <w:r>
        <w:t xml:space="preserve">Программа </w:t>
      </w:r>
      <w:r>
        <w:rPr>
          <w:color w:val="000000"/>
        </w:rPr>
        <w:t>«</w:t>
      </w:r>
      <w:r>
        <w:t>Читайка</w:t>
      </w:r>
      <w:r>
        <w:rPr>
          <w:color w:val="000000"/>
        </w:rPr>
        <w:t xml:space="preserve">» - </w:t>
      </w:r>
      <w:r>
        <w:t>это создание условий для использования полученных знаний и умений на уроках литературного чтения для самостоятельного чтения и работы с книгой. Содержание занятий поможет младшему школьнику общаться с детскими книгами: рассматривать, читать, получать необходимую информацию о книге как из её аппарата, так и из других изданий (справочных, энциклопедических).</w:t>
      </w:r>
      <w:r>
        <w:rPr>
          <w:color w:val="000000"/>
        </w:rPr>
        <w:t xml:space="preserve"> </w:t>
      </w:r>
    </w:p>
    <w:p w:rsidR="0044453F" w:rsidRDefault="0044453F" w:rsidP="0044453F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  <w:t>Актуальность</w:t>
      </w:r>
    </w:p>
    <w:p w:rsidR="0044453F" w:rsidRDefault="0044453F" w:rsidP="0044453F">
      <w:pPr>
        <w:pStyle w:val="a3"/>
        <w:spacing w:before="100" w:beforeAutospacing="1"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453F" w:rsidRDefault="0044453F" w:rsidP="0044453F">
      <w:pPr>
        <w:spacing w:after="0"/>
        <w:jc w:val="left"/>
        <w:rPr>
          <w:b/>
          <w:szCs w:val="24"/>
          <w:lang w:val="de-DE"/>
        </w:rPr>
      </w:pPr>
      <w:r>
        <w:rPr>
          <w:szCs w:val="24"/>
        </w:rPr>
        <w:t>От того, что и как читает ребенок и читает ли вообще, во многом зависит, каким будет он сам, и как будет воспринимать мир, в котором ему предстоит жить. Книга как средство для совершенствования души и сегодня, в век информационных технологий, не уступает своих позиций. Хорошая книга, прочитанная неторопливо и с упоением, чарует и надолго остается в памяти и в сердце. Важно только, чтобы каждый ребенок нашел свою хорошую книгу. А для того, чтобы он сумел получить такую возможность, важно поддерживать и развивать интерес начинающего обучение школьника к книге, расширять круг его интересов. И, что очень важно, показать насколько чтение увлекательное занятие, чтобы с первого года обучения книга стала настоящим другом школьника, его постоянным спутником, с которым не скучно</w:t>
      </w:r>
    </w:p>
    <w:p w:rsidR="0044453F" w:rsidRDefault="0044453F" w:rsidP="0044453F">
      <w:pPr>
        <w:spacing w:after="0" w:line="240" w:lineRule="auto"/>
        <w:jc w:val="center"/>
        <w:rPr>
          <w:b/>
          <w:szCs w:val="24"/>
        </w:rPr>
      </w:pPr>
    </w:p>
    <w:p w:rsidR="00D46941" w:rsidRDefault="00D46941" w:rsidP="0044453F">
      <w:pPr>
        <w:spacing w:after="53" w:line="240" w:lineRule="auto"/>
        <w:ind w:left="0" w:firstLine="0"/>
        <w:jc w:val="left"/>
      </w:pPr>
    </w:p>
    <w:p w:rsidR="0044453F" w:rsidRDefault="0044453F">
      <w:pPr>
        <w:ind w:left="247" w:firstLine="3205"/>
      </w:pPr>
      <w:r>
        <w:rPr>
          <w:b/>
          <w:color w:val="000000"/>
        </w:rPr>
        <w:t>Цели и задачи программы</w:t>
      </w:r>
      <w:r>
        <w:t xml:space="preserve"> </w:t>
      </w:r>
    </w:p>
    <w:p w:rsidR="00D46941" w:rsidRDefault="0044453F" w:rsidP="0044453F">
      <w:pPr>
        <w:ind w:left="247" w:firstLine="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создание на практике условий для развития читательских умений и интереса к чтению книг; </w:t>
      </w:r>
    </w:p>
    <w:p w:rsidR="00D46941" w:rsidRDefault="0044453F">
      <w:pPr>
        <w:numPr>
          <w:ilvl w:val="0"/>
          <w:numId w:val="1"/>
        </w:numPr>
        <w:ind w:hanging="360"/>
      </w:pPr>
      <w:r>
        <w:t xml:space="preserve">расширение литературно-образовательного пространства учащихся начальных классов; </w:t>
      </w:r>
    </w:p>
    <w:p w:rsidR="00D46941" w:rsidRDefault="0044453F">
      <w:pPr>
        <w:numPr>
          <w:ilvl w:val="0"/>
          <w:numId w:val="1"/>
        </w:numPr>
        <w:ind w:hanging="360"/>
      </w:pPr>
      <w:r>
        <w:t xml:space="preserve">формирование личностных, коммуникативных, познавательных и регулятивных учебных умений. </w:t>
      </w:r>
    </w:p>
    <w:p w:rsidR="00D46941" w:rsidRDefault="0044453F">
      <w:r>
        <w:lastRenderedPageBreak/>
        <w:t xml:space="preserve">Внеурочные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- и труд, и творчество, и новые открытия, и удовольствие, и самовоспитание. </w:t>
      </w:r>
    </w:p>
    <w:p w:rsidR="00D46941" w:rsidRDefault="0044453F">
      <w:pPr>
        <w:ind w:left="247" w:firstLine="720"/>
      </w:pPr>
      <w:r>
        <w:rPr>
          <w:color w:val="000000"/>
        </w:rPr>
        <w:t>Программа «</w:t>
      </w:r>
      <w:r>
        <w:t>Чтение с увлечением</w:t>
      </w:r>
      <w:r>
        <w:rPr>
          <w:color w:val="000000"/>
        </w:rPr>
        <w:t>» рассчитана на 4 года обучения, для обучающихся 7-10 лет. Специфика организации занятий по программе «</w:t>
      </w:r>
      <w:r>
        <w:t>Читайка</w:t>
      </w:r>
      <w:r>
        <w:rPr>
          <w:color w:val="000000"/>
        </w:rPr>
        <w:t>» заключается в</w:t>
      </w:r>
      <w:r>
        <w:t xml:space="preserve"> создании условий для углубления знаний, полученных на уроках литературного чтения, и применения их в самостоятельной читательской деятельности. На занятиях предполагается практическая работа с разными типами книг детскими периодическими и электронными изданиями. </w:t>
      </w:r>
    </w:p>
    <w:p w:rsidR="00D46941" w:rsidRDefault="0044453F">
      <w:pPr>
        <w:ind w:left="247" w:firstLine="715"/>
      </w:pPr>
      <w:r>
        <w:t xml:space="preserve"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эрудицию.  </w:t>
      </w:r>
    </w:p>
    <w:p w:rsidR="00D46941" w:rsidRDefault="0044453F">
      <w:pPr>
        <w:spacing w:after="46" w:line="236" w:lineRule="auto"/>
        <w:ind w:left="266" w:firstLine="708"/>
        <w:jc w:val="left"/>
      </w:pPr>
      <w:r>
        <w:t>Программа</w:t>
      </w:r>
      <w:r>
        <w:rPr>
          <w:color w:val="000000"/>
        </w:rPr>
        <w:t xml:space="preserve"> «</w:t>
      </w:r>
      <w:r>
        <w:t>Читайка</w:t>
      </w:r>
      <w:r>
        <w:rPr>
          <w:color w:val="000000"/>
        </w:rPr>
        <w:t xml:space="preserve">» </w:t>
      </w:r>
      <w:r>
        <w:rPr>
          <w:color w:val="000000"/>
        </w:rPr>
        <w:tab/>
        <w:t xml:space="preserve">реализуется </w:t>
      </w:r>
      <w:r>
        <w:rPr>
          <w:color w:val="000000"/>
        </w:rPr>
        <w:tab/>
        <w:t xml:space="preserve">в </w:t>
      </w:r>
      <w:r>
        <w:rPr>
          <w:color w:val="000000"/>
        </w:rPr>
        <w:tab/>
        <w:t>общеобразовательном учреждении в объеме 1 часа в неделю во внеурочное время,</w:t>
      </w:r>
      <w:r>
        <w:t xml:space="preserve"> 34 часа в год - 4 класс. </w:t>
      </w:r>
    </w:p>
    <w:p w:rsidR="00D46941" w:rsidRDefault="0044453F">
      <w:pPr>
        <w:spacing w:line="240" w:lineRule="auto"/>
        <w:ind w:right="-15"/>
        <w:jc w:val="left"/>
      </w:pPr>
      <w:r>
        <w:t xml:space="preserve"> </w:t>
      </w:r>
      <w:r>
        <w:rPr>
          <w:b/>
        </w:rPr>
        <w:t>Формы организации занятий: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литературные игры,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конкурсы-кроссворды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библиотечные уроки </w:t>
      </w:r>
    </w:p>
    <w:p w:rsidR="0044453F" w:rsidRDefault="0044453F">
      <w:pPr>
        <w:numPr>
          <w:ilvl w:val="0"/>
          <w:numId w:val="2"/>
        </w:numPr>
        <w:ind w:hanging="360"/>
      </w:pPr>
      <w:r>
        <w:t>путешествия по страницам книг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проекты </w:t>
      </w:r>
    </w:p>
    <w:p w:rsidR="00D46941" w:rsidRDefault="0044453F">
      <w:pPr>
        <w:numPr>
          <w:ilvl w:val="0"/>
          <w:numId w:val="2"/>
        </w:numPr>
        <w:spacing w:after="34" w:line="238" w:lineRule="auto"/>
        <w:ind w:hanging="360"/>
      </w:pPr>
      <w:r>
        <w:t xml:space="preserve">уроки-спектакли. </w:t>
      </w:r>
      <w:r>
        <w:rPr>
          <w:b/>
          <w:color w:val="000000"/>
        </w:rPr>
        <w:t>Предполагаемый результат</w:t>
      </w:r>
      <w:r>
        <w:rPr>
          <w:color w:val="000000"/>
        </w:rPr>
        <w:t xml:space="preserve"> деятельности</w:t>
      </w:r>
      <w:r>
        <w:rPr>
          <w:b/>
          <w:color w:val="000000"/>
        </w:rPr>
        <w:t>:</w:t>
      </w:r>
      <w:r>
        <w:t xml:space="preserve"> </w:t>
      </w:r>
    </w:p>
    <w:p w:rsidR="00D46941" w:rsidRDefault="0044453F">
      <w:pPr>
        <w:spacing w:after="0" w:line="234" w:lineRule="auto"/>
        <w:ind w:left="247" w:firstLine="679"/>
        <w:jc w:val="left"/>
      </w:pPr>
      <w:r>
        <w:t>В результате освоения программы формируются умения, соответствующие требованиям федерального государственного образовательного стандарта начального общего образования.</w:t>
      </w: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Предметные умения: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осознавать значимость чтения для личного развития;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формировать потребность в систематическом чтении;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использовать разные виды чтения (ознакомительное, изучающее, выборочное, поисковое);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самостоятельно выбирать интересующую литературу; </w:t>
      </w:r>
    </w:p>
    <w:p w:rsidR="00D46941" w:rsidRDefault="0044453F">
      <w:pPr>
        <w:numPr>
          <w:ilvl w:val="0"/>
          <w:numId w:val="2"/>
        </w:numPr>
        <w:ind w:hanging="360"/>
      </w:pPr>
      <w:r>
        <w:t>пользоваться справочными источниками для понимания и получения дополнительной информации.</w:t>
      </w:r>
      <w:r>
        <w:rPr>
          <w:b/>
        </w:rPr>
        <w:t xml:space="preserve"> </w:t>
      </w:r>
    </w:p>
    <w:p w:rsidR="00D46941" w:rsidRDefault="0044453F">
      <w:pPr>
        <w:spacing w:after="48" w:line="240" w:lineRule="auto"/>
        <w:ind w:left="262" w:firstLine="0"/>
        <w:jc w:val="left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Регулятивные умения: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работать с книгой, пользуясь алгоритмом учебных действий;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самостоятельно работать с новым произведением;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уметь работать в парах и группах, участвовать в проектной деятельности, литературных играх; </w:t>
      </w:r>
    </w:p>
    <w:p w:rsidR="00D46941" w:rsidRDefault="0044453F">
      <w:pPr>
        <w:numPr>
          <w:ilvl w:val="0"/>
          <w:numId w:val="2"/>
        </w:numPr>
        <w:ind w:hanging="360"/>
      </w:pPr>
      <w:r>
        <w:t>уметь определять свою роль в общей работе и оценивать свои результаты.</w:t>
      </w:r>
      <w:r>
        <w:rPr>
          <w:b/>
        </w:rPr>
        <w:t xml:space="preserve"> </w:t>
      </w:r>
    </w:p>
    <w:p w:rsidR="00D46941" w:rsidRDefault="0044453F">
      <w:pPr>
        <w:spacing w:after="49" w:line="240" w:lineRule="auto"/>
        <w:ind w:left="262" w:firstLine="0"/>
        <w:jc w:val="left"/>
      </w:pPr>
      <w:r>
        <w:rPr>
          <w:b/>
        </w:rPr>
        <w:t xml:space="preserve"> </w:t>
      </w:r>
    </w:p>
    <w:p w:rsidR="0044453F" w:rsidRDefault="0044453F">
      <w:pPr>
        <w:spacing w:line="240" w:lineRule="auto"/>
        <w:ind w:right="-15"/>
        <w:jc w:val="left"/>
        <w:rPr>
          <w:b/>
        </w:rPr>
      </w:pPr>
    </w:p>
    <w:p w:rsidR="0044453F" w:rsidRDefault="0044453F">
      <w:pPr>
        <w:spacing w:line="240" w:lineRule="auto"/>
        <w:ind w:right="-15"/>
        <w:jc w:val="left"/>
        <w:rPr>
          <w:b/>
        </w:rPr>
      </w:pPr>
    </w:p>
    <w:p w:rsidR="0044453F" w:rsidRDefault="0044453F">
      <w:pPr>
        <w:spacing w:line="240" w:lineRule="auto"/>
        <w:ind w:right="-15"/>
        <w:jc w:val="left"/>
        <w:rPr>
          <w:b/>
        </w:rPr>
      </w:pPr>
    </w:p>
    <w:p w:rsidR="0044453F" w:rsidRDefault="0044453F">
      <w:pPr>
        <w:spacing w:line="240" w:lineRule="auto"/>
        <w:ind w:right="-15"/>
        <w:jc w:val="left"/>
        <w:rPr>
          <w:b/>
        </w:rPr>
      </w:pP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lastRenderedPageBreak/>
        <w:t>Познавательные учебные умения: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прогнозировать содержание книги до чтения, используя информацию из аппарата книги;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отбирать книги по теме, жанру и авторской принадлежности;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ориентироваться в мире книг (работа с каталогом, с открытым библиотечным фондом);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составлять краткие аннотации к прочитанным книгам; </w:t>
      </w:r>
    </w:p>
    <w:p w:rsidR="00D46941" w:rsidRDefault="0044453F">
      <w:pPr>
        <w:numPr>
          <w:ilvl w:val="0"/>
          <w:numId w:val="2"/>
        </w:numPr>
        <w:ind w:hanging="360"/>
      </w:pPr>
      <w:r>
        <w:t>пользоваться словарями, справочниками, энциклопедиями.</w:t>
      </w:r>
      <w:r>
        <w:rPr>
          <w:b/>
        </w:rPr>
        <w:t xml:space="preserve"> </w:t>
      </w:r>
    </w:p>
    <w:p w:rsidR="00D46941" w:rsidRDefault="0044453F">
      <w:pPr>
        <w:spacing w:after="43" w:line="240" w:lineRule="auto"/>
        <w:ind w:left="262" w:firstLine="0"/>
        <w:jc w:val="left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Коммуникативные учебные умения</w:t>
      </w:r>
      <w:r>
        <w:t xml:space="preserve">: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участвовать в беседе о прочитанной книге, выражать своё мнение и аргументировать свою точку зрения;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оценивать поведение героев с точки зрения морали, формировать свою этическую позицию;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высказывать своё суждение об оформлении и структуре книги;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участвовать в конкурсах чтецов и рассказчиков; </w:t>
      </w:r>
    </w:p>
    <w:p w:rsidR="00D46941" w:rsidRDefault="0044453F">
      <w:pPr>
        <w:numPr>
          <w:ilvl w:val="0"/>
          <w:numId w:val="2"/>
        </w:numPr>
        <w:ind w:hanging="360"/>
      </w:pPr>
      <w:r>
        <w:t>соблюдать правила общения и поведения в школе, библиотеке, дома и т. д.</w:t>
      </w:r>
      <w:r>
        <w:rPr>
          <w:b/>
          <w:i/>
        </w:rPr>
        <w:t xml:space="preserve"> </w:t>
      </w:r>
    </w:p>
    <w:p w:rsidR="00D46941" w:rsidRDefault="0044453F">
      <w:pPr>
        <w:spacing w:after="49" w:line="240" w:lineRule="auto"/>
        <w:ind w:left="262" w:firstLine="0"/>
        <w:jc w:val="left"/>
      </w:pPr>
      <w:r>
        <w:rPr>
          <w:b/>
        </w:rPr>
        <w:t xml:space="preserve"> </w:t>
      </w:r>
    </w:p>
    <w:p w:rsidR="00D46941" w:rsidRDefault="0044453F">
      <w:pPr>
        <w:spacing w:line="240" w:lineRule="auto"/>
        <w:ind w:right="-15"/>
        <w:jc w:val="left"/>
      </w:pPr>
      <w:r>
        <w:rPr>
          <w:b/>
        </w:rPr>
        <w:t>Универсальные учебные действия:</w:t>
      </w:r>
      <w:r>
        <w:t xml:space="preserve">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находить книгу в открытом библиотечном фонде;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выбирать нужную книгу по теме, жанру и авторской принадлежности;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сравнивать книги одного автора разных лет издания по оформлению;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формулировать и высказывать своё впечатление о прочитанной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книге и героях;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характеризовать книгу, определять тему и жанр, выбирать книгу на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заданную тему;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сравнивать книгу-сборник с книгой-произведением;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слушать и читать книгу, понимать прочитанное;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пользоваться аппаратом книги;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овладевать правилами поведения в общественных местах (библиотеке); </w:t>
      </w:r>
    </w:p>
    <w:p w:rsidR="00D46941" w:rsidRDefault="0044453F">
      <w:pPr>
        <w:numPr>
          <w:ilvl w:val="0"/>
          <w:numId w:val="2"/>
        </w:numPr>
        <w:ind w:hanging="360"/>
      </w:pPr>
      <w:r>
        <w:t xml:space="preserve">систематизировать по темам детские книги в домашней библиотеке.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rPr>
          <w:b/>
          <w:color w:val="000000"/>
        </w:rPr>
        <w:t xml:space="preserve"> </w:t>
      </w:r>
      <w:r>
        <w:t xml:space="preserve">работать с книгой-сборником басен И. Крылова;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сравнивать басни по структуре и сюжету;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выделять книги-произведения и книги-сборники из группы пред- </w:t>
      </w:r>
    </w:p>
    <w:p w:rsidR="0044453F" w:rsidRDefault="0044453F" w:rsidP="0044453F">
      <w:pPr>
        <w:numPr>
          <w:ilvl w:val="0"/>
          <w:numId w:val="3"/>
        </w:numPr>
        <w:ind w:hanging="360"/>
      </w:pPr>
      <w:proofErr w:type="spellStart"/>
      <w:r>
        <w:t>ложенных</w:t>
      </w:r>
      <w:proofErr w:type="spellEnd"/>
      <w:r>
        <w:t xml:space="preserve"> книг или открытого библиотечного фонда;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собирать информацию для библиографической справки об авторе;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составлять таблицу жанров произведений писателя;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выполнять поисковую работу по проекту;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презентовать результаты проектной деятельности и любимую книгу;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готовить отзыв о книге и обсуждать разные точки зрения;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находить по каталогу нужную книгу;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заполнять каталожную карточку на выбранную книгу;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lastRenderedPageBreak/>
        <w:t xml:space="preserve">писать отзыв о книге или героях книги;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пользоваться библиографическим справочником;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рассматривать и читать детские газеты и журналы;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находить нужную информацию в газетах и журналах;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собирать информацию для проекта «История детской газеты или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t xml:space="preserve">журнала»; </w:t>
      </w:r>
    </w:p>
    <w:p w:rsidR="00FF2575" w:rsidRDefault="0044453F" w:rsidP="0044453F">
      <w:pPr>
        <w:numPr>
          <w:ilvl w:val="0"/>
          <w:numId w:val="3"/>
        </w:numPr>
        <w:ind w:hanging="360"/>
      </w:pPr>
      <w:r>
        <w:t xml:space="preserve">готовить материал для классной и школьной газеты; </w:t>
      </w:r>
    </w:p>
    <w:p w:rsidR="0044453F" w:rsidRDefault="0044453F" w:rsidP="0044453F">
      <w:pPr>
        <w:numPr>
          <w:ilvl w:val="0"/>
          <w:numId w:val="3"/>
        </w:numPr>
        <w:ind w:hanging="360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пользоваться электронными газетами и журналами.</w:t>
      </w:r>
      <w:r>
        <w:rPr>
          <w:b/>
        </w:rPr>
        <w:t xml:space="preserve"> </w:t>
      </w:r>
    </w:p>
    <w:p w:rsidR="00FF2575" w:rsidRDefault="00FF2575" w:rsidP="00FF2575">
      <w:pPr>
        <w:spacing w:after="34" w:line="238" w:lineRule="auto"/>
        <w:ind w:left="276" w:right="-15"/>
        <w:jc w:val="left"/>
      </w:pPr>
      <w:r>
        <w:rPr>
          <w:b/>
          <w:color w:val="000000"/>
        </w:rPr>
        <w:t>Проверка читательских умений в 4 классе.</w:t>
      </w:r>
      <w:r>
        <w:rPr>
          <w:color w:val="000000"/>
        </w:rPr>
        <w:t xml:space="preserve"> </w:t>
      </w:r>
    </w:p>
    <w:p w:rsidR="00FF2575" w:rsidRDefault="00FF2575" w:rsidP="00FF2575">
      <w:pPr>
        <w:spacing w:after="46" w:line="236" w:lineRule="auto"/>
        <w:ind w:left="276"/>
        <w:jc w:val="left"/>
      </w:pPr>
      <w:r>
        <w:rPr>
          <w:color w:val="000000"/>
        </w:rPr>
        <w:t xml:space="preserve">В работе с книгой ученик должен уметь: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выбирать источник чтения самостоятельно - по силам и интересам;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характеризовать книгу в целом; </w:t>
      </w:r>
    </w:p>
    <w:p w:rsidR="00FF2575" w:rsidRDefault="00FF2575" w:rsidP="00FF2575">
      <w:pPr>
        <w:spacing w:after="46" w:line="236" w:lineRule="auto"/>
        <w:ind w:left="276" w:right="790"/>
        <w:jc w:val="left"/>
        <w:rPr>
          <w:color w:val="000000"/>
        </w:rPr>
      </w:pPr>
      <w:r>
        <w:rPr>
          <w:color w:val="000000"/>
        </w:rPr>
        <w:t xml:space="preserve">_ сопоставлять содержание текста и иллюстраций, замечать оригинальную форму книги; </w:t>
      </w:r>
    </w:p>
    <w:p w:rsidR="00FF2575" w:rsidRDefault="00FF2575" w:rsidP="00FF2575">
      <w:pPr>
        <w:spacing w:after="46" w:line="236" w:lineRule="auto"/>
        <w:ind w:left="276" w:right="790"/>
        <w:jc w:val="left"/>
      </w:pPr>
      <w:r>
        <w:rPr>
          <w:color w:val="000000"/>
        </w:rPr>
        <w:t xml:space="preserve">- представить прочитанную дома книгу, порекомендовать ее другим читателям. </w:t>
      </w:r>
    </w:p>
    <w:p w:rsidR="00FF2575" w:rsidRDefault="00FF2575" w:rsidP="00FF2575">
      <w:pPr>
        <w:spacing w:after="46" w:line="236" w:lineRule="auto"/>
        <w:ind w:left="276" w:right="3302"/>
        <w:jc w:val="left"/>
        <w:rPr>
          <w:color w:val="000000"/>
        </w:rPr>
      </w:pPr>
      <w:r>
        <w:rPr>
          <w:color w:val="000000"/>
        </w:rPr>
        <w:t>В работе с текстом нужны умения,</w:t>
      </w:r>
    </w:p>
    <w:p w:rsidR="00FF2575" w:rsidRDefault="00FF2575" w:rsidP="00FF2575">
      <w:pPr>
        <w:spacing w:after="46" w:line="236" w:lineRule="auto"/>
        <w:ind w:left="276" w:right="3302"/>
        <w:jc w:val="left"/>
      </w:pPr>
      <w:r>
        <w:rPr>
          <w:color w:val="000000"/>
        </w:rPr>
        <w:t xml:space="preserve"> -готовиться к восприятию нового произведения;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эмоционально и аналитически воспринимать читаемое;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составить рассказ о герое произведения;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 xml:space="preserve">кратко передать события (сюжет); </w:t>
      </w:r>
    </w:p>
    <w:p w:rsidR="00FF2575" w:rsidRDefault="00FF2575" w:rsidP="00FF2575">
      <w:pPr>
        <w:numPr>
          <w:ilvl w:val="0"/>
          <w:numId w:val="4"/>
        </w:numPr>
        <w:spacing w:after="46" w:line="236" w:lineRule="auto"/>
        <w:ind w:left="400" w:hanging="134"/>
        <w:jc w:val="left"/>
      </w:pPr>
      <w:r>
        <w:rPr>
          <w:color w:val="000000"/>
        </w:rPr>
        <w:t>самостоятельно готовиться к выразительному чтению текста.</w:t>
      </w:r>
      <w:r>
        <w:rPr>
          <w:b/>
          <w:i/>
          <w:color w:val="000000"/>
        </w:rPr>
        <w:t xml:space="preserve"> </w:t>
      </w:r>
    </w:p>
    <w:p w:rsidR="00FF2575" w:rsidRDefault="00FF2575" w:rsidP="00FF2575">
      <w:pPr>
        <w:spacing w:after="46" w:line="240" w:lineRule="auto"/>
        <w:ind w:left="281" w:firstLine="0"/>
        <w:jc w:val="left"/>
      </w:pPr>
      <w:r>
        <w:rPr>
          <w:b/>
          <w:i/>
          <w:color w:val="000000"/>
        </w:rPr>
        <w:t xml:space="preserve"> </w:t>
      </w:r>
    </w:p>
    <w:p w:rsidR="00FF2575" w:rsidRDefault="00FF2575" w:rsidP="00FF2575">
      <w:pPr>
        <w:spacing w:after="34" w:line="238" w:lineRule="auto"/>
        <w:ind w:left="276" w:right="-15"/>
        <w:jc w:val="left"/>
      </w:pPr>
      <w:r>
        <w:rPr>
          <w:b/>
          <w:color w:val="000000"/>
        </w:rPr>
        <w:t>Проверка читательского кругозора</w:t>
      </w:r>
      <w:r>
        <w:rPr>
          <w:color w:val="000000"/>
        </w:rPr>
        <w:t xml:space="preserve">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Запишите названия книг, прочитанных в последнее время.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фамилии отечественных поэтов.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авторов и заглавия прочитанных сказок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Какие басни вы знаете?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Кто из писателей пишет о природе?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авторов зарубежной литературы. </w:t>
      </w:r>
    </w:p>
    <w:p w:rsidR="00FF2575" w:rsidRDefault="00FF2575" w:rsidP="00FF2575">
      <w:pPr>
        <w:numPr>
          <w:ilvl w:val="0"/>
          <w:numId w:val="5"/>
        </w:numPr>
        <w:spacing w:after="46" w:line="236" w:lineRule="auto"/>
        <w:ind w:hanging="235"/>
        <w:jc w:val="left"/>
      </w:pPr>
      <w:r>
        <w:rPr>
          <w:color w:val="000000"/>
        </w:rPr>
        <w:t xml:space="preserve">Назовите известные вам жанры произведений. </w:t>
      </w:r>
    </w:p>
    <w:p w:rsidR="00FF2575" w:rsidRDefault="00FF2575" w:rsidP="00FF2575">
      <w:pPr>
        <w:spacing w:after="48" w:line="240" w:lineRule="auto"/>
        <w:ind w:left="0" w:firstLine="0"/>
        <w:jc w:val="left"/>
        <w:rPr>
          <w:b/>
          <w:color w:val="000000"/>
        </w:rPr>
      </w:pPr>
      <w:r>
        <w:rPr>
          <w:color w:val="000000"/>
        </w:rPr>
        <w:t xml:space="preserve">     </w:t>
      </w:r>
      <w:r w:rsidRPr="00FF2575">
        <w:rPr>
          <w:color w:val="000000"/>
        </w:rPr>
        <w:t>8.</w:t>
      </w:r>
      <w:r>
        <w:rPr>
          <w:color w:val="000000"/>
        </w:rPr>
        <w:t>Л</w:t>
      </w:r>
      <w:r w:rsidRPr="00FF2575">
        <w:rPr>
          <w:color w:val="000000"/>
        </w:rPr>
        <w:t>юбимые темы чтения</w:t>
      </w:r>
      <w:r w:rsidRPr="00FF2575">
        <w:rPr>
          <w:b/>
          <w:color w:val="000000"/>
        </w:rPr>
        <w:t>.</w:t>
      </w:r>
    </w:p>
    <w:p w:rsidR="00D46941" w:rsidRDefault="00D46941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FF2575" w:rsidRDefault="00FF2575">
      <w:pPr>
        <w:spacing w:after="48" w:line="240" w:lineRule="auto"/>
        <w:ind w:left="262" w:firstLine="0"/>
        <w:jc w:val="left"/>
      </w:pPr>
    </w:p>
    <w:p w:rsidR="0044453F" w:rsidRDefault="0044453F" w:rsidP="0044453F">
      <w:pPr>
        <w:spacing w:after="0" w:line="240" w:lineRule="auto"/>
        <w:ind w:left="10" w:right="-15"/>
        <w:jc w:val="center"/>
      </w:pPr>
      <w:r>
        <w:rPr>
          <w:b/>
        </w:rPr>
        <w:lastRenderedPageBreak/>
        <w:t xml:space="preserve">Содержание программы </w:t>
      </w:r>
    </w:p>
    <w:p w:rsidR="0044453F" w:rsidRDefault="0044453F" w:rsidP="0044453F">
      <w:pPr>
        <w:spacing w:after="0" w:line="240" w:lineRule="auto"/>
        <w:ind w:left="10" w:right="-15"/>
        <w:jc w:val="center"/>
      </w:pPr>
      <w:r>
        <w:rPr>
          <w:b/>
        </w:rPr>
        <w:t xml:space="preserve">4 класс (34 ч) </w:t>
      </w:r>
    </w:p>
    <w:p w:rsidR="0044453F" w:rsidRDefault="0044453F" w:rsidP="0044453F">
      <w:pPr>
        <w:spacing w:after="44" w:line="240" w:lineRule="auto"/>
        <w:ind w:left="0" w:firstLine="0"/>
        <w:jc w:val="center"/>
      </w:pP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r>
        <w:rPr>
          <w:b/>
        </w:rPr>
        <w:t xml:space="preserve">Тема 1. История книги. Библиотеки </w:t>
      </w:r>
      <w:r>
        <w:t xml:space="preserve">(4 ч) </w:t>
      </w:r>
    </w:p>
    <w:p w:rsidR="0044453F" w:rsidRDefault="0044453F" w:rsidP="0044453F">
      <w:r>
        <w:t xml:space="preserve">Книги-сборники о былинных героях. Былины, сказы, легенды. Сказители, былинщики. </w:t>
      </w:r>
    </w:p>
    <w:p w:rsidR="0044453F" w:rsidRDefault="0044453F" w:rsidP="0044453F">
      <w:r>
        <w:t xml:space="preserve">Библия. Детская библия (разные издания). </w:t>
      </w:r>
    </w:p>
    <w:p w:rsidR="0044453F" w:rsidRDefault="0044453F" w:rsidP="0044453F">
      <w:r>
        <w:t xml:space="preserve">Летописи. Рукописные книги. Первопечатник Иван Фёдоров. </w:t>
      </w:r>
    </w:p>
    <w:p w:rsidR="0044453F" w:rsidRDefault="0044453F" w:rsidP="0044453F">
      <w:r>
        <w:t xml:space="preserve">Система библиотечного обслуживания: запись в библиотеку, абонемент и читальный зал. </w:t>
      </w:r>
    </w:p>
    <w:p w:rsidR="0044453F" w:rsidRDefault="0044453F" w:rsidP="0044453F">
      <w:r>
        <w:t xml:space="preserve">Культура читателя. </w:t>
      </w:r>
    </w:p>
    <w:p w:rsidR="0044453F" w:rsidRDefault="0044453F" w:rsidP="0044453F">
      <w:pPr>
        <w:ind w:right="1651"/>
      </w:pPr>
      <w:r>
        <w:t xml:space="preserve">Библиотечные каталоги и правила пользования ими. Каталожная карточка. Игра «Обслужи одноклассников». </w:t>
      </w:r>
    </w:p>
    <w:p w:rsidR="0044453F" w:rsidRDefault="0044453F" w:rsidP="0044453F">
      <w:r>
        <w:t>Отбор книги и работа с ней в читальном зале. Отзыв о книге.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2</w:t>
      </w:r>
      <w:proofErr w:type="gramEnd"/>
      <w:r>
        <w:rPr>
          <w:b/>
        </w:rPr>
        <w:t xml:space="preserve">. По дорогам сказок. Сказки народные и литературные </w:t>
      </w:r>
      <w:r>
        <w:t xml:space="preserve">(3 ч) </w:t>
      </w:r>
    </w:p>
    <w:p w:rsidR="0044453F" w:rsidRDefault="0044453F" w:rsidP="0044453F">
      <w:r>
        <w:t xml:space="preserve">Волшебные сказки (народные и литературные): книга-сборник </w:t>
      </w:r>
    </w:p>
    <w:p w:rsidR="0044453F" w:rsidRDefault="0044453F" w:rsidP="0044453F">
      <w:r>
        <w:t xml:space="preserve">«Сказки А.С. Пушкина» и сборник народных сказок «На острове Буяне». </w:t>
      </w:r>
    </w:p>
    <w:p w:rsidR="0044453F" w:rsidRDefault="0044453F" w:rsidP="0044453F">
      <w:r>
        <w:t xml:space="preserve"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 </w:t>
      </w:r>
    </w:p>
    <w:p w:rsidR="0044453F" w:rsidRDefault="0044453F" w:rsidP="0044453F">
      <w:r>
        <w:t>Конкурс-кроссворд «Волшебные предметы».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r>
        <w:rPr>
          <w:b/>
        </w:rPr>
        <w:t xml:space="preserve">Тема 3. Книги-сборники. Басни и баснописцы </w:t>
      </w:r>
      <w:r>
        <w:t xml:space="preserve">(3 ч) </w:t>
      </w:r>
    </w:p>
    <w:p w:rsidR="0044453F" w:rsidRDefault="0044453F" w:rsidP="0044453F">
      <w:pPr>
        <w:ind w:right="1237"/>
      </w:pPr>
      <w:r>
        <w:t xml:space="preserve">Книги-сборники басен И. Крылова. Аппарат книги-сборника басен: титульный лист, аннотация, оглавление. </w:t>
      </w:r>
    </w:p>
    <w:p w:rsidR="0044453F" w:rsidRDefault="0044453F" w:rsidP="0044453F">
      <w:r>
        <w:t xml:space="preserve">Русские баснописцы И. </w:t>
      </w:r>
      <w:proofErr w:type="spellStart"/>
      <w:r>
        <w:t>Хемницер</w:t>
      </w:r>
      <w:proofErr w:type="spellEnd"/>
      <w:r>
        <w:t xml:space="preserve">, А. Измайлов, И. Дмитриев. </w:t>
      </w:r>
    </w:p>
    <w:p w:rsidR="0044453F" w:rsidRDefault="0044453F" w:rsidP="0044453F">
      <w:r>
        <w:t xml:space="preserve">Чтение басен с «бродячими» сюжетами. Басни Эзопа и Л.Н. Толстого. </w:t>
      </w:r>
    </w:p>
    <w:p w:rsidR="0044453F" w:rsidRDefault="0044453F" w:rsidP="0044453F">
      <w:r>
        <w:t xml:space="preserve">Конкурс чтецов. </w:t>
      </w:r>
      <w:proofErr w:type="spellStart"/>
      <w:r>
        <w:t>Инсценирование</w:t>
      </w:r>
      <w:proofErr w:type="spellEnd"/>
      <w:r>
        <w:t xml:space="preserve"> басен (работа в группах).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4</w:t>
      </w:r>
      <w:proofErr w:type="gramEnd"/>
      <w:r>
        <w:rPr>
          <w:b/>
        </w:rPr>
        <w:t xml:space="preserve">. Книги о родной природе </w:t>
      </w:r>
      <w:r>
        <w:t xml:space="preserve">(3 ч) </w:t>
      </w:r>
    </w:p>
    <w:p w:rsidR="0044453F" w:rsidRDefault="0044453F" w:rsidP="0044453F">
      <w:r>
        <w:t xml:space="preserve">Сборники стихотворений о родной природе. Слушание стихотворений, обмен мнениями. </w:t>
      </w:r>
    </w:p>
    <w:p w:rsidR="0044453F" w:rsidRDefault="0044453F" w:rsidP="0044453F">
      <w:r>
        <w:t xml:space="preserve">Книга «Родные поэты» (аппарат, оформление). </w:t>
      </w:r>
    </w:p>
    <w:p w:rsidR="0044453F" w:rsidRDefault="0044453F" w:rsidP="0044453F">
      <w:r>
        <w:t>Проект «Краски и звуки стихов о природе». Рукописная книга.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5</w:t>
      </w:r>
      <w:proofErr w:type="gramEnd"/>
      <w:r>
        <w:rPr>
          <w:b/>
        </w:rPr>
        <w:t xml:space="preserve">. Книги Л.Н. Толстого для детей </w:t>
      </w:r>
      <w:r>
        <w:t xml:space="preserve">(3 ч) </w:t>
      </w:r>
    </w:p>
    <w:p w:rsidR="0044453F" w:rsidRDefault="0044453F" w:rsidP="0044453F">
      <w:r>
        <w:t xml:space="preserve">Книги Л.Н. Толстого: работа с каталогом, составление выставки книг. </w:t>
      </w:r>
    </w:p>
    <w:p w:rsidR="0044453F" w:rsidRDefault="0044453F" w:rsidP="0044453F">
      <w:r>
        <w:t xml:space="preserve">Книга «Азбука Л.Н. Толстого» и сборник «Для детей». </w:t>
      </w:r>
    </w:p>
    <w:p w:rsidR="0044453F" w:rsidRDefault="0044453F" w:rsidP="0044453F">
      <w:pPr>
        <w:ind w:right="91"/>
      </w:pPr>
      <w:r>
        <w:t xml:space="preserve">Составление таблицы жанров произведений Л.Н. Толстого (работа в группах).  Проектная деятельность по группам: «Сказки Л.Н. Толстого», </w:t>
      </w:r>
    </w:p>
    <w:p w:rsidR="0044453F" w:rsidRDefault="0044453F" w:rsidP="0044453F">
      <w:r>
        <w:t xml:space="preserve">«Сказки в обработке Л.Н. Толстого». </w:t>
      </w:r>
    </w:p>
    <w:p w:rsidR="0044453F" w:rsidRDefault="0044453F" w:rsidP="0044453F">
      <w:pPr>
        <w:spacing w:after="43" w:line="240" w:lineRule="auto"/>
        <w:ind w:left="262" w:firstLine="0"/>
        <w:jc w:val="left"/>
      </w:pP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6</w:t>
      </w:r>
      <w:proofErr w:type="gramEnd"/>
      <w:r>
        <w:rPr>
          <w:b/>
        </w:rPr>
        <w:t xml:space="preserve">. Животные — герои детской литературы </w:t>
      </w:r>
      <w:r>
        <w:t xml:space="preserve">(4 ч) </w:t>
      </w:r>
    </w:p>
    <w:p w:rsidR="0044453F" w:rsidRDefault="0044453F" w:rsidP="0044453F">
      <w:pPr>
        <w:spacing w:after="0" w:line="234" w:lineRule="auto"/>
        <w:ind w:right="1962"/>
        <w:jc w:val="left"/>
      </w:pPr>
      <w:r>
        <w:t xml:space="preserve">Книги-сборники о животных. Структура книги-сборника: титульный лист, аннотация, иллюстрация, название книги, тип книги. Читальный зал: работа с книгой А. Куприна «Ю-ю» или Дж. </w:t>
      </w:r>
      <w:proofErr w:type="gramStart"/>
      <w:r>
        <w:t>Лон- дона</w:t>
      </w:r>
      <w:proofErr w:type="gramEnd"/>
      <w:r>
        <w:t xml:space="preserve"> «Бурый волк»: оформление, перевод. Отзыв о прочитанной книге. Библиотечный урок: знакомство с книгой-легендой энциклопедией А. Брема «Жизнь животных». </w:t>
      </w:r>
    </w:p>
    <w:p w:rsidR="0044453F" w:rsidRDefault="0044453F" w:rsidP="0044453F">
      <w:r>
        <w:t xml:space="preserve">Художники-оформители книг о животных. </w:t>
      </w:r>
    </w:p>
    <w:p w:rsidR="0044453F" w:rsidRDefault="0044453F" w:rsidP="0044453F">
      <w:r>
        <w:t>Реклама книги «Заинтересуй друга!» (конкурс отзывов).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  <w:rPr>
          <w:b/>
        </w:rPr>
      </w:pP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lastRenderedPageBreak/>
        <w:t>Тема  7</w:t>
      </w:r>
      <w:proofErr w:type="gramEnd"/>
      <w:r>
        <w:rPr>
          <w:b/>
        </w:rPr>
        <w:t xml:space="preserve">. Дети — герои книг </w:t>
      </w:r>
      <w:r>
        <w:t xml:space="preserve">(3 ч) </w:t>
      </w:r>
    </w:p>
    <w:p w:rsidR="0044453F" w:rsidRDefault="0044453F" w:rsidP="0044453F">
      <w:r>
        <w:t xml:space="preserve">Книги о детях (Л. Пантелеев, А. Гайдар, В. Драгунский и др.). </w:t>
      </w:r>
    </w:p>
    <w:p w:rsidR="0044453F" w:rsidRDefault="0044453F" w:rsidP="0044453F">
      <w:r>
        <w:t xml:space="preserve">Книга-произведение А. Гайдара «Тимур и его команда», книга-сборник рассказов Л. </w:t>
      </w:r>
    </w:p>
    <w:p w:rsidR="0044453F" w:rsidRDefault="0044453F" w:rsidP="0044453F">
      <w:r>
        <w:t xml:space="preserve">Пантелеева «Честное слово». </w:t>
      </w:r>
    </w:p>
    <w:p w:rsidR="0044453F" w:rsidRDefault="0044453F" w:rsidP="0044453F">
      <w:r>
        <w:t xml:space="preserve">Литературная игра «Кто они, мои сверстники — герои книг?». </w:t>
      </w:r>
    </w:p>
    <w:p w:rsidR="0044453F" w:rsidRDefault="0044453F" w:rsidP="0044453F">
      <w:r>
        <w:t xml:space="preserve">По страницам книги В. </w:t>
      </w:r>
      <w:proofErr w:type="spellStart"/>
      <w:r>
        <w:t>Железникова</w:t>
      </w:r>
      <w:proofErr w:type="spellEnd"/>
      <w:r>
        <w:t xml:space="preserve"> «Жизнь и приключения чудака». </w:t>
      </w:r>
    </w:p>
    <w:p w:rsidR="0044453F" w:rsidRDefault="0044453F" w:rsidP="0044453F">
      <w:pPr>
        <w:ind w:right="2427"/>
      </w:pPr>
      <w:r>
        <w:t xml:space="preserve">Обсуждение прочитанных книг (беседа, дискуссии, споры). Проект «Расскажи о любимом писателе». </w:t>
      </w:r>
    </w:p>
    <w:p w:rsidR="0044453F" w:rsidRDefault="0044453F" w:rsidP="0044453F">
      <w:pPr>
        <w:spacing w:after="49" w:line="240" w:lineRule="auto"/>
        <w:ind w:left="262" w:firstLine="0"/>
        <w:jc w:val="left"/>
      </w:pPr>
      <w: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8</w:t>
      </w:r>
      <w:proofErr w:type="gramEnd"/>
      <w:r>
        <w:rPr>
          <w:b/>
        </w:rPr>
        <w:t xml:space="preserve">. Книги зарубежных писателей </w:t>
      </w:r>
      <w:r>
        <w:t xml:space="preserve">(2 ч) </w:t>
      </w:r>
    </w:p>
    <w:p w:rsidR="0044453F" w:rsidRDefault="0044453F" w:rsidP="0044453F">
      <w:r>
        <w:t xml:space="preserve">Книги зарубежных писателей (Ц. </w:t>
      </w:r>
      <w:proofErr w:type="spellStart"/>
      <w:r>
        <w:t>Топелиус</w:t>
      </w:r>
      <w:proofErr w:type="spellEnd"/>
      <w:r>
        <w:t xml:space="preserve">, Дж. Лондон, Э. Сетон-Томпсон, Дж. </w:t>
      </w:r>
      <w:proofErr w:type="spellStart"/>
      <w:r>
        <w:t>Чиарди</w:t>
      </w:r>
      <w:proofErr w:type="spellEnd"/>
      <w:r>
        <w:t xml:space="preserve">). </w:t>
      </w:r>
    </w:p>
    <w:p w:rsidR="0044453F" w:rsidRDefault="0044453F" w:rsidP="0044453F">
      <w:r>
        <w:t xml:space="preserve">Систематический каталог: практическая работа. Список книг зарубежных писателей для детей. </w:t>
      </w:r>
    </w:p>
    <w:p w:rsidR="0044453F" w:rsidRDefault="0044453F" w:rsidP="0044453F">
      <w:r>
        <w:t xml:space="preserve">Библиографические справочники: отбор информации о зарубежных писателях (работа в группах). Переводчики книг. </w:t>
      </w:r>
    </w:p>
    <w:p w:rsidR="0044453F" w:rsidRDefault="0044453F" w:rsidP="0044453F">
      <w:pPr>
        <w:spacing w:after="48" w:line="240" w:lineRule="auto"/>
        <w:ind w:left="262" w:firstLine="0"/>
        <w:jc w:val="left"/>
      </w:pPr>
      <w: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9</w:t>
      </w:r>
      <w:proofErr w:type="gramEnd"/>
      <w:r>
        <w:rPr>
          <w:b/>
        </w:rPr>
        <w:t xml:space="preserve">. Книги о детях войны </w:t>
      </w:r>
      <w:r>
        <w:t xml:space="preserve">(3 ч) </w:t>
      </w:r>
    </w:p>
    <w:p w:rsidR="0044453F" w:rsidRDefault="0044453F" w:rsidP="0044453F">
      <w:r>
        <w:t xml:space="preserve"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 </w:t>
      </w:r>
    </w:p>
    <w:p w:rsidR="0044453F" w:rsidRDefault="0044453F" w:rsidP="0044453F">
      <w:r>
        <w:t xml:space="preserve">Аннотация. Каталожная карточка. </w:t>
      </w:r>
    </w:p>
    <w:p w:rsidR="0044453F" w:rsidRDefault="0044453F" w:rsidP="0044453F">
      <w:r>
        <w:t xml:space="preserve">Работа в читальном зале. Книга В. </w:t>
      </w:r>
      <w:proofErr w:type="spellStart"/>
      <w:r>
        <w:t>Железникова</w:t>
      </w:r>
      <w:proofErr w:type="spellEnd"/>
      <w:r>
        <w:t xml:space="preserve"> «Девушка в военном». </w:t>
      </w:r>
    </w:p>
    <w:p w:rsidR="0044453F" w:rsidRDefault="0044453F" w:rsidP="0044453F">
      <w:r>
        <w:t xml:space="preserve">Творческая работа «Дети войны с тобой рядом»: встречи, сбор материалов, оформление </w:t>
      </w:r>
    </w:p>
    <w:p w:rsidR="0044453F" w:rsidRDefault="0044453F" w:rsidP="0044453F">
      <w:r>
        <w:t xml:space="preserve">«Книги памяти». </w:t>
      </w:r>
    </w:p>
    <w:p w:rsidR="0044453F" w:rsidRDefault="0044453F" w:rsidP="0044453F">
      <w:pPr>
        <w:spacing w:after="42" w:line="240" w:lineRule="auto"/>
        <w:ind w:left="262" w:firstLine="0"/>
        <w:jc w:val="left"/>
      </w:pP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10</w:t>
      </w:r>
      <w:proofErr w:type="gramEnd"/>
      <w:r>
        <w:rPr>
          <w:b/>
        </w:rPr>
        <w:t xml:space="preserve">. Газеты и журналы для детей </w:t>
      </w:r>
      <w:r>
        <w:t xml:space="preserve">(3 ч) </w:t>
      </w:r>
    </w:p>
    <w:p w:rsidR="0044453F" w:rsidRDefault="0044453F" w:rsidP="0044453F">
      <w:pPr>
        <w:ind w:right="2414"/>
      </w:pPr>
      <w:r>
        <w:t xml:space="preserve">Что такое периодика. Детские газеты и журналы. Структура газет и журналов. Издатели газет и журналов. </w:t>
      </w:r>
    </w:p>
    <w:p w:rsidR="0044453F" w:rsidRDefault="0044453F" w:rsidP="0044453F">
      <w:r>
        <w:t>История изданий для детей: журналы «</w:t>
      </w:r>
      <w:proofErr w:type="spellStart"/>
      <w:r>
        <w:t>Мурзилка</w:t>
      </w:r>
      <w:proofErr w:type="spellEnd"/>
      <w:r>
        <w:t xml:space="preserve">», «Костёр», «Пять углов», «Чудеса планеты Земля»; детские газеты «Пионерская правда», «Читайка», «Шапокляк». </w:t>
      </w:r>
    </w:p>
    <w:p w:rsidR="0044453F" w:rsidRDefault="0044453F" w:rsidP="0044453F">
      <w:r>
        <w:t xml:space="preserve">Электронные периодические издания «Детская газета», «Антошка». </w:t>
      </w:r>
    </w:p>
    <w:p w:rsidR="0044453F" w:rsidRDefault="0044453F" w:rsidP="0044453F">
      <w:r>
        <w:t>Создание классной газеты или журнала (работа в группах).</w:t>
      </w:r>
      <w:r>
        <w:rPr>
          <w:b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  <w:proofErr w:type="gramStart"/>
      <w:r>
        <w:rPr>
          <w:b/>
        </w:rPr>
        <w:t>Тема  11</w:t>
      </w:r>
      <w:proofErr w:type="gramEnd"/>
      <w:r>
        <w:rPr>
          <w:b/>
        </w:rPr>
        <w:t xml:space="preserve">. «Книги, книги, книги…» </w:t>
      </w:r>
      <w:r>
        <w:t xml:space="preserve">(3 ч) </w:t>
      </w:r>
    </w:p>
    <w:p w:rsidR="0044453F" w:rsidRDefault="0044453F" w:rsidP="0044453F">
      <w:r>
        <w:t xml:space="preserve">Книги, их типы и виды. Практическая работа в библиотеке. </w:t>
      </w:r>
    </w:p>
    <w:p w:rsidR="0044453F" w:rsidRDefault="0044453F" w:rsidP="0044453F">
      <w:r>
        <w:t xml:space="preserve">Справочная литература. Энциклопедии для детей. </w:t>
      </w:r>
    </w:p>
    <w:p w:rsidR="0044453F" w:rsidRDefault="0044453F" w:rsidP="0044453F">
      <w:r>
        <w:t>Сбор информации о Л.Н. Толстом и Х.К. Андерсене. Библиографические справочники. Библиотечная мозаика: урок-игра «Что узнали о книгах?».</w:t>
      </w:r>
      <w:r>
        <w:rPr>
          <w:b/>
          <w:i/>
        </w:rPr>
        <w:t xml:space="preserve"> </w:t>
      </w:r>
    </w:p>
    <w:p w:rsidR="0044453F" w:rsidRDefault="0044453F" w:rsidP="0044453F">
      <w:pPr>
        <w:spacing w:after="49" w:line="240" w:lineRule="auto"/>
        <w:ind w:left="262" w:firstLine="0"/>
        <w:jc w:val="left"/>
      </w:pPr>
      <w:r>
        <w:rPr>
          <w:b/>
          <w:i/>
        </w:rPr>
        <w:t xml:space="preserve"> </w:t>
      </w:r>
    </w:p>
    <w:p w:rsidR="0044453F" w:rsidRDefault="0044453F" w:rsidP="0044453F">
      <w:pPr>
        <w:spacing w:line="240" w:lineRule="auto"/>
        <w:ind w:right="-15"/>
        <w:jc w:val="left"/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44453F" w:rsidRDefault="0044453F">
      <w:pPr>
        <w:spacing w:after="48" w:line="240" w:lineRule="auto"/>
        <w:ind w:left="0" w:firstLine="0"/>
        <w:jc w:val="center"/>
        <w:rPr>
          <w:b/>
          <w:color w:val="000000"/>
        </w:rPr>
      </w:pPr>
    </w:p>
    <w:p w:rsidR="00D46941" w:rsidRDefault="0044453F">
      <w:pPr>
        <w:spacing w:after="48" w:line="240" w:lineRule="auto"/>
        <w:ind w:left="0" w:firstLine="0"/>
        <w:jc w:val="center"/>
      </w:pPr>
      <w:r>
        <w:rPr>
          <w:b/>
          <w:color w:val="000000"/>
        </w:rPr>
        <w:t xml:space="preserve">Календарно-тематический план </w:t>
      </w:r>
    </w:p>
    <w:p w:rsidR="00D46941" w:rsidRDefault="0044453F">
      <w:pPr>
        <w:spacing w:after="34" w:line="238" w:lineRule="auto"/>
        <w:ind w:left="4724" w:right="2942" w:hanging="1344"/>
        <w:jc w:val="left"/>
      </w:pPr>
      <w:r>
        <w:rPr>
          <w:b/>
          <w:color w:val="000000"/>
        </w:rPr>
        <w:t xml:space="preserve">1 час в неделю, всего 34 часа 4 класс </w:t>
      </w:r>
    </w:p>
    <w:tbl>
      <w:tblPr>
        <w:tblStyle w:val="TableGrid"/>
        <w:tblW w:w="9525" w:type="dxa"/>
        <w:tblInd w:w="99" w:type="dxa"/>
        <w:tblCellMar>
          <w:right w:w="38" w:type="dxa"/>
        </w:tblCellMar>
        <w:tblLook w:val="04A0" w:firstRow="1" w:lastRow="0" w:firstColumn="1" w:lastColumn="0" w:noHBand="0" w:noVBand="1"/>
      </w:tblPr>
      <w:tblGrid>
        <w:gridCol w:w="446"/>
        <w:gridCol w:w="2572"/>
        <w:gridCol w:w="559"/>
        <w:gridCol w:w="1897"/>
        <w:gridCol w:w="1811"/>
        <w:gridCol w:w="11"/>
        <w:gridCol w:w="172"/>
        <w:gridCol w:w="2057"/>
      </w:tblGrid>
      <w:tr w:rsidR="00D46941">
        <w:trPr>
          <w:trHeight w:val="458"/>
        </w:trPr>
        <w:tc>
          <w:tcPr>
            <w:tcW w:w="446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</w:pPr>
            <w:r>
              <w:rPr>
                <w:b/>
                <w:color w:val="000000"/>
              </w:rPr>
              <w:t xml:space="preserve">№ </w:t>
            </w:r>
          </w:p>
        </w:tc>
        <w:tc>
          <w:tcPr>
            <w:tcW w:w="1697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50" w:line="240" w:lineRule="auto"/>
              <w:ind w:left="60" w:firstLine="0"/>
              <w:jc w:val="left"/>
            </w:pPr>
            <w:r>
              <w:rPr>
                <w:b/>
                <w:color w:val="000000"/>
              </w:rPr>
              <w:t>Наименован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  <w:color w:val="000000"/>
              </w:rPr>
              <w:t>ие</w:t>
            </w:r>
            <w:proofErr w:type="spellEnd"/>
            <w:r>
              <w:rPr>
                <w:b/>
                <w:color w:val="000000"/>
              </w:rPr>
              <w:t xml:space="preserve"> раздела и тем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right="56" w:firstLine="0"/>
              <w:jc w:val="center"/>
            </w:pPr>
            <w:r>
              <w:rPr>
                <w:color w:val="000000"/>
              </w:rPr>
              <w:t xml:space="preserve">Час ы  </w:t>
            </w:r>
          </w:p>
        </w:tc>
        <w:tc>
          <w:tcPr>
            <w:tcW w:w="6663" w:type="dxa"/>
            <w:gridSpan w:val="5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  <w:color w:val="000000"/>
                <w:sz w:val="22"/>
              </w:rPr>
              <w:t>Метапредметные</w:t>
            </w:r>
            <w:proofErr w:type="spellEnd"/>
            <w:r>
              <w:rPr>
                <w:b/>
                <w:color w:val="000000"/>
                <w:sz w:val="22"/>
              </w:rPr>
              <w:t xml:space="preserve"> результаты и деятельность учащихся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D46941">
        <w:trPr>
          <w:trHeight w:val="456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Познавательные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Регулятивные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Коммуникативные </w:t>
            </w:r>
          </w:p>
        </w:tc>
      </w:tr>
      <w:tr w:rsidR="00D46941">
        <w:trPr>
          <w:trHeight w:val="32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079" w:type="dxa"/>
            <w:gridSpan w:val="7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История книги. Б </w:t>
            </w:r>
            <w:proofErr w:type="spellStart"/>
            <w:r>
              <w:rPr>
                <w:b/>
              </w:rPr>
              <w:t>иблиотеки</w:t>
            </w:r>
            <w:proofErr w:type="spellEnd"/>
            <w:r>
              <w:rPr>
                <w:b/>
              </w:rPr>
              <w:t xml:space="preserve"> </w:t>
            </w:r>
            <w:r>
              <w:t>(4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426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>1.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right="32" w:firstLine="0"/>
              <w:jc w:val="left"/>
            </w:pPr>
            <w:proofErr w:type="spellStart"/>
            <w:r>
              <w:t>Книгисборники</w:t>
            </w:r>
            <w:proofErr w:type="spellEnd"/>
            <w:r>
              <w:t xml:space="preserve"> былин, легенд, сказов.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4323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32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Выполнять задачи, </w:t>
            </w:r>
            <w:proofErr w:type="gramStart"/>
            <w:r>
              <w:rPr>
                <w:color w:val="000000"/>
                <w:sz w:val="22"/>
              </w:rPr>
              <w:t>не  имеющие</w:t>
            </w:r>
            <w:proofErr w:type="gramEnd"/>
            <w:r>
              <w:rPr>
                <w:color w:val="000000"/>
                <w:sz w:val="22"/>
              </w:rPr>
              <w:t xml:space="preserve"> однозначного решен </w:t>
            </w:r>
            <w:proofErr w:type="spellStart"/>
            <w:r>
              <w:rPr>
                <w:color w:val="000000"/>
                <w:sz w:val="22"/>
              </w:rPr>
              <w:t>ия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</w:p>
          <w:p w:rsidR="00D46941" w:rsidRDefault="0044453F">
            <w:pPr>
              <w:spacing w:after="0" w:line="232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Характеризовать </w:t>
            </w:r>
            <w:proofErr w:type="spellStart"/>
            <w:r>
              <w:rPr>
                <w:color w:val="000000"/>
                <w:sz w:val="22"/>
              </w:rPr>
              <w:t>обр</w:t>
            </w:r>
            <w:proofErr w:type="spellEnd"/>
            <w:r>
              <w:rPr>
                <w:color w:val="000000"/>
                <w:sz w:val="22"/>
              </w:rPr>
              <w:t xml:space="preserve"> азы героев и персонажей.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Сравнивать иллюстрации с содержанием текста </w:t>
            </w:r>
          </w:p>
        </w:tc>
      </w:tr>
      <w:tr w:rsidR="00D46941">
        <w:trPr>
          <w:trHeight w:val="1426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>2.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right="52" w:firstLine="0"/>
              <w:jc w:val="left"/>
            </w:pPr>
            <w:r>
              <w:t xml:space="preserve">Первые книги. Библия. Детская библия.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Выполнять задачи, не имеющие однозначного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Сравнивать иллюстрации с содержанием текста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0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Различать </w:t>
            </w:r>
          </w:p>
          <w:p w:rsidR="00D46941" w:rsidRDefault="0044453F">
            <w:pPr>
              <w:spacing w:after="39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особенности </w:t>
            </w:r>
          </w:p>
          <w:p w:rsidR="00D46941" w:rsidRDefault="0044453F">
            <w:pPr>
              <w:spacing w:after="40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диалогической </w:t>
            </w:r>
            <w:r>
              <w:rPr>
                <w:color w:val="000000"/>
                <w:sz w:val="22"/>
              </w:rPr>
              <w:tab/>
              <w:t xml:space="preserve">и </w:t>
            </w:r>
          </w:p>
          <w:p w:rsidR="00D46941" w:rsidRDefault="0044453F">
            <w:pPr>
              <w:spacing w:after="0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монологической речи;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308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>3.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40" w:lineRule="auto"/>
              <w:ind w:left="0" w:firstLine="0"/>
              <w:jc w:val="left"/>
            </w:pPr>
            <w:r>
              <w:t xml:space="preserve">Летописи.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Рукописные книги.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Определять жанр и тему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Удерживать цель деятельности до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получения ее результата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Характеризовать качества, признаки </w:t>
            </w:r>
          </w:p>
          <w:p w:rsidR="00D46941" w:rsidRDefault="0044453F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объекта, относящие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его к определенному классу (виду </w:t>
            </w:r>
          </w:p>
        </w:tc>
      </w:tr>
      <w:tr w:rsidR="00D46941">
        <w:trPr>
          <w:trHeight w:val="1426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>4.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  <w:jc w:val="left"/>
            </w:pPr>
            <w:r>
              <w:t xml:space="preserve">История книги. </w:t>
            </w:r>
          </w:p>
          <w:p w:rsidR="00D46941" w:rsidRDefault="0044453F">
            <w:pPr>
              <w:spacing w:after="46" w:line="240" w:lineRule="auto"/>
              <w:ind w:left="0" w:firstLine="0"/>
              <w:jc w:val="left"/>
            </w:pPr>
            <w:proofErr w:type="spellStart"/>
            <w:r>
              <w:t>Первопечатни</w:t>
            </w:r>
            <w:proofErr w:type="spellEnd"/>
          </w:p>
          <w:p w:rsidR="00D46941" w:rsidRDefault="0044453F">
            <w:pPr>
              <w:spacing w:after="43" w:line="240" w:lineRule="auto"/>
              <w:ind w:left="0" w:firstLine="0"/>
            </w:pPr>
            <w:r>
              <w:t xml:space="preserve">к </w:t>
            </w:r>
            <w:r>
              <w:tab/>
              <w:t xml:space="preserve">Иван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Фёдоров.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Выполнять задачи, не имеющие однозначного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Сравнивать иллюстрации с содержанием текста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Различать </w:t>
            </w:r>
          </w:p>
          <w:p w:rsidR="00D46941" w:rsidRDefault="0044453F">
            <w:pPr>
              <w:spacing w:after="42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особенности </w:t>
            </w:r>
          </w:p>
          <w:p w:rsidR="00D46941" w:rsidRDefault="0044453F">
            <w:pPr>
              <w:spacing w:after="0" w:line="232" w:lineRule="auto"/>
              <w:ind w:left="0" w:firstLine="0"/>
            </w:pPr>
            <w:r>
              <w:rPr>
                <w:color w:val="000000"/>
                <w:sz w:val="22"/>
              </w:rPr>
              <w:t xml:space="preserve">диалогической и монологической речи;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32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079" w:type="dxa"/>
            <w:gridSpan w:val="7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998" w:firstLine="0"/>
              <w:jc w:val="left"/>
            </w:pPr>
            <w:r>
              <w:rPr>
                <w:b/>
              </w:rPr>
              <w:t xml:space="preserve">По д </w:t>
            </w:r>
            <w:proofErr w:type="spellStart"/>
            <w:r>
              <w:rPr>
                <w:b/>
              </w:rPr>
              <w:t>орогам</w:t>
            </w:r>
            <w:proofErr w:type="spellEnd"/>
            <w:r>
              <w:rPr>
                <w:b/>
              </w:rPr>
              <w:t xml:space="preserve"> сказок. Сказки народные и литературные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699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lastRenderedPageBreak/>
              <w:t>5.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4" w:line="233" w:lineRule="auto"/>
              <w:ind w:left="0" w:right="4" w:firstLine="0"/>
              <w:jc w:val="left"/>
            </w:pPr>
            <w:r>
              <w:t xml:space="preserve">Волшебный мир </w:t>
            </w:r>
            <w:r>
              <w:tab/>
              <w:t xml:space="preserve">сказок. </w:t>
            </w:r>
            <w:proofErr w:type="spellStart"/>
            <w:r>
              <w:t>Книгасборник</w:t>
            </w:r>
            <w:proofErr w:type="spellEnd"/>
            <w:r>
              <w:t xml:space="preserve"> «Сказки А.С.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Пушкина».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Исследовать собственные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33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Производить самоконтроль и самооценку результатов деятельности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0" w:line="232" w:lineRule="auto"/>
              <w:ind w:left="0" w:right="15" w:firstLine="0"/>
            </w:pPr>
            <w:r>
              <w:rPr>
                <w:color w:val="000000"/>
                <w:sz w:val="22"/>
              </w:rPr>
              <w:t xml:space="preserve">Выявлять (при решении различных задач) известное и </w:t>
            </w:r>
          </w:p>
          <w:p w:rsidR="00D46941" w:rsidRDefault="0044453F">
            <w:pPr>
              <w:spacing w:after="0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неизвестное; 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311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>6.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Сказки бытовые, волшебные, о животных.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40" w:lineRule="auto"/>
              <w:ind w:left="2" w:firstLine="0"/>
            </w:pPr>
            <w:r>
              <w:rPr>
                <w:color w:val="000000"/>
                <w:sz w:val="22"/>
              </w:rPr>
              <w:t xml:space="preserve">Приводить примеры </w:t>
            </w:r>
          </w:p>
          <w:p w:rsidR="00D46941" w:rsidRDefault="0044453F">
            <w:pPr>
              <w:spacing w:after="0" w:line="276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в качестве доказательства выдвигаемых положений;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Работа над выразительностью чтения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Различать </w:t>
            </w:r>
          </w:p>
          <w:p w:rsidR="00D46941" w:rsidRDefault="0044453F">
            <w:pPr>
              <w:spacing w:after="39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особенности </w:t>
            </w:r>
          </w:p>
          <w:p w:rsidR="00D46941" w:rsidRDefault="0044453F">
            <w:pPr>
              <w:spacing w:after="0" w:line="232" w:lineRule="auto"/>
              <w:ind w:left="0" w:firstLine="0"/>
            </w:pPr>
            <w:r>
              <w:rPr>
                <w:color w:val="000000"/>
                <w:sz w:val="22"/>
              </w:rPr>
              <w:t xml:space="preserve">диалогической и монологической речи;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32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>7.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Сказки </w:t>
            </w:r>
            <w:r>
              <w:tab/>
              <w:t xml:space="preserve">с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2" w:firstLine="0"/>
              <w:jc w:val="left"/>
            </w:pPr>
            <w:r>
              <w:rPr>
                <w:color w:val="000000"/>
                <w:sz w:val="22"/>
              </w:rPr>
              <w:t xml:space="preserve">Проверять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Осуществлять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Анализировать </w:t>
            </w:r>
          </w:p>
        </w:tc>
      </w:tr>
      <w:tr w:rsidR="00D46941">
        <w:trPr>
          <w:trHeight w:val="4463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3" w:line="234" w:lineRule="auto"/>
              <w:ind w:left="108" w:firstLine="0"/>
              <w:jc w:val="left"/>
            </w:pPr>
            <w:r>
              <w:t xml:space="preserve">загадками (русская народная </w:t>
            </w:r>
          </w:p>
          <w:p w:rsidR="00D46941" w:rsidRDefault="0044453F">
            <w:pPr>
              <w:spacing w:after="0" w:line="276" w:lineRule="auto"/>
              <w:ind w:left="108" w:firstLine="0"/>
            </w:pPr>
            <w:r>
              <w:t>сказка «</w:t>
            </w:r>
            <w:proofErr w:type="spellStart"/>
            <w:r>
              <w:t>Дочьсе</w:t>
            </w:r>
            <w:proofErr w:type="spellEnd"/>
            <w:r>
              <w:t xml:space="preserve">- </w:t>
            </w:r>
            <w:proofErr w:type="spellStart"/>
            <w:r>
              <w:t>милетка</w:t>
            </w:r>
            <w:proofErr w:type="spellEnd"/>
            <w:r>
              <w:t>», братья Гримм «Умная дочь крестьянская</w:t>
            </w:r>
            <w:proofErr w:type="gramStart"/>
            <w:r>
              <w:t>» ,</w:t>
            </w:r>
            <w:proofErr w:type="gramEnd"/>
            <w:r>
              <w:t xml:space="preserve"> А. Платонов «Умная внучка»). </w:t>
            </w:r>
            <w:proofErr w:type="spellStart"/>
            <w:r>
              <w:t>Конкурскроссворд</w:t>
            </w:r>
            <w:proofErr w:type="spellEnd"/>
            <w:r>
              <w:t xml:space="preserve"> «Волшебные предметы».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0" w:line="233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информацию, находить дополнительную информацию, используя справочную </w:t>
            </w:r>
          </w:p>
          <w:p w:rsidR="00D46941" w:rsidRDefault="0044453F">
            <w:pPr>
              <w:spacing w:after="0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литературу; 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смысловое чтение </w:t>
            </w:r>
          </w:p>
          <w:p w:rsidR="00D46941" w:rsidRDefault="0044453F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как осмысление </w:t>
            </w:r>
          </w:p>
          <w:p w:rsidR="00D46941" w:rsidRDefault="0044453F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цели чтения и </w:t>
            </w:r>
          </w:p>
          <w:p w:rsidR="00D46941" w:rsidRDefault="0044453F">
            <w:pPr>
              <w:spacing w:after="0" w:line="276" w:lineRule="auto"/>
              <w:ind w:left="105" w:firstLine="0"/>
              <w:jc w:val="center"/>
            </w:pPr>
            <w:r>
              <w:rPr>
                <w:color w:val="000000"/>
                <w:sz w:val="22"/>
              </w:rPr>
              <w:t xml:space="preserve">выбор вида чтения в зависимости от </w:t>
            </w:r>
            <w:proofErr w:type="gramStart"/>
            <w:r>
              <w:rPr>
                <w:color w:val="000000"/>
                <w:sz w:val="22"/>
              </w:rPr>
              <w:t xml:space="preserve">цели;   </w:t>
            </w:r>
            <w:proofErr w:type="gramEnd"/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40" w:lineRule="auto"/>
              <w:ind w:left="0" w:firstLine="0"/>
              <w:jc w:val="center"/>
            </w:pPr>
            <w:proofErr w:type="gramStart"/>
            <w:r>
              <w:rPr>
                <w:color w:val="000000"/>
                <w:sz w:val="22"/>
              </w:rPr>
              <w:t>произведения  с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</w:p>
          <w:p w:rsidR="00D46941" w:rsidRDefault="0044453F">
            <w:pPr>
              <w:spacing w:after="40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целью выделения признаков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(существенных, несущественных) </w:t>
            </w:r>
          </w:p>
        </w:tc>
      </w:tr>
      <w:tr w:rsidR="00D46941">
        <w:trPr>
          <w:trHeight w:val="322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Кн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иги</w:t>
            </w:r>
            <w:proofErr w:type="spellEnd"/>
            <w:r>
              <w:rPr>
                <w:b/>
              </w:rPr>
              <w:t xml:space="preserve">-сборники. </w:t>
            </w:r>
            <w:proofErr w:type="gramStart"/>
            <w:r>
              <w:rPr>
                <w:b/>
              </w:rPr>
              <w:t>Басни  и</w:t>
            </w:r>
            <w:proofErr w:type="gramEnd"/>
            <w:r>
              <w:rPr>
                <w:b/>
              </w:rPr>
              <w:t xml:space="preserve"> баснописцы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978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>8.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</w:pPr>
            <w:r>
              <w:t xml:space="preserve">История басни. Басни Эзопа и </w:t>
            </w:r>
            <w:proofErr w:type="spellStart"/>
            <w:r>
              <w:t>И</w:t>
            </w:r>
            <w:proofErr w:type="spellEnd"/>
            <w:r>
              <w:t xml:space="preserve">. Крылова. Аппарат </w:t>
            </w:r>
            <w:proofErr w:type="spellStart"/>
            <w:r>
              <w:t>книгисборника</w:t>
            </w:r>
            <w:proofErr w:type="spellEnd"/>
            <w:r>
              <w:t>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0" w:line="232" w:lineRule="auto"/>
              <w:ind w:left="108" w:firstLine="0"/>
            </w:pPr>
            <w:r>
              <w:rPr>
                <w:color w:val="000000"/>
                <w:sz w:val="22"/>
              </w:rPr>
              <w:t xml:space="preserve">Выбирать решение из нескольких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предложенных, кратко обосновывать выбор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</w:t>
            </w:r>
            <w:r>
              <w:rPr>
                <w:color w:val="000000"/>
                <w:sz w:val="22"/>
              </w:rPr>
              <w:tab/>
              <w:t xml:space="preserve">и рассуждений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40" w:lineRule="auto"/>
              <w:ind w:left="108" w:firstLine="0"/>
              <w:jc w:val="left"/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D46941" w:rsidRDefault="0044453F">
            <w:pPr>
              <w:spacing w:after="41" w:line="233" w:lineRule="auto"/>
              <w:ind w:left="108" w:firstLine="0"/>
            </w:pPr>
            <w:r>
              <w:rPr>
                <w:color w:val="000000"/>
                <w:sz w:val="22"/>
              </w:rPr>
              <w:t xml:space="preserve">Выбирать вид пересказа (полный, краткий, выборочный) в соответствии с </w:t>
            </w:r>
          </w:p>
          <w:p w:rsidR="00D46941" w:rsidRDefault="0044453F">
            <w:pPr>
              <w:spacing w:after="0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поставленной целью;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976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>9.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40" w:lineRule="auto"/>
              <w:ind w:left="108" w:firstLine="0"/>
              <w:jc w:val="left"/>
            </w:pPr>
            <w:r>
              <w:t xml:space="preserve">Басни </w:t>
            </w:r>
            <w:r>
              <w:tab/>
              <w:t xml:space="preserve">в </w:t>
            </w:r>
          </w:p>
          <w:p w:rsidR="00D46941" w:rsidRDefault="0044453F">
            <w:pPr>
              <w:spacing w:after="46" w:line="240" w:lineRule="auto"/>
              <w:ind w:left="108" w:firstLine="0"/>
              <w:jc w:val="left"/>
            </w:pPr>
            <w:r>
              <w:t xml:space="preserve">прозаической </w:t>
            </w:r>
          </w:p>
          <w:p w:rsidR="00D46941" w:rsidRDefault="0044453F">
            <w:pPr>
              <w:spacing w:after="46" w:line="234" w:lineRule="auto"/>
              <w:ind w:left="108" w:firstLine="0"/>
            </w:pPr>
            <w:r>
              <w:t xml:space="preserve">форме Эзопа и </w:t>
            </w:r>
            <w:r>
              <w:tab/>
              <w:t xml:space="preserve">Л.Н. </w:t>
            </w:r>
          </w:p>
          <w:p w:rsidR="00D46941" w:rsidRDefault="0044453F">
            <w:pPr>
              <w:spacing w:after="46" w:line="240" w:lineRule="auto"/>
              <w:ind w:left="108" w:firstLine="0"/>
              <w:jc w:val="left"/>
            </w:pPr>
            <w:r>
              <w:t xml:space="preserve">Толстого.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>Сборники басен.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35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Формировать представления об </w:t>
            </w:r>
          </w:p>
          <w:p w:rsidR="00D46941" w:rsidRDefault="0044453F">
            <w:pPr>
              <w:spacing w:after="0" w:line="276" w:lineRule="auto"/>
              <w:ind w:left="91" w:firstLine="0"/>
              <w:jc w:val="center"/>
            </w:pPr>
            <w:r>
              <w:rPr>
                <w:color w:val="000000"/>
                <w:sz w:val="22"/>
              </w:rPr>
              <w:t xml:space="preserve">образах героев, осмысливать понятие «красота» </w:t>
            </w:r>
          </w:p>
        </w:tc>
        <w:tc>
          <w:tcPr>
            <w:tcW w:w="195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Анализировать эмоциональные состояния </w:t>
            </w:r>
          </w:p>
        </w:tc>
        <w:tc>
          <w:tcPr>
            <w:tcW w:w="206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5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Характеризовать качества, признаки </w:t>
            </w:r>
          </w:p>
          <w:p w:rsidR="00D46941" w:rsidRDefault="0044453F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объекта, относящие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его к определенному классу (виду </w:t>
            </w:r>
          </w:p>
        </w:tc>
      </w:tr>
      <w:tr w:rsidR="00D46941">
        <w:trPr>
          <w:trHeight w:val="225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lastRenderedPageBreak/>
              <w:t xml:space="preserve">10.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08" w:firstLine="0"/>
              <w:jc w:val="left"/>
            </w:pPr>
            <w:r>
              <w:t xml:space="preserve">Русские баснописцы. </w:t>
            </w:r>
          </w:p>
          <w:p w:rsidR="00D46941" w:rsidRDefault="0044453F">
            <w:pPr>
              <w:spacing w:after="46" w:line="240" w:lineRule="auto"/>
              <w:ind w:left="108" w:firstLine="0"/>
              <w:jc w:val="left"/>
            </w:pPr>
            <w:r>
              <w:t xml:space="preserve">Басни </w:t>
            </w:r>
            <w:r>
              <w:tab/>
              <w:t xml:space="preserve">с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«бродячими» сюжетами. Герои басен. </w:t>
            </w:r>
            <w:proofErr w:type="spellStart"/>
            <w:r>
              <w:t>Инсценирова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басен.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Выполнять задачи, не имеющие однозначного решения </w:t>
            </w:r>
          </w:p>
        </w:tc>
        <w:tc>
          <w:tcPr>
            <w:tcW w:w="195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33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Характеризовать образы героев и персонажей.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6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Сравнивать иллюстрации с содержанием текста </w:t>
            </w:r>
          </w:p>
        </w:tc>
      </w:tr>
      <w:tr w:rsidR="00D46941">
        <w:trPr>
          <w:trHeight w:val="322"/>
        </w:trPr>
        <w:tc>
          <w:tcPr>
            <w:tcW w:w="6979" w:type="dxa"/>
            <w:gridSpan w:val="6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76" w:lineRule="auto"/>
              <w:ind w:left="0" w:right="450" w:firstLine="0"/>
              <w:jc w:val="right"/>
            </w:pPr>
            <w:r>
              <w:rPr>
                <w:b/>
              </w:rPr>
              <w:t xml:space="preserve">Книги о родной природе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  <w:tc>
          <w:tcPr>
            <w:tcW w:w="2546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</w:tr>
      <w:tr w:rsidR="00D46941">
        <w:trPr>
          <w:trHeight w:val="181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11.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Родные поэты.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Выбирать решение из нескольких предложенных, кратко обосновывать выбор </w:t>
            </w:r>
          </w:p>
        </w:tc>
        <w:tc>
          <w:tcPr>
            <w:tcW w:w="1955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33" w:lineRule="auto"/>
              <w:ind w:left="91" w:firstLine="0"/>
              <w:jc w:val="left"/>
            </w:pPr>
            <w:r>
              <w:rPr>
                <w:color w:val="000000"/>
                <w:sz w:val="22"/>
              </w:rPr>
              <w:t xml:space="preserve">Оценивать (сравнивать эталоном) результаты деятельности (чужой, своей);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6" w:type="dxa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</w:pPr>
            <w:r>
              <w:rPr>
                <w:color w:val="000000"/>
                <w:sz w:val="22"/>
              </w:rPr>
              <w:t xml:space="preserve">с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Преобразовывать объект: </w:t>
            </w:r>
          </w:p>
          <w:p w:rsidR="00D46941" w:rsidRDefault="0044453F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импровизировать,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изменять, творчески переделывать </w:t>
            </w:r>
          </w:p>
        </w:tc>
      </w:tr>
      <w:tr w:rsidR="00D46941">
        <w:trPr>
          <w:trHeight w:val="115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12.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proofErr w:type="spellStart"/>
            <w:r>
              <w:t>Книгисборники</w:t>
            </w:r>
            <w:proofErr w:type="spellEnd"/>
            <w:r>
              <w:t xml:space="preserve"> </w:t>
            </w:r>
            <w:proofErr w:type="spellStart"/>
            <w:r>
              <w:t>стихотворени</w:t>
            </w:r>
            <w:proofErr w:type="spellEnd"/>
            <w:r>
              <w:t xml:space="preserve"> й Ф. Тютчева,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7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Читать, выполняя </w:t>
            </w:r>
          </w:p>
          <w:p w:rsidR="00D46941" w:rsidRDefault="0044453F">
            <w:pPr>
              <w:spacing w:after="0" w:line="276" w:lineRule="auto"/>
              <w:ind w:left="108" w:right="382" w:firstLine="0"/>
              <w:jc w:val="left"/>
            </w:pPr>
            <w:r>
              <w:rPr>
                <w:color w:val="000000"/>
                <w:sz w:val="22"/>
              </w:rPr>
              <w:t xml:space="preserve">задания к тексту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Составлять небольшие устные монологические высказывания </w:t>
            </w:r>
          </w:p>
        </w:tc>
      </w:tr>
      <w:tr w:rsidR="00D46941">
        <w:trPr>
          <w:trHeight w:val="87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</w:pPr>
            <w:r>
              <w:t xml:space="preserve">А. </w:t>
            </w:r>
            <w:proofErr w:type="spellStart"/>
            <w:r>
              <w:t>Майкова</w:t>
            </w:r>
            <w:proofErr w:type="spellEnd"/>
            <w:r>
              <w:t xml:space="preserve">, А. Фета, Н. Некрасова.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</w:tr>
      <w:tr w:rsidR="00D46941">
        <w:trPr>
          <w:trHeight w:val="1817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t xml:space="preserve">13.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40" w:lineRule="auto"/>
              <w:ind w:left="17" w:firstLine="0"/>
              <w:jc w:val="left"/>
            </w:pPr>
            <w:r>
              <w:t xml:space="preserve">Проект </w:t>
            </w:r>
          </w:p>
          <w:p w:rsidR="00D46941" w:rsidRDefault="0044453F">
            <w:pPr>
              <w:spacing w:after="46" w:line="240" w:lineRule="auto"/>
              <w:ind w:left="17" w:firstLine="0"/>
            </w:pPr>
            <w:r>
              <w:t xml:space="preserve">«Краски и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t xml:space="preserve">звуки поэтического слова».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right="53" w:firstLine="0"/>
              <w:jc w:val="left"/>
            </w:pPr>
            <w:r>
              <w:rPr>
                <w:color w:val="000000"/>
                <w:sz w:val="22"/>
              </w:rPr>
              <w:t xml:space="preserve">Выбирать решение из нескольких предложенных, кратко обосновывать выбор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Оценивать </w:t>
            </w:r>
          </w:p>
          <w:p w:rsidR="00D46941" w:rsidRDefault="0044453F">
            <w:pPr>
              <w:spacing w:after="42" w:line="240" w:lineRule="auto"/>
              <w:ind w:left="0" w:firstLine="0"/>
            </w:pPr>
            <w:r>
              <w:rPr>
                <w:color w:val="000000"/>
                <w:sz w:val="22"/>
              </w:rPr>
              <w:t xml:space="preserve">(сравнивать с </w:t>
            </w:r>
          </w:p>
          <w:p w:rsidR="00D46941" w:rsidRDefault="0044453F">
            <w:pPr>
              <w:spacing w:after="0" w:line="233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эталоном) результаты деятельности (чужой, своей);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Преобразовывать объект: </w:t>
            </w:r>
          </w:p>
          <w:p w:rsidR="00D46941" w:rsidRDefault="0044453F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импровизировать,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изменять, творчески переделывать </w:t>
            </w:r>
          </w:p>
        </w:tc>
      </w:tr>
      <w:tr w:rsidR="00D46941">
        <w:trPr>
          <w:trHeight w:val="322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Л.Н. Толстого для детей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309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t xml:space="preserve">14.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right="1" w:firstLine="0"/>
            </w:pPr>
            <w:r>
              <w:t xml:space="preserve">Книги Л.Н. Толстого для детей.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40" w:lineRule="auto"/>
              <w:ind w:left="17" w:firstLine="0"/>
            </w:pPr>
            <w:r>
              <w:rPr>
                <w:color w:val="000000"/>
                <w:sz w:val="22"/>
              </w:rPr>
              <w:t xml:space="preserve">Приводить примеры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в качестве доказательства выдвигаемых положений;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Анализировать собственную </w:t>
            </w:r>
          </w:p>
          <w:p w:rsidR="00D46941" w:rsidRDefault="0044453F">
            <w:pPr>
              <w:spacing w:after="42" w:line="240" w:lineRule="auto"/>
              <w:ind w:left="84" w:firstLine="0"/>
              <w:jc w:val="left"/>
            </w:pPr>
            <w:r>
              <w:rPr>
                <w:color w:val="000000"/>
                <w:sz w:val="22"/>
              </w:rPr>
              <w:t xml:space="preserve">работу: соотносить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план и совершенные операции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8" w:line="234" w:lineRule="auto"/>
              <w:ind w:left="17" w:right="4" w:firstLine="0"/>
            </w:pPr>
            <w:r>
              <w:rPr>
                <w:color w:val="000000"/>
                <w:sz w:val="22"/>
              </w:rPr>
              <w:t xml:space="preserve">Выбирать вид пересказа (полный, краткий, выборочный) в соответствии с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поставленной целью; </w:t>
            </w:r>
          </w:p>
        </w:tc>
      </w:tr>
      <w:tr w:rsidR="00D46941">
        <w:trPr>
          <w:trHeight w:val="170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t xml:space="preserve">15.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</w:pPr>
            <w:r>
              <w:t xml:space="preserve">Л.Н. Толстой — сказочник и обработчик русских </w:t>
            </w:r>
            <w:proofErr w:type="gramStart"/>
            <w:r>
              <w:t>на родных сказок</w:t>
            </w:r>
            <w:proofErr w:type="gramEnd"/>
            <w:r>
              <w:t xml:space="preserve">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Определять жанр и тему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Удерживать цель деятельности до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получения ее результата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Характеризовать качества, признаки </w:t>
            </w:r>
          </w:p>
          <w:p w:rsidR="00D46941" w:rsidRDefault="0044453F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объекта, относящие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его к определенному классу (виду </w:t>
            </w:r>
          </w:p>
        </w:tc>
      </w:tr>
      <w:tr w:rsidR="00D46941">
        <w:trPr>
          <w:trHeight w:val="2069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lastRenderedPageBreak/>
              <w:t xml:space="preserve">16.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40" w:lineRule="auto"/>
              <w:ind w:left="17" w:firstLine="0"/>
              <w:jc w:val="left"/>
            </w:pPr>
            <w:r>
              <w:t xml:space="preserve">Книга </w:t>
            </w:r>
          </w:p>
          <w:p w:rsidR="00D46941" w:rsidRDefault="0044453F">
            <w:pPr>
              <w:spacing w:after="0" w:line="276" w:lineRule="auto"/>
              <w:ind w:left="17" w:right="1" w:firstLine="0"/>
            </w:pPr>
            <w:r>
              <w:t>«Азбука Л.Н. Толстого» и сборник «Для детей».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Проверять информацию, находить дополнительную информацию, используя справочную литературу;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32" w:lineRule="auto"/>
              <w:ind w:left="7" w:firstLine="0"/>
              <w:jc w:val="center"/>
            </w:pPr>
            <w:r>
              <w:rPr>
                <w:color w:val="000000"/>
                <w:sz w:val="22"/>
              </w:rPr>
              <w:t xml:space="preserve">Оценивать весомость </w:t>
            </w:r>
          </w:p>
          <w:p w:rsidR="00D46941" w:rsidRDefault="0044453F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приводимых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доказательств и рассуждений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Характеризовать качества, признаки </w:t>
            </w:r>
          </w:p>
          <w:p w:rsidR="00D46941" w:rsidRDefault="0044453F">
            <w:pPr>
              <w:spacing w:after="39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объекта, относящие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его к определенному классу (виду </w:t>
            </w:r>
          </w:p>
        </w:tc>
      </w:tr>
      <w:tr w:rsidR="00D46941">
        <w:trPr>
          <w:trHeight w:val="322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Жив </w:t>
            </w:r>
            <w:proofErr w:type="spellStart"/>
            <w:r>
              <w:rPr>
                <w:b/>
              </w:rPr>
              <w:t>отные</w:t>
            </w:r>
            <w:proofErr w:type="spellEnd"/>
            <w:r>
              <w:rPr>
                <w:b/>
              </w:rPr>
              <w:t xml:space="preserve"> — герои </w:t>
            </w:r>
            <w:proofErr w:type="spellStart"/>
            <w:r>
              <w:rPr>
                <w:b/>
              </w:rPr>
              <w:t>детс</w:t>
            </w:r>
            <w:proofErr w:type="spellEnd"/>
            <w:r>
              <w:rPr>
                <w:b/>
              </w:rPr>
              <w:t xml:space="preserve"> кой литературы </w:t>
            </w:r>
            <w:r>
              <w:t xml:space="preserve">(4 </w:t>
            </w:r>
            <w:proofErr w:type="gramStart"/>
            <w:r>
              <w:t>ч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975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t xml:space="preserve">17.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7" w:firstLine="0"/>
              <w:jc w:val="left"/>
            </w:pPr>
            <w:proofErr w:type="spellStart"/>
            <w:r>
              <w:t>Книгисборники</w:t>
            </w:r>
            <w:proofErr w:type="spellEnd"/>
            <w:r>
              <w:t xml:space="preserve"> произведений о </w:t>
            </w:r>
            <w:r>
              <w:tab/>
              <w:t xml:space="preserve">животных.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t xml:space="preserve">Каталог, каталожная карточка.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33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Производить самоконтроль и самооценку результатов деятельности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0" w:line="232" w:lineRule="auto"/>
              <w:ind w:left="17" w:right="5" w:firstLine="0"/>
            </w:pPr>
            <w:r>
              <w:rPr>
                <w:color w:val="000000"/>
                <w:sz w:val="22"/>
              </w:rPr>
              <w:t xml:space="preserve">Выявлять (при решении различных задач) известное и </w:t>
            </w:r>
          </w:p>
          <w:p w:rsidR="00D46941" w:rsidRDefault="0044453F">
            <w:pPr>
              <w:spacing w:after="0" w:line="240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неизвестное; 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978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t xml:space="preserve">18.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7" w:firstLine="0"/>
              <w:jc w:val="left"/>
            </w:pPr>
            <w:r>
              <w:t xml:space="preserve">Рассказы </w:t>
            </w:r>
            <w:r>
              <w:tab/>
              <w:t xml:space="preserve">о животных А. Куприна. </w:t>
            </w:r>
          </w:p>
          <w:p w:rsidR="00D46941" w:rsidRDefault="0044453F">
            <w:pPr>
              <w:spacing w:after="0" w:line="276" w:lineRule="auto"/>
              <w:ind w:left="17" w:right="1" w:firstLine="0"/>
            </w:pPr>
            <w:r>
              <w:t>Аннотация к рассказу А. Куприна «</w:t>
            </w:r>
            <w:proofErr w:type="spellStart"/>
            <w:r>
              <w:t>Юю</w:t>
            </w:r>
            <w:proofErr w:type="spellEnd"/>
            <w:r>
              <w:t xml:space="preserve">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34" w:lineRule="auto"/>
              <w:ind w:left="17" w:firstLine="0"/>
            </w:pPr>
            <w:r>
              <w:rPr>
                <w:color w:val="000000"/>
                <w:sz w:val="22"/>
              </w:rPr>
              <w:t xml:space="preserve">Выбирать решение из нескольких </w:t>
            </w:r>
          </w:p>
          <w:p w:rsidR="00D46941" w:rsidRDefault="0044453F">
            <w:pPr>
              <w:spacing w:after="0" w:line="276" w:lineRule="auto"/>
              <w:ind w:left="17" w:right="53" w:firstLine="0"/>
              <w:jc w:val="left"/>
            </w:pPr>
            <w:r>
              <w:rPr>
                <w:color w:val="000000"/>
                <w:sz w:val="22"/>
              </w:rPr>
              <w:t xml:space="preserve">предложенных, кратко обосновывать выбор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</w:t>
            </w:r>
            <w:r>
              <w:rPr>
                <w:color w:val="000000"/>
                <w:sz w:val="22"/>
              </w:rPr>
              <w:tab/>
              <w:t xml:space="preserve">и рассуждений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40" w:lineRule="auto"/>
              <w:ind w:left="17" w:firstLine="0"/>
              <w:jc w:val="left"/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D46941" w:rsidRDefault="0044453F">
            <w:pPr>
              <w:spacing w:after="38" w:line="233" w:lineRule="auto"/>
              <w:ind w:left="17" w:right="4" w:firstLine="0"/>
            </w:pPr>
            <w:r>
              <w:rPr>
                <w:color w:val="000000"/>
                <w:sz w:val="22"/>
              </w:rPr>
              <w:t xml:space="preserve">Выбирать вид пересказа (полный, краткий, выборочный) в соответствии с </w:t>
            </w:r>
          </w:p>
          <w:p w:rsidR="00D46941" w:rsidRDefault="0044453F">
            <w:pPr>
              <w:spacing w:after="0" w:line="240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поставленной целью;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980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</w:rPr>
              <w:t xml:space="preserve">19.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40" w:lineRule="auto"/>
              <w:ind w:left="17" w:firstLine="0"/>
            </w:pPr>
            <w:r>
              <w:t xml:space="preserve">Книга Дж.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t xml:space="preserve">Лондона «Бурый волк» или </w:t>
            </w:r>
            <w:proofErr w:type="gramStart"/>
            <w:r>
              <w:tab/>
              <w:t>«</w:t>
            </w:r>
            <w:proofErr w:type="gramEnd"/>
            <w:r>
              <w:t xml:space="preserve">Волк». </w:t>
            </w:r>
            <w:proofErr w:type="gramStart"/>
            <w:r>
              <w:t xml:space="preserve">Пере- </w:t>
            </w:r>
            <w:proofErr w:type="spellStart"/>
            <w:r>
              <w:t>водчики</w:t>
            </w:r>
            <w:proofErr w:type="spellEnd"/>
            <w:proofErr w:type="gramEnd"/>
            <w:r>
              <w:t xml:space="preserve"> рассказа.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40" w:lineRule="auto"/>
              <w:ind w:left="17" w:firstLine="0"/>
            </w:pPr>
            <w:r>
              <w:rPr>
                <w:color w:val="000000"/>
                <w:sz w:val="22"/>
              </w:rPr>
              <w:t xml:space="preserve">Приводить примеры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в качестве доказательства выдвигаемых положений;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Работа над выразительностью чтения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8" w:line="233" w:lineRule="auto"/>
              <w:ind w:left="17" w:right="1" w:firstLine="0"/>
              <w:jc w:val="left"/>
            </w:pPr>
            <w:r>
              <w:rPr>
                <w:color w:val="000000"/>
                <w:sz w:val="22"/>
              </w:rPr>
              <w:t xml:space="preserve">Различать особенности диалогической и </w:t>
            </w:r>
          </w:p>
          <w:p w:rsidR="00D46941" w:rsidRDefault="0044453F">
            <w:pPr>
              <w:spacing w:after="0" w:line="240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монологической речи; </w:t>
            </w:r>
          </w:p>
          <w:p w:rsidR="00D46941" w:rsidRDefault="0044453F">
            <w:pPr>
              <w:spacing w:after="0" w:line="276" w:lineRule="auto"/>
              <w:ind w:left="17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32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Отзыв.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</w:tr>
      <w:tr w:rsidR="00D46941">
        <w:trPr>
          <w:trHeight w:val="1150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 xml:space="preserve">20.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  <w:jc w:val="left"/>
            </w:pPr>
            <w:proofErr w:type="spellStart"/>
            <w:r>
              <w:t>Художникииллюстратор</w:t>
            </w:r>
            <w:proofErr w:type="spellEnd"/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ы </w:t>
            </w:r>
            <w:r>
              <w:tab/>
              <w:t xml:space="preserve">книг </w:t>
            </w:r>
            <w:r>
              <w:tab/>
              <w:t xml:space="preserve">о животных.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Выполнять задачи, не имеющие однозначного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33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Характеризовать образы героев и персонажей.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Сравнивать иллюстрации с содержанием текста </w:t>
            </w:r>
          </w:p>
        </w:tc>
      </w:tr>
      <w:tr w:rsidR="00D46941">
        <w:trPr>
          <w:trHeight w:val="322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Дети — герои книг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81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 xml:space="preserve">21.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Дети — герои книг. </w:t>
            </w:r>
            <w:r>
              <w:tab/>
              <w:t xml:space="preserve">Типы книг. </w:t>
            </w:r>
            <w:proofErr w:type="spellStart"/>
            <w:r>
              <w:t>Книгисборники</w:t>
            </w:r>
            <w:proofErr w:type="spellEnd"/>
            <w:r>
              <w:t xml:space="preserve"> произведений о детях.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34" w:lineRule="auto"/>
              <w:ind w:left="0" w:firstLine="0"/>
            </w:pPr>
            <w:r>
              <w:rPr>
                <w:color w:val="000000"/>
                <w:sz w:val="22"/>
              </w:rPr>
              <w:t xml:space="preserve">Выбирать решение из нескольких </w:t>
            </w:r>
          </w:p>
          <w:p w:rsidR="00D46941" w:rsidRDefault="0044453F">
            <w:pPr>
              <w:spacing w:after="0" w:line="276" w:lineRule="auto"/>
              <w:ind w:left="0" w:right="52" w:firstLine="0"/>
              <w:jc w:val="left"/>
            </w:pPr>
            <w:r>
              <w:rPr>
                <w:color w:val="000000"/>
                <w:sz w:val="22"/>
              </w:rPr>
              <w:t xml:space="preserve">предложенных, кратко обосновывать выбор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</w:t>
            </w:r>
            <w:r>
              <w:rPr>
                <w:color w:val="000000"/>
                <w:sz w:val="22"/>
              </w:rPr>
              <w:tab/>
              <w:t xml:space="preserve">и рассуждений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40" w:lineRule="auto"/>
              <w:ind w:left="0" w:firstLine="0"/>
              <w:jc w:val="left"/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D46941" w:rsidRDefault="0044453F">
            <w:pPr>
              <w:spacing w:after="38" w:line="233" w:lineRule="auto"/>
              <w:ind w:left="0" w:right="4" w:firstLine="0"/>
            </w:pPr>
            <w:r>
              <w:rPr>
                <w:color w:val="000000"/>
                <w:sz w:val="22"/>
              </w:rPr>
              <w:t xml:space="preserve">Выбирать вид пересказа (полный, краткий, выборочный) в соответствии с </w:t>
            </w:r>
          </w:p>
          <w:p w:rsidR="00D46941" w:rsidRDefault="0044453F">
            <w:pPr>
              <w:spacing w:after="0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поставленной целью;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308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lastRenderedPageBreak/>
              <w:t xml:space="preserve">22.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  <w:jc w:val="left"/>
            </w:pPr>
            <w:proofErr w:type="spellStart"/>
            <w:r>
              <w:t>Книгапроизведение</w:t>
            </w:r>
            <w:proofErr w:type="spellEnd"/>
            <w:r>
              <w:t xml:space="preserve"> А. </w:t>
            </w:r>
            <w:r>
              <w:tab/>
              <w:t xml:space="preserve">Гайдара «Тимур и его команда», </w:t>
            </w:r>
            <w:proofErr w:type="spellStart"/>
            <w:r>
              <w:t>книгасборник</w:t>
            </w:r>
            <w:proofErr w:type="spellEnd"/>
            <w:r>
              <w:t xml:space="preserve"> рассказов </w:t>
            </w:r>
            <w:r>
              <w:tab/>
              <w:t xml:space="preserve">Л.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Пантелеева «Честное слово».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40" w:lineRule="auto"/>
              <w:ind w:left="0" w:firstLine="0"/>
            </w:pPr>
            <w:r>
              <w:rPr>
                <w:color w:val="000000"/>
                <w:sz w:val="22"/>
              </w:rPr>
              <w:t xml:space="preserve">Приводить примеры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в качестве доказательства выдвигаемых положений;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Работа над выразительностью чтения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Различать </w:t>
            </w:r>
          </w:p>
          <w:p w:rsidR="00D46941" w:rsidRDefault="0044453F">
            <w:pPr>
              <w:spacing w:after="42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особенности </w:t>
            </w:r>
          </w:p>
          <w:p w:rsidR="00D46941" w:rsidRDefault="0044453F">
            <w:pPr>
              <w:spacing w:after="0" w:line="232" w:lineRule="auto"/>
              <w:ind w:left="0" w:firstLine="0"/>
            </w:pPr>
            <w:r>
              <w:rPr>
                <w:color w:val="000000"/>
                <w:sz w:val="22"/>
              </w:rPr>
              <w:t xml:space="preserve">диалогической и монологической речи;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978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 xml:space="preserve">23.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  <w:jc w:val="left"/>
            </w:pPr>
            <w:r>
              <w:t xml:space="preserve">Литературная игра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«Расскажи </w:t>
            </w:r>
            <w:r>
              <w:tab/>
              <w:t xml:space="preserve">о героях детских книг - своих сверстниках».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7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Читать, выполняя </w:t>
            </w:r>
          </w:p>
          <w:p w:rsidR="00D46941" w:rsidRDefault="0044453F">
            <w:pPr>
              <w:spacing w:after="0" w:line="276" w:lineRule="auto"/>
              <w:ind w:left="0" w:right="447" w:firstLine="0"/>
              <w:jc w:val="left"/>
            </w:pPr>
            <w:r>
              <w:rPr>
                <w:color w:val="000000"/>
                <w:sz w:val="22"/>
              </w:rPr>
              <w:t xml:space="preserve">задания к тексту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right="33" w:firstLine="0"/>
              <w:jc w:val="left"/>
            </w:pPr>
            <w:r>
              <w:rPr>
                <w:color w:val="000000"/>
                <w:sz w:val="22"/>
              </w:rPr>
              <w:t xml:space="preserve">Составлять небольшие устные монологические высказывания </w:t>
            </w:r>
          </w:p>
        </w:tc>
      </w:tr>
      <w:tr w:rsidR="00D46941">
        <w:trPr>
          <w:trHeight w:val="319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зарубежных писателей </w:t>
            </w:r>
            <w:r>
              <w:t>(2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225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 xml:space="preserve">24.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  <w:jc w:val="left"/>
            </w:pPr>
            <w:r>
              <w:t xml:space="preserve">Книги зарубежных писателей. Ц. </w:t>
            </w:r>
            <w:proofErr w:type="spellStart"/>
            <w:r>
              <w:t>Топелиус</w:t>
            </w:r>
            <w:proofErr w:type="spellEnd"/>
            <w:r>
              <w:t xml:space="preserve">, </w:t>
            </w:r>
          </w:p>
          <w:p w:rsidR="00D46941" w:rsidRDefault="0044453F">
            <w:pPr>
              <w:spacing w:after="42" w:line="240" w:lineRule="auto"/>
              <w:ind w:left="0" w:firstLine="0"/>
            </w:pPr>
            <w:r>
              <w:t xml:space="preserve">Дж. Лондон, </w:t>
            </w:r>
          </w:p>
          <w:p w:rsidR="00D46941" w:rsidRDefault="0044453F">
            <w:pPr>
              <w:spacing w:after="46" w:line="240" w:lineRule="auto"/>
              <w:ind w:left="0" w:firstLine="0"/>
            </w:pPr>
            <w:r>
              <w:t xml:space="preserve">Э. </w:t>
            </w:r>
            <w:proofErr w:type="spellStart"/>
            <w:r>
              <w:t>Сетон</w:t>
            </w:r>
            <w:proofErr w:type="spellEnd"/>
            <w:r>
              <w:t>-</w:t>
            </w:r>
          </w:p>
          <w:p w:rsidR="00D46941" w:rsidRDefault="0044453F">
            <w:pPr>
              <w:spacing w:after="43" w:line="240" w:lineRule="auto"/>
              <w:ind w:left="0" w:firstLine="0"/>
            </w:pPr>
            <w:r>
              <w:t xml:space="preserve">Томпсон, Дж.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Чиарди</w:t>
            </w:r>
            <w:proofErr w:type="spellEnd"/>
            <w:r>
              <w:t xml:space="preserve">).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33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Извлекать необходимую информацию из книги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Выявлять структурные части произведения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Строить схему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(модель) отношений героев  </w:t>
            </w:r>
          </w:p>
        </w:tc>
      </w:tr>
      <w:tr w:rsidR="00D46941">
        <w:trPr>
          <w:trHeight w:val="1562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 xml:space="preserve">25.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t>Библиографи</w:t>
            </w:r>
            <w:proofErr w:type="spellEnd"/>
            <w:r>
              <w:t xml:space="preserve"> </w:t>
            </w:r>
            <w:proofErr w:type="spellStart"/>
            <w:r>
              <w:t>ческий</w:t>
            </w:r>
            <w:proofErr w:type="spellEnd"/>
            <w:r>
              <w:t xml:space="preserve"> справочник: отбор информации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33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Производить самоконтроль и самооценку результатов деятельности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8" w:line="233" w:lineRule="auto"/>
              <w:ind w:left="0" w:right="4" w:firstLine="0"/>
            </w:pPr>
            <w:r>
              <w:rPr>
                <w:color w:val="000000"/>
                <w:sz w:val="22"/>
              </w:rPr>
              <w:t xml:space="preserve">Выявлять (при решении различных задач) известное и </w:t>
            </w:r>
          </w:p>
          <w:p w:rsidR="00D46941" w:rsidRDefault="0044453F">
            <w:pPr>
              <w:spacing w:after="0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неизвестное; 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322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Книги о детях войны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150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</w:rPr>
              <w:t xml:space="preserve">26.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</w:pPr>
            <w:r>
              <w:t xml:space="preserve">Книги о детях войны. Л. </w:t>
            </w:r>
          </w:p>
          <w:p w:rsidR="00D46941" w:rsidRDefault="0044453F">
            <w:pPr>
              <w:spacing w:after="46" w:line="240" w:lineRule="auto"/>
              <w:ind w:left="0" w:firstLine="0"/>
              <w:jc w:val="left"/>
            </w:pPr>
            <w:r>
              <w:t xml:space="preserve">Воронкова </w:t>
            </w:r>
          </w:p>
          <w:p w:rsidR="00D46941" w:rsidRDefault="0044453F">
            <w:pPr>
              <w:spacing w:after="0" w:line="276" w:lineRule="auto"/>
              <w:ind w:left="0" w:firstLine="0"/>
            </w:pPr>
            <w:r>
              <w:t xml:space="preserve">«Девочка из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7" w:line="240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Читать, </w:t>
            </w:r>
            <w:r>
              <w:rPr>
                <w:color w:val="000000"/>
                <w:sz w:val="22"/>
              </w:rPr>
              <w:tab/>
              <w:t xml:space="preserve">выполняя </w:t>
            </w:r>
          </w:p>
          <w:p w:rsidR="00D46941" w:rsidRDefault="0044453F">
            <w:pPr>
              <w:spacing w:after="0" w:line="276" w:lineRule="auto"/>
              <w:ind w:left="670" w:right="447" w:hanging="670"/>
              <w:jc w:val="left"/>
            </w:pPr>
            <w:r>
              <w:rPr>
                <w:color w:val="000000"/>
                <w:sz w:val="22"/>
              </w:rPr>
              <w:t xml:space="preserve">задания к тексту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32" w:lineRule="auto"/>
              <w:ind w:left="13" w:right="19" w:firstLine="0"/>
              <w:jc w:val="center"/>
            </w:pPr>
            <w:r>
              <w:rPr>
                <w:color w:val="000000"/>
                <w:sz w:val="22"/>
              </w:rPr>
              <w:t xml:space="preserve">Составлять небольшие устные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монологические высказывания </w:t>
            </w:r>
          </w:p>
        </w:tc>
      </w:tr>
      <w:tr w:rsidR="00D46941">
        <w:trPr>
          <w:trHeight w:val="598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города». Аннотация.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</w:tr>
      <w:tr w:rsidR="00D46941">
        <w:trPr>
          <w:trHeight w:val="1310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27.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08" w:firstLine="0"/>
              <w:jc w:val="left"/>
            </w:pPr>
            <w:proofErr w:type="spellStart"/>
            <w:r>
              <w:t>Книгасборник</w:t>
            </w:r>
            <w:proofErr w:type="spellEnd"/>
            <w:r>
              <w:t xml:space="preserve"> </w:t>
            </w:r>
            <w:r>
              <w:tab/>
              <w:t xml:space="preserve">Л. </w:t>
            </w:r>
          </w:p>
          <w:p w:rsidR="00D46941" w:rsidRDefault="0044453F">
            <w:pPr>
              <w:spacing w:after="44" w:line="240" w:lineRule="auto"/>
              <w:ind w:left="108" w:firstLine="0"/>
              <w:jc w:val="left"/>
            </w:pPr>
            <w:r>
              <w:t xml:space="preserve">Пантелеева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«Новенькая».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40" w:lineRule="auto"/>
              <w:ind w:left="108" w:firstLine="0"/>
            </w:pPr>
            <w:r>
              <w:rPr>
                <w:color w:val="000000"/>
                <w:sz w:val="22"/>
              </w:rPr>
              <w:t xml:space="preserve">Приводить примеры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в качестве доказательства выдвигаемых положений; </w:t>
            </w:r>
          </w:p>
        </w:tc>
        <w:tc>
          <w:tcPr>
            <w:tcW w:w="193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Работа над выразите </w:t>
            </w:r>
            <w:proofErr w:type="spellStart"/>
            <w:r>
              <w:rPr>
                <w:color w:val="000000"/>
                <w:sz w:val="22"/>
              </w:rPr>
              <w:t>льностью</w:t>
            </w:r>
            <w:proofErr w:type="spellEnd"/>
            <w:r>
              <w:rPr>
                <w:color w:val="000000"/>
                <w:sz w:val="22"/>
              </w:rPr>
              <w:t xml:space="preserve"> чтения </w:t>
            </w:r>
          </w:p>
        </w:tc>
        <w:tc>
          <w:tcPr>
            <w:tcW w:w="22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Различать </w:t>
            </w:r>
          </w:p>
          <w:p w:rsidR="00D46941" w:rsidRDefault="0044453F">
            <w:pPr>
              <w:spacing w:after="42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особенности </w:t>
            </w:r>
          </w:p>
          <w:p w:rsidR="00D46941" w:rsidRDefault="0044453F">
            <w:pPr>
              <w:spacing w:after="38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диалогической </w:t>
            </w:r>
            <w:r>
              <w:rPr>
                <w:color w:val="000000"/>
                <w:sz w:val="22"/>
              </w:rPr>
              <w:tab/>
              <w:t xml:space="preserve">и </w:t>
            </w:r>
          </w:p>
          <w:p w:rsidR="00D46941" w:rsidRDefault="0044453F">
            <w:pPr>
              <w:spacing w:after="0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монологической речи;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1817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lastRenderedPageBreak/>
              <w:t xml:space="preserve">28.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08" w:firstLine="0"/>
            </w:pPr>
            <w:r>
              <w:t xml:space="preserve">Кто они — дети войны. </w:t>
            </w:r>
          </w:p>
          <w:p w:rsidR="00D46941" w:rsidRDefault="0044453F">
            <w:pPr>
              <w:spacing w:after="46" w:line="240" w:lineRule="auto"/>
              <w:ind w:left="108" w:firstLine="0"/>
              <w:jc w:val="left"/>
            </w:pPr>
            <w:r>
              <w:t xml:space="preserve">Книга </w:t>
            </w:r>
            <w:r>
              <w:tab/>
              <w:t xml:space="preserve">В.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proofErr w:type="spellStart"/>
            <w:r>
              <w:t>Железникова</w:t>
            </w:r>
            <w:proofErr w:type="spellEnd"/>
            <w:r>
              <w:t xml:space="preserve"> «Девушка </w:t>
            </w:r>
            <w:r>
              <w:tab/>
              <w:t xml:space="preserve">в военном».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32" w:lineRule="auto"/>
              <w:ind w:left="108" w:firstLine="0"/>
            </w:pPr>
            <w:r>
              <w:rPr>
                <w:color w:val="000000"/>
                <w:sz w:val="22"/>
              </w:rPr>
              <w:t xml:space="preserve">Выбирать решение из нескольких </w:t>
            </w:r>
          </w:p>
          <w:p w:rsidR="00D46941" w:rsidRDefault="0044453F">
            <w:pPr>
              <w:spacing w:after="0" w:line="276" w:lineRule="auto"/>
              <w:ind w:left="108" w:right="48" w:firstLine="0"/>
              <w:jc w:val="left"/>
            </w:pPr>
            <w:r>
              <w:rPr>
                <w:color w:val="000000"/>
                <w:sz w:val="22"/>
              </w:rPr>
              <w:t xml:space="preserve">предложенных, кратко обосновывать выбор </w:t>
            </w:r>
          </w:p>
        </w:tc>
        <w:tc>
          <w:tcPr>
            <w:tcW w:w="193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Оценивать весомость приводимых доказательств рассуждений </w:t>
            </w:r>
          </w:p>
        </w:tc>
        <w:tc>
          <w:tcPr>
            <w:tcW w:w="22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  <w:vAlign w:val="center"/>
          </w:tcPr>
          <w:p w:rsidR="00D46941" w:rsidRDefault="0044453F">
            <w:pPr>
              <w:spacing w:after="0" w:line="276" w:lineRule="auto"/>
              <w:ind w:left="0" w:firstLine="0"/>
            </w:pPr>
            <w:r>
              <w:rPr>
                <w:color w:val="000000"/>
                <w:sz w:val="22"/>
              </w:rPr>
              <w:t xml:space="preserve">и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40" w:lineRule="auto"/>
              <w:ind w:left="108" w:firstLine="0"/>
              <w:jc w:val="left"/>
            </w:pPr>
            <w:r>
              <w:rPr>
                <w:i/>
                <w:color w:val="000000"/>
                <w:sz w:val="22"/>
              </w:rPr>
              <w:t xml:space="preserve"> </w:t>
            </w:r>
          </w:p>
          <w:p w:rsidR="00D46941" w:rsidRDefault="0044453F">
            <w:pPr>
              <w:spacing w:after="41" w:line="233" w:lineRule="auto"/>
              <w:ind w:left="108" w:firstLine="0"/>
            </w:pPr>
            <w:r>
              <w:rPr>
                <w:color w:val="000000"/>
                <w:sz w:val="22"/>
              </w:rPr>
              <w:t xml:space="preserve">Выбирать вид пересказа (полный, краткий, выборочный) в соответствии с </w:t>
            </w:r>
          </w:p>
          <w:p w:rsidR="00D46941" w:rsidRDefault="0044453F">
            <w:pPr>
              <w:spacing w:after="0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поставленной целью;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46941">
        <w:trPr>
          <w:trHeight w:val="320"/>
        </w:trPr>
        <w:tc>
          <w:tcPr>
            <w:tcW w:w="6961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76" w:lineRule="auto"/>
              <w:ind w:left="0" w:right="254" w:firstLine="0"/>
              <w:jc w:val="right"/>
            </w:pPr>
            <w:r>
              <w:rPr>
                <w:b/>
              </w:rPr>
              <w:t xml:space="preserve">Газеты и </w:t>
            </w:r>
            <w:proofErr w:type="gramStart"/>
            <w:r>
              <w:rPr>
                <w:b/>
              </w:rPr>
              <w:t>журналы  для</w:t>
            </w:r>
            <w:proofErr w:type="gramEnd"/>
            <w:r>
              <w:rPr>
                <w:b/>
              </w:rPr>
              <w:t xml:space="preserve"> детей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  <w:tc>
          <w:tcPr>
            <w:tcW w:w="2564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</w:tr>
      <w:tr w:rsidR="00D46941">
        <w:trPr>
          <w:trHeight w:val="225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29.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40" w:lineRule="auto"/>
              <w:ind w:left="108" w:firstLine="0"/>
              <w:jc w:val="left"/>
            </w:pPr>
            <w:r>
              <w:t xml:space="preserve">Детские </w:t>
            </w:r>
          </w:p>
          <w:p w:rsidR="00D46941" w:rsidRDefault="0044453F">
            <w:pPr>
              <w:spacing w:after="46" w:line="234" w:lineRule="auto"/>
              <w:ind w:left="108" w:firstLine="0"/>
              <w:jc w:val="left"/>
            </w:pPr>
            <w:r>
              <w:t xml:space="preserve">газеты </w:t>
            </w:r>
            <w:r>
              <w:tab/>
              <w:t xml:space="preserve">и журналы. История создания журнала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>«</w:t>
            </w:r>
            <w:proofErr w:type="spellStart"/>
            <w:r>
              <w:t>Мурзилка</w:t>
            </w:r>
            <w:proofErr w:type="spellEnd"/>
            <w:r>
              <w:t xml:space="preserve">» и др.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Выполнять задачи, не имеющие однозначного решения </w:t>
            </w:r>
          </w:p>
        </w:tc>
        <w:tc>
          <w:tcPr>
            <w:tcW w:w="193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nil"/>
            </w:tcBorders>
          </w:tcPr>
          <w:p w:rsidR="00D46941" w:rsidRDefault="0044453F">
            <w:pPr>
              <w:spacing w:after="0" w:line="233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Характеризовать образы героев и персонажей.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24" w:type="dxa"/>
            <w:gridSpan w:val="2"/>
            <w:tcBorders>
              <w:top w:val="double" w:sz="6" w:space="0" w:color="000000"/>
              <w:left w:val="nil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Сравнивать иллюстрации с содержанием текста </w:t>
            </w:r>
          </w:p>
        </w:tc>
      </w:tr>
      <w:tr w:rsidR="00D46941">
        <w:trPr>
          <w:trHeight w:val="225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30.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08" w:firstLine="0"/>
              <w:jc w:val="left"/>
            </w:pPr>
            <w:r>
              <w:t xml:space="preserve">Электронные периодически е </w:t>
            </w:r>
            <w:r>
              <w:tab/>
              <w:t xml:space="preserve">издания: </w:t>
            </w:r>
          </w:p>
          <w:p w:rsidR="00D46941" w:rsidRDefault="0044453F">
            <w:pPr>
              <w:spacing w:after="46" w:line="234" w:lineRule="auto"/>
              <w:ind w:left="108" w:firstLine="0"/>
              <w:jc w:val="left"/>
            </w:pPr>
            <w:r>
              <w:t xml:space="preserve">«Детская газета», журнал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«Антошка» и др.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Проверять информацию, находить дополнительную информацию, используя справочную литературу;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2" w:line="232" w:lineRule="auto"/>
              <w:ind w:left="99" w:firstLine="0"/>
              <w:jc w:val="center"/>
            </w:pPr>
            <w:r>
              <w:rPr>
                <w:color w:val="000000"/>
                <w:sz w:val="22"/>
              </w:rPr>
              <w:t xml:space="preserve">Оценивать весомость </w:t>
            </w:r>
          </w:p>
          <w:p w:rsidR="00D46941" w:rsidRDefault="0044453F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приводимых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доказательств и рассуждений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32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Характеризовать качества, признаки </w:t>
            </w:r>
          </w:p>
          <w:p w:rsidR="00D46941" w:rsidRDefault="0044453F">
            <w:pPr>
              <w:spacing w:after="40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объекта, относящие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его к определенному классу (виду </w:t>
            </w:r>
          </w:p>
        </w:tc>
      </w:tr>
      <w:tr w:rsidR="00D46941">
        <w:trPr>
          <w:trHeight w:val="1147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31.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4" w:line="234" w:lineRule="auto"/>
              <w:ind w:left="108" w:firstLine="0"/>
              <w:jc w:val="left"/>
            </w:pPr>
            <w:r>
              <w:t xml:space="preserve">Создание классной газеты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«Книгочей».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Читать, выполняя </w:t>
            </w:r>
          </w:p>
          <w:p w:rsidR="00D46941" w:rsidRDefault="0044453F">
            <w:pPr>
              <w:spacing w:after="0" w:line="276" w:lineRule="auto"/>
              <w:ind w:left="108" w:right="444" w:firstLine="0"/>
              <w:jc w:val="left"/>
            </w:pPr>
            <w:r>
              <w:rPr>
                <w:color w:val="000000"/>
                <w:sz w:val="22"/>
              </w:rPr>
              <w:t xml:space="preserve">задания к тексту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4" w:lineRule="auto"/>
              <w:ind w:left="121" w:right="16" w:firstLine="0"/>
              <w:jc w:val="center"/>
            </w:pPr>
            <w:r>
              <w:rPr>
                <w:color w:val="000000"/>
                <w:sz w:val="22"/>
              </w:rPr>
              <w:t xml:space="preserve">Составлять небольшие устные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монологические высказывания </w:t>
            </w:r>
          </w:p>
        </w:tc>
      </w:tr>
      <w:tr w:rsidR="00D46941">
        <w:trPr>
          <w:trHeight w:val="322"/>
        </w:trPr>
        <w:tc>
          <w:tcPr>
            <w:tcW w:w="9525" w:type="dxa"/>
            <w:gridSpan w:val="8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«Книги, книги, к </w:t>
            </w:r>
            <w:proofErr w:type="spellStart"/>
            <w:r>
              <w:rPr>
                <w:b/>
              </w:rPr>
              <w:t>ниги</w:t>
            </w:r>
            <w:proofErr w:type="spellEnd"/>
            <w:r>
              <w:rPr>
                <w:b/>
              </w:rPr>
              <w:t xml:space="preserve">…» </w:t>
            </w:r>
            <w:r>
              <w:t>(3 ч)</w:t>
            </w:r>
            <w:r>
              <w:rPr>
                <w:b/>
              </w:rPr>
              <w:t xml:space="preserve"> </w:t>
            </w:r>
          </w:p>
        </w:tc>
      </w:tr>
      <w:tr w:rsidR="00D46941">
        <w:trPr>
          <w:trHeight w:val="1563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32.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08" w:firstLine="0"/>
            </w:pPr>
            <w:r>
              <w:t xml:space="preserve">Книги, их типы и виды. Практическая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работа </w:t>
            </w:r>
            <w:r>
              <w:tab/>
              <w:t xml:space="preserve">в библиотеке.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33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Формировать умение слушать и слышать художественное слово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Корректировать деятельность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4" w:lineRule="auto"/>
              <w:ind w:left="104" w:firstLine="0"/>
              <w:jc w:val="center"/>
            </w:pPr>
            <w:r>
              <w:rPr>
                <w:color w:val="000000"/>
                <w:sz w:val="22"/>
              </w:rPr>
              <w:t xml:space="preserve">Различать виды текста, выбирать текст, </w:t>
            </w:r>
          </w:p>
          <w:p w:rsidR="00D46941" w:rsidRDefault="0044453F">
            <w:pPr>
              <w:spacing w:after="0" w:line="276" w:lineRule="auto"/>
              <w:ind w:left="133" w:right="27" w:firstLine="0"/>
              <w:jc w:val="center"/>
            </w:pPr>
            <w:r>
              <w:rPr>
                <w:color w:val="000000"/>
                <w:sz w:val="22"/>
              </w:rPr>
              <w:t xml:space="preserve">соответствующий поставленной учебной </w:t>
            </w:r>
          </w:p>
        </w:tc>
      </w:tr>
      <w:tr w:rsidR="00D46941">
        <w:trPr>
          <w:trHeight w:val="2530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33.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108" w:right="41" w:firstLine="0"/>
              <w:jc w:val="left"/>
            </w:pPr>
            <w:r>
              <w:t xml:space="preserve">Книги бывают разные. Библиотечная мозаика «Что </w:t>
            </w:r>
          </w:p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t xml:space="preserve">я </w:t>
            </w:r>
            <w:r>
              <w:tab/>
              <w:t xml:space="preserve">знаю </w:t>
            </w:r>
            <w:r>
              <w:tab/>
              <w:t xml:space="preserve">о книге?». Словарь книгочея.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Исследовать 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39" w:line="240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Читать, </w:t>
            </w:r>
            <w:r>
              <w:rPr>
                <w:color w:val="000000"/>
                <w:sz w:val="22"/>
              </w:rPr>
              <w:tab/>
              <w:t xml:space="preserve">выполняя </w:t>
            </w:r>
          </w:p>
          <w:p w:rsidR="00D46941" w:rsidRDefault="0044453F">
            <w:pPr>
              <w:spacing w:after="0" w:line="276" w:lineRule="auto"/>
              <w:ind w:left="778" w:right="444" w:hanging="670"/>
              <w:jc w:val="left"/>
            </w:pPr>
            <w:r>
              <w:rPr>
                <w:color w:val="000000"/>
                <w:sz w:val="22"/>
              </w:rPr>
              <w:t xml:space="preserve">задания к тексту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39" w:line="234" w:lineRule="auto"/>
              <w:ind w:left="121" w:right="16" w:firstLine="0"/>
              <w:jc w:val="center"/>
            </w:pPr>
            <w:r>
              <w:rPr>
                <w:color w:val="000000"/>
                <w:sz w:val="22"/>
              </w:rPr>
              <w:t xml:space="preserve">Составлять небольшие устные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монологические высказывания </w:t>
            </w:r>
          </w:p>
        </w:tc>
      </w:tr>
      <w:tr w:rsidR="00D46941">
        <w:trPr>
          <w:trHeight w:val="324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</w:rPr>
              <w:t xml:space="preserve">34. 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</w:pPr>
            <w:r>
              <w:t xml:space="preserve">Обобщающее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Исследовать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108" w:firstLine="0"/>
              <w:jc w:val="left"/>
            </w:pPr>
            <w:r>
              <w:rPr>
                <w:color w:val="000000"/>
                <w:sz w:val="22"/>
              </w:rPr>
              <w:t xml:space="preserve">Читать, </w:t>
            </w:r>
            <w:r>
              <w:rPr>
                <w:color w:val="000000"/>
                <w:sz w:val="22"/>
              </w:rPr>
              <w:tab/>
              <w:t xml:space="preserve">выполняя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Составлять </w:t>
            </w:r>
          </w:p>
        </w:tc>
      </w:tr>
      <w:tr w:rsidR="00D46941">
        <w:trPr>
          <w:trHeight w:val="2256"/>
        </w:trPr>
        <w:tc>
          <w:tcPr>
            <w:tcW w:w="44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D4694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6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46" w:line="234" w:lineRule="auto"/>
              <w:ind w:left="0" w:firstLine="0"/>
              <w:jc w:val="left"/>
            </w:pPr>
            <w:r>
              <w:t xml:space="preserve">занятие. Книги бывают разные. Библиотечная мозаика «Что </w:t>
            </w:r>
          </w:p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t xml:space="preserve">я </w:t>
            </w:r>
            <w:r>
              <w:tab/>
              <w:t xml:space="preserve">знаю </w:t>
            </w:r>
            <w:r>
              <w:tab/>
              <w:t xml:space="preserve">о книге?». 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</w:rPr>
              <w:t xml:space="preserve">1 </w:t>
            </w:r>
          </w:p>
          <w:p w:rsidR="00D46941" w:rsidRDefault="0044453F">
            <w:pPr>
              <w:spacing w:after="0" w:line="240" w:lineRule="auto"/>
              <w:ind w:left="0" w:firstLine="0"/>
              <w:jc w:val="center"/>
            </w:pPr>
            <w:r>
              <w:rPr>
                <w:color w:val="000000"/>
              </w:rPr>
              <w:t xml:space="preserve">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16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firstLine="0"/>
              <w:jc w:val="left"/>
            </w:pPr>
            <w:r>
              <w:rPr>
                <w:color w:val="000000"/>
                <w:sz w:val="22"/>
              </w:rPr>
              <w:t xml:space="preserve">собственные нестандартные способы решения </w:t>
            </w:r>
          </w:p>
        </w:tc>
        <w:tc>
          <w:tcPr>
            <w:tcW w:w="2161" w:type="dxa"/>
            <w:gridSpan w:val="3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D46941" w:rsidRDefault="0044453F">
            <w:pPr>
              <w:spacing w:after="0" w:line="276" w:lineRule="auto"/>
              <w:ind w:left="0" w:right="382" w:firstLine="0"/>
              <w:jc w:val="left"/>
            </w:pPr>
            <w:r>
              <w:rPr>
                <w:color w:val="000000"/>
                <w:sz w:val="22"/>
              </w:rPr>
              <w:t xml:space="preserve">задания к тексту </w:t>
            </w:r>
          </w:p>
        </w:tc>
        <w:tc>
          <w:tcPr>
            <w:tcW w:w="234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D46941" w:rsidRDefault="0044453F">
            <w:pPr>
              <w:spacing w:after="42" w:line="240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небольшие устные </w:t>
            </w:r>
          </w:p>
          <w:p w:rsidR="00D46941" w:rsidRDefault="0044453F">
            <w:pPr>
              <w:spacing w:after="0" w:line="276" w:lineRule="auto"/>
              <w:ind w:left="0" w:firstLine="0"/>
              <w:jc w:val="center"/>
            </w:pPr>
            <w:r>
              <w:rPr>
                <w:color w:val="000000"/>
                <w:sz w:val="22"/>
              </w:rPr>
              <w:t xml:space="preserve">монологические высказывания </w:t>
            </w:r>
          </w:p>
        </w:tc>
      </w:tr>
    </w:tbl>
    <w:p w:rsidR="00D46941" w:rsidRDefault="0044453F">
      <w:pPr>
        <w:spacing w:after="48" w:line="240" w:lineRule="auto"/>
        <w:ind w:left="0" w:firstLine="0"/>
        <w:jc w:val="center"/>
      </w:pPr>
      <w:r>
        <w:rPr>
          <w:b/>
        </w:rPr>
        <w:t xml:space="preserve"> </w:t>
      </w: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44453F" w:rsidRDefault="0044453F">
      <w:pPr>
        <w:spacing w:after="0" w:line="240" w:lineRule="auto"/>
        <w:ind w:left="10" w:right="-15"/>
        <w:jc w:val="center"/>
        <w:rPr>
          <w:b/>
        </w:rPr>
      </w:pPr>
    </w:p>
    <w:p w:rsidR="00D46941" w:rsidRDefault="00D46941" w:rsidP="00FF2575">
      <w:pPr>
        <w:spacing w:after="46" w:line="236" w:lineRule="auto"/>
        <w:ind w:left="0" w:firstLine="0"/>
        <w:jc w:val="left"/>
      </w:pPr>
    </w:p>
    <w:sectPr w:rsidR="00D46941">
      <w:pgSz w:w="11906" w:h="16838"/>
      <w:pgMar w:top="1154" w:right="846" w:bottom="11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35381"/>
    <w:multiLevelType w:val="hybridMultilevel"/>
    <w:tmpl w:val="74507AC2"/>
    <w:lvl w:ilvl="0" w:tplc="E7DA3E96">
      <w:start w:val="1"/>
      <w:numFmt w:val="bullet"/>
      <w:lvlText w:val=""/>
      <w:lvlJc w:val="left"/>
      <w:pPr>
        <w:ind w:left="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C2C198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22A24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6AA12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6DF0E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86D99A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0FB9C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02E788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63FBE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2AF0EF6"/>
    <w:multiLevelType w:val="hybridMultilevel"/>
    <w:tmpl w:val="3A567EB6"/>
    <w:lvl w:ilvl="0" w:tplc="A26CA71A">
      <w:start w:val="1"/>
      <w:numFmt w:val="bullet"/>
      <w:lvlText w:val="-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0C340A">
      <w:start w:val="1"/>
      <w:numFmt w:val="bullet"/>
      <w:lvlText w:val="o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A87B14">
      <w:start w:val="1"/>
      <w:numFmt w:val="bullet"/>
      <w:lvlText w:val="▪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D01ED6">
      <w:start w:val="1"/>
      <w:numFmt w:val="bullet"/>
      <w:lvlText w:val="•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ECD26">
      <w:start w:val="1"/>
      <w:numFmt w:val="bullet"/>
      <w:lvlText w:val="o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5E440C">
      <w:start w:val="1"/>
      <w:numFmt w:val="bullet"/>
      <w:lvlText w:val="▪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E24E6">
      <w:start w:val="1"/>
      <w:numFmt w:val="bullet"/>
      <w:lvlText w:val="•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6D2B0">
      <w:start w:val="1"/>
      <w:numFmt w:val="bullet"/>
      <w:lvlText w:val="o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0E228">
      <w:start w:val="1"/>
      <w:numFmt w:val="bullet"/>
      <w:lvlText w:val="▪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B61399"/>
    <w:multiLevelType w:val="hybridMultilevel"/>
    <w:tmpl w:val="0CFEC8CE"/>
    <w:lvl w:ilvl="0" w:tplc="396C5EBA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8F5E8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0A2B0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279C6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AAF09E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EC10C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7C2C4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85378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FEB120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9792157"/>
    <w:multiLevelType w:val="hybridMultilevel"/>
    <w:tmpl w:val="853E2D1E"/>
    <w:lvl w:ilvl="0" w:tplc="3E582714">
      <w:start w:val="1"/>
      <w:numFmt w:val="bullet"/>
      <w:lvlText w:val=""/>
      <w:lvlJc w:val="left"/>
      <w:pPr>
        <w:ind w:left="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8F906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36DECC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63F28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209B62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B4F694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0F58A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C7ACE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185674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BA0159F"/>
    <w:multiLevelType w:val="hybridMultilevel"/>
    <w:tmpl w:val="461AA84E"/>
    <w:lvl w:ilvl="0" w:tplc="33049F8C">
      <w:start w:val="1"/>
      <w:numFmt w:val="bullet"/>
      <w:lvlText w:val=""/>
      <w:lvlJc w:val="left"/>
      <w:pPr>
        <w:ind w:left="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6A02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EA32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D4DD8C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1A2572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96F452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ED624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60232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EB0E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91919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41"/>
    <w:rsid w:val="0044453F"/>
    <w:rsid w:val="00D46941"/>
    <w:rsid w:val="00DC09E1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7464C-D001-4E64-B6C5-F3663F42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41" w:lineRule="auto"/>
      <w:ind w:left="257" w:hanging="10"/>
      <w:jc w:val="both"/>
    </w:pPr>
    <w:rPr>
      <w:rFonts w:ascii="Times New Roman" w:eastAsia="Times New Roman" w:hAnsi="Times New Roman" w:cs="Times New Roman"/>
      <w:color w:val="19191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4453F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F2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575"/>
    <w:rPr>
      <w:rFonts w:ascii="Segoe UI" w:eastAsia="Times New Roman" w:hAnsi="Segoe UI" w:cs="Segoe UI"/>
      <w:color w:val="1919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3370</Words>
  <Characters>19215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sabai</dc:creator>
  <cp:keywords/>
  <cp:lastModifiedBy>biblioteka</cp:lastModifiedBy>
  <cp:revision>4</cp:revision>
  <cp:lastPrinted>2018-09-17T11:07:00Z</cp:lastPrinted>
  <dcterms:created xsi:type="dcterms:W3CDTF">2018-09-17T11:07:00Z</dcterms:created>
  <dcterms:modified xsi:type="dcterms:W3CDTF">2018-09-28T05:31:00Z</dcterms:modified>
</cp:coreProperties>
</file>