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952" w:rsidRDefault="00560952" w:rsidP="00627A5F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627A5F" w:rsidRPr="007B4CFD" w:rsidRDefault="00627A5F" w:rsidP="00627A5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27A5F" w:rsidRPr="007B4CFD" w:rsidRDefault="00627A5F" w:rsidP="00627A5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B4CFD">
        <w:rPr>
          <w:rFonts w:ascii="Times New Roman" w:hAnsi="Times New Roman"/>
          <w:b/>
          <w:bCs/>
          <w:sz w:val="24"/>
          <w:szCs w:val="24"/>
        </w:rPr>
        <w:t>Филиал</w:t>
      </w:r>
      <w:r w:rsidRPr="007B4CFD">
        <w:rPr>
          <w:rFonts w:ascii="Times New Roman" w:hAnsi="Times New Roman"/>
          <w:b/>
          <w:bCs/>
          <w:sz w:val="24"/>
          <w:szCs w:val="24"/>
          <w:u w:val="single"/>
        </w:rPr>
        <w:t xml:space="preserve"> МАОУ </w:t>
      </w:r>
      <w:r w:rsidRPr="007B4CFD">
        <w:rPr>
          <w:rFonts w:ascii="Times New Roman" w:hAnsi="Times New Roman"/>
          <w:b/>
          <w:bCs/>
          <w:sz w:val="24"/>
          <w:szCs w:val="24"/>
        </w:rPr>
        <w:t>«Новоатьяловская СОШ»</w:t>
      </w:r>
    </w:p>
    <w:p w:rsidR="00627A5F" w:rsidRPr="007B4CFD" w:rsidRDefault="00627A5F" w:rsidP="00627A5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B4CFD">
        <w:rPr>
          <w:rFonts w:ascii="Times New Roman" w:hAnsi="Times New Roman"/>
          <w:b/>
          <w:bCs/>
          <w:sz w:val="24"/>
          <w:szCs w:val="24"/>
          <w:u w:val="single"/>
        </w:rPr>
        <w:t>«Бердюгинская средняя общеобразовательная школа»</w:t>
      </w:r>
    </w:p>
    <w:p w:rsidR="00627A5F" w:rsidRPr="007B4CFD" w:rsidRDefault="00627A5F" w:rsidP="00627A5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B4CFD">
        <w:rPr>
          <w:rFonts w:ascii="Times New Roman" w:hAnsi="Times New Roman"/>
          <w:bCs/>
          <w:sz w:val="24"/>
          <w:szCs w:val="24"/>
        </w:rPr>
        <w:t>627041, Тюменская область, Ялуторовский район, с. Бердюгино, ул. Набережная,3</w:t>
      </w:r>
    </w:p>
    <w:p w:rsidR="00627A5F" w:rsidRPr="007B4CFD" w:rsidRDefault="00627A5F" w:rsidP="00627A5F">
      <w:pPr>
        <w:spacing w:after="0" w:line="240" w:lineRule="auto"/>
        <w:jc w:val="center"/>
        <w:rPr>
          <w:rFonts w:ascii="Times New Roman" w:hAnsi="Times New Roman"/>
          <w:i/>
          <w:iCs/>
          <w:color w:val="0000FF"/>
          <w:sz w:val="24"/>
          <w:szCs w:val="24"/>
          <w:u w:val="single"/>
        </w:rPr>
      </w:pPr>
      <w:r w:rsidRPr="007B4CFD">
        <w:rPr>
          <w:rFonts w:ascii="Times New Roman" w:hAnsi="Times New Roman"/>
          <w:bCs/>
          <w:sz w:val="24"/>
          <w:szCs w:val="24"/>
        </w:rPr>
        <w:t xml:space="preserve">тел.44-190, факс 44-290, </w:t>
      </w:r>
      <w:r w:rsidRPr="007B4CFD">
        <w:rPr>
          <w:rFonts w:ascii="Times New Roman" w:hAnsi="Times New Roman"/>
          <w:bCs/>
          <w:sz w:val="24"/>
          <w:szCs w:val="24"/>
          <w:lang w:val="en-US"/>
        </w:rPr>
        <w:t>email</w:t>
      </w:r>
      <w:r w:rsidRPr="007B4CFD">
        <w:rPr>
          <w:rFonts w:ascii="Times New Roman" w:hAnsi="Times New Roman"/>
          <w:bCs/>
          <w:sz w:val="24"/>
          <w:szCs w:val="24"/>
        </w:rPr>
        <w:t xml:space="preserve">: </w:t>
      </w:r>
      <w:hyperlink r:id="rId5" w:history="1">
        <w:r w:rsidRPr="007B4CFD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val="en-US"/>
          </w:rPr>
          <w:t>berdugino</w:t>
        </w:r>
        <w:r w:rsidRPr="007B4CFD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_</w:t>
        </w:r>
        <w:r w:rsidRPr="007B4CFD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val="en-US"/>
          </w:rPr>
          <w:t>school</w:t>
        </w:r>
        <w:r w:rsidRPr="007B4CFD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@</w:t>
        </w:r>
        <w:r w:rsidRPr="007B4CFD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val="en-US"/>
          </w:rPr>
          <w:t>inbox</w:t>
        </w:r>
        <w:r w:rsidRPr="007B4CFD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.</w:t>
        </w:r>
        <w:proofErr w:type="spellStart"/>
        <w:r w:rsidRPr="007B4CFD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627A5F" w:rsidRPr="007B4CFD" w:rsidRDefault="00627A5F" w:rsidP="00627A5F">
      <w:pPr>
        <w:spacing w:after="0" w:line="240" w:lineRule="auto"/>
        <w:jc w:val="center"/>
        <w:rPr>
          <w:rFonts w:ascii="Times New Roman" w:hAnsi="Times New Roman"/>
          <w:i/>
          <w:iCs/>
          <w:color w:val="0000FF"/>
          <w:sz w:val="24"/>
          <w:szCs w:val="24"/>
          <w:u w:val="single"/>
        </w:rPr>
      </w:pPr>
    </w:p>
    <w:p w:rsidR="00627A5F" w:rsidRDefault="00627A5F" w:rsidP="00627A5F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27A5F" w:rsidRPr="0030102C" w:rsidRDefault="00627A5F" w:rsidP="00627A5F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30102C">
        <w:rPr>
          <w:rFonts w:ascii="Times New Roman" w:hAnsi="Times New Roman"/>
          <w:sz w:val="24"/>
        </w:rPr>
        <w:t>Утверждаю</w:t>
      </w:r>
    </w:p>
    <w:p w:rsidR="00627A5F" w:rsidRPr="0030102C" w:rsidRDefault="00627A5F" w:rsidP="00627A5F">
      <w:pPr>
        <w:spacing w:after="0" w:line="240" w:lineRule="auto"/>
        <w:jc w:val="right"/>
        <w:rPr>
          <w:rFonts w:ascii="Times New Roman" w:hAnsi="Times New Roman"/>
          <w:sz w:val="24"/>
        </w:rPr>
      </w:pPr>
      <w:proofErr w:type="spellStart"/>
      <w:r w:rsidRPr="0030102C">
        <w:rPr>
          <w:rFonts w:ascii="Times New Roman" w:hAnsi="Times New Roman"/>
          <w:sz w:val="24"/>
        </w:rPr>
        <w:t>Зам.директора</w:t>
      </w:r>
      <w:proofErr w:type="spellEnd"/>
      <w:r w:rsidRPr="0030102C">
        <w:rPr>
          <w:rFonts w:ascii="Times New Roman" w:hAnsi="Times New Roman"/>
          <w:sz w:val="24"/>
        </w:rPr>
        <w:t xml:space="preserve"> по ВР</w:t>
      </w:r>
    </w:p>
    <w:p w:rsidR="00627A5F" w:rsidRPr="0030102C" w:rsidRDefault="00627A5F" w:rsidP="00627A5F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______________/Бабушкина А.Ю</w:t>
      </w:r>
      <w:r w:rsidRPr="0030102C">
        <w:rPr>
          <w:rFonts w:ascii="Times New Roman" w:hAnsi="Times New Roman"/>
          <w:sz w:val="24"/>
        </w:rPr>
        <w:t>.</w:t>
      </w:r>
    </w:p>
    <w:p w:rsidR="00627A5F" w:rsidRPr="0030102C" w:rsidRDefault="005F0840" w:rsidP="00627A5F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03. 09. 2019</w:t>
      </w:r>
      <w:r w:rsidR="00627A5F" w:rsidRPr="0030102C">
        <w:rPr>
          <w:rFonts w:ascii="Times New Roman" w:hAnsi="Times New Roman"/>
          <w:sz w:val="24"/>
        </w:rPr>
        <w:t>г.</w:t>
      </w:r>
    </w:p>
    <w:p w:rsidR="00627A5F" w:rsidRPr="0030102C" w:rsidRDefault="00627A5F" w:rsidP="00627A5F">
      <w:pPr>
        <w:rPr>
          <w:rFonts w:ascii="Times New Roman" w:hAnsi="Times New Roman"/>
          <w:sz w:val="24"/>
          <w:szCs w:val="24"/>
        </w:rPr>
      </w:pPr>
    </w:p>
    <w:p w:rsidR="00627A5F" w:rsidRPr="0030102C" w:rsidRDefault="00627A5F" w:rsidP="00627A5F">
      <w:pPr>
        <w:rPr>
          <w:rFonts w:ascii="Times New Roman" w:hAnsi="Times New Roman"/>
          <w:b/>
          <w:sz w:val="24"/>
          <w:szCs w:val="24"/>
        </w:rPr>
      </w:pPr>
    </w:p>
    <w:p w:rsidR="00627A5F" w:rsidRPr="0030102C" w:rsidRDefault="00627A5F" w:rsidP="00627A5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7A5F" w:rsidRPr="0030102C" w:rsidRDefault="00627A5F" w:rsidP="00627A5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7A5F" w:rsidRPr="0030102C" w:rsidRDefault="00627A5F" w:rsidP="00627A5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7A5F" w:rsidRPr="0030102C" w:rsidRDefault="00627A5F" w:rsidP="00627A5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7A5F" w:rsidRPr="0030102C" w:rsidRDefault="00627A5F" w:rsidP="00627A5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0102C">
        <w:rPr>
          <w:rFonts w:ascii="Times New Roman" w:hAnsi="Times New Roman"/>
          <w:b/>
          <w:bCs/>
          <w:sz w:val="28"/>
          <w:szCs w:val="28"/>
        </w:rPr>
        <w:t>ПРОГРАММА ВНЕУРОЧНОЙ ДЕЯТЕЛЬНОСТИ</w:t>
      </w:r>
    </w:p>
    <w:p w:rsidR="00627A5F" w:rsidRPr="0030102C" w:rsidRDefault="00627A5F" w:rsidP="00627A5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0102C">
        <w:rPr>
          <w:rFonts w:ascii="Times New Roman" w:hAnsi="Times New Roman"/>
          <w:b/>
          <w:bCs/>
          <w:sz w:val="28"/>
          <w:szCs w:val="28"/>
        </w:rPr>
        <w:t>«ЧИТАЙКА»</w:t>
      </w:r>
    </w:p>
    <w:p w:rsidR="00627A5F" w:rsidRPr="0030102C" w:rsidRDefault="000023E5" w:rsidP="00627A5F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2 </w:t>
      </w:r>
      <w:r w:rsidR="00627A5F" w:rsidRPr="0030102C">
        <w:rPr>
          <w:rFonts w:ascii="Times New Roman" w:hAnsi="Times New Roman"/>
          <w:b/>
          <w:bCs/>
          <w:sz w:val="28"/>
          <w:szCs w:val="28"/>
        </w:rPr>
        <w:t xml:space="preserve"> класс</w:t>
      </w:r>
      <w:proofErr w:type="gramEnd"/>
      <w:r w:rsidR="00627A5F" w:rsidRPr="0030102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27A5F" w:rsidRPr="0030102C" w:rsidRDefault="00627A5F" w:rsidP="00627A5F">
      <w:pPr>
        <w:jc w:val="center"/>
        <w:rPr>
          <w:rFonts w:ascii="Times New Roman" w:hAnsi="Times New Roman"/>
          <w:sz w:val="24"/>
          <w:szCs w:val="28"/>
        </w:rPr>
      </w:pPr>
      <w:r w:rsidRPr="0030102C">
        <w:rPr>
          <w:rFonts w:ascii="Times New Roman" w:hAnsi="Times New Roman"/>
          <w:b/>
          <w:bCs/>
          <w:sz w:val="24"/>
          <w:szCs w:val="28"/>
        </w:rPr>
        <w:t>Срок реализации: 1 год</w:t>
      </w:r>
    </w:p>
    <w:p w:rsidR="00627A5F" w:rsidRPr="0030102C" w:rsidRDefault="00627A5F" w:rsidP="00627A5F">
      <w:pPr>
        <w:rPr>
          <w:rFonts w:ascii="Times New Roman" w:hAnsi="Times New Roman"/>
          <w:sz w:val="24"/>
          <w:szCs w:val="24"/>
        </w:rPr>
      </w:pPr>
    </w:p>
    <w:p w:rsidR="00627A5F" w:rsidRPr="0030102C" w:rsidRDefault="00627A5F" w:rsidP="00627A5F">
      <w:pPr>
        <w:jc w:val="center"/>
        <w:rPr>
          <w:rFonts w:ascii="Times New Roman" w:hAnsi="Times New Roman"/>
          <w:sz w:val="24"/>
          <w:szCs w:val="24"/>
        </w:rPr>
      </w:pPr>
    </w:p>
    <w:p w:rsidR="00627A5F" w:rsidRPr="0030102C" w:rsidRDefault="00627A5F" w:rsidP="00627A5F">
      <w:pPr>
        <w:jc w:val="right"/>
        <w:rPr>
          <w:rFonts w:ascii="Times New Roman" w:hAnsi="Times New Roman"/>
          <w:sz w:val="24"/>
          <w:szCs w:val="24"/>
        </w:rPr>
      </w:pPr>
    </w:p>
    <w:p w:rsidR="00627A5F" w:rsidRPr="0030102C" w:rsidRDefault="00627A5F" w:rsidP="00627A5F">
      <w:pPr>
        <w:jc w:val="right"/>
        <w:rPr>
          <w:rFonts w:ascii="Times New Roman" w:hAnsi="Times New Roman"/>
          <w:sz w:val="24"/>
          <w:szCs w:val="24"/>
        </w:rPr>
      </w:pPr>
    </w:p>
    <w:p w:rsidR="00627A5F" w:rsidRPr="0030102C" w:rsidRDefault="00627A5F" w:rsidP="00627A5F">
      <w:pPr>
        <w:jc w:val="right"/>
        <w:rPr>
          <w:rFonts w:ascii="Times New Roman" w:hAnsi="Times New Roman"/>
          <w:sz w:val="24"/>
          <w:szCs w:val="24"/>
        </w:rPr>
      </w:pPr>
      <w:r w:rsidRPr="0030102C">
        <w:rPr>
          <w:rFonts w:ascii="Times New Roman" w:hAnsi="Times New Roman"/>
          <w:sz w:val="24"/>
          <w:szCs w:val="24"/>
        </w:rPr>
        <w:t xml:space="preserve">Руководитель: </w:t>
      </w:r>
    </w:p>
    <w:p w:rsidR="00627A5F" w:rsidRPr="0030102C" w:rsidRDefault="00627A5F" w:rsidP="00627A5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Бабушкина Татьяна Николаевна</w:t>
      </w:r>
    </w:p>
    <w:p w:rsidR="00627A5F" w:rsidRPr="0030102C" w:rsidRDefault="00627A5F" w:rsidP="00627A5F">
      <w:pPr>
        <w:jc w:val="center"/>
        <w:rPr>
          <w:rFonts w:ascii="Times New Roman" w:hAnsi="Times New Roman"/>
          <w:sz w:val="24"/>
          <w:szCs w:val="24"/>
        </w:rPr>
      </w:pPr>
    </w:p>
    <w:p w:rsidR="00627A5F" w:rsidRPr="0030102C" w:rsidRDefault="00627A5F" w:rsidP="00627A5F">
      <w:pPr>
        <w:rPr>
          <w:rFonts w:ascii="Times New Roman" w:hAnsi="Times New Roman"/>
          <w:sz w:val="24"/>
          <w:szCs w:val="24"/>
        </w:rPr>
      </w:pPr>
    </w:p>
    <w:p w:rsidR="00627A5F" w:rsidRPr="0030102C" w:rsidRDefault="00627A5F" w:rsidP="00627A5F">
      <w:pPr>
        <w:jc w:val="center"/>
        <w:rPr>
          <w:rFonts w:ascii="Times New Roman" w:hAnsi="Times New Roman"/>
          <w:sz w:val="24"/>
          <w:szCs w:val="24"/>
        </w:rPr>
      </w:pPr>
    </w:p>
    <w:p w:rsidR="00627A5F" w:rsidRPr="0030102C" w:rsidRDefault="00627A5F" w:rsidP="00627A5F">
      <w:pPr>
        <w:jc w:val="center"/>
        <w:rPr>
          <w:rFonts w:ascii="Times New Roman" w:hAnsi="Times New Roman"/>
          <w:sz w:val="24"/>
          <w:szCs w:val="28"/>
        </w:rPr>
      </w:pPr>
      <w:r w:rsidRPr="0030102C">
        <w:rPr>
          <w:rFonts w:ascii="Times New Roman" w:hAnsi="Times New Roman"/>
          <w:sz w:val="24"/>
          <w:szCs w:val="28"/>
        </w:rPr>
        <w:t xml:space="preserve">с. </w:t>
      </w:r>
      <w:r w:rsidR="005F0840">
        <w:rPr>
          <w:rFonts w:ascii="Times New Roman" w:hAnsi="Times New Roman"/>
          <w:sz w:val="24"/>
          <w:szCs w:val="28"/>
        </w:rPr>
        <w:t>Бердюгино 2019</w:t>
      </w:r>
      <w:r>
        <w:rPr>
          <w:rFonts w:ascii="Times New Roman" w:hAnsi="Times New Roman"/>
          <w:sz w:val="24"/>
          <w:szCs w:val="28"/>
        </w:rPr>
        <w:t xml:space="preserve"> г.</w:t>
      </w:r>
    </w:p>
    <w:p w:rsidR="00627A5F" w:rsidRPr="0030102C" w:rsidRDefault="00627A5F" w:rsidP="00627A5F">
      <w:pPr>
        <w:jc w:val="center"/>
        <w:rPr>
          <w:rFonts w:ascii="Times New Roman" w:hAnsi="Times New Roman"/>
          <w:sz w:val="24"/>
        </w:rPr>
      </w:pPr>
      <w:r w:rsidRPr="0030102C">
        <w:rPr>
          <w:rFonts w:ascii="Times New Roman" w:hAnsi="Times New Roman"/>
          <w:b/>
          <w:bCs/>
          <w:sz w:val="24"/>
        </w:rPr>
        <w:lastRenderedPageBreak/>
        <w:t>СОДЕРЖАНИЕ ПРОГРАММЫ</w:t>
      </w:r>
    </w:p>
    <w:p w:rsidR="00627A5F" w:rsidRPr="0030102C" w:rsidRDefault="00627A5F" w:rsidP="00627A5F">
      <w:pPr>
        <w:rPr>
          <w:rFonts w:ascii="Times New Roman" w:hAnsi="Times New Roman"/>
          <w:sz w:val="24"/>
        </w:rPr>
      </w:pPr>
      <w:r w:rsidRPr="0030102C">
        <w:rPr>
          <w:rFonts w:ascii="Times New Roman" w:hAnsi="Times New Roman"/>
          <w:sz w:val="24"/>
        </w:rPr>
        <w:t>1. Пояснительная записка</w:t>
      </w:r>
    </w:p>
    <w:p w:rsidR="00627A5F" w:rsidRPr="0030102C" w:rsidRDefault="00627A5F" w:rsidP="00627A5F">
      <w:pPr>
        <w:rPr>
          <w:rFonts w:ascii="Times New Roman" w:hAnsi="Times New Roman"/>
          <w:sz w:val="24"/>
        </w:rPr>
      </w:pPr>
      <w:r w:rsidRPr="0030102C">
        <w:rPr>
          <w:rFonts w:ascii="Times New Roman" w:hAnsi="Times New Roman"/>
          <w:sz w:val="24"/>
        </w:rPr>
        <w:t xml:space="preserve">2. Общая характеристика программы «ЧИТАЙКА». </w:t>
      </w:r>
    </w:p>
    <w:p w:rsidR="00627A5F" w:rsidRPr="0030102C" w:rsidRDefault="00627A5F" w:rsidP="00627A5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0102C">
        <w:rPr>
          <w:rFonts w:ascii="Times New Roman" w:hAnsi="Times New Roman"/>
          <w:sz w:val="24"/>
        </w:rPr>
        <w:t xml:space="preserve">3. </w:t>
      </w:r>
      <w:r w:rsidRPr="0030102C">
        <w:rPr>
          <w:rFonts w:ascii="Times New Roman" w:hAnsi="Times New Roman"/>
          <w:bCs/>
          <w:sz w:val="24"/>
          <w:szCs w:val="24"/>
        </w:rPr>
        <w:t>Место внеурочных занятий «ЧИТАЙКА» в учебном плане.</w:t>
      </w:r>
      <w:r w:rsidRPr="0030102C">
        <w:rPr>
          <w:rFonts w:ascii="Times New Roman" w:hAnsi="Times New Roman"/>
          <w:bCs/>
          <w:sz w:val="24"/>
          <w:szCs w:val="24"/>
        </w:rPr>
        <w:br/>
      </w:r>
    </w:p>
    <w:p w:rsidR="00627A5F" w:rsidRPr="0030102C" w:rsidRDefault="00627A5F" w:rsidP="00627A5F">
      <w:pPr>
        <w:rPr>
          <w:rFonts w:ascii="Times New Roman" w:hAnsi="Times New Roman"/>
          <w:sz w:val="24"/>
        </w:rPr>
      </w:pPr>
      <w:r w:rsidRPr="0030102C">
        <w:rPr>
          <w:rFonts w:ascii="Times New Roman" w:hAnsi="Times New Roman"/>
          <w:sz w:val="24"/>
        </w:rPr>
        <w:t xml:space="preserve">4. Личностные, </w:t>
      </w:r>
      <w:proofErr w:type="spellStart"/>
      <w:r>
        <w:rPr>
          <w:rFonts w:ascii="Times New Roman" w:hAnsi="Times New Roman"/>
          <w:sz w:val="24"/>
        </w:rPr>
        <w:t>мета</w:t>
      </w:r>
      <w:r w:rsidRPr="0030102C">
        <w:rPr>
          <w:rFonts w:ascii="Times New Roman" w:hAnsi="Times New Roman"/>
          <w:sz w:val="24"/>
        </w:rPr>
        <w:t>предметные</w:t>
      </w:r>
      <w:proofErr w:type="spellEnd"/>
      <w:r w:rsidRPr="0030102C">
        <w:rPr>
          <w:rFonts w:ascii="Times New Roman" w:hAnsi="Times New Roman"/>
          <w:sz w:val="24"/>
        </w:rPr>
        <w:t xml:space="preserve"> и предметные результаты освоения программы «ЧИТАЙКА». </w:t>
      </w:r>
    </w:p>
    <w:p w:rsidR="00627A5F" w:rsidRPr="0030102C" w:rsidRDefault="00627A5F" w:rsidP="00627A5F">
      <w:pPr>
        <w:rPr>
          <w:rFonts w:ascii="Times New Roman" w:hAnsi="Times New Roman"/>
          <w:sz w:val="24"/>
        </w:rPr>
      </w:pPr>
      <w:r w:rsidRPr="0030102C">
        <w:rPr>
          <w:rFonts w:ascii="Times New Roman" w:hAnsi="Times New Roman"/>
          <w:sz w:val="24"/>
        </w:rPr>
        <w:t>5. Содержание программы «ЧИТАЙКА».</w:t>
      </w:r>
    </w:p>
    <w:p w:rsidR="00627A5F" w:rsidRPr="0030102C" w:rsidRDefault="00627A5F" w:rsidP="00627A5F">
      <w:pPr>
        <w:spacing w:after="0" w:line="240" w:lineRule="auto"/>
        <w:rPr>
          <w:rFonts w:ascii="Times New Roman" w:hAnsi="Times New Roman"/>
          <w:sz w:val="24"/>
        </w:rPr>
      </w:pPr>
      <w:r w:rsidRPr="0030102C">
        <w:rPr>
          <w:rFonts w:ascii="Times New Roman" w:hAnsi="Times New Roman"/>
          <w:sz w:val="24"/>
        </w:rPr>
        <w:t xml:space="preserve">6. </w:t>
      </w:r>
      <w:r w:rsidRPr="0030102C">
        <w:rPr>
          <w:rFonts w:ascii="Times New Roman" w:hAnsi="Times New Roman"/>
          <w:bCs/>
          <w:sz w:val="24"/>
        </w:rPr>
        <w:t>Тематическое планирование с определением основных видов учебной деятельности.</w:t>
      </w:r>
      <w:r w:rsidRPr="0030102C">
        <w:rPr>
          <w:rFonts w:ascii="Times New Roman" w:hAnsi="Times New Roman"/>
          <w:sz w:val="24"/>
        </w:rPr>
        <w:t xml:space="preserve"> </w:t>
      </w:r>
      <w:r w:rsidRPr="0030102C">
        <w:rPr>
          <w:rFonts w:ascii="Times New Roman" w:hAnsi="Times New Roman"/>
          <w:sz w:val="24"/>
        </w:rPr>
        <w:br/>
      </w:r>
    </w:p>
    <w:p w:rsidR="00627A5F" w:rsidRPr="0030102C" w:rsidRDefault="00627A5F" w:rsidP="00627A5F">
      <w:pPr>
        <w:rPr>
          <w:rFonts w:ascii="Times New Roman" w:hAnsi="Times New Roman"/>
          <w:sz w:val="24"/>
        </w:rPr>
      </w:pPr>
      <w:r w:rsidRPr="0030102C">
        <w:rPr>
          <w:rFonts w:ascii="Times New Roman" w:hAnsi="Times New Roman"/>
          <w:sz w:val="24"/>
        </w:rPr>
        <w:t>7. Планируемые результаты освоения программы «ЧИТАЙКА».</w:t>
      </w:r>
    </w:p>
    <w:p w:rsidR="00627A5F" w:rsidRPr="0030102C" w:rsidRDefault="00627A5F" w:rsidP="00627A5F">
      <w:pPr>
        <w:rPr>
          <w:rFonts w:ascii="Times New Roman" w:hAnsi="Times New Roman"/>
          <w:sz w:val="24"/>
        </w:rPr>
      </w:pPr>
    </w:p>
    <w:p w:rsidR="00627A5F" w:rsidRPr="0030102C" w:rsidRDefault="00627A5F" w:rsidP="00627A5F">
      <w:pPr>
        <w:rPr>
          <w:rFonts w:ascii="Times New Roman" w:hAnsi="Times New Roman"/>
          <w:sz w:val="24"/>
        </w:rPr>
      </w:pPr>
    </w:p>
    <w:p w:rsidR="00627A5F" w:rsidRPr="0030102C" w:rsidRDefault="00627A5F" w:rsidP="00627A5F">
      <w:pPr>
        <w:rPr>
          <w:rFonts w:ascii="Times New Roman" w:hAnsi="Times New Roman"/>
          <w:sz w:val="24"/>
        </w:rPr>
      </w:pPr>
    </w:p>
    <w:p w:rsidR="00627A5F" w:rsidRPr="0030102C" w:rsidRDefault="00627A5F" w:rsidP="00627A5F">
      <w:pPr>
        <w:rPr>
          <w:rFonts w:ascii="Times New Roman" w:hAnsi="Times New Roman"/>
          <w:sz w:val="24"/>
        </w:rPr>
      </w:pPr>
    </w:p>
    <w:p w:rsidR="00627A5F" w:rsidRPr="0030102C" w:rsidRDefault="00627A5F" w:rsidP="00627A5F">
      <w:pPr>
        <w:rPr>
          <w:rFonts w:ascii="Times New Roman" w:hAnsi="Times New Roman"/>
          <w:sz w:val="24"/>
        </w:rPr>
      </w:pPr>
    </w:p>
    <w:p w:rsidR="00627A5F" w:rsidRPr="0030102C" w:rsidRDefault="00627A5F" w:rsidP="00627A5F">
      <w:pPr>
        <w:rPr>
          <w:rFonts w:ascii="Times New Roman" w:hAnsi="Times New Roman"/>
          <w:sz w:val="24"/>
        </w:rPr>
      </w:pPr>
    </w:p>
    <w:p w:rsidR="00627A5F" w:rsidRPr="0030102C" w:rsidRDefault="00627A5F" w:rsidP="00627A5F">
      <w:pPr>
        <w:rPr>
          <w:rFonts w:ascii="Times New Roman" w:hAnsi="Times New Roman"/>
          <w:sz w:val="24"/>
        </w:rPr>
      </w:pPr>
    </w:p>
    <w:p w:rsidR="00627A5F" w:rsidRPr="0030102C" w:rsidRDefault="00627A5F" w:rsidP="00627A5F">
      <w:pPr>
        <w:rPr>
          <w:rFonts w:ascii="Times New Roman" w:hAnsi="Times New Roman"/>
          <w:sz w:val="24"/>
        </w:rPr>
      </w:pPr>
    </w:p>
    <w:p w:rsidR="00627A5F" w:rsidRPr="0030102C" w:rsidRDefault="00627A5F" w:rsidP="00627A5F">
      <w:pPr>
        <w:rPr>
          <w:rFonts w:ascii="Times New Roman" w:hAnsi="Times New Roman"/>
          <w:sz w:val="24"/>
        </w:rPr>
      </w:pPr>
    </w:p>
    <w:p w:rsidR="00627A5F" w:rsidRPr="0030102C" w:rsidRDefault="00627A5F" w:rsidP="00627A5F">
      <w:pPr>
        <w:rPr>
          <w:rFonts w:ascii="Times New Roman" w:hAnsi="Times New Roman"/>
          <w:sz w:val="24"/>
        </w:rPr>
      </w:pPr>
    </w:p>
    <w:p w:rsidR="00627A5F" w:rsidRPr="0030102C" w:rsidRDefault="00627A5F" w:rsidP="00627A5F">
      <w:pPr>
        <w:rPr>
          <w:rFonts w:ascii="Times New Roman" w:hAnsi="Times New Roman"/>
          <w:sz w:val="24"/>
        </w:rPr>
      </w:pPr>
    </w:p>
    <w:p w:rsidR="00627A5F" w:rsidRPr="0030102C" w:rsidRDefault="00627A5F" w:rsidP="00627A5F">
      <w:pPr>
        <w:rPr>
          <w:rFonts w:ascii="Times New Roman" w:hAnsi="Times New Roman"/>
          <w:sz w:val="24"/>
        </w:rPr>
      </w:pPr>
    </w:p>
    <w:p w:rsidR="00627A5F" w:rsidRPr="0030102C" w:rsidRDefault="00627A5F" w:rsidP="00627A5F">
      <w:pPr>
        <w:rPr>
          <w:rFonts w:ascii="Times New Roman" w:hAnsi="Times New Roman"/>
          <w:sz w:val="24"/>
        </w:rPr>
      </w:pPr>
    </w:p>
    <w:p w:rsidR="00627A5F" w:rsidRPr="0030102C" w:rsidRDefault="00627A5F" w:rsidP="00627A5F">
      <w:pPr>
        <w:rPr>
          <w:rFonts w:ascii="Times New Roman" w:hAnsi="Times New Roman"/>
          <w:sz w:val="24"/>
        </w:rPr>
      </w:pPr>
    </w:p>
    <w:p w:rsidR="00627A5F" w:rsidRPr="0030102C" w:rsidRDefault="00627A5F" w:rsidP="00627A5F">
      <w:pPr>
        <w:rPr>
          <w:rFonts w:ascii="Times New Roman" w:hAnsi="Times New Roman"/>
          <w:sz w:val="24"/>
        </w:rPr>
      </w:pPr>
    </w:p>
    <w:p w:rsidR="00627A5F" w:rsidRPr="0030102C" w:rsidRDefault="00627A5F" w:rsidP="00627A5F">
      <w:pPr>
        <w:rPr>
          <w:rFonts w:ascii="Times New Roman" w:hAnsi="Times New Roman"/>
          <w:sz w:val="24"/>
        </w:rPr>
      </w:pPr>
    </w:p>
    <w:p w:rsidR="00627A5F" w:rsidRPr="0030102C" w:rsidRDefault="00627A5F" w:rsidP="00627A5F">
      <w:pPr>
        <w:rPr>
          <w:rFonts w:ascii="Times New Roman" w:hAnsi="Times New Roman"/>
          <w:sz w:val="24"/>
        </w:rPr>
      </w:pPr>
    </w:p>
    <w:p w:rsidR="00627A5F" w:rsidRPr="0030102C" w:rsidRDefault="00627A5F" w:rsidP="00627A5F">
      <w:pPr>
        <w:rPr>
          <w:rFonts w:ascii="Times New Roman" w:hAnsi="Times New Roman"/>
          <w:sz w:val="24"/>
        </w:rPr>
      </w:pPr>
    </w:p>
    <w:p w:rsidR="00627A5F" w:rsidRPr="0030102C" w:rsidRDefault="00627A5F" w:rsidP="00627A5F">
      <w:pPr>
        <w:rPr>
          <w:rFonts w:ascii="Times New Roman" w:hAnsi="Times New Roman"/>
          <w:sz w:val="24"/>
        </w:rPr>
      </w:pPr>
    </w:p>
    <w:p w:rsidR="00627A5F" w:rsidRPr="0030102C" w:rsidRDefault="00627A5F" w:rsidP="00627A5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0102C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627A5F" w:rsidRPr="0030102C" w:rsidRDefault="00627A5F" w:rsidP="00627A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102C">
        <w:rPr>
          <w:rFonts w:ascii="Times New Roman" w:hAnsi="Times New Roman"/>
          <w:b/>
          <w:bCs/>
          <w:sz w:val="24"/>
          <w:szCs w:val="24"/>
        </w:rPr>
        <w:t xml:space="preserve">Программа относится к </w:t>
      </w:r>
      <w:r>
        <w:rPr>
          <w:rFonts w:ascii="Times New Roman" w:hAnsi="Times New Roman"/>
          <w:b/>
          <w:sz w:val="24"/>
          <w:szCs w:val="24"/>
        </w:rPr>
        <w:t xml:space="preserve">общекультурной </w:t>
      </w:r>
      <w:r w:rsidRPr="0030102C">
        <w:rPr>
          <w:rFonts w:ascii="Times New Roman" w:hAnsi="Times New Roman"/>
          <w:b/>
          <w:sz w:val="24"/>
          <w:szCs w:val="24"/>
        </w:rPr>
        <w:t>направленности.</w:t>
      </w:r>
      <w:r w:rsidRPr="0030102C">
        <w:rPr>
          <w:rFonts w:ascii="Times New Roman" w:hAnsi="Times New Roman"/>
          <w:sz w:val="24"/>
          <w:szCs w:val="24"/>
        </w:rPr>
        <w:t xml:space="preserve"> </w:t>
      </w:r>
    </w:p>
    <w:p w:rsidR="00627A5F" w:rsidRPr="0030102C" w:rsidRDefault="00627A5F" w:rsidP="00627A5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27A5F" w:rsidRPr="0030102C" w:rsidRDefault="00627A5F" w:rsidP="00627A5F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0102C">
        <w:rPr>
          <w:rFonts w:ascii="Times New Roman" w:hAnsi="Times New Roman"/>
          <w:sz w:val="24"/>
          <w:szCs w:val="24"/>
        </w:rPr>
        <w:t xml:space="preserve">Рабочая программа </w:t>
      </w:r>
      <w:r w:rsidR="00A4412A">
        <w:rPr>
          <w:rFonts w:ascii="Times New Roman" w:hAnsi="Times New Roman"/>
          <w:sz w:val="24"/>
          <w:szCs w:val="24"/>
        </w:rPr>
        <w:t>по внеурочной деятельности для 2</w:t>
      </w:r>
      <w:r w:rsidRPr="0030102C">
        <w:rPr>
          <w:rFonts w:ascii="Times New Roman" w:hAnsi="Times New Roman"/>
          <w:sz w:val="24"/>
          <w:szCs w:val="24"/>
        </w:rPr>
        <w:t xml:space="preserve"> класса </w:t>
      </w:r>
      <w:r w:rsidRPr="0030102C">
        <w:rPr>
          <w:rFonts w:ascii="Times New Roman" w:hAnsi="Times New Roman"/>
          <w:b/>
          <w:bCs/>
          <w:sz w:val="24"/>
          <w:szCs w:val="24"/>
        </w:rPr>
        <w:t>«</w:t>
      </w:r>
      <w:r w:rsidRPr="0030102C">
        <w:rPr>
          <w:rFonts w:ascii="Times New Roman" w:hAnsi="Times New Roman"/>
          <w:sz w:val="24"/>
        </w:rPr>
        <w:t>ЧИТАЙКА</w:t>
      </w:r>
      <w:r w:rsidRPr="0030102C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Pr="0030102C">
        <w:rPr>
          <w:rFonts w:ascii="Times New Roman" w:hAnsi="Times New Roman"/>
          <w:sz w:val="24"/>
          <w:szCs w:val="24"/>
        </w:rPr>
        <w:t>разработана на основе:</w:t>
      </w:r>
    </w:p>
    <w:p w:rsidR="00627A5F" w:rsidRPr="0030102C" w:rsidRDefault="00627A5F" w:rsidP="00627A5F">
      <w:pPr>
        <w:pStyle w:val="a3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30102C">
        <w:rPr>
          <w:rFonts w:ascii="Times New Roman" w:hAnsi="Times New Roman"/>
          <w:sz w:val="24"/>
          <w:szCs w:val="24"/>
        </w:rPr>
        <w:t xml:space="preserve">Федерального </w:t>
      </w:r>
      <w:r w:rsidRPr="0030102C">
        <w:rPr>
          <w:rFonts w:ascii="Times New Roman" w:hAnsi="Times New Roman"/>
          <w:iCs/>
          <w:sz w:val="24"/>
          <w:szCs w:val="24"/>
        </w:rPr>
        <w:t>Закона РФ «Об образовании» (в действующей редакции);</w:t>
      </w:r>
    </w:p>
    <w:p w:rsidR="00627A5F" w:rsidRPr="0030102C" w:rsidRDefault="00627A5F" w:rsidP="00627A5F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30102C">
        <w:rPr>
          <w:rFonts w:ascii="Times New Roman" w:hAnsi="Times New Roman"/>
          <w:iCs/>
          <w:sz w:val="24"/>
          <w:szCs w:val="24"/>
        </w:rPr>
        <w:t>Приказ Министерства образования и науки Российской Федерации от 31 декабря 2015 года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 373»,</w:t>
      </w:r>
    </w:p>
    <w:p w:rsidR="00627A5F" w:rsidRPr="0030102C" w:rsidRDefault="00627A5F" w:rsidP="00627A5F">
      <w:pPr>
        <w:pStyle w:val="a3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30102C">
        <w:rPr>
          <w:rFonts w:ascii="Times New Roman" w:hAnsi="Times New Roman"/>
          <w:iCs/>
          <w:sz w:val="24"/>
          <w:szCs w:val="24"/>
        </w:rPr>
        <w:t>Приказ Министерства образования и науки Российской Федерации от 31 декабря 2015 года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 373»,</w:t>
      </w:r>
    </w:p>
    <w:p w:rsidR="00627A5F" w:rsidRPr="0030102C" w:rsidRDefault="00627A5F" w:rsidP="00627A5F">
      <w:pPr>
        <w:pStyle w:val="a3"/>
        <w:numPr>
          <w:ilvl w:val="0"/>
          <w:numId w:val="5"/>
        </w:numPr>
        <w:spacing w:before="100" w:beforeAutospacing="1" w:after="0" w:line="24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30102C">
        <w:rPr>
          <w:rFonts w:ascii="Times New Roman" w:hAnsi="Times New Roman"/>
          <w:iCs/>
          <w:sz w:val="24"/>
          <w:szCs w:val="24"/>
        </w:rPr>
        <w:t>Письмо Министерства образования и науки РФ от 02.04.2002 г.  №13-51-28/13 «О повышении воспитательного потенциала общеобразовательного процесса в ОУ», Постановление</w:t>
      </w:r>
      <w:r w:rsidRPr="0030102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Главного государственного санитарного врача РФ от 29 декабря 2010 г. N 189</w:t>
      </w:r>
      <w:r w:rsidRPr="0030102C">
        <w:rPr>
          <w:rFonts w:ascii="Times New Roman" w:hAnsi="Times New Roman"/>
          <w:bCs/>
          <w:sz w:val="24"/>
          <w:szCs w:val="24"/>
        </w:rPr>
        <w:t xml:space="preserve"> </w:t>
      </w:r>
    </w:p>
    <w:p w:rsidR="00627A5F" w:rsidRPr="0030102C" w:rsidRDefault="00627A5F" w:rsidP="00627A5F">
      <w:pPr>
        <w:pStyle w:val="a3"/>
        <w:numPr>
          <w:ilvl w:val="0"/>
          <w:numId w:val="5"/>
        </w:numPr>
        <w:spacing w:before="100" w:beforeAutospacing="1"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30102C">
        <w:rPr>
          <w:rFonts w:ascii="Times New Roman" w:hAnsi="Times New Roman"/>
          <w:bCs/>
          <w:sz w:val="24"/>
          <w:szCs w:val="24"/>
          <w:shd w:val="clear" w:color="auto" w:fill="FFFFFF"/>
        </w:rPr>
        <w:t>«Об утверждении СанПиН 2.4.2.2821-10 «Санитарно-эпидемиологические требования к условиям и организации обучения в общеобразовательных учреждениях»</w:t>
      </w:r>
    </w:p>
    <w:p w:rsidR="008F3532" w:rsidRDefault="00627A5F" w:rsidP="00627A5F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z w:val="24"/>
          <w:szCs w:val="24"/>
          <w:highlight w:val="yellow"/>
        </w:rPr>
      </w:pPr>
      <w:r w:rsidRPr="008F3532">
        <w:rPr>
          <w:rFonts w:ascii="Times New Roman" w:hAnsi="Times New Roman"/>
          <w:iCs/>
          <w:sz w:val="24"/>
          <w:szCs w:val="24"/>
          <w:highlight w:val="yellow"/>
        </w:rPr>
        <w:t>Основн</w:t>
      </w:r>
      <w:r w:rsidR="008F3532">
        <w:rPr>
          <w:rFonts w:ascii="Times New Roman" w:hAnsi="Times New Roman"/>
          <w:iCs/>
          <w:sz w:val="24"/>
          <w:szCs w:val="24"/>
          <w:highlight w:val="yellow"/>
        </w:rPr>
        <w:t xml:space="preserve">ой образовательной программы </w:t>
      </w:r>
      <w:proofErr w:type="spellStart"/>
      <w:r w:rsidR="008F3532">
        <w:rPr>
          <w:rFonts w:ascii="Times New Roman" w:hAnsi="Times New Roman"/>
          <w:iCs/>
          <w:sz w:val="24"/>
          <w:szCs w:val="24"/>
          <w:highlight w:val="yellow"/>
        </w:rPr>
        <w:t>ОУпо</w:t>
      </w:r>
      <w:proofErr w:type="spellEnd"/>
      <w:r w:rsidR="008F3532">
        <w:rPr>
          <w:rFonts w:ascii="Times New Roman" w:hAnsi="Times New Roman"/>
          <w:iCs/>
          <w:sz w:val="24"/>
          <w:szCs w:val="24"/>
          <w:highlight w:val="yellow"/>
        </w:rPr>
        <w:t xml:space="preserve"> литературному чтению: </w:t>
      </w:r>
    </w:p>
    <w:p w:rsidR="00627A5F" w:rsidRPr="008F3532" w:rsidRDefault="008F3532" w:rsidP="008F3532">
      <w:pPr>
        <w:pStyle w:val="a3"/>
        <w:spacing w:after="0" w:line="240" w:lineRule="auto"/>
        <w:ind w:left="284"/>
        <w:jc w:val="both"/>
        <w:rPr>
          <w:rFonts w:ascii="Times New Roman" w:hAnsi="Times New Roman"/>
          <w:iCs/>
          <w:sz w:val="24"/>
          <w:szCs w:val="24"/>
          <w:highlight w:val="yellow"/>
        </w:rPr>
      </w:pPr>
      <w:r>
        <w:rPr>
          <w:rFonts w:ascii="Times New Roman" w:hAnsi="Times New Roman"/>
          <w:iCs/>
          <w:sz w:val="24"/>
          <w:szCs w:val="24"/>
          <w:highlight w:val="yellow"/>
        </w:rPr>
        <w:t>УМК «Перспективная начальная школа», учебник под редакцией Н.А Чуракова.</w:t>
      </w:r>
    </w:p>
    <w:p w:rsidR="00627A5F" w:rsidRPr="0030102C" w:rsidRDefault="00627A5F" w:rsidP="00627A5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627A5F" w:rsidRPr="00A4412A" w:rsidRDefault="00627A5F" w:rsidP="00627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de-DE" w:eastAsia="ru-RU"/>
        </w:rPr>
      </w:pPr>
      <w:r w:rsidRPr="00A4412A">
        <w:rPr>
          <w:sz w:val="24"/>
        </w:rPr>
        <w:t xml:space="preserve">В </w:t>
      </w:r>
      <w:r w:rsidRPr="00A4412A">
        <w:rPr>
          <w:rFonts w:ascii="Times New Roman" w:hAnsi="Times New Roman" w:cs="Times New Roman"/>
          <w:sz w:val="24"/>
        </w:rPr>
        <w:t xml:space="preserve">основе данной программы - материал программы внеурочной деятельности </w:t>
      </w:r>
      <w:r w:rsidRPr="00A4412A">
        <w:rPr>
          <w:rFonts w:ascii="Times New Roman" w:eastAsia="Times New Roman" w:hAnsi="Times New Roman" w:cs="Times New Roman"/>
          <w:sz w:val="24"/>
          <w:lang w:eastAsia="zh-CN"/>
        </w:rPr>
        <w:t>«</w:t>
      </w:r>
      <w:r w:rsidRPr="00A4412A">
        <w:rPr>
          <w:rFonts w:ascii="Times New Roman" w:hAnsi="Times New Roman" w:cs="Times New Roman"/>
          <w:bCs/>
          <w:sz w:val="24"/>
        </w:rPr>
        <w:t>Как бы жили мы без книг</w:t>
      </w:r>
      <w:r w:rsidRPr="00A4412A">
        <w:rPr>
          <w:rFonts w:ascii="Times New Roman" w:eastAsia="Times New Roman" w:hAnsi="Times New Roman" w:cs="Times New Roman"/>
          <w:sz w:val="24"/>
          <w:lang w:eastAsia="zh-CN"/>
        </w:rPr>
        <w:t>»</w:t>
      </w:r>
      <w:r w:rsidRPr="00A4412A">
        <w:rPr>
          <w:rFonts w:ascii="Times New Roman" w:hAnsi="Times New Roman" w:cs="Times New Roman"/>
          <w:sz w:val="24"/>
        </w:rPr>
        <w:t xml:space="preserve"> </w:t>
      </w:r>
    </w:p>
    <w:p w:rsidR="00627A5F" w:rsidRPr="005F0840" w:rsidRDefault="00627A5F" w:rsidP="005F0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Внеклассная работа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литературному чтению</w:t>
      </w:r>
      <w:r w:rsidRPr="00045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важне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йшей составной частью работы по приобщению детей к литературе как искусству слова, пробуждению у детей интереса к словесному творчеству и чтению художественных произведений, формированию техники чтения и приемов понимания текста, тем самым помогая ученикам лучше усваивать программный материал, повышать их общую языковую культуру. Осуществление этих задач ведет к выполнению основной цели – развитию у школьников интереса к литературному чтению как учебному предмету, воспитанию у них бережного отношения к слову, богатству языка, воспитанию любви и уважения к художественной литературе. </w:t>
      </w:r>
    </w:p>
    <w:p w:rsidR="00627A5F" w:rsidRPr="00627A5F" w:rsidRDefault="00627A5F" w:rsidP="005F0840">
      <w:pPr>
        <w:pStyle w:val="a3"/>
        <w:spacing w:before="100" w:beforeAutospacing="1"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A5F">
        <w:rPr>
          <w:rFonts w:ascii="Times New Roman" w:hAnsi="Times New Roman" w:cs="Times New Roman"/>
          <w:b/>
          <w:bCs/>
          <w:iCs/>
          <w:sz w:val="24"/>
          <w:szCs w:val="24"/>
          <w:lang w:eastAsia="zh-CN"/>
        </w:rPr>
        <w:t>Актуальность</w:t>
      </w:r>
    </w:p>
    <w:p w:rsidR="00627A5F" w:rsidRPr="005F0840" w:rsidRDefault="00627A5F" w:rsidP="005F08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A5F">
        <w:rPr>
          <w:rFonts w:ascii="Times New Roman" w:hAnsi="Times New Roman" w:cs="Times New Roman"/>
          <w:sz w:val="24"/>
          <w:szCs w:val="24"/>
        </w:rPr>
        <w:t>От того, что и как читает ребенок и читает ли вообще, во многом зависит, каким будет он сам, и как будет воспринимать мир, в котором ему предстоит жить. Книга как средство для совершенствования души и сегодня, в век информационных технологий, не уступает своих позиций. Хорошая книга, прочитанная неторопливо и с упоением, чарует и надолго остается в памяти и в сердце. Важно только, чтобы каждый ребенок нашел свою хорошую книгу. А для того, чтобы он сумел получить такую возможность, важно поддерживать и развивать интерес начинающего обучение школьника к книге, расширять круг его интересов. И, что очень важно, показать насколько чтение увлекательное занятие, чтобы с первого года обучения книга стала настоящим другом школьника, его постоянным спутником, с которым не скучно</w:t>
      </w:r>
    </w:p>
    <w:p w:rsidR="00627A5F" w:rsidRPr="00651873" w:rsidRDefault="00627A5F" w:rsidP="00627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18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Основная цель работы</w:t>
      </w:r>
    </w:p>
    <w:p w:rsidR="00627A5F" w:rsidRDefault="00627A5F" w:rsidP="00627A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всех видов речевой деятельности, овладение правильным и выразительным чтением целыми словами, воспитание интереса к книге и чтению, формирование читательского кругозора и приобретение опыта самостоятельной читательской деятельности.</w:t>
      </w:r>
    </w:p>
    <w:p w:rsidR="00627A5F" w:rsidRDefault="00627A5F" w:rsidP="00627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A5F" w:rsidRDefault="00627A5F" w:rsidP="005F08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627A5F" w:rsidRPr="00651873" w:rsidRDefault="00627A5F" w:rsidP="00627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873"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627A5F" w:rsidRPr="00651873" w:rsidRDefault="00627A5F" w:rsidP="00627A5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873">
        <w:rPr>
          <w:rFonts w:ascii="Times New Roman" w:hAnsi="Times New Roman" w:cs="Times New Roman"/>
          <w:i/>
          <w:sz w:val="24"/>
          <w:szCs w:val="24"/>
        </w:rPr>
        <w:t>Образовательные</w:t>
      </w:r>
    </w:p>
    <w:p w:rsidR="00627A5F" w:rsidRPr="00651873" w:rsidRDefault="00627A5F" w:rsidP="00627A5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873">
        <w:rPr>
          <w:rFonts w:ascii="Times New Roman" w:hAnsi="Times New Roman" w:cs="Times New Roman"/>
          <w:sz w:val="24"/>
          <w:szCs w:val="24"/>
        </w:rPr>
        <w:t>Закрепление изученного на новом дидактическом материале с широким привлечением игровых элементов</w:t>
      </w:r>
      <w:r>
        <w:rPr>
          <w:rFonts w:ascii="Times New Roman" w:hAnsi="Times New Roman" w:cs="Times New Roman"/>
          <w:sz w:val="24"/>
          <w:szCs w:val="24"/>
        </w:rPr>
        <w:t>, выработка умений работы с текстом.</w:t>
      </w:r>
    </w:p>
    <w:p w:rsidR="00627A5F" w:rsidRPr="00651873" w:rsidRDefault="00627A5F" w:rsidP="00627A5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873">
        <w:rPr>
          <w:rFonts w:ascii="Times New Roman" w:hAnsi="Times New Roman" w:cs="Times New Roman"/>
          <w:i/>
          <w:sz w:val="24"/>
          <w:szCs w:val="24"/>
        </w:rPr>
        <w:t>Воспитательные</w:t>
      </w:r>
    </w:p>
    <w:p w:rsidR="00627A5F" w:rsidRPr="00560952" w:rsidRDefault="00627A5F" w:rsidP="00627A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1873">
        <w:rPr>
          <w:rFonts w:ascii="Times New Roman" w:hAnsi="Times New Roman" w:cs="Times New Roman"/>
          <w:sz w:val="24"/>
          <w:szCs w:val="24"/>
        </w:rPr>
        <w:t xml:space="preserve">Воспитание </w:t>
      </w:r>
      <w:r>
        <w:rPr>
          <w:rFonts w:ascii="Times New Roman" w:hAnsi="Times New Roman" w:cs="Times New Roman"/>
          <w:sz w:val="24"/>
          <w:szCs w:val="24"/>
        </w:rPr>
        <w:t xml:space="preserve">эстетического отношения к искусству слова, интереса к чтению и книге, воспитание </w:t>
      </w:r>
      <w:r w:rsidRPr="00651873">
        <w:rPr>
          <w:rFonts w:ascii="Times New Roman" w:hAnsi="Times New Roman" w:cs="Times New Roman"/>
          <w:sz w:val="24"/>
          <w:szCs w:val="24"/>
        </w:rPr>
        <w:t>самостоятельности, уверенности в своих силах, любознательности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7A5F" w:rsidRPr="00651873" w:rsidRDefault="00627A5F" w:rsidP="00627A5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873">
        <w:rPr>
          <w:rFonts w:ascii="Times New Roman" w:hAnsi="Times New Roman" w:cs="Times New Roman"/>
          <w:i/>
          <w:sz w:val="24"/>
          <w:szCs w:val="24"/>
        </w:rPr>
        <w:t xml:space="preserve">Развивающие </w:t>
      </w:r>
    </w:p>
    <w:p w:rsidR="00627A5F" w:rsidRPr="005F0840" w:rsidRDefault="00627A5F" w:rsidP="005F0840">
      <w:pPr>
        <w:pStyle w:val="a3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>Развитие художественно-творческих и познавательных способностей, эмоциональной отзывчивости при чтении художественных произведений, совершенствование всех видов речевой деятельности, памя</w:t>
      </w:r>
      <w:r w:rsidRPr="00651873">
        <w:rPr>
          <w:rFonts w:ascii="Times New Roman" w:hAnsi="Times New Roman" w:cs="Times New Roman"/>
          <w:sz w:val="24"/>
          <w:szCs w:val="24"/>
        </w:rPr>
        <w:t>ти, внимания, наблюдательности, творческой инициативы, повышение уровня языкового развития учащихся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0952" w:rsidRDefault="00560952" w:rsidP="00D30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</w:p>
    <w:p w:rsidR="00D3006C" w:rsidRDefault="00D3006C" w:rsidP="00D30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</w:t>
      </w:r>
    </w:p>
    <w:p w:rsidR="00D3006C" w:rsidRDefault="00D3006C" w:rsidP="00D300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кружке принимают участие учащиеся 2 класса. Набор в кружок – свободный. Кружок работает первый год.</w:t>
      </w:r>
    </w:p>
    <w:p w:rsidR="00D3006C" w:rsidRDefault="00D3006C" w:rsidP="00D300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проходят раз в неделю, всего 34 часа в год.</w:t>
      </w:r>
    </w:p>
    <w:p w:rsidR="00560952" w:rsidRDefault="00560952" w:rsidP="00627A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</w:p>
    <w:p w:rsidR="00627A5F" w:rsidRPr="0030102C" w:rsidRDefault="00627A5F" w:rsidP="00627A5F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30102C">
        <w:rPr>
          <w:rFonts w:ascii="Times New Roman" w:hAnsi="Times New Roman"/>
          <w:b/>
          <w:bCs/>
          <w:sz w:val="24"/>
          <w:szCs w:val="24"/>
        </w:rPr>
        <w:t xml:space="preserve">Личностные, </w:t>
      </w:r>
      <w:proofErr w:type="spellStart"/>
      <w:r w:rsidRPr="0030102C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30102C">
        <w:rPr>
          <w:rFonts w:ascii="Times New Roman" w:hAnsi="Times New Roman"/>
          <w:b/>
          <w:bCs/>
          <w:sz w:val="24"/>
          <w:szCs w:val="24"/>
        </w:rPr>
        <w:t xml:space="preserve"> и предметные результаты освоения программы «ЧИТАЙКА».</w:t>
      </w:r>
    </w:p>
    <w:p w:rsidR="00627A5F" w:rsidRPr="0030102C" w:rsidRDefault="00627A5F" w:rsidP="00627A5F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27A5F" w:rsidRPr="0030102C" w:rsidRDefault="00627A5F" w:rsidP="00627A5F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30102C">
        <w:rPr>
          <w:rFonts w:ascii="Times New Roman" w:hAnsi="Times New Roman"/>
          <w:sz w:val="24"/>
          <w:szCs w:val="24"/>
        </w:rPr>
        <w:t xml:space="preserve">В результате освоения программы внеурочной деятельности «ЧИТАЙКА» у учащихся формируются следующие определенные личностные, </w:t>
      </w:r>
      <w:proofErr w:type="spellStart"/>
      <w:r w:rsidRPr="0030102C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30102C">
        <w:rPr>
          <w:rFonts w:ascii="Times New Roman" w:hAnsi="Times New Roman"/>
          <w:sz w:val="24"/>
          <w:szCs w:val="24"/>
        </w:rPr>
        <w:t xml:space="preserve"> и предметные результаты:</w:t>
      </w:r>
    </w:p>
    <w:p w:rsidR="00627A5F" w:rsidRPr="0030102C" w:rsidRDefault="00627A5F" w:rsidP="00627A5F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627A5F" w:rsidRPr="0030102C" w:rsidRDefault="00627A5F" w:rsidP="00627A5F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30102C">
        <w:rPr>
          <w:rFonts w:ascii="Times New Roman" w:hAnsi="Times New Roman"/>
          <w:b/>
          <w:sz w:val="24"/>
          <w:szCs w:val="24"/>
        </w:rPr>
        <w:t>Личностные УУД:</w:t>
      </w:r>
    </w:p>
    <w:p w:rsidR="00627A5F" w:rsidRPr="0030102C" w:rsidRDefault="00627A5F" w:rsidP="00627A5F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</w:rPr>
      </w:pPr>
    </w:p>
    <w:p w:rsidR="00627A5F" w:rsidRPr="0030102C" w:rsidRDefault="00627A5F" w:rsidP="00627A5F">
      <w:pPr>
        <w:pStyle w:val="Default"/>
        <w:numPr>
          <w:ilvl w:val="0"/>
          <w:numId w:val="6"/>
        </w:numPr>
        <w:ind w:left="284" w:hanging="284"/>
        <w:rPr>
          <w:color w:val="auto"/>
        </w:rPr>
      </w:pPr>
      <w:r w:rsidRPr="0030102C">
        <w:rPr>
          <w:color w:val="auto"/>
        </w:rPr>
        <w:t xml:space="preserve">Высказывать своё отношение к героям книг, к их поступкам; </w:t>
      </w:r>
    </w:p>
    <w:p w:rsidR="00627A5F" w:rsidRPr="0030102C" w:rsidRDefault="00627A5F" w:rsidP="00627A5F">
      <w:pPr>
        <w:pStyle w:val="Default"/>
        <w:rPr>
          <w:color w:val="auto"/>
        </w:rPr>
      </w:pPr>
      <w:r w:rsidRPr="0030102C">
        <w:rPr>
          <w:color w:val="auto"/>
        </w:rPr>
        <w:t xml:space="preserve">2.  Оценивать поступки людей, жизненные ситуации с точки зрения общепринятых норм и ценностей; </w:t>
      </w:r>
    </w:p>
    <w:p w:rsidR="00627A5F" w:rsidRPr="0030102C" w:rsidRDefault="00627A5F" w:rsidP="00627A5F">
      <w:pPr>
        <w:pStyle w:val="Default"/>
        <w:rPr>
          <w:color w:val="auto"/>
        </w:rPr>
      </w:pPr>
      <w:r w:rsidRPr="0030102C">
        <w:rPr>
          <w:color w:val="auto"/>
        </w:rPr>
        <w:t xml:space="preserve">3.  Оценивать конкретные поступки как хорошие или плохие; </w:t>
      </w:r>
    </w:p>
    <w:p w:rsidR="00627A5F" w:rsidRPr="0030102C" w:rsidRDefault="00627A5F" w:rsidP="00627A5F">
      <w:pPr>
        <w:pStyle w:val="Default"/>
        <w:rPr>
          <w:color w:val="auto"/>
        </w:rPr>
      </w:pPr>
      <w:r w:rsidRPr="0030102C">
        <w:rPr>
          <w:color w:val="auto"/>
        </w:rPr>
        <w:t xml:space="preserve">4.  Понимать эмоции других людей, сочувствовать, сопереживать. </w:t>
      </w:r>
      <w:r w:rsidRPr="0030102C">
        <w:rPr>
          <w:color w:val="auto"/>
        </w:rPr>
        <w:br/>
      </w:r>
    </w:p>
    <w:p w:rsidR="00627A5F" w:rsidRPr="0030102C" w:rsidRDefault="00627A5F" w:rsidP="00627A5F">
      <w:pPr>
        <w:ind w:firstLine="284"/>
        <w:rPr>
          <w:rFonts w:ascii="Times New Roman" w:hAnsi="Times New Roman"/>
          <w:b/>
          <w:sz w:val="24"/>
          <w:szCs w:val="24"/>
        </w:rPr>
      </w:pPr>
      <w:r w:rsidRPr="0030102C">
        <w:rPr>
          <w:rFonts w:ascii="Times New Roman" w:hAnsi="Times New Roman"/>
          <w:b/>
          <w:sz w:val="24"/>
          <w:szCs w:val="24"/>
        </w:rPr>
        <w:t>Регулятивные УУД:</w:t>
      </w:r>
    </w:p>
    <w:p w:rsidR="00627A5F" w:rsidRPr="0030102C" w:rsidRDefault="00627A5F" w:rsidP="00627A5F">
      <w:pPr>
        <w:pStyle w:val="Default"/>
        <w:numPr>
          <w:ilvl w:val="0"/>
          <w:numId w:val="7"/>
        </w:numPr>
        <w:ind w:left="284" w:hanging="284"/>
        <w:rPr>
          <w:color w:val="auto"/>
        </w:rPr>
      </w:pPr>
      <w:r w:rsidRPr="0030102C">
        <w:rPr>
          <w:color w:val="auto"/>
        </w:rPr>
        <w:t xml:space="preserve">Учиться работать по предложенному плану; </w:t>
      </w:r>
    </w:p>
    <w:p w:rsidR="00627A5F" w:rsidRPr="0030102C" w:rsidRDefault="00627A5F" w:rsidP="00627A5F">
      <w:pPr>
        <w:pStyle w:val="Default"/>
        <w:numPr>
          <w:ilvl w:val="0"/>
          <w:numId w:val="7"/>
        </w:numPr>
        <w:ind w:left="284" w:hanging="284"/>
        <w:rPr>
          <w:color w:val="auto"/>
        </w:rPr>
      </w:pPr>
      <w:r w:rsidRPr="0030102C">
        <w:rPr>
          <w:color w:val="auto"/>
        </w:rPr>
        <w:t>Проговаривать последовательность действий;</w:t>
      </w:r>
    </w:p>
    <w:p w:rsidR="00627A5F" w:rsidRPr="0030102C" w:rsidRDefault="00627A5F" w:rsidP="00627A5F">
      <w:pPr>
        <w:pStyle w:val="Default"/>
        <w:numPr>
          <w:ilvl w:val="0"/>
          <w:numId w:val="7"/>
        </w:numPr>
        <w:ind w:left="284" w:hanging="284"/>
        <w:rPr>
          <w:color w:val="auto"/>
        </w:rPr>
      </w:pPr>
      <w:r w:rsidRPr="0030102C">
        <w:rPr>
          <w:color w:val="auto"/>
        </w:rPr>
        <w:t xml:space="preserve">Определять и формировать цель деятельности на занятии с помощью руководителя; </w:t>
      </w:r>
    </w:p>
    <w:p w:rsidR="00627A5F" w:rsidRPr="00627A5F" w:rsidRDefault="00627A5F" w:rsidP="00627A5F">
      <w:pPr>
        <w:pStyle w:val="Default"/>
        <w:numPr>
          <w:ilvl w:val="0"/>
          <w:numId w:val="7"/>
        </w:numPr>
        <w:ind w:left="284" w:hanging="284"/>
        <w:rPr>
          <w:color w:val="auto"/>
        </w:rPr>
      </w:pPr>
      <w:r w:rsidRPr="0030102C">
        <w:rPr>
          <w:color w:val="auto"/>
        </w:rPr>
        <w:t>Учиться высказывать своё предположение;</w:t>
      </w:r>
      <w:r w:rsidRPr="0030102C">
        <w:rPr>
          <w:color w:val="auto"/>
        </w:rPr>
        <w:br/>
      </w:r>
    </w:p>
    <w:p w:rsidR="00627A5F" w:rsidRDefault="00627A5F" w:rsidP="00627A5F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627A5F" w:rsidRPr="0030102C" w:rsidRDefault="00627A5F" w:rsidP="00627A5F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0102C">
        <w:rPr>
          <w:rFonts w:ascii="Times New Roman" w:hAnsi="Times New Roman"/>
          <w:b/>
          <w:sz w:val="24"/>
          <w:szCs w:val="24"/>
        </w:rPr>
        <w:t>Познавательные УУД:</w:t>
      </w:r>
    </w:p>
    <w:p w:rsidR="00627A5F" w:rsidRPr="0030102C" w:rsidRDefault="00627A5F" w:rsidP="00627A5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627A5F" w:rsidRPr="0030102C" w:rsidRDefault="00627A5F" w:rsidP="00627A5F">
      <w:pPr>
        <w:pStyle w:val="Default"/>
        <w:rPr>
          <w:color w:val="auto"/>
        </w:rPr>
      </w:pPr>
      <w:r w:rsidRPr="0030102C">
        <w:rPr>
          <w:color w:val="auto"/>
        </w:rPr>
        <w:t xml:space="preserve">1.  Ориентироваться в книге; </w:t>
      </w:r>
    </w:p>
    <w:p w:rsidR="00627A5F" w:rsidRPr="0030102C" w:rsidRDefault="00627A5F" w:rsidP="00627A5F">
      <w:pPr>
        <w:pStyle w:val="Default"/>
        <w:rPr>
          <w:color w:val="auto"/>
        </w:rPr>
      </w:pPr>
      <w:r w:rsidRPr="0030102C">
        <w:rPr>
          <w:color w:val="auto"/>
        </w:rPr>
        <w:t xml:space="preserve">2.  Находить ответы на вопросы в тексте, иллюстрациях; </w:t>
      </w:r>
    </w:p>
    <w:p w:rsidR="00627A5F" w:rsidRPr="0030102C" w:rsidRDefault="00627A5F" w:rsidP="00627A5F">
      <w:p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30102C">
        <w:rPr>
          <w:rFonts w:ascii="Times New Roman" w:hAnsi="Times New Roman"/>
          <w:sz w:val="24"/>
          <w:szCs w:val="24"/>
        </w:rPr>
        <w:t>3.  Делать выводы в результате совместной работы руководителя и учащихся;</w:t>
      </w:r>
    </w:p>
    <w:p w:rsidR="00627A5F" w:rsidRPr="0030102C" w:rsidRDefault="00627A5F" w:rsidP="00627A5F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102C">
        <w:rPr>
          <w:rFonts w:ascii="Times New Roman" w:hAnsi="Times New Roman"/>
          <w:sz w:val="24"/>
          <w:szCs w:val="24"/>
          <w:lang w:eastAsia="zh-CN"/>
        </w:rPr>
        <w:t xml:space="preserve">4.  </w:t>
      </w:r>
      <w:r w:rsidRPr="0030102C">
        <w:rPr>
          <w:rFonts w:ascii="Times New Roman" w:hAnsi="Times New Roman"/>
          <w:sz w:val="24"/>
          <w:szCs w:val="24"/>
        </w:rPr>
        <w:t>Подробно или выборочно пересказывать небольшие тексты.</w:t>
      </w:r>
    </w:p>
    <w:p w:rsidR="00627A5F" w:rsidRPr="0030102C" w:rsidRDefault="00627A5F" w:rsidP="00627A5F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zh-CN"/>
        </w:rPr>
      </w:pPr>
    </w:p>
    <w:p w:rsidR="00627A5F" w:rsidRPr="0030102C" w:rsidRDefault="00627A5F" w:rsidP="00627A5F">
      <w:pPr>
        <w:pStyle w:val="a3"/>
        <w:suppressAutoHyphens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30102C">
        <w:rPr>
          <w:rFonts w:ascii="Times New Roman" w:hAnsi="Times New Roman"/>
          <w:b/>
          <w:sz w:val="24"/>
          <w:szCs w:val="24"/>
        </w:rPr>
        <w:t>Коммуникативные УУД:</w:t>
      </w:r>
    </w:p>
    <w:p w:rsidR="00627A5F" w:rsidRPr="0030102C" w:rsidRDefault="00627A5F" w:rsidP="00627A5F">
      <w:pPr>
        <w:pStyle w:val="a3"/>
        <w:suppressAutoHyphens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627A5F" w:rsidRPr="0030102C" w:rsidRDefault="00627A5F" w:rsidP="00627A5F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0102C">
        <w:rPr>
          <w:rFonts w:ascii="Times New Roman" w:hAnsi="Times New Roman"/>
          <w:sz w:val="24"/>
          <w:szCs w:val="24"/>
        </w:rPr>
        <w:t>1.  Участвовать в беседе о прочитанной книге, выражать своё мнение;</w:t>
      </w:r>
    </w:p>
    <w:p w:rsidR="00627A5F" w:rsidRPr="0030102C" w:rsidRDefault="00627A5F" w:rsidP="00627A5F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0102C">
        <w:rPr>
          <w:rFonts w:ascii="Times New Roman" w:hAnsi="Times New Roman"/>
          <w:sz w:val="24"/>
          <w:szCs w:val="24"/>
        </w:rPr>
        <w:t>2.  Слушать и понимать речь других;</w:t>
      </w:r>
    </w:p>
    <w:p w:rsidR="00627A5F" w:rsidRPr="0030102C" w:rsidRDefault="00627A5F" w:rsidP="00627A5F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0102C">
        <w:rPr>
          <w:rFonts w:ascii="Times New Roman" w:hAnsi="Times New Roman"/>
          <w:sz w:val="24"/>
          <w:szCs w:val="24"/>
        </w:rPr>
        <w:t>3.   Учиться работать в паре;</w:t>
      </w:r>
    </w:p>
    <w:p w:rsidR="00560952" w:rsidRPr="00627A5F" w:rsidRDefault="00627A5F" w:rsidP="00627A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627A5F">
        <w:rPr>
          <w:rFonts w:ascii="Times New Roman" w:hAnsi="Times New Roman" w:cs="Times New Roman"/>
        </w:rPr>
        <w:t>4.  Соблюдать правила общения.</w:t>
      </w:r>
      <w:r w:rsidRPr="00627A5F">
        <w:rPr>
          <w:rFonts w:ascii="Times New Roman" w:hAnsi="Times New Roman" w:cs="Times New Roman"/>
        </w:rPr>
        <w:br/>
      </w:r>
    </w:p>
    <w:p w:rsidR="00D3006C" w:rsidRPr="00651873" w:rsidRDefault="00D3006C" w:rsidP="00D3006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18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Занятия в кружках проводятся в следующих формах:</w:t>
      </w:r>
    </w:p>
    <w:p w:rsidR="00D3006C" w:rsidRDefault="00D3006C" w:rsidP="00D300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формы работы;</w:t>
      </w:r>
    </w:p>
    <w:p w:rsidR="00D3006C" w:rsidRDefault="00D3006C" w:rsidP="00D300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формы работы;</w:t>
      </w:r>
    </w:p>
    <w:p w:rsidR="00D3006C" w:rsidRDefault="00D3006C" w:rsidP="00D300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познавательно-развлекательные викторины;</w:t>
      </w:r>
    </w:p>
    <w:p w:rsidR="00D3006C" w:rsidRDefault="00D3006C" w:rsidP="00D300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и участие в конкурсах и конференциях.</w:t>
      </w:r>
    </w:p>
    <w:p w:rsidR="00560952" w:rsidRDefault="00560952" w:rsidP="00627A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</w:p>
    <w:p w:rsidR="00D3006C" w:rsidRPr="00114802" w:rsidRDefault="00D3006C" w:rsidP="00D300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802">
        <w:rPr>
          <w:rFonts w:ascii="Times New Roman" w:hAnsi="Times New Roman" w:cs="Times New Roman"/>
          <w:b/>
          <w:sz w:val="24"/>
          <w:szCs w:val="24"/>
        </w:rPr>
        <w:t>Результативность</w:t>
      </w:r>
    </w:p>
    <w:p w:rsidR="00D3006C" w:rsidRDefault="00D3006C" w:rsidP="00D3006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работать с художественным текстом.</w:t>
      </w:r>
    </w:p>
    <w:p w:rsidR="00D3006C" w:rsidRPr="0022226F" w:rsidRDefault="00D3006C" w:rsidP="00D3006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читательской самостоятельности учеников</w:t>
      </w:r>
      <w:r w:rsidRPr="00114802">
        <w:rPr>
          <w:rFonts w:ascii="Times New Roman" w:hAnsi="Times New Roman" w:cs="Times New Roman"/>
          <w:sz w:val="24"/>
          <w:szCs w:val="24"/>
        </w:rPr>
        <w:t>.</w:t>
      </w:r>
    </w:p>
    <w:p w:rsidR="00D3006C" w:rsidRDefault="00D3006C" w:rsidP="00D3006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Расширение и углубление читательского кругозора учеников и формирование их эстетического отношения к литературному творчеству. </w:t>
      </w:r>
    </w:p>
    <w:p w:rsidR="00D3006C" w:rsidRPr="00114802" w:rsidRDefault="00D3006C" w:rsidP="00D3006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коммуникативной культуры школьников.</w:t>
      </w:r>
    </w:p>
    <w:p w:rsidR="00560952" w:rsidRPr="00627A5F" w:rsidRDefault="00D3006C" w:rsidP="00627A5F">
      <w:pPr>
        <w:pStyle w:val="a3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Формирован</w:t>
      </w:r>
      <w:r w:rsidRPr="00114802">
        <w:rPr>
          <w:rFonts w:ascii="Times New Roman" w:hAnsi="Times New Roman" w:cs="Times New Roman"/>
          <w:sz w:val="24"/>
          <w:szCs w:val="24"/>
        </w:rPr>
        <w:t>ие психологических качеств личности школьника: самостоятельности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14802">
        <w:rPr>
          <w:rFonts w:ascii="Times New Roman" w:hAnsi="Times New Roman" w:cs="Times New Roman"/>
          <w:sz w:val="24"/>
          <w:szCs w:val="24"/>
        </w:rPr>
        <w:t xml:space="preserve"> любознательности, </w:t>
      </w:r>
      <w:r w:rsidR="005F0840" w:rsidRPr="00114802">
        <w:rPr>
          <w:rFonts w:ascii="Times New Roman" w:hAnsi="Times New Roman" w:cs="Times New Roman"/>
          <w:sz w:val="24"/>
          <w:szCs w:val="24"/>
        </w:rPr>
        <w:t>наблюдательности, трудолюбия</w:t>
      </w:r>
      <w:r w:rsidRPr="00114802">
        <w:rPr>
          <w:rFonts w:ascii="Times New Roman" w:hAnsi="Times New Roman" w:cs="Times New Roman"/>
          <w:sz w:val="24"/>
          <w:szCs w:val="24"/>
        </w:rPr>
        <w:t>, воли</w:t>
      </w:r>
      <w:r>
        <w:t>.</w:t>
      </w:r>
    </w:p>
    <w:p w:rsidR="00D3006C" w:rsidRDefault="00D3006C" w:rsidP="00D300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336">
        <w:rPr>
          <w:rFonts w:ascii="Times New Roman" w:hAnsi="Times New Roman" w:cs="Times New Roman"/>
          <w:b/>
          <w:sz w:val="24"/>
          <w:szCs w:val="24"/>
        </w:rPr>
        <w:t>Требования к учащимся</w:t>
      </w:r>
    </w:p>
    <w:p w:rsidR="00560952" w:rsidRPr="00627A5F" w:rsidRDefault="00D3006C" w:rsidP="00627A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Посещать кружок систематически, регулярно; быть активными, любознательными и самостоятельными, уметь слушать и слышать.</w:t>
      </w:r>
    </w:p>
    <w:p w:rsidR="00D3006C" w:rsidRPr="0003361B" w:rsidRDefault="00D3006C" w:rsidP="00D300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61B">
        <w:rPr>
          <w:rFonts w:ascii="Times New Roman" w:hAnsi="Times New Roman" w:cs="Times New Roman"/>
          <w:b/>
          <w:sz w:val="24"/>
          <w:szCs w:val="24"/>
        </w:rPr>
        <w:t>Мониторинг</w:t>
      </w:r>
    </w:p>
    <w:p w:rsidR="00D3006C" w:rsidRDefault="00D3006C" w:rsidP="00627A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Тематика кружковых занятий разнообразна. Она может корректироваться с расчетом на пожелания и интересы детей. Курс </w:t>
      </w:r>
      <w:r w:rsidRPr="007D3591">
        <w:rPr>
          <w:rFonts w:ascii="Times New Roman" w:hAnsi="Times New Roman" w:cs="Times New Roman"/>
          <w:sz w:val="24"/>
          <w:szCs w:val="24"/>
        </w:rPr>
        <w:t>кружка начинается введением и заканчивается завершающим занятием, которое должно носить характер практической реализации полученных в течение года сведений и сформированных умений. Это возможно в условиях проведения викторины</w:t>
      </w:r>
      <w:r w:rsidRPr="007D3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 страницам любимых книг».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7D3591">
        <w:rPr>
          <w:rFonts w:ascii="Times New Roman" w:hAnsi="Times New Roman" w:cs="Times New Roman"/>
          <w:sz w:val="24"/>
          <w:szCs w:val="24"/>
        </w:rPr>
        <w:t>Помимо этого</w:t>
      </w:r>
      <w:proofErr w:type="gramEnd"/>
      <w:r w:rsidRPr="007D3591">
        <w:rPr>
          <w:rFonts w:ascii="Times New Roman" w:hAnsi="Times New Roman" w:cs="Times New Roman"/>
          <w:sz w:val="24"/>
          <w:szCs w:val="24"/>
        </w:rPr>
        <w:t xml:space="preserve"> школьники учатся быть дисциплинированными, самокритичными, ответственными, развивают наблюдательность, самостоятельность. </w:t>
      </w:r>
    </w:p>
    <w:p w:rsidR="005F0840" w:rsidRDefault="005F0840" w:rsidP="00627A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0840" w:rsidRDefault="005F0840" w:rsidP="00627A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0840" w:rsidRPr="00114802" w:rsidRDefault="005F0840" w:rsidP="00627A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006C" w:rsidRPr="00D3006C" w:rsidRDefault="00D3006C" w:rsidP="00D3006C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00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 работы кружка «</w:t>
      </w:r>
      <w:r w:rsidR="00627A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Читайка</w:t>
      </w:r>
      <w:r w:rsidRPr="00D300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3006C" w:rsidRPr="00D3006C" w:rsidRDefault="00627A5F" w:rsidP="00D3006C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2018-2019</w:t>
      </w:r>
      <w:r w:rsidR="00D3006C" w:rsidRPr="00D300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D3006C" w:rsidRPr="00D3006C" w:rsidRDefault="00D3006C" w:rsidP="00D3006C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9571" w:type="dxa"/>
        <w:tblLayout w:type="fixed"/>
        <w:tblLook w:val="04A0" w:firstRow="1" w:lastRow="0" w:firstColumn="1" w:lastColumn="0" w:noHBand="0" w:noVBand="1"/>
      </w:tblPr>
      <w:tblGrid>
        <w:gridCol w:w="1218"/>
        <w:gridCol w:w="24"/>
        <w:gridCol w:w="5813"/>
        <w:gridCol w:w="1417"/>
        <w:gridCol w:w="1099"/>
      </w:tblGrid>
      <w:tr w:rsidR="00D3006C" w:rsidTr="00672198">
        <w:tc>
          <w:tcPr>
            <w:tcW w:w="1242" w:type="dxa"/>
            <w:gridSpan w:val="2"/>
          </w:tcPr>
          <w:p w:rsidR="00D3006C" w:rsidRPr="00FA0BBF" w:rsidRDefault="00D3006C" w:rsidP="00086E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№/№</w:t>
            </w:r>
          </w:p>
        </w:tc>
        <w:tc>
          <w:tcPr>
            <w:tcW w:w="5813" w:type="dxa"/>
          </w:tcPr>
          <w:p w:rsidR="00D3006C" w:rsidRPr="00FA0BBF" w:rsidRDefault="00D3006C" w:rsidP="00086E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17" w:type="dxa"/>
          </w:tcPr>
          <w:p w:rsidR="00D3006C" w:rsidRPr="00FA0BBF" w:rsidRDefault="00D3006C" w:rsidP="00086E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099" w:type="dxa"/>
          </w:tcPr>
          <w:p w:rsidR="00D3006C" w:rsidRPr="00FA0BBF" w:rsidRDefault="00D3006C" w:rsidP="00086E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D3006C" w:rsidTr="000023E5">
        <w:tc>
          <w:tcPr>
            <w:tcW w:w="9571" w:type="dxa"/>
            <w:gridSpan w:val="5"/>
          </w:tcPr>
          <w:p w:rsidR="00D3006C" w:rsidRPr="00FA0BBF" w:rsidRDefault="00D3006C" w:rsidP="00086E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 четверть</w:t>
            </w:r>
          </w:p>
        </w:tc>
      </w:tr>
      <w:tr w:rsidR="00D3006C" w:rsidTr="00672198">
        <w:tc>
          <w:tcPr>
            <w:tcW w:w="1242" w:type="dxa"/>
            <w:gridSpan w:val="2"/>
          </w:tcPr>
          <w:p w:rsidR="00D3006C" w:rsidRDefault="00D3006C" w:rsidP="00086E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13" w:type="dxa"/>
          </w:tcPr>
          <w:p w:rsidR="00D3006C" w:rsidRDefault="00D3006C" w:rsidP="00086E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 Самые интересные книги, прочитанные летом.</w:t>
            </w:r>
          </w:p>
        </w:tc>
        <w:tc>
          <w:tcPr>
            <w:tcW w:w="1417" w:type="dxa"/>
          </w:tcPr>
          <w:p w:rsidR="00D3006C" w:rsidRDefault="00D3006C" w:rsidP="00086E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</w:tcPr>
          <w:p w:rsidR="00D3006C" w:rsidRDefault="005F0840" w:rsidP="00086E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0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</w:tr>
      <w:tr w:rsidR="00D3006C" w:rsidTr="00672198">
        <w:tc>
          <w:tcPr>
            <w:tcW w:w="1242" w:type="dxa"/>
            <w:gridSpan w:val="2"/>
          </w:tcPr>
          <w:p w:rsidR="00D3006C" w:rsidRDefault="00D3006C" w:rsidP="00086E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13" w:type="dxa"/>
          </w:tcPr>
          <w:p w:rsidR="00D3006C" w:rsidRDefault="00D3006C" w:rsidP="00086E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стихи Б. Заходера.</w:t>
            </w:r>
          </w:p>
        </w:tc>
        <w:tc>
          <w:tcPr>
            <w:tcW w:w="1417" w:type="dxa"/>
          </w:tcPr>
          <w:p w:rsidR="00D3006C" w:rsidRDefault="00D3006C" w:rsidP="00086E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</w:tcPr>
          <w:p w:rsidR="00D3006C" w:rsidRDefault="005F0840" w:rsidP="00086E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0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</w:tr>
      <w:tr w:rsidR="00D3006C" w:rsidTr="00672198">
        <w:tc>
          <w:tcPr>
            <w:tcW w:w="1242" w:type="dxa"/>
            <w:gridSpan w:val="2"/>
          </w:tcPr>
          <w:p w:rsidR="00D3006C" w:rsidRDefault="00D3006C" w:rsidP="00086E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13" w:type="dxa"/>
          </w:tcPr>
          <w:p w:rsidR="00D3006C" w:rsidRDefault="00D3006C" w:rsidP="00086E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народные потешки и прибаутки.</w:t>
            </w:r>
          </w:p>
        </w:tc>
        <w:tc>
          <w:tcPr>
            <w:tcW w:w="1417" w:type="dxa"/>
          </w:tcPr>
          <w:p w:rsidR="00D3006C" w:rsidRDefault="00D3006C" w:rsidP="00086E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</w:tcPr>
          <w:p w:rsidR="00D3006C" w:rsidRDefault="005F0840" w:rsidP="00086E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00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</w:tr>
      <w:tr w:rsidR="00D3006C" w:rsidTr="00672198">
        <w:tc>
          <w:tcPr>
            <w:tcW w:w="1242" w:type="dxa"/>
            <w:gridSpan w:val="2"/>
          </w:tcPr>
          <w:p w:rsidR="00D3006C" w:rsidRDefault="00D3006C" w:rsidP="00086E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13" w:type="dxa"/>
          </w:tcPr>
          <w:p w:rsidR="00D3006C" w:rsidRDefault="00D3006C" w:rsidP="00086E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К.И.Чуковского. «В гостях у дедушки Корнея».</w:t>
            </w:r>
          </w:p>
        </w:tc>
        <w:tc>
          <w:tcPr>
            <w:tcW w:w="1417" w:type="dxa"/>
          </w:tcPr>
          <w:p w:rsidR="00D3006C" w:rsidRDefault="00D3006C" w:rsidP="00086E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</w:tcPr>
          <w:p w:rsidR="00D3006C" w:rsidRDefault="005F0840" w:rsidP="00086E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00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</w:tr>
      <w:tr w:rsidR="00D3006C" w:rsidTr="00672198">
        <w:tc>
          <w:tcPr>
            <w:tcW w:w="1242" w:type="dxa"/>
            <w:gridSpan w:val="2"/>
          </w:tcPr>
          <w:p w:rsidR="00D3006C" w:rsidRDefault="00D3006C" w:rsidP="00086E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5813" w:type="dxa"/>
          </w:tcPr>
          <w:p w:rsidR="00D3006C" w:rsidRDefault="00D3006C" w:rsidP="00086E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о дружбе «Я и мои друзья».</w:t>
            </w:r>
          </w:p>
        </w:tc>
        <w:tc>
          <w:tcPr>
            <w:tcW w:w="1417" w:type="dxa"/>
          </w:tcPr>
          <w:p w:rsidR="00D3006C" w:rsidRDefault="00D3006C" w:rsidP="00086E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</w:tcPr>
          <w:p w:rsidR="00D3006C" w:rsidRDefault="005F0840" w:rsidP="00086E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0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</w:tr>
      <w:tr w:rsidR="00D3006C" w:rsidTr="00672198">
        <w:tc>
          <w:tcPr>
            <w:tcW w:w="1242" w:type="dxa"/>
            <w:gridSpan w:val="2"/>
          </w:tcPr>
          <w:p w:rsidR="00D3006C" w:rsidRDefault="00D3006C" w:rsidP="00086E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5813" w:type="dxa"/>
          </w:tcPr>
          <w:p w:rsidR="00D3006C" w:rsidRDefault="00D3006C" w:rsidP="00086E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о богатырях. Былины.</w:t>
            </w:r>
          </w:p>
        </w:tc>
        <w:tc>
          <w:tcPr>
            <w:tcW w:w="1417" w:type="dxa"/>
          </w:tcPr>
          <w:p w:rsidR="00D3006C" w:rsidRDefault="00D3006C" w:rsidP="00086E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</w:tcPr>
          <w:p w:rsidR="00D3006C" w:rsidRDefault="005F0840" w:rsidP="00086E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0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</w:tr>
      <w:tr w:rsidR="00D3006C" w:rsidTr="00672198">
        <w:tc>
          <w:tcPr>
            <w:tcW w:w="1242" w:type="dxa"/>
            <w:gridSpan w:val="2"/>
          </w:tcPr>
          <w:p w:rsidR="00D3006C" w:rsidRDefault="00D3006C" w:rsidP="00086E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5813" w:type="dxa"/>
          </w:tcPr>
          <w:p w:rsidR="00D3006C" w:rsidRDefault="00D3006C" w:rsidP="00086E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книги о школе и школьниках.</w:t>
            </w:r>
          </w:p>
        </w:tc>
        <w:tc>
          <w:tcPr>
            <w:tcW w:w="1417" w:type="dxa"/>
          </w:tcPr>
          <w:p w:rsidR="00D3006C" w:rsidRDefault="00D3006C" w:rsidP="00086E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</w:tcPr>
          <w:p w:rsidR="00D3006C" w:rsidRDefault="005F0840" w:rsidP="00086E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00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</w:tr>
      <w:tr w:rsidR="00D3006C" w:rsidTr="00672198">
        <w:tc>
          <w:tcPr>
            <w:tcW w:w="1242" w:type="dxa"/>
            <w:gridSpan w:val="2"/>
          </w:tcPr>
          <w:p w:rsidR="00D3006C" w:rsidRDefault="00D3006C" w:rsidP="00086E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13" w:type="dxa"/>
          </w:tcPr>
          <w:p w:rsidR="00D3006C" w:rsidRDefault="00D3006C" w:rsidP="00086E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о Родине «С чего начинается Родина».</w:t>
            </w:r>
          </w:p>
        </w:tc>
        <w:tc>
          <w:tcPr>
            <w:tcW w:w="1417" w:type="dxa"/>
          </w:tcPr>
          <w:p w:rsidR="00D3006C" w:rsidRDefault="00D3006C" w:rsidP="00086E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</w:tcPr>
          <w:p w:rsidR="00D3006C" w:rsidRDefault="005F0840" w:rsidP="00086E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00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</w:tr>
      <w:tr w:rsidR="000023E5" w:rsidTr="005019D7">
        <w:tc>
          <w:tcPr>
            <w:tcW w:w="9571" w:type="dxa"/>
            <w:gridSpan w:val="5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четверть</w:t>
            </w:r>
          </w:p>
        </w:tc>
      </w:tr>
      <w:tr w:rsidR="000023E5" w:rsidTr="00672198">
        <w:tc>
          <w:tcPr>
            <w:tcW w:w="1218" w:type="dxa"/>
            <w:tcBorders>
              <w:right w:val="single" w:sz="4" w:space="0" w:color="auto"/>
            </w:tcBorders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837" w:type="dxa"/>
            <w:gridSpan w:val="2"/>
            <w:tcBorders>
              <w:right w:val="single" w:sz="4" w:space="0" w:color="auto"/>
            </w:tcBorders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9.Конкурс чтецов «Золотая осень». 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0023E5" w:rsidRDefault="005F0840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0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</w:tr>
      <w:tr w:rsidR="000023E5" w:rsidTr="00672198">
        <w:tc>
          <w:tcPr>
            <w:tcW w:w="1242" w:type="dxa"/>
            <w:gridSpan w:val="2"/>
            <w:tcBorders>
              <w:right w:val="single" w:sz="4" w:space="0" w:color="auto"/>
            </w:tcBorders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813" w:type="dxa"/>
            <w:tcBorders>
              <w:left w:val="single" w:sz="4" w:space="0" w:color="auto"/>
              <w:right w:val="single" w:sz="4" w:space="0" w:color="auto"/>
            </w:tcBorders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Короткие рассказы и сказки Е. Пермяка.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0023E5" w:rsidRDefault="005F0840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00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</w:tr>
      <w:tr w:rsidR="000023E5" w:rsidTr="00672198">
        <w:tc>
          <w:tcPr>
            <w:tcW w:w="1242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813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об игрушках «Друг детства».</w:t>
            </w:r>
          </w:p>
        </w:tc>
        <w:tc>
          <w:tcPr>
            <w:tcW w:w="1417" w:type="dxa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</w:tcPr>
          <w:p w:rsidR="000023E5" w:rsidRDefault="005F0840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00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</w:tr>
      <w:tr w:rsidR="000023E5" w:rsidTr="00672198">
        <w:tc>
          <w:tcPr>
            <w:tcW w:w="1242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5813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народные сказки. «Сказка мудростью богата».</w:t>
            </w:r>
          </w:p>
        </w:tc>
        <w:tc>
          <w:tcPr>
            <w:tcW w:w="1417" w:type="dxa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</w:tcPr>
          <w:p w:rsidR="000023E5" w:rsidRDefault="005F0840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00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</w:tr>
      <w:tr w:rsidR="000023E5" w:rsidTr="00672198">
        <w:tc>
          <w:tcPr>
            <w:tcW w:w="1242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813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Любимые стихи А. Барто.</w:t>
            </w:r>
          </w:p>
        </w:tc>
        <w:tc>
          <w:tcPr>
            <w:tcW w:w="1417" w:type="dxa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</w:tcPr>
          <w:p w:rsidR="000023E5" w:rsidRDefault="005F0840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0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</w:tr>
      <w:tr w:rsidR="000023E5" w:rsidTr="00672198">
        <w:tc>
          <w:tcPr>
            <w:tcW w:w="1242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813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Сказочные загадки.</w:t>
            </w:r>
          </w:p>
        </w:tc>
        <w:tc>
          <w:tcPr>
            <w:tcW w:w="1417" w:type="dxa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</w:tcPr>
          <w:p w:rsidR="000023E5" w:rsidRDefault="005F0840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0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</w:tr>
      <w:tr w:rsidR="000023E5" w:rsidTr="00672198">
        <w:tc>
          <w:tcPr>
            <w:tcW w:w="1242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813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о зиме. «Поет зима - аукает».</w:t>
            </w:r>
          </w:p>
        </w:tc>
        <w:tc>
          <w:tcPr>
            <w:tcW w:w="1417" w:type="dxa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</w:tcPr>
          <w:p w:rsidR="000023E5" w:rsidRDefault="005F0840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00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</w:tr>
      <w:tr w:rsidR="000023E5" w:rsidTr="00672198">
        <w:tc>
          <w:tcPr>
            <w:tcW w:w="1242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</w:p>
        </w:tc>
        <w:tc>
          <w:tcPr>
            <w:tcW w:w="5813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скороговорок «Всех скороговорок не переговоришь – не перевыговоришь».</w:t>
            </w:r>
          </w:p>
        </w:tc>
        <w:tc>
          <w:tcPr>
            <w:tcW w:w="1417" w:type="dxa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</w:tcPr>
          <w:p w:rsidR="000023E5" w:rsidRDefault="005F0840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00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</w:tr>
      <w:tr w:rsidR="000023E5" w:rsidTr="000023E5">
        <w:tc>
          <w:tcPr>
            <w:tcW w:w="9571" w:type="dxa"/>
            <w:gridSpan w:val="5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</w:t>
            </w:r>
            <w:r w:rsidRPr="00FA0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 четверть</w:t>
            </w:r>
          </w:p>
        </w:tc>
      </w:tr>
      <w:tr w:rsidR="000023E5" w:rsidTr="00672198">
        <w:tc>
          <w:tcPr>
            <w:tcW w:w="1242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813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Н.Носова.</w:t>
            </w:r>
          </w:p>
        </w:tc>
        <w:tc>
          <w:tcPr>
            <w:tcW w:w="1417" w:type="dxa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</w:tcPr>
          <w:p w:rsidR="000023E5" w:rsidRDefault="00672198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00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</w:p>
        </w:tc>
      </w:tr>
      <w:tr w:rsidR="000023E5" w:rsidTr="00672198">
        <w:tc>
          <w:tcPr>
            <w:tcW w:w="1242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813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«Знатоки сказок А. С. Пушкина».</w:t>
            </w:r>
          </w:p>
        </w:tc>
        <w:tc>
          <w:tcPr>
            <w:tcW w:w="1417" w:type="dxa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</w:tcPr>
          <w:p w:rsidR="000023E5" w:rsidRDefault="000023E5" w:rsidP="006721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72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</w:tr>
      <w:tr w:rsidR="000023E5" w:rsidTr="00672198">
        <w:tc>
          <w:tcPr>
            <w:tcW w:w="1242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 </w:t>
            </w:r>
          </w:p>
        </w:tc>
        <w:tc>
          <w:tcPr>
            <w:tcW w:w="5813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Считалки и небылицы.</w:t>
            </w:r>
          </w:p>
        </w:tc>
        <w:tc>
          <w:tcPr>
            <w:tcW w:w="1417" w:type="dxa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</w:tcPr>
          <w:p w:rsidR="000023E5" w:rsidRDefault="00672198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00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</w:tr>
      <w:tr w:rsidR="000023E5" w:rsidTr="00672198">
        <w:tc>
          <w:tcPr>
            <w:tcW w:w="1242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813" w:type="dxa"/>
          </w:tcPr>
          <w:p w:rsidR="000023E5" w:rsidRPr="00D84F7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рассказов по сюжетным картинкам.</w:t>
            </w:r>
          </w:p>
        </w:tc>
        <w:tc>
          <w:tcPr>
            <w:tcW w:w="1417" w:type="dxa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</w:tcPr>
          <w:p w:rsidR="000023E5" w:rsidRDefault="00672198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0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</w:tr>
      <w:tr w:rsidR="000023E5" w:rsidTr="00672198">
        <w:tc>
          <w:tcPr>
            <w:tcW w:w="1242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 </w:t>
            </w:r>
          </w:p>
        </w:tc>
        <w:tc>
          <w:tcPr>
            <w:tcW w:w="5813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о маме. «Мама – главное слово».</w:t>
            </w:r>
          </w:p>
        </w:tc>
        <w:tc>
          <w:tcPr>
            <w:tcW w:w="1417" w:type="dxa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</w:tcPr>
          <w:p w:rsidR="000023E5" w:rsidRDefault="00672198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00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</w:tr>
      <w:tr w:rsidR="000023E5" w:rsidTr="00672198">
        <w:tc>
          <w:tcPr>
            <w:tcW w:w="1242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813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детские журналы. Экскурсия в библиотеку.</w:t>
            </w:r>
          </w:p>
        </w:tc>
        <w:tc>
          <w:tcPr>
            <w:tcW w:w="1417" w:type="dxa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</w:tcPr>
          <w:p w:rsidR="000023E5" w:rsidRDefault="00672198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00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</w:tr>
      <w:tr w:rsidR="000023E5" w:rsidTr="00672198">
        <w:tc>
          <w:tcPr>
            <w:tcW w:w="1242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813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рассказы Ю. Драгунского.</w:t>
            </w:r>
          </w:p>
        </w:tc>
        <w:tc>
          <w:tcPr>
            <w:tcW w:w="1417" w:type="dxa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</w:tcPr>
          <w:p w:rsidR="000023E5" w:rsidRDefault="00672198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00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</w:tr>
      <w:tr w:rsidR="000023E5" w:rsidTr="00672198">
        <w:tc>
          <w:tcPr>
            <w:tcW w:w="1242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813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сборника любимых стихов о природе.</w:t>
            </w:r>
          </w:p>
        </w:tc>
        <w:tc>
          <w:tcPr>
            <w:tcW w:w="1417" w:type="dxa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</w:tcPr>
          <w:p w:rsidR="000023E5" w:rsidRDefault="00672198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0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</w:tr>
      <w:tr w:rsidR="000023E5" w:rsidTr="00672198">
        <w:tc>
          <w:tcPr>
            <w:tcW w:w="1242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813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Б. Житкова о животных.</w:t>
            </w:r>
          </w:p>
        </w:tc>
        <w:tc>
          <w:tcPr>
            <w:tcW w:w="1417" w:type="dxa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</w:tcPr>
          <w:p w:rsidR="000023E5" w:rsidRDefault="00672198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0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03</w:t>
            </w:r>
          </w:p>
        </w:tc>
      </w:tr>
      <w:tr w:rsidR="000023E5" w:rsidTr="00672198">
        <w:tc>
          <w:tcPr>
            <w:tcW w:w="1242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813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 «Мой любимый литературный герой»</w:t>
            </w:r>
          </w:p>
        </w:tc>
        <w:tc>
          <w:tcPr>
            <w:tcW w:w="1417" w:type="dxa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</w:tcPr>
          <w:p w:rsidR="000023E5" w:rsidRDefault="000023E5" w:rsidP="006721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72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</w:tr>
      <w:tr w:rsidR="000023E5" w:rsidTr="000023E5">
        <w:tc>
          <w:tcPr>
            <w:tcW w:w="9571" w:type="dxa"/>
            <w:gridSpan w:val="5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ru-RU"/>
              </w:rPr>
              <w:t>V</w:t>
            </w:r>
            <w:r w:rsidRPr="00FA0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</w:tc>
      </w:tr>
      <w:tr w:rsidR="000023E5" w:rsidTr="00672198">
        <w:tc>
          <w:tcPr>
            <w:tcW w:w="1242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813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русских поэтов о весне.</w:t>
            </w:r>
          </w:p>
        </w:tc>
        <w:tc>
          <w:tcPr>
            <w:tcW w:w="1417" w:type="dxa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</w:tcPr>
          <w:p w:rsidR="000023E5" w:rsidRDefault="00672198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</w:t>
            </w:r>
          </w:p>
        </w:tc>
      </w:tr>
      <w:tr w:rsidR="000023E5" w:rsidTr="00672198">
        <w:tc>
          <w:tcPr>
            <w:tcW w:w="1242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813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гостях у датского сказочника Г. Х. Андерсена.</w:t>
            </w:r>
          </w:p>
        </w:tc>
        <w:tc>
          <w:tcPr>
            <w:tcW w:w="1417" w:type="dxa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</w:tcPr>
          <w:p w:rsidR="000023E5" w:rsidRDefault="00672198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0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</w:tr>
      <w:tr w:rsidR="000023E5" w:rsidTr="00672198">
        <w:tc>
          <w:tcPr>
            <w:tcW w:w="1242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813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о природе В. Бианки.</w:t>
            </w:r>
          </w:p>
        </w:tc>
        <w:tc>
          <w:tcPr>
            <w:tcW w:w="1417" w:type="dxa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</w:tcPr>
          <w:p w:rsidR="000023E5" w:rsidRDefault="00672198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00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</w:tr>
      <w:tr w:rsidR="000023E5" w:rsidTr="00672198">
        <w:tc>
          <w:tcPr>
            <w:tcW w:w="1242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 </w:t>
            </w:r>
          </w:p>
        </w:tc>
        <w:tc>
          <w:tcPr>
            <w:tcW w:w="5813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сказкам братьев Гримм.</w:t>
            </w:r>
          </w:p>
        </w:tc>
        <w:tc>
          <w:tcPr>
            <w:tcW w:w="1417" w:type="dxa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</w:tcPr>
          <w:p w:rsidR="000023E5" w:rsidRDefault="00672198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00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</w:tr>
      <w:tr w:rsidR="000023E5" w:rsidTr="00672198">
        <w:tc>
          <w:tcPr>
            <w:tcW w:w="1242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813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стихи Д. Хармса, Э. Успенского.</w:t>
            </w:r>
          </w:p>
        </w:tc>
        <w:tc>
          <w:tcPr>
            <w:tcW w:w="1417" w:type="dxa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</w:tcPr>
          <w:p w:rsidR="000023E5" w:rsidRDefault="00672198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00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</w:tr>
      <w:tr w:rsidR="000023E5" w:rsidTr="00672198">
        <w:tc>
          <w:tcPr>
            <w:tcW w:w="1242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813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стихи С. Михалкова.</w:t>
            </w:r>
          </w:p>
        </w:tc>
        <w:tc>
          <w:tcPr>
            <w:tcW w:w="1417" w:type="dxa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7.05</w:t>
            </w:r>
          </w:p>
        </w:tc>
      </w:tr>
      <w:tr w:rsidR="000023E5" w:rsidTr="00672198">
        <w:tc>
          <w:tcPr>
            <w:tcW w:w="1242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813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 «О чем я хотел бы прочитать летом».</w:t>
            </w:r>
          </w:p>
        </w:tc>
        <w:tc>
          <w:tcPr>
            <w:tcW w:w="1417" w:type="dxa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</w:tcPr>
          <w:p w:rsidR="000023E5" w:rsidRDefault="00672198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00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</w:tr>
      <w:tr w:rsidR="000023E5" w:rsidTr="00672198">
        <w:tc>
          <w:tcPr>
            <w:tcW w:w="1242" w:type="dxa"/>
            <w:gridSpan w:val="2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813" w:type="dxa"/>
          </w:tcPr>
          <w:p w:rsidR="000023E5" w:rsidRDefault="000023E5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«По страницам любимых книг».</w:t>
            </w:r>
          </w:p>
        </w:tc>
        <w:tc>
          <w:tcPr>
            <w:tcW w:w="1417" w:type="dxa"/>
          </w:tcPr>
          <w:p w:rsidR="000023E5" w:rsidRDefault="000023E5" w:rsidP="00002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</w:tcPr>
          <w:p w:rsidR="000023E5" w:rsidRDefault="00672198" w:rsidP="000023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00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</w:tr>
    </w:tbl>
    <w:p w:rsidR="00D3006C" w:rsidRDefault="00D3006C" w:rsidP="00D3006C">
      <w:pPr>
        <w:rPr>
          <w:rFonts w:ascii="Times New Roman" w:hAnsi="Times New Roman" w:cs="Times New Roman"/>
          <w:sz w:val="24"/>
          <w:szCs w:val="24"/>
        </w:rPr>
      </w:pPr>
    </w:p>
    <w:p w:rsidR="00FB531C" w:rsidRDefault="00FB531C" w:rsidP="00D3006C"/>
    <w:p w:rsidR="00EB09E8" w:rsidRPr="00182AF1" w:rsidRDefault="00EB09E8" w:rsidP="00EB09E8">
      <w:pPr>
        <w:pStyle w:val="c1"/>
        <w:spacing w:before="0" w:beforeAutospacing="0" w:after="0" w:afterAutospacing="0" w:line="276" w:lineRule="auto"/>
        <w:contextualSpacing/>
        <w:jc w:val="center"/>
        <w:rPr>
          <w:rStyle w:val="c3c2"/>
        </w:rPr>
      </w:pPr>
      <w:r w:rsidRPr="00182AF1">
        <w:rPr>
          <w:rStyle w:val="c3c2"/>
        </w:rPr>
        <w:lastRenderedPageBreak/>
        <w:t>Рекомендуемая литература для учителя.</w:t>
      </w:r>
    </w:p>
    <w:p w:rsidR="00EB09E8" w:rsidRPr="00182AF1" w:rsidRDefault="00EB09E8" w:rsidP="00EB09E8">
      <w:pPr>
        <w:pStyle w:val="c1"/>
        <w:spacing w:before="0" w:beforeAutospacing="0" w:after="0" w:afterAutospacing="0" w:line="276" w:lineRule="auto"/>
        <w:contextualSpacing/>
        <w:jc w:val="center"/>
      </w:pPr>
    </w:p>
    <w:p w:rsidR="00EB09E8" w:rsidRPr="00182AF1" w:rsidRDefault="00EB09E8" w:rsidP="00EB09E8">
      <w:pPr>
        <w:numPr>
          <w:ilvl w:val="0"/>
          <w:numId w:val="8"/>
        </w:numPr>
        <w:tabs>
          <w:tab w:val="clear" w:pos="720"/>
          <w:tab w:val="num" w:pos="-426"/>
        </w:tabs>
        <w:spacing w:after="0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182AF1">
        <w:rPr>
          <w:rStyle w:val="c2"/>
          <w:rFonts w:ascii="Times New Roman" w:hAnsi="Times New Roman"/>
          <w:sz w:val="24"/>
          <w:szCs w:val="24"/>
        </w:rPr>
        <w:t>Ожегов СИ. Словарь русского языка. / Под ред. чл. - корр. АН СССР Н.Ю. Шведовой. - М.: Русский язык, 1987.</w:t>
      </w:r>
    </w:p>
    <w:p w:rsidR="00EB09E8" w:rsidRPr="00182AF1" w:rsidRDefault="00EB09E8" w:rsidP="00EB09E8">
      <w:pPr>
        <w:numPr>
          <w:ilvl w:val="0"/>
          <w:numId w:val="8"/>
        </w:numPr>
        <w:tabs>
          <w:tab w:val="clear" w:pos="720"/>
          <w:tab w:val="num" w:pos="-426"/>
        </w:tabs>
        <w:spacing w:after="0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182AF1">
        <w:rPr>
          <w:rStyle w:val="c2"/>
          <w:rFonts w:ascii="Times New Roman" w:hAnsi="Times New Roman"/>
          <w:sz w:val="24"/>
          <w:szCs w:val="24"/>
        </w:rPr>
        <w:t xml:space="preserve">Писатели нашего детства: 100 имен. </w:t>
      </w:r>
      <w:proofErr w:type="spellStart"/>
      <w:r w:rsidRPr="00182AF1">
        <w:rPr>
          <w:rStyle w:val="c2"/>
          <w:rFonts w:ascii="Times New Roman" w:hAnsi="Times New Roman"/>
          <w:sz w:val="24"/>
          <w:szCs w:val="24"/>
        </w:rPr>
        <w:t>Биогр</w:t>
      </w:r>
      <w:proofErr w:type="spellEnd"/>
      <w:r w:rsidRPr="00182AF1">
        <w:rPr>
          <w:rStyle w:val="c2"/>
          <w:rFonts w:ascii="Times New Roman" w:hAnsi="Times New Roman"/>
          <w:sz w:val="24"/>
          <w:szCs w:val="24"/>
        </w:rPr>
        <w:t>. слов, ч.</w:t>
      </w:r>
      <w:proofErr w:type="gramStart"/>
      <w:r w:rsidRPr="00182AF1">
        <w:rPr>
          <w:rStyle w:val="c2"/>
          <w:rFonts w:ascii="Times New Roman" w:hAnsi="Times New Roman"/>
          <w:sz w:val="24"/>
          <w:szCs w:val="24"/>
        </w:rPr>
        <w:t>1.—</w:t>
      </w:r>
      <w:proofErr w:type="gramEnd"/>
      <w:r w:rsidRPr="00182AF1">
        <w:rPr>
          <w:rStyle w:val="c2"/>
          <w:rFonts w:ascii="Times New Roman" w:hAnsi="Times New Roman"/>
          <w:sz w:val="24"/>
          <w:szCs w:val="24"/>
        </w:rPr>
        <w:t xml:space="preserve"> М.: Либерия, 1999.</w:t>
      </w:r>
    </w:p>
    <w:p w:rsidR="00EB09E8" w:rsidRPr="00182AF1" w:rsidRDefault="00EB09E8" w:rsidP="00EB09E8">
      <w:pPr>
        <w:numPr>
          <w:ilvl w:val="0"/>
          <w:numId w:val="8"/>
        </w:numPr>
        <w:tabs>
          <w:tab w:val="clear" w:pos="720"/>
          <w:tab w:val="num" w:pos="-426"/>
        </w:tabs>
        <w:spacing w:after="0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182AF1">
        <w:rPr>
          <w:rStyle w:val="c2"/>
          <w:rFonts w:ascii="Times New Roman" w:hAnsi="Times New Roman"/>
          <w:sz w:val="24"/>
          <w:szCs w:val="24"/>
        </w:rPr>
        <w:t xml:space="preserve">Русские писатели. </w:t>
      </w:r>
      <w:proofErr w:type="spellStart"/>
      <w:r w:rsidRPr="00182AF1">
        <w:rPr>
          <w:rStyle w:val="c2"/>
          <w:rFonts w:ascii="Times New Roman" w:hAnsi="Times New Roman"/>
          <w:sz w:val="24"/>
          <w:szCs w:val="24"/>
        </w:rPr>
        <w:t>Биогр</w:t>
      </w:r>
      <w:proofErr w:type="spellEnd"/>
      <w:r w:rsidRPr="00182AF1">
        <w:rPr>
          <w:rStyle w:val="c2"/>
          <w:rFonts w:ascii="Times New Roman" w:hAnsi="Times New Roman"/>
          <w:sz w:val="24"/>
          <w:szCs w:val="24"/>
        </w:rPr>
        <w:t>. слов. В 2-х   ч. / Ред. - сост. П.А. Николаев. - М.: Просвещение, 1990.</w:t>
      </w:r>
    </w:p>
    <w:p w:rsidR="00EB09E8" w:rsidRPr="00182AF1" w:rsidRDefault="00EB09E8" w:rsidP="00EB09E8">
      <w:pPr>
        <w:numPr>
          <w:ilvl w:val="0"/>
          <w:numId w:val="8"/>
        </w:numPr>
        <w:tabs>
          <w:tab w:val="clear" w:pos="720"/>
          <w:tab w:val="num" w:pos="-426"/>
        </w:tabs>
        <w:spacing w:after="0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182AF1">
        <w:rPr>
          <w:rStyle w:val="c2"/>
          <w:rFonts w:ascii="Times New Roman" w:hAnsi="Times New Roman"/>
          <w:sz w:val="24"/>
          <w:szCs w:val="24"/>
        </w:rPr>
        <w:t xml:space="preserve">Русские писатели XX в. </w:t>
      </w:r>
      <w:proofErr w:type="spellStart"/>
      <w:r w:rsidRPr="00182AF1">
        <w:rPr>
          <w:rStyle w:val="c2"/>
          <w:rFonts w:ascii="Times New Roman" w:hAnsi="Times New Roman"/>
          <w:sz w:val="24"/>
          <w:szCs w:val="24"/>
        </w:rPr>
        <w:t>Биогр</w:t>
      </w:r>
      <w:proofErr w:type="spellEnd"/>
      <w:r w:rsidRPr="00182AF1">
        <w:rPr>
          <w:rStyle w:val="c2"/>
          <w:rFonts w:ascii="Times New Roman" w:hAnsi="Times New Roman"/>
          <w:sz w:val="24"/>
          <w:szCs w:val="24"/>
        </w:rPr>
        <w:t>. слов. / Сост. и глав. ред. П.А. Николаев. — М.: Научное изд. «Большая Российская</w:t>
      </w:r>
    </w:p>
    <w:p w:rsidR="00EB09E8" w:rsidRPr="00182AF1" w:rsidRDefault="00EB09E8" w:rsidP="00EB09E8">
      <w:pPr>
        <w:numPr>
          <w:ilvl w:val="0"/>
          <w:numId w:val="8"/>
        </w:numPr>
        <w:tabs>
          <w:tab w:val="clear" w:pos="720"/>
          <w:tab w:val="num" w:pos="-426"/>
        </w:tabs>
        <w:spacing w:after="0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182AF1">
        <w:rPr>
          <w:rStyle w:val="c2"/>
          <w:rFonts w:ascii="Times New Roman" w:hAnsi="Times New Roman"/>
          <w:sz w:val="24"/>
          <w:szCs w:val="24"/>
        </w:rPr>
        <w:t>Энциклопедия», «Рандеву АМ», 2000.</w:t>
      </w:r>
    </w:p>
    <w:p w:rsidR="00EB09E8" w:rsidRPr="00182AF1" w:rsidRDefault="00EB09E8" w:rsidP="00EB09E8">
      <w:pPr>
        <w:numPr>
          <w:ilvl w:val="0"/>
          <w:numId w:val="8"/>
        </w:numPr>
        <w:tabs>
          <w:tab w:val="clear" w:pos="720"/>
          <w:tab w:val="num" w:pos="-426"/>
        </w:tabs>
        <w:spacing w:after="0"/>
        <w:ind w:left="0" w:firstLine="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182AF1">
        <w:rPr>
          <w:rStyle w:val="c2"/>
          <w:rFonts w:ascii="Times New Roman" w:hAnsi="Times New Roman"/>
          <w:sz w:val="24"/>
          <w:szCs w:val="24"/>
        </w:rPr>
        <w:t>Светловская</w:t>
      </w:r>
      <w:proofErr w:type="spellEnd"/>
      <w:r w:rsidRPr="00182AF1">
        <w:rPr>
          <w:rStyle w:val="c2"/>
          <w:rFonts w:ascii="Times New Roman" w:hAnsi="Times New Roman"/>
          <w:sz w:val="24"/>
          <w:szCs w:val="24"/>
        </w:rPr>
        <w:t xml:space="preserve"> Н.Н. Методика внеклассного чтения. – М.: Педагогика, 1980</w:t>
      </w:r>
    </w:p>
    <w:p w:rsidR="00EB09E8" w:rsidRPr="00182AF1" w:rsidRDefault="00EB09E8" w:rsidP="00EB09E8">
      <w:pPr>
        <w:numPr>
          <w:ilvl w:val="0"/>
          <w:numId w:val="8"/>
        </w:numPr>
        <w:tabs>
          <w:tab w:val="clear" w:pos="720"/>
          <w:tab w:val="num" w:pos="-426"/>
        </w:tabs>
        <w:spacing w:after="0"/>
        <w:ind w:left="0" w:firstLine="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182AF1">
        <w:rPr>
          <w:rStyle w:val="c2"/>
          <w:rFonts w:ascii="Times New Roman" w:hAnsi="Times New Roman"/>
          <w:sz w:val="24"/>
          <w:szCs w:val="24"/>
        </w:rPr>
        <w:t>Светловская</w:t>
      </w:r>
      <w:proofErr w:type="spellEnd"/>
      <w:r w:rsidRPr="00182AF1">
        <w:rPr>
          <w:rStyle w:val="c2"/>
          <w:rFonts w:ascii="Times New Roman" w:hAnsi="Times New Roman"/>
          <w:sz w:val="24"/>
          <w:szCs w:val="24"/>
        </w:rPr>
        <w:t xml:space="preserve"> Н.Н. Самостоятельное чтение. – М.: Педагогика, 1980</w:t>
      </w:r>
    </w:p>
    <w:p w:rsidR="00EB09E8" w:rsidRPr="00182AF1" w:rsidRDefault="00EB09E8" w:rsidP="00EB09E8">
      <w:pPr>
        <w:numPr>
          <w:ilvl w:val="0"/>
          <w:numId w:val="8"/>
        </w:numPr>
        <w:tabs>
          <w:tab w:val="clear" w:pos="720"/>
          <w:tab w:val="num" w:pos="-426"/>
        </w:tabs>
        <w:spacing w:after="0"/>
        <w:ind w:left="0" w:firstLine="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182AF1">
        <w:rPr>
          <w:rStyle w:val="c2"/>
          <w:rFonts w:ascii="Times New Roman" w:hAnsi="Times New Roman"/>
          <w:sz w:val="24"/>
          <w:szCs w:val="24"/>
        </w:rPr>
        <w:t>Сухин</w:t>
      </w:r>
      <w:proofErr w:type="spellEnd"/>
      <w:r w:rsidRPr="00182AF1">
        <w:rPr>
          <w:rStyle w:val="c2"/>
          <w:rFonts w:ascii="Times New Roman" w:hAnsi="Times New Roman"/>
          <w:sz w:val="24"/>
          <w:szCs w:val="24"/>
        </w:rPr>
        <w:t xml:space="preserve"> И.Г. Занимательные литературные кроссворд-тесты. – Ярославль, «Академия развития», 2006</w:t>
      </w:r>
    </w:p>
    <w:p w:rsidR="00EB09E8" w:rsidRPr="00182AF1" w:rsidRDefault="00EB09E8" w:rsidP="00EB09E8">
      <w:pPr>
        <w:numPr>
          <w:ilvl w:val="0"/>
          <w:numId w:val="8"/>
        </w:numPr>
        <w:tabs>
          <w:tab w:val="clear" w:pos="720"/>
          <w:tab w:val="num" w:pos="-426"/>
        </w:tabs>
        <w:spacing w:after="0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182AF1">
        <w:rPr>
          <w:rStyle w:val="c2"/>
          <w:rFonts w:ascii="Times New Roman" w:hAnsi="Times New Roman"/>
          <w:sz w:val="24"/>
          <w:szCs w:val="24"/>
        </w:rPr>
        <w:t>Внеклассные мероприятия в начальной школе. - Под. ред. Мартыновой Я.Ю., Волгоград: Учитель, 2007</w:t>
      </w:r>
    </w:p>
    <w:p w:rsidR="00EB09E8" w:rsidRPr="00182AF1" w:rsidRDefault="00EB09E8" w:rsidP="00EB09E8">
      <w:pPr>
        <w:numPr>
          <w:ilvl w:val="0"/>
          <w:numId w:val="8"/>
        </w:numPr>
        <w:tabs>
          <w:tab w:val="clear" w:pos="720"/>
          <w:tab w:val="num" w:pos="-426"/>
        </w:tabs>
        <w:spacing w:after="0"/>
        <w:ind w:left="0" w:firstLine="0"/>
        <w:contextualSpacing/>
        <w:rPr>
          <w:rStyle w:val="c2"/>
          <w:rFonts w:ascii="Times New Roman" w:hAnsi="Times New Roman"/>
          <w:sz w:val="24"/>
          <w:szCs w:val="24"/>
        </w:rPr>
      </w:pPr>
      <w:r w:rsidRPr="00182AF1">
        <w:rPr>
          <w:rStyle w:val="c2"/>
          <w:rFonts w:ascii="Times New Roman" w:hAnsi="Times New Roman"/>
          <w:sz w:val="24"/>
          <w:szCs w:val="24"/>
        </w:rPr>
        <w:t xml:space="preserve">Яценко И. Ф. Поурочные разработки по внеклассному </w:t>
      </w:r>
      <w:proofErr w:type="gramStart"/>
      <w:r w:rsidRPr="00182AF1">
        <w:rPr>
          <w:rStyle w:val="c2"/>
          <w:rFonts w:ascii="Times New Roman" w:hAnsi="Times New Roman"/>
          <w:sz w:val="24"/>
          <w:szCs w:val="24"/>
        </w:rPr>
        <w:t>чтению.-</w:t>
      </w:r>
      <w:proofErr w:type="gramEnd"/>
      <w:r w:rsidRPr="00182AF1">
        <w:rPr>
          <w:rStyle w:val="c2"/>
          <w:rFonts w:ascii="Times New Roman" w:hAnsi="Times New Roman"/>
          <w:sz w:val="24"/>
          <w:szCs w:val="24"/>
        </w:rPr>
        <w:t xml:space="preserve"> Москва, «ВАКО», 2006</w:t>
      </w:r>
    </w:p>
    <w:p w:rsidR="00EB09E8" w:rsidRPr="00182AF1" w:rsidRDefault="00EB09E8" w:rsidP="00EB09E8">
      <w:pPr>
        <w:tabs>
          <w:tab w:val="num" w:pos="-426"/>
        </w:tabs>
        <w:contextualSpacing/>
        <w:rPr>
          <w:rFonts w:ascii="Times New Roman" w:hAnsi="Times New Roman"/>
          <w:sz w:val="24"/>
          <w:szCs w:val="24"/>
        </w:rPr>
      </w:pPr>
    </w:p>
    <w:p w:rsidR="00EB09E8" w:rsidRPr="00182AF1" w:rsidRDefault="00EB09E8" w:rsidP="00EB09E8">
      <w:pPr>
        <w:pStyle w:val="c1c6c25"/>
        <w:tabs>
          <w:tab w:val="num" w:pos="-426"/>
        </w:tabs>
        <w:spacing w:before="0" w:beforeAutospacing="0" w:after="0" w:afterAutospacing="0" w:line="276" w:lineRule="auto"/>
        <w:contextualSpacing/>
        <w:jc w:val="center"/>
        <w:rPr>
          <w:rStyle w:val="c3c2"/>
        </w:rPr>
      </w:pPr>
      <w:r w:rsidRPr="00182AF1">
        <w:rPr>
          <w:rStyle w:val="c3c2"/>
        </w:rPr>
        <w:t>Литература для учащихся.</w:t>
      </w:r>
    </w:p>
    <w:p w:rsidR="00EB09E8" w:rsidRPr="00182AF1" w:rsidRDefault="00EB09E8" w:rsidP="00EB09E8">
      <w:pPr>
        <w:pStyle w:val="c1c6c25"/>
        <w:tabs>
          <w:tab w:val="num" w:pos="-426"/>
        </w:tabs>
        <w:spacing w:before="0" w:beforeAutospacing="0" w:after="0" w:afterAutospacing="0" w:line="276" w:lineRule="auto"/>
        <w:contextualSpacing/>
        <w:jc w:val="center"/>
      </w:pPr>
    </w:p>
    <w:p w:rsidR="00EB09E8" w:rsidRPr="00182AF1" w:rsidRDefault="00EB09E8" w:rsidP="00EB09E8">
      <w:pPr>
        <w:numPr>
          <w:ilvl w:val="0"/>
          <w:numId w:val="9"/>
        </w:numPr>
        <w:tabs>
          <w:tab w:val="clear" w:pos="720"/>
          <w:tab w:val="num" w:pos="-426"/>
        </w:tabs>
        <w:spacing w:after="0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182AF1">
        <w:rPr>
          <w:rStyle w:val="c2"/>
          <w:rFonts w:ascii="Times New Roman" w:hAnsi="Times New Roman"/>
          <w:sz w:val="24"/>
          <w:szCs w:val="24"/>
        </w:rPr>
        <w:t xml:space="preserve">Дитрих А.К. Почемучка: Детское справочное бюро: для совместного чтения родителей с детьми – М.: ООО «Издательство </w:t>
      </w:r>
      <w:proofErr w:type="spellStart"/>
      <w:r w:rsidRPr="00182AF1">
        <w:rPr>
          <w:rStyle w:val="c2"/>
          <w:rFonts w:ascii="Times New Roman" w:hAnsi="Times New Roman"/>
          <w:sz w:val="24"/>
          <w:szCs w:val="24"/>
        </w:rPr>
        <w:t>Астрель</w:t>
      </w:r>
      <w:proofErr w:type="spellEnd"/>
      <w:r w:rsidRPr="00182AF1">
        <w:rPr>
          <w:rStyle w:val="c2"/>
          <w:rFonts w:ascii="Times New Roman" w:hAnsi="Times New Roman"/>
          <w:sz w:val="24"/>
          <w:szCs w:val="24"/>
        </w:rPr>
        <w:t>»: - 2002</w:t>
      </w:r>
    </w:p>
    <w:p w:rsidR="00EB09E8" w:rsidRPr="00182AF1" w:rsidRDefault="00EB09E8" w:rsidP="00EB09E8">
      <w:pPr>
        <w:numPr>
          <w:ilvl w:val="0"/>
          <w:numId w:val="9"/>
        </w:numPr>
        <w:tabs>
          <w:tab w:val="clear" w:pos="720"/>
          <w:tab w:val="num" w:pos="-426"/>
        </w:tabs>
        <w:spacing w:after="0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182AF1">
        <w:rPr>
          <w:rStyle w:val="c2"/>
          <w:rFonts w:ascii="Times New Roman" w:hAnsi="Times New Roman"/>
          <w:sz w:val="24"/>
          <w:szCs w:val="24"/>
        </w:rPr>
        <w:t xml:space="preserve">Сухих И. Г. Литературные викторины для маленьких читателей. – М.: Айрис – Пресс: </w:t>
      </w:r>
      <w:proofErr w:type="spellStart"/>
      <w:r w:rsidRPr="00182AF1">
        <w:rPr>
          <w:rStyle w:val="c2"/>
          <w:rFonts w:ascii="Times New Roman" w:hAnsi="Times New Roman"/>
          <w:sz w:val="24"/>
          <w:szCs w:val="24"/>
        </w:rPr>
        <w:t>Рольф</w:t>
      </w:r>
      <w:proofErr w:type="spellEnd"/>
      <w:r w:rsidRPr="00182AF1">
        <w:rPr>
          <w:rStyle w:val="c2"/>
          <w:rFonts w:ascii="Times New Roman" w:hAnsi="Times New Roman"/>
          <w:sz w:val="24"/>
          <w:szCs w:val="24"/>
        </w:rPr>
        <w:t>.» 2001</w:t>
      </w:r>
    </w:p>
    <w:p w:rsidR="00EB09E8" w:rsidRPr="00182AF1" w:rsidRDefault="00EB09E8" w:rsidP="00EB09E8">
      <w:pPr>
        <w:numPr>
          <w:ilvl w:val="0"/>
          <w:numId w:val="9"/>
        </w:numPr>
        <w:tabs>
          <w:tab w:val="clear" w:pos="720"/>
          <w:tab w:val="num" w:pos="-426"/>
        </w:tabs>
        <w:spacing w:after="0"/>
        <w:ind w:left="0" w:firstLine="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182AF1">
        <w:rPr>
          <w:rStyle w:val="c2"/>
          <w:rFonts w:ascii="Times New Roman" w:hAnsi="Times New Roman"/>
          <w:sz w:val="24"/>
          <w:szCs w:val="24"/>
        </w:rPr>
        <w:t>Цыбульник</w:t>
      </w:r>
      <w:proofErr w:type="spellEnd"/>
      <w:r w:rsidRPr="00182AF1">
        <w:rPr>
          <w:rStyle w:val="c2"/>
          <w:rFonts w:ascii="Times New Roman" w:hAnsi="Times New Roman"/>
          <w:sz w:val="24"/>
          <w:szCs w:val="24"/>
        </w:rPr>
        <w:t xml:space="preserve"> В.И. Золотой карнавал сказок – М.: ООО «Издательство АСТ» Донецк: </w:t>
      </w:r>
      <w:proofErr w:type="spellStart"/>
      <w:r w:rsidRPr="00182AF1">
        <w:rPr>
          <w:rStyle w:val="c2"/>
          <w:rFonts w:ascii="Times New Roman" w:hAnsi="Times New Roman"/>
          <w:sz w:val="24"/>
          <w:szCs w:val="24"/>
        </w:rPr>
        <w:t>Сталкер</w:t>
      </w:r>
      <w:proofErr w:type="spellEnd"/>
      <w:r w:rsidRPr="00182AF1">
        <w:rPr>
          <w:rStyle w:val="c2"/>
          <w:rFonts w:ascii="Times New Roman" w:hAnsi="Times New Roman"/>
          <w:sz w:val="24"/>
          <w:szCs w:val="24"/>
        </w:rPr>
        <w:t>. 2001</w:t>
      </w:r>
    </w:p>
    <w:p w:rsidR="00EB09E8" w:rsidRPr="00182AF1" w:rsidRDefault="00EB09E8" w:rsidP="00EB09E8">
      <w:pPr>
        <w:numPr>
          <w:ilvl w:val="0"/>
          <w:numId w:val="9"/>
        </w:numPr>
        <w:tabs>
          <w:tab w:val="clear" w:pos="720"/>
          <w:tab w:val="num" w:pos="-426"/>
        </w:tabs>
        <w:spacing w:after="0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182AF1">
        <w:rPr>
          <w:rStyle w:val="c2"/>
          <w:rFonts w:ascii="Times New Roman" w:hAnsi="Times New Roman"/>
          <w:sz w:val="24"/>
          <w:szCs w:val="24"/>
        </w:rPr>
        <w:t>Волшебный ручеек: хрестоматия для учащихся 1-4 классов. /</w:t>
      </w:r>
      <w:proofErr w:type="spellStart"/>
      <w:r w:rsidRPr="00182AF1">
        <w:rPr>
          <w:rStyle w:val="c2"/>
          <w:rFonts w:ascii="Times New Roman" w:hAnsi="Times New Roman"/>
          <w:sz w:val="24"/>
          <w:szCs w:val="24"/>
        </w:rPr>
        <w:t>Сост.Н</w:t>
      </w:r>
      <w:proofErr w:type="spellEnd"/>
      <w:r w:rsidRPr="00182AF1">
        <w:rPr>
          <w:rStyle w:val="c2"/>
          <w:rFonts w:ascii="Times New Roman" w:hAnsi="Times New Roman"/>
          <w:sz w:val="24"/>
          <w:szCs w:val="24"/>
        </w:rPr>
        <w:t xml:space="preserve">. В. </w:t>
      </w:r>
      <w:proofErr w:type="spellStart"/>
      <w:r w:rsidRPr="00182AF1">
        <w:rPr>
          <w:rStyle w:val="c2"/>
          <w:rFonts w:ascii="Times New Roman" w:hAnsi="Times New Roman"/>
          <w:sz w:val="24"/>
          <w:szCs w:val="24"/>
        </w:rPr>
        <w:t>Смолякова</w:t>
      </w:r>
      <w:proofErr w:type="spellEnd"/>
      <w:r w:rsidRPr="00182AF1">
        <w:rPr>
          <w:rStyle w:val="c2"/>
          <w:rFonts w:ascii="Times New Roman" w:hAnsi="Times New Roman"/>
          <w:sz w:val="24"/>
          <w:szCs w:val="24"/>
        </w:rPr>
        <w:t>. – М.: ЗАО «БАО – ПРЕСС». 2002</w:t>
      </w:r>
    </w:p>
    <w:p w:rsidR="00EB09E8" w:rsidRPr="00182AF1" w:rsidRDefault="00EB09E8" w:rsidP="00EB09E8">
      <w:pPr>
        <w:numPr>
          <w:ilvl w:val="0"/>
          <w:numId w:val="9"/>
        </w:numPr>
        <w:tabs>
          <w:tab w:val="clear" w:pos="720"/>
          <w:tab w:val="num" w:pos="-426"/>
        </w:tabs>
        <w:spacing w:after="0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182AF1">
        <w:rPr>
          <w:rStyle w:val="c2"/>
          <w:rFonts w:ascii="Times New Roman" w:hAnsi="Times New Roman"/>
          <w:sz w:val="24"/>
          <w:szCs w:val="24"/>
        </w:rPr>
        <w:t>Времена года: Стихи. /Сост. Т. Носенко. – М. ООО «АСТ-ПРЕСС КНИНГА» 2003</w:t>
      </w:r>
    </w:p>
    <w:p w:rsidR="00EB09E8" w:rsidRPr="00182AF1" w:rsidRDefault="00EB09E8" w:rsidP="00EB09E8">
      <w:pPr>
        <w:numPr>
          <w:ilvl w:val="0"/>
          <w:numId w:val="9"/>
        </w:numPr>
        <w:tabs>
          <w:tab w:val="clear" w:pos="720"/>
          <w:tab w:val="num" w:pos="-426"/>
        </w:tabs>
        <w:spacing w:after="0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182AF1">
        <w:rPr>
          <w:rStyle w:val="c2"/>
          <w:rFonts w:ascii="Times New Roman" w:hAnsi="Times New Roman"/>
          <w:sz w:val="24"/>
          <w:szCs w:val="24"/>
        </w:rPr>
        <w:t xml:space="preserve">Песенка друзей: Хрестоматия для детей от 5 до 8 лет. /Сост. Е. </w:t>
      </w:r>
      <w:proofErr w:type="spellStart"/>
      <w:r w:rsidRPr="00182AF1">
        <w:rPr>
          <w:rStyle w:val="c2"/>
          <w:rFonts w:ascii="Times New Roman" w:hAnsi="Times New Roman"/>
          <w:sz w:val="24"/>
          <w:szCs w:val="24"/>
        </w:rPr>
        <w:t>Кожедуб</w:t>
      </w:r>
      <w:proofErr w:type="spellEnd"/>
      <w:r w:rsidRPr="00182AF1">
        <w:rPr>
          <w:rStyle w:val="c2"/>
          <w:rFonts w:ascii="Times New Roman" w:hAnsi="Times New Roman"/>
          <w:sz w:val="24"/>
          <w:szCs w:val="24"/>
        </w:rPr>
        <w:t xml:space="preserve">. – М.: ОЛМА – ПРЕСС </w:t>
      </w:r>
      <w:proofErr w:type="spellStart"/>
      <w:r w:rsidRPr="00182AF1">
        <w:rPr>
          <w:rStyle w:val="c2"/>
          <w:rFonts w:ascii="Times New Roman" w:hAnsi="Times New Roman"/>
          <w:sz w:val="24"/>
          <w:szCs w:val="24"/>
        </w:rPr>
        <w:t>Эклибрис</w:t>
      </w:r>
      <w:proofErr w:type="spellEnd"/>
      <w:r w:rsidRPr="00182AF1">
        <w:rPr>
          <w:rStyle w:val="c2"/>
          <w:rFonts w:ascii="Times New Roman" w:hAnsi="Times New Roman"/>
          <w:sz w:val="24"/>
          <w:szCs w:val="24"/>
        </w:rPr>
        <w:t>, 2002</w:t>
      </w:r>
    </w:p>
    <w:p w:rsidR="00EB09E8" w:rsidRPr="00182AF1" w:rsidRDefault="00EB09E8" w:rsidP="00EB09E8">
      <w:pPr>
        <w:numPr>
          <w:ilvl w:val="0"/>
          <w:numId w:val="9"/>
        </w:numPr>
        <w:tabs>
          <w:tab w:val="clear" w:pos="720"/>
          <w:tab w:val="num" w:pos="-426"/>
        </w:tabs>
        <w:spacing w:after="0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182AF1">
        <w:rPr>
          <w:rStyle w:val="c2"/>
          <w:rFonts w:ascii="Times New Roman" w:hAnsi="Times New Roman"/>
          <w:sz w:val="24"/>
          <w:szCs w:val="24"/>
        </w:rPr>
        <w:t xml:space="preserve">Сказки, песни, загадки, стихотворения /С. Маршак. – М.: Детская </w:t>
      </w:r>
      <w:proofErr w:type="gramStart"/>
      <w:r w:rsidRPr="00182AF1">
        <w:rPr>
          <w:rStyle w:val="c2"/>
          <w:rFonts w:ascii="Times New Roman" w:hAnsi="Times New Roman"/>
          <w:sz w:val="24"/>
          <w:szCs w:val="24"/>
        </w:rPr>
        <w:t>литература ,</w:t>
      </w:r>
      <w:proofErr w:type="gramEnd"/>
      <w:r w:rsidRPr="00182AF1">
        <w:rPr>
          <w:rStyle w:val="c2"/>
          <w:rFonts w:ascii="Times New Roman" w:hAnsi="Times New Roman"/>
          <w:sz w:val="24"/>
          <w:szCs w:val="24"/>
        </w:rPr>
        <w:t xml:space="preserve"> 1984</w:t>
      </w:r>
    </w:p>
    <w:p w:rsidR="00EB09E8" w:rsidRPr="00182AF1" w:rsidRDefault="00EB09E8" w:rsidP="00EB09E8">
      <w:pPr>
        <w:numPr>
          <w:ilvl w:val="0"/>
          <w:numId w:val="9"/>
        </w:numPr>
        <w:tabs>
          <w:tab w:val="clear" w:pos="720"/>
          <w:tab w:val="num" w:pos="-426"/>
        </w:tabs>
        <w:spacing w:after="0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182AF1">
        <w:rPr>
          <w:rStyle w:val="c2"/>
          <w:rFonts w:ascii="Times New Roman" w:hAnsi="Times New Roman"/>
          <w:sz w:val="24"/>
          <w:szCs w:val="24"/>
        </w:rPr>
        <w:t xml:space="preserve">Народные русские сказки. /Сост. А.Н. Афанасьев. – М.: </w:t>
      </w:r>
      <w:proofErr w:type="spellStart"/>
      <w:r w:rsidRPr="00182AF1">
        <w:rPr>
          <w:rStyle w:val="c2"/>
          <w:rFonts w:ascii="Times New Roman" w:hAnsi="Times New Roman"/>
          <w:sz w:val="24"/>
          <w:szCs w:val="24"/>
        </w:rPr>
        <w:t>Худож</w:t>
      </w:r>
      <w:proofErr w:type="spellEnd"/>
      <w:r w:rsidRPr="00182AF1">
        <w:rPr>
          <w:rStyle w:val="c2"/>
          <w:rFonts w:ascii="Times New Roman" w:hAnsi="Times New Roman"/>
          <w:sz w:val="24"/>
          <w:szCs w:val="24"/>
        </w:rPr>
        <w:t xml:space="preserve">. </w:t>
      </w:r>
      <w:proofErr w:type="gramStart"/>
      <w:r w:rsidRPr="00182AF1">
        <w:rPr>
          <w:rStyle w:val="c2"/>
          <w:rFonts w:ascii="Times New Roman" w:hAnsi="Times New Roman"/>
          <w:sz w:val="24"/>
          <w:szCs w:val="24"/>
        </w:rPr>
        <w:t>Лит.,</w:t>
      </w:r>
      <w:proofErr w:type="gramEnd"/>
      <w:r w:rsidRPr="00182AF1">
        <w:rPr>
          <w:rStyle w:val="c2"/>
          <w:rFonts w:ascii="Times New Roman" w:hAnsi="Times New Roman"/>
          <w:sz w:val="24"/>
          <w:szCs w:val="24"/>
        </w:rPr>
        <w:t xml:space="preserve"> 1991</w:t>
      </w:r>
    </w:p>
    <w:p w:rsidR="00EB09E8" w:rsidRPr="00182AF1" w:rsidRDefault="00EB09E8" w:rsidP="00EB09E8">
      <w:pPr>
        <w:numPr>
          <w:ilvl w:val="0"/>
          <w:numId w:val="9"/>
        </w:numPr>
        <w:tabs>
          <w:tab w:val="clear" w:pos="720"/>
          <w:tab w:val="num" w:pos="-426"/>
        </w:tabs>
        <w:spacing w:after="0"/>
        <w:ind w:left="0" w:firstLine="0"/>
        <w:contextualSpacing/>
        <w:rPr>
          <w:rStyle w:val="c2"/>
          <w:rFonts w:ascii="Times New Roman" w:hAnsi="Times New Roman"/>
          <w:sz w:val="24"/>
          <w:szCs w:val="24"/>
        </w:rPr>
      </w:pPr>
      <w:r w:rsidRPr="00182AF1">
        <w:rPr>
          <w:rStyle w:val="c2"/>
          <w:rFonts w:ascii="Times New Roman" w:hAnsi="Times New Roman"/>
          <w:sz w:val="24"/>
          <w:szCs w:val="24"/>
        </w:rPr>
        <w:t xml:space="preserve">Светлый мир. Произведения русских писателей. / Сост. Е.А. Копытова. Ижевск. 1998 </w:t>
      </w:r>
    </w:p>
    <w:p w:rsidR="00EB09E8" w:rsidRPr="00182AF1" w:rsidRDefault="00EB09E8" w:rsidP="00EB09E8">
      <w:pPr>
        <w:numPr>
          <w:ilvl w:val="0"/>
          <w:numId w:val="9"/>
        </w:numPr>
        <w:tabs>
          <w:tab w:val="clear" w:pos="720"/>
          <w:tab w:val="num" w:pos="-426"/>
        </w:tabs>
        <w:spacing w:after="0"/>
        <w:ind w:left="0" w:firstLine="0"/>
        <w:contextualSpacing/>
        <w:rPr>
          <w:rStyle w:val="c2"/>
          <w:rFonts w:ascii="Times New Roman" w:hAnsi="Times New Roman"/>
          <w:sz w:val="24"/>
          <w:szCs w:val="24"/>
        </w:rPr>
      </w:pPr>
      <w:r w:rsidRPr="00182AF1">
        <w:rPr>
          <w:rStyle w:val="c2"/>
          <w:rFonts w:ascii="Times New Roman" w:hAnsi="Times New Roman"/>
          <w:sz w:val="24"/>
          <w:szCs w:val="24"/>
        </w:rPr>
        <w:t>Родная речь. Учебник для учащихся начальной школы В 3 кн. Кн. 2 ч.2 Сост. Голованова и др. – 2-е изд. – М.: Просвещение, 1995</w:t>
      </w:r>
    </w:p>
    <w:p w:rsidR="00EB09E8" w:rsidRPr="00182AF1" w:rsidRDefault="00EB09E8" w:rsidP="00EB09E8">
      <w:pPr>
        <w:numPr>
          <w:ilvl w:val="0"/>
          <w:numId w:val="9"/>
        </w:numPr>
        <w:tabs>
          <w:tab w:val="clear" w:pos="720"/>
          <w:tab w:val="num" w:pos="-426"/>
        </w:tabs>
        <w:spacing w:after="0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182AF1">
        <w:rPr>
          <w:rStyle w:val="c2"/>
          <w:rFonts w:ascii="Times New Roman" w:hAnsi="Times New Roman"/>
          <w:sz w:val="24"/>
          <w:szCs w:val="24"/>
        </w:rPr>
        <w:t xml:space="preserve"> Книга для чтения. Учеб. для 3 </w:t>
      </w:r>
      <w:proofErr w:type="spellStart"/>
      <w:r w:rsidRPr="00182AF1">
        <w:rPr>
          <w:rStyle w:val="c2"/>
          <w:rFonts w:ascii="Times New Roman" w:hAnsi="Times New Roman"/>
          <w:sz w:val="24"/>
          <w:szCs w:val="24"/>
        </w:rPr>
        <w:t>кл</w:t>
      </w:r>
      <w:proofErr w:type="spellEnd"/>
      <w:r w:rsidRPr="00182AF1">
        <w:rPr>
          <w:rStyle w:val="c2"/>
          <w:rFonts w:ascii="Times New Roman" w:hAnsi="Times New Roman"/>
          <w:sz w:val="24"/>
          <w:szCs w:val="24"/>
        </w:rPr>
        <w:t xml:space="preserve">. </w:t>
      </w:r>
      <w:proofErr w:type="spellStart"/>
      <w:r w:rsidRPr="00182AF1">
        <w:rPr>
          <w:rStyle w:val="c2"/>
          <w:rFonts w:ascii="Times New Roman" w:hAnsi="Times New Roman"/>
          <w:sz w:val="24"/>
          <w:szCs w:val="24"/>
        </w:rPr>
        <w:t>трёхлет</w:t>
      </w:r>
      <w:proofErr w:type="spellEnd"/>
      <w:r w:rsidRPr="00182AF1">
        <w:rPr>
          <w:rStyle w:val="c2"/>
          <w:rFonts w:ascii="Times New Roman" w:hAnsi="Times New Roman"/>
          <w:sz w:val="24"/>
          <w:szCs w:val="24"/>
        </w:rPr>
        <w:t xml:space="preserve">. нач. </w:t>
      </w:r>
      <w:proofErr w:type="spellStart"/>
      <w:r w:rsidRPr="00182AF1">
        <w:rPr>
          <w:rStyle w:val="c2"/>
          <w:rFonts w:ascii="Times New Roman" w:hAnsi="Times New Roman"/>
          <w:sz w:val="24"/>
          <w:szCs w:val="24"/>
        </w:rPr>
        <w:t>шк</w:t>
      </w:r>
      <w:proofErr w:type="spellEnd"/>
      <w:r w:rsidRPr="00182AF1">
        <w:rPr>
          <w:rStyle w:val="c2"/>
          <w:rFonts w:ascii="Times New Roman" w:hAnsi="Times New Roman"/>
          <w:sz w:val="24"/>
          <w:szCs w:val="24"/>
        </w:rPr>
        <w:t xml:space="preserve">. В 2 ч. Ч. 2. Сост. Горецкий В.Г. и др.; - 5-е изд. </w:t>
      </w:r>
      <w:proofErr w:type="spellStart"/>
      <w:r w:rsidRPr="00182AF1">
        <w:rPr>
          <w:rStyle w:val="c2"/>
          <w:rFonts w:ascii="Times New Roman" w:hAnsi="Times New Roman"/>
          <w:sz w:val="24"/>
          <w:szCs w:val="24"/>
        </w:rPr>
        <w:t>Перераб</w:t>
      </w:r>
      <w:proofErr w:type="spellEnd"/>
      <w:r w:rsidRPr="00182AF1">
        <w:rPr>
          <w:rStyle w:val="c2"/>
          <w:rFonts w:ascii="Times New Roman" w:hAnsi="Times New Roman"/>
          <w:sz w:val="24"/>
          <w:szCs w:val="24"/>
        </w:rPr>
        <w:t>. – М.: Просвещение, 1992</w:t>
      </w:r>
    </w:p>
    <w:p w:rsidR="00EB09E8" w:rsidRPr="00182AF1" w:rsidRDefault="00EB09E8" w:rsidP="00EB09E8">
      <w:pPr>
        <w:tabs>
          <w:tab w:val="num" w:pos="-851"/>
        </w:tabs>
        <w:rPr>
          <w:rFonts w:ascii="Times New Roman" w:hAnsi="Times New Roman"/>
          <w:sz w:val="24"/>
          <w:szCs w:val="24"/>
        </w:rPr>
      </w:pPr>
    </w:p>
    <w:p w:rsidR="00EB09E8" w:rsidRPr="00182AF1" w:rsidRDefault="00EB09E8" w:rsidP="00EB09E8">
      <w:pPr>
        <w:tabs>
          <w:tab w:val="num" w:pos="-567"/>
        </w:tabs>
        <w:rPr>
          <w:rFonts w:ascii="Times New Roman" w:hAnsi="Times New Roman"/>
          <w:sz w:val="24"/>
          <w:szCs w:val="24"/>
        </w:rPr>
      </w:pPr>
    </w:p>
    <w:p w:rsidR="00EB09E8" w:rsidRDefault="00EB09E8" w:rsidP="00D3006C">
      <w:bookmarkStart w:id="0" w:name="_GoBack"/>
      <w:bookmarkEnd w:id="0"/>
    </w:p>
    <w:sectPr w:rsidR="00EB09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15836"/>
    <w:multiLevelType w:val="multilevel"/>
    <w:tmpl w:val="4B9C3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44619"/>
    <w:multiLevelType w:val="hybridMultilevel"/>
    <w:tmpl w:val="C752406C"/>
    <w:lvl w:ilvl="0" w:tplc="A6A229E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FBD3442"/>
    <w:multiLevelType w:val="hybridMultilevel"/>
    <w:tmpl w:val="2C10B18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BB12861"/>
    <w:multiLevelType w:val="hybridMultilevel"/>
    <w:tmpl w:val="D2467E96"/>
    <w:lvl w:ilvl="0" w:tplc="CAB03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color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63ED4B55"/>
    <w:multiLevelType w:val="hybridMultilevel"/>
    <w:tmpl w:val="8FC4B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261533"/>
    <w:multiLevelType w:val="hybridMultilevel"/>
    <w:tmpl w:val="6240861A"/>
    <w:lvl w:ilvl="0" w:tplc="FD5C563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677D687D"/>
    <w:multiLevelType w:val="multilevel"/>
    <w:tmpl w:val="4B9C3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EC387F"/>
    <w:multiLevelType w:val="hybridMultilevel"/>
    <w:tmpl w:val="68FAC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69627B"/>
    <w:multiLevelType w:val="hybridMultilevel"/>
    <w:tmpl w:val="621E9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06C"/>
    <w:rsid w:val="000023E5"/>
    <w:rsid w:val="002C632F"/>
    <w:rsid w:val="00560952"/>
    <w:rsid w:val="005F0840"/>
    <w:rsid w:val="00627A5F"/>
    <w:rsid w:val="00672198"/>
    <w:rsid w:val="008F3532"/>
    <w:rsid w:val="00A4412A"/>
    <w:rsid w:val="00D3006C"/>
    <w:rsid w:val="00EB09E8"/>
    <w:rsid w:val="00FB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86FE46-B5C9-4640-957D-67A2037D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06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06C"/>
    <w:pPr>
      <w:ind w:left="720"/>
      <w:contextualSpacing/>
    </w:pPr>
  </w:style>
  <w:style w:type="table" w:styleId="a4">
    <w:name w:val="Table Grid"/>
    <w:basedOn w:val="a1"/>
    <w:uiPriority w:val="59"/>
    <w:rsid w:val="00D3006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7A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002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3E5"/>
    <w:rPr>
      <w:rFonts w:ascii="Segoe UI" w:hAnsi="Segoe UI" w:cs="Segoe UI"/>
      <w:sz w:val="18"/>
      <w:szCs w:val="18"/>
      <w:lang w:val="ru-RU"/>
    </w:rPr>
  </w:style>
  <w:style w:type="paragraph" w:customStyle="1" w:styleId="c1">
    <w:name w:val="c1"/>
    <w:basedOn w:val="a"/>
    <w:rsid w:val="00EB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EB09E8"/>
  </w:style>
  <w:style w:type="paragraph" w:customStyle="1" w:styleId="c1c6c25">
    <w:name w:val="c1 c6 c25"/>
    <w:basedOn w:val="a"/>
    <w:rsid w:val="00EB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2">
    <w:name w:val="c3 c2"/>
    <w:rsid w:val="00EB0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mai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biblioteka</cp:lastModifiedBy>
  <cp:revision>9</cp:revision>
  <cp:lastPrinted>2019-09-05T06:01:00Z</cp:lastPrinted>
  <dcterms:created xsi:type="dcterms:W3CDTF">2011-09-13T21:45:00Z</dcterms:created>
  <dcterms:modified xsi:type="dcterms:W3CDTF">2019-09-05T06:22:00Z</dcterms:modified>
</cp:coreProperties>
</file>