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A1B" w:rsidRDefault="00F37A1B" w:rsidP="00F37A1B">
      <w:pPr>
        <w:spacing w:line="360" w:lineRule="auto"/>
        <w:jc w:val="center"/>
        <w:rPr>
          <w:rFonts w:ascii="Times New Roman" w:eastAsia="Calibri" w:hAnsi="Times New Roman" w:cs="Times New Roman"/>
          <w:b/>
          <w:sz w:val="28"/>
        </w:rPr>
      </w:pPr>
      <w:bookmarkStart w:id="0" w:name="_GoBack"/>
      <w:bookmarkEnd w:id="0"/>
    </w:p>
    <w:p w:rsidR="00F37A1B" w:rsidRPr="00F37A1B" w:rsidRDefault="00F37A1B" w:rsidP="00F37A1B">
      <w:pPr>
        <w:spacing w:line="360" w:lineRule="auto"/>
        <w:jc w:val="center"/>
        <w:rPr>
          <w:rFonts w:ascii="Times New Roman" w:eastAsia="Calibri" w:hAnsi="Times New Roman" w:cs="Times New Roman"/>
          <w:b/>
          <w:sz w:val="28"/>
        </w:rPr>
      </w:pPr>
      <w:proofErr w:type="gramStart"/>
      <w:r w:rsidRPr="00F37A1B">
        <w:rPr>
          <w:rFonts w:ascii="Times New Roman" w:eastAsia="Calibri" w:hAnsi="Times New Roman" w:cs="Times New Roman"/>
          <w:b/>
          <w:sz w:val="28"/>
        </w:rPr>
        <w:t>Федеральная</w:t>
      </w:r>
      <w:proofErr w:type="gramEnd"/>
      <w:r w:rsidRPr="00F37A1B">
        <w:rPr>
          <w:rFonts w:ascii="Times New Roman" w:eastAsia="Calibri" w:hAnsi="Times New Roman" w:cs="Times New Roman"/>
          <w:b/>
          <w:sz w:val="28"/>
        </w:rPr>
        <w:t xml:space="preserve"> служба по надзору в сфере образования и науки</w:t>
      </w:r>
    </w:p>
    <w:p w:rsidR="00297E87" w:rsidRDefault="00297E87" w:rsidP="004532EC">
      <w:pPr>
        <w:pStyle w:val="1"/>
        <w:numPr>
          <w:ilvl w:val="0"/>
          <w:numId w:val="0"/>
        </w:numPr>
        <w:ind w:left="1"/>
      </w:pPr>
    </w:p>
    <w:p w:rsidR="00297E87" w:rsidRDefault="00297E87" w:rsidP="004532EC">
      <w:pPr>
        <w:pStyle w:val="1"/>
        <w:numPr>
          <w:ilvl w:val="0"/>
          <w:numId w:val="0"/>
        </w:numPr>
        <w:ind w:left="1"/>
      </w:pPr>
    </w:p>
    <w:p w:rsidR="00297E87" w:rsidRDefault="00297E87" w:rsidP="004532EC">
      <w:pPr>
        <w:pStyle w:val="1"/>
        <w:numPr>
          <w:ilvl w:val="0"/>
          <w:numId w:val="0"/>
        </w:numPr>
        <w:ind w:left="1"/>
      </w:pPr>
    </w:p>
    <w:p w:rsidR="00297E87" w:rsidRDefault="00297E87" w:rsidP="004532EC">
      <w:pPr>
        <w:pStyle w:val="1"/>
        <w:numPr>
          <w:ilvl w:val="0"/>
          <w:numId w:val="0"/>
        </w:numPr>
        <w:ind w:left="1"/>
      </w:pPr>
    </w:p>
    <w:p w:rsidR="00297E87" w:rsidRDefault="00297E87" w:rsidP="004532EC">
      <w:pPr>
        <w:pStyle w:val="1"/>
        <w:numPr>
          <w:ilvl w:val="0"/>
          <w:numId w:val="0"/>
        </w:numPr>
        <w:ind w:left="1"/>
      </w:pPr>
    </w:p>
    <w:p w:rsidR="00297E87" w:rsidRDefault="00297E87" w:rsidP="004532EC">
      <w:pPr>
        <w:pStyle w:val="1"/>
        <w:numPr>
          <w:ilvl w:val="0"/>
          <w:numId w:val="0"/>
        </w:numPr>
        <w:ind w:left="1"/>
      </w:pPr>
    </w:p>
    <w:p w:rsidR="00297E87" w:rsidRPr="00E50A29" w:rsidRDefault="00297E87" w:rsidP="00E50A29">
      <w:pPr>
        <w:jc w:val="center"/>
        <w:rPr>
          <w:rFonts w:ascii="Times New Roman" w:hAnsi="Times New Roman" w:cs="Times New Roman"/>
          <w:sz w:val="52"/>
        </w:rPr>
      </w:pPr>
    </w:p>
    <w:p w:rsidR="00E929B7" w:rsidRDefault="000D788E" w:rsidP="00E50A29">
      <w:pPr>
        <w:jc w:val="center"/>
        <w:rPr>
          <w:rFonts w:ascii="Times New Roman" w:hAnsi="Times New Roman" w:cs="Times New Roman"/>
          <w:b/>
          <w:sz w:val="52"/>
        </w:rPr>
      </w:pPr>
      <w:r w:rsidRPr="00F37A1B">
        <w:rPr>
          <w:rFonts w:ascii="Times New Roman" w:hAnsi="Times New Roman" w:cs="Times New Roman"/>
          <w:b/>
          <w:sz w:val="52"/>
        </w:rPr>
        <w:t xml:space="preserve">Технический регламент проведения </w:t>
      </w:r>
      <w:r w:rsidR="00297E87" w:rsidRPr="00F37A1B">
        <w:rPr>
          <w:rFonts w:ascii="Times New Roman" w:hAnsi="Times New Roman" w:cs="Times New Roman"/>
          <w:b/>
          <w:sz w:val="52"/>
        </w:rPr>
        <w:t>и</w:t>
      </w:r>
      <w:r w:rsidRPr="00F37A1B">
        <w:rPr>
          <w:rFonts w:ascii="Times New Roman" w:hAnsi="Times New Roman" w:cs="Times New Roman"/>
          <w:b/>
          <w:sz w:val="52"/>
        </w:rPr>
        <w:t>тогового сочинения</w:t>
      </w:r>
      <w:r w:rsidR="003707AE" w:rsidRPr="00F37A1B">
        <w:rPr>
          <w:rFonts w:ascii="Times New Roman" w:hAnsi="Times New Roman" w:cs="Times New Roman"/>
          <w:b/>
          <w:sz w:val="52"/>
        </w:rPr>
        <w:t xml:space="preserve"> (изложения)</w:t>
      </w:r>
    </w:p>
    <w:p w:rsidR="00F37A1B" w:rsidRDefault="00F37A1B" w:rsidP="00E50A29">
      <w:pPr>
        <w:jc w:val="center"/>
        <w:rPr>
          <w:rFonts w:ascii="Times New Roman" w:hAnsi="Times New Roman" w:cs="Times New Roman"/>
          <w:b/>
          <w:sz w:val="52"/>
        </w:rPr>
      </w:pPr>
    </w:p>
    <w:p w:rsidR="00F37A1B" w:rsidRDefault="00F37A1B" w:rsidP="00E50A29">
      <w:pPr>
        <w:jc w:val="center"/>
        <w:rPr>
          <w:rFonts w:ascii="Times New Roman" w:hAnsi="Times New Roman" w:cs="Times New Roman"/>
          <w:b/>
          <w:sz w:val="52"/>
        </w:rPr>
      </w:pPr>
    </w:p>
    <w:p w:rsidR="00F37A1B" w:rsidRDefault="00F37A1B" w:rsidP="00E50A29">
      <w:pPr>
        <w:jc w:val="center"/>
        <w:rPr>
          <w:rFonts w:ascii="Times New Roman" w:hAnsi="Times New Roman" w:cs="Times New Roman"/>
          <w:b/>
          <w:sz w:val="52"/>
        </w:rPr>
      </w:pPr>
    </w:p>
    <w:p w:rsidR="00F37A1B" w:rsidRDefault="00F37A1B" w:rsidP="00E50A29">
      <w:pPr>
        <w:jc w:val="center"/>
        <w:rPr>
          <w:rFonts w:ascii="Times New Roman" w:hAnsi="Times New Roman" w:cs="Times New Roman"/>
          <w:b/>
          <w:sz w:val="52"/>
        </w:rPr>
      </w:pPr>
    </w:p>
    <w:p w:rsidR="00F37A1B" w:rsidRDefault="00F37A1B" w:rsidP="00E50A29">
      <w:pPr>
        <w:jc w:val="center"/>
        <w:rPr>
          <w:rFonts w:ascii="Times New Roman" w:hAnsi="Times New Roman" w:cs="Times New Roman"/>
          <w:b/>
          <w:sz w:val="52"/>
        </w:rPr>
      </w:pPr>
    </w:p>
    <w:p w:rsidR="00F37A1B" w:rsidRDefault="00F37A1B" w:rsidP="00E50A29">
      <w:pPr>
        <w:jc w:val="center"/>
        <w:rPr>
          <w:rFonts w:ascii="Times New Roman" w:hAnsi="Times New Roman" w:cs="Times New Roman"/>
          <w:b/>
          <w:sz w:val="52"/>
        </w:rPr>
      </w:pPr>
    </w:p>
    <w:p w:rsidR="00F37A1B" w:rsidRDefault="00F37A1B" w:rsidP="00E50A29">
      <w:pPr>
        <w:jc w:val="center"/>
        <w:rPr>
          <w:rFonts w:ascii="Times New Roman" w:hAnsi="Times New Roman" w:cs="Times New Roman"/>
          <w:b/>
          <w:sz w:val="52"/>
        </w:rPr>
      </w:pPr>
    </w:p>
    <w:p w:rsidR="00F37A1B" w:rsidRDefault="00F37A1B" w:rsidP="00E50A29">
      <w:pPr>
        <w:jc w:val="center"/>
        <w:rPr>
          <w:rFonts w:ascii="Times New Roman" w:hAnsi="Times New Roman" w:cs="Times New Roman"/>
          <w:b/>
          <w:sz w:val="52"/>
        </w:rPr>
      </w:pPr>
    </w:p>
    <w:p w:rsidR="00F37A1B" w:rsidRPr="00F37A1B" w:rsidRDefault="00F37A1B" w:rsidP="00E50A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7A1B">
        <w:rPr>
          <w:rFonts w:ascii="Times New Roman" w:hAnsi="Times New Roman" w:cs="Times New Roman"/>
          <w:b/>
          <w:sz w:val="28"/>
          <w:szCs w:val="28"/>
        </w:rPr>
        <w:t>Москва, 2014</w:t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id w:val="114193892"/>
        <w:docPartObj>
          <w:docPartGallery w:val="Table of Contents"/>
          <w:docPartUnique/>
        </w:docPartObj>
      </w:sdtPr>
      <w:sdtEndPr/>
      <w:sdtContent>
        <w:p w:rsidR="00F37A1B" w:rsidRPr="00F37A1B" w:rsidRDefault="00297E87" w:rsidP="00F37A1B">
          <w:pPr>
            <w:pStyle w:val="af4"/>
            <w:pageBreakBefore/>
            <w:rPr>
              <w:rFonts w:ascii="Times New Roman" w:eastAsia="Times New Roman" w:hAnsi="Times New Roman" w:cs="Times New Roman"/>
              <w:bCs w:val="0"/>
              <w:color w:val="auto"/>
              <w:lang w:eastAsia="ru-RU"/>
            </w:rPr>
          </w:pPr>
          <w:r w:rsidRPr="00F37A1B">
            <w:rPr>
              <w:rFonts w:ascii="Times New Roman" w:eastAsia="Times New Roman" w:hAnsi="Times New Roman" w:cs="Times New Roman"/>
              <w:bCs w:val="0"/>
              <w:color w:val="auto"/>
              <w:lang w:eastAsia="ru-RU"/>
            </w:rPr>
            <w:t>Оглавление</w:t>
          </w:r>
        </w:p>
        <w:p w:rsidR="004A77B3" w:rsidRPr="00F37A1B" w:rsidRDefault="00297E87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r w:rsidRPr="00F37A1B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F37A1B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F37A1B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396400402" w:history="1">
            <w:r w:rsidR="004A77B3" w:rsidRPr="00F37A1B">
              <w:rPr>
                <w:rStyle w:val="af5"/>
                <w:rFonts w:ascii="Times New Roman" w:hAnsi="Times New Roman" w:cs="Times New Roman"/>
                <w:noProof/>
                <w:sz w:val="28"/>
                <w:szCs w:val="28"/>
              </w:rPr>
              <w:t xml:space="preserve">1 Архитектура и состав </w:t>
            </w:r>
            <w:r w:rsidR="003707AE" w:rsidRPr="00F37A1B">
              <w:rPr>
                <w:rStyle w:val="af5"/>
                <w:rFonts w:ascii="Times New Roman" w:hAnsi="Times New Roman" w:cs="Times New Roman"/>
                <w:noProof/>
                <w:sz w:val="28"/>
                <w:szCs w:val="28"/>
              </w:rPr>
              <w:t>программного обеспечения</w:t>
            </w:r>
            <w:r w:rsidR="004A77B3" w:rsidRPr="00F37A1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4A77B3" w:rsidRPr="00F37A1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4A77B3" w:rsidRPr="00F37A1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_Toc396400402 \h </w:instrText>
            </w:r>
            <w:r w:rsidR="004A77B3" w:rsidRPr="00F37A1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4A77B3" w:rsidRPr="00F37A1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2A36F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="004A77B3" w:rsidRPr="00F37A1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4A77B3" w:rsidRPr="00F37A1B" w:rsidRDefault="00230CBF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396400403" w:history="1">
            <w:r w:rsidR="004A77B3" w:rsidRPr="00F37A1B">
              <w:rPr>
                <w:rStyle w:val="af5"/>
                <w:rFonts w:ascii="Times New Roman" w:hAnsi="Times New Roman" w:cs="Times New Roman"/>
                <w:noProof/>
                <w:sz w:val="28"/>
                <w:szCs w:val="28"/>
              </w:rPr>
              <w:t>2 Требования к техническому и программному оснащению</w:t>
            </w:r>
            <w:r w:rsidR="004A77B3" w:rsidRPr="00F37A1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4A77B3" w:rsidRPr="00F37A1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4A77B3" w:rsidRPr="00F37A1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_Toc396400403 \h </w:instrText>
            </w:r>
            <w:r w:rsidR="004A77B3" w:rsidRPr="00F37A1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4A77B3" w:rsidRPr="00F37A1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2A36F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="004A77B3" w:rsidRPr="00F37A1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4A77B3" w:rsidRPr="00F37A1B" w:rsidRDefault="00230CBF">
          <w:pPr>
            <w:pStyle w:val="21"/>
            <w:tabs>
              <w:tab w:val="left" w:pos="88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396400404" w:history="1">
            <w:r w:rsidR="004A77B3" w:rsidRPr="00F37A1B">
              <w:rPr>
                <w:rStyle w:val="af5"/>
                <w:rFonts w:ascii="Times New Roman" w:hAnsi="Times New Roman" w:cs="Times New Roman"/>
                <w:noProof/>
                <w:sz w:val="28"/>
                <w:szCs w:val="28"/>
              </w:rPr>
              <w:t>2.1</w:t>
            </w:r>
            <w:r w:rsidR="004A77B3" w:rsidRPr="00F37A1B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4A77B3" w:rsidRPr="00F37A1B">
              <w:rPr>
                <w:rStyle w:val="af5"/>
                <w:rFonts w:ascii="Times New Roman" w:hAnsi="Times New Roman" w:cs="Times New Roman"/>
                <w:noProof/>
                <w:sz w:val="28"/>
                <w:szCs w:val="28"/>
              </w:rPr>
              <w:t>Региональный уровень</w:t>
            </w:r>
            <w:r w:rsidR="004A77B3" w:rsidRPr="00F37A1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4A77B3" w:rsidRPr="00F37A1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4A77B3" w:rsidRPr="00F37A1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_Toc396400404 \h </w:instrText>
            </w:r>
            <w:r w:rsidR="004A77B3" w:rsidRPr="00F37A1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4A77B3" w:rsidRPr="00F37A1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2A36F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="004A77B3" w:rsidRPr="00F37A1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4A77B3" w:rsidRPr="00F37A1B" w:rsidRDefault="00230CBF">
          <w:pPr>
            <w:pStyle w:val="21"/>
            <w:tabs>
              <w:tab w:val="left" w:pos="88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396400405" w:history="1">
            <w:r w:rsidR="004A77B3" w:rsidRPr="00F37A1B">
              <w:rPr>
                <w:rStyle w:val="af5"/>
                <w:rFonts w:ascii="Times New Roman" w:hAnsi="Times New Roman" w:cs="Times New Roman"/>
                <w:noProof/>
                <w:sz w:val="28"/>
                <w:szCs w:val="28"/>
              </w:rPr>
              <w:t>2.2</w:t>
            </w:r>
            <w:r w:rsidR="004A77B3" w:rsidRPr="00F37A1B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4A77B3" w:rsidRPr="00F37A1B">
              <w:rPr>
                <w:rStyle w:val="af5"/>
                <w:rFonts w:ascii="Times New Roman" w:hAnsi="Times New Roman" w:cs="Times New Roman"/>
                <w:noProof/>
                <w:sz w:val="28"/>
                <w:szCs w:val="28"/>
              </w:rPr>
              <w:t>Муниципальный уровень</w:t>
            </w:r>
            <w:r w:rsidR="004A77B3" w:rsidRPr="00F37A1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4A77B3" w:rsidRPr="00F37A1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4A77B3" w:rsidRPr="00F37A1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_Toc396400405 \h </w:instrText>
            </w:r>
            <w:r w:rsidR="004A77B3" w:rsidRPr="00F37A1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4A77B3" w:rsidRPr="00F37A1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2A36F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</w:t>
            </w:r>
            <w:r w:rsidR="004A77B3" w:rsidRPr="00F37A1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4A77B3" w:rsidRPr="00F37A1B" w:rsidRDefault="00230CBF">
          <w:pPr>
            <w:pStyle w:val="21"/>
            <w:tabs>
              <w:tab w:val="left" w:pos="88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396400406" w:history="1">
            <w:r w:rsidR="004A77B3" w:rsidRPr="00F37A1B">
              <w:rPr>
                <w:rStyle w:val="af5"/>
                <w:rFonts w:ascii="Times New Roman" w:hAnsi="Times New Roman" w:cs="Times New Roman"/>
                <w:noProof/>
                <w:sz w:val="28"/>
                <w:szCs w:val="28"/>
              </w:rPr>
              <w:t>2.3</w:t>
            </w:r>
            <w:r w:rsidR="004A77B3" w:rsidRPr="00F37A1B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4A77B3" w:rsidRPr="00F37A1B">
              <w:rPr>
                <w:rStyle w:val="af5"/>
                <w:rFonts w:ascii="Times New Roman" w:hAnsi="Times New Roman" w:cs="Times New Roman"/>
                <w:noProof/>
                <w:sz w:val="28"/>
                <w:szCs w:val="28"/>
              </w:rPr>
              <w:t>Уровень образовательных организаций</w:t>
            </w:r>
            <w:r w:rsidR="004A77B3" w:rsidRPr="00F37A1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4A77B3" w:rsidRPr="00F37A1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4A77B3" w:rsidRPr="00F37A1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_Toc396400406 \h </w:instrText>
            </w:r>
            <w:r w:rsidR="004A77B3" w:rsidRPr="00F37A1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4A77B3" w:rsidRPr="00F37A1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2A36F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7</w:t>
            </w:r>
            <w:r w:rsidR="004A77B3" w:rsidRPr="00F37A1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97E87" w:rsidRDefault="00297E87">
          <w:r w:rsidRPr="00F37A1B">
            <w:rPr>
              <w:rFonts w:ascii="Times New Roman" w:hAnsi="Times New Roman" w:cs="Times New Roman"/>
              <w:sz w:val="28"/>
              <w:szCs w:val="28"/>
            </w:rPr>
            <w:fldChar w:fldCharType="end"/>
          </w:r>
        </w:p>
      </w:sdtContent>
    </w:sdt>
    <w:p w:rsidR="00297E87" w:rsidRPr="00297E87" w:rsidRDefault="00297E87" w:rsidP="00297E87">
      <w:pPr>
        <w:rPr>
          <w:lang w:eastAsia="ru-RU"/>
        </w:rPr>
      </w:pPr>
    </w:p>
    <w:p w:rsidR="000223EC" w:rsidRDefault="000223EC" w:rsidP="00297E87">
      <w:pPr>
        <w:pStyle w:val="1"/>
        <w:pageBreakBefore/>
        <w:ind w:left="0" w:firstLine="0"/>
        <w:rPr>
          <w:szCs w:val="28"/>
        </w:rPr>
      </w:pPr>
      <w:bookmarkStart w:id="1" w:name="_Toc396400402"/>
      <w:bookmarkStart w:id="2" w:name="_Toc309653713"/>
      <w:r>
        <w:rPr>
          <w:szCs w:val="28"/>
        </w:rPr>
        <w:lastRenderedPageBreak/>
        <w:t xml:space="preserve">Архитектура и состав </w:t>
      </w:r>
      <w:bookmarkEnd w:id="1"/>
      <w:r w:rsidR="003707AE">
        <w:rPr>
          <w:szCs w:val="28"/>
        </w:rPr>
        <w:t>программного обеспечения</w:t>
      </w:r>
    </w:p>
    <w:p w:rsidR="003707AE" w:rsidRDefault="0057132B" w:rsidP="0057132B">
      <w:pPr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7132B">
        <w:rPr>
          <w:rFonts w:ascii="Times New Roman" w:hAnsi="Times New Roman" w:cs="Times New Roman"/>
          <w:sz w:val="28"/>
          <w:szCs w:val="24"/>
        </w:rPr>
        <w:t xml:space="preserve">На следующем рисунке приведена </w:t>
      </w:r>
      <w:r w:rsidR="003707AE" w:rsidRPr="0057132B">
        <w:rPr>
          <w:rFonts w:ascii="Times New Roman" w:hAnsi="Times New Roman" w:cs="Times New Roman"/>
          <w:sz w:val="28"/>
          <w:szCs w:val="24"/>
        </w:rPr>
        <w:t>схема</w:t>
      </w:r>
      <w:r w:rsidR="003707AE" w:rsidRPr="003707AE">
        <w:rPr>
          <w:rFonts w:ascii="Times New Roman" w:hAnsi="Times New Roman" w:cs="Times New Roman"/>
          <w:sz w:val="28"/>
          <w:szCs w:val="24"/>
        </w:rPr>
        <w:t xml:space="preserve"> программного обеспечения </w:t>
      </w:r>
      <w:r w:rsidR="003707AE">
        <w:rPr>
          <w:rFonts w:ascii="Times New Roman" w:hAnsi="Times New Roman" w:cs="Times New Roman"/>
          <w:sz w:val="28"/>
          <w:szCs w:val="24"/>
        </w:rPr>
        <w:t xml:space="preserve">(далее – </w:t>
      </w:r>
      <w:r w:rsidRPr="0057132B">
        <w:rPr>
          <w:rFonts w:ascii="Times New Roman" w:hAnsi="Times New Roman" w:cs="Times New Roman"/>
          <w:sz w:val="28"/>
          <w:szCs w:val="24"/>
        </w:rPr>
        <w:t>ПО</w:t>
      </w:r>
      <w:r w:rsidR="003707AE">
        <w:rPr>
          <w:rFonts w:ascii="Times New Roman" w:hAnsi="Times New Roman" w:cs="Times New Roman"/>
          <w:sz w:val="28"/>
          <w:szCs w:val="24"/>
        </w:rPr>
        <w:t>)</w:t>
      </w:r>
      <w:r w:rsidRPr="0057132B">
        <w:rPr>
          <w:rFonts w:ascii="Times New Roman" w:hAnsi="Times New Roman" w:cs="Times New Roman"/>
          <w:sz w:val="28"/>
          <w:szCs w:val="24"/>
        </w:rPr>
        <w:t xml:space="preserve">, используемого для проведения </w:t>
      </w:r>
      <w:r>
        <w:rPr>
          <w:rFonts w:ascii="Times New Roman" w:hAnsi="Times New Roman" w:cs="Times New Roman"/>
          <w:sz w:val="28"/>
          <w:szCs w:val="24"/>
        </w:rPr>
        <w:t>итогового сочинения</w:t>
      </w:r>
      <w:r w:rsidR="003707AE">
        <w:rPr>
          <w:rFonts w:ascii="Times New Roman" w:hAnsi="Times New Roman" w:cs="Times New Roman"/>
          <w:sz w:val="28"/>
          <w:szCs w:val="24"/>
        </w:rPr>
        <w:t xml:space="preserve"> (изложения)</w:t>
      </w:r>
      <w:r w:rsidRPr="0057132B">
        <w:rPr>
          <w:rFonts w:ascii="Times New Roman" w:hAnsi="Times New Roman" w:cs="Times New Roman"/>
          <w:sz w:val="28"/>
          <w:szCs w:val="24"/>
        </w:rPr>
        <w:t>. На схеме приведены только новые или значительно модернизируемые, по сравнению с</w:t>
      </w:r>
      <w:r>
        <w:rPr>
          <w:rFonts w:ascii="Times New Roman" w:hAnsi="Times New Roman" w:cs="Times New Roman"/>
          <w:sz w:val="28"/>
          <w:szCs w:val="24"/>
        </w:rPr>
        <w:t>о</w:t>
      </w:r>
      <w:r w:rsidRPr="0057132B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стандартной технологией проведения ЕГЭ</w:t>
      </w:r>
      <w:r w:rsidRPr="0057132B">
        <w:rPr>
          <w:rFonts w:ascii="Times New Roman" w:hAnsi="Times New Roman" w:cs="Times New Roman"/>
          <w:sz w:val="28"/>
          <w:szCs w:val="24"/>
        </w:rPr>
        <w:t>, модули и подсистемы.</w:t>
      </w:r>
    </w:p>
    <w:p w:rsidR="0057132B" w:rsidRDefault="003707AE" w:rsidP="0057132B">
      <w:pPr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707AE">
        <w:t xml:space="preserve"> </w:t>
      </w:r>
      <w:r>
        <w:object w:dxaOrig="10847" w:dyaOrig="1912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6.8pt;height:611.5pt" o:ole="">
            <v:imagedata r:id="rId9" o:title=""/>
          </v:shape>
          <o:OLEObject Type="Embed" ProgID="Visio.Drawing.11" ShapeID="_x0000_i1025" DrawAspect="Content" ObjectID="_1473691248" r:id="rId10"/>
        </w:object>
      </w:r>
    </w:p>
    <w:p w:rsidR="00B825D3" w:rsidRPr="0057132B" w:rsidRDefault="00B825D3" w:rsidP="00B825D3">
      <w:pPr>
        <w:jc w:val="both"/>
        <w:rPr>
          <w:rFonts w:ascii="Times New Roman" w:hAnsi="Times New Roman" w:cs="Times New Roman"/>
          <w:sz w:val="28"/>
          <w:szCs w:val="24"/>
        </w:rPr>
      </w:pPr>
    </w:p>
    <w:p w:rsidR="000223EC" w:rsidRPr="00F17566" w:rsidRDefault="000223EC" w:rsidP="000223EC">
      <w:pPr>
        <w:pStyle w:val="1"/>
        <w:rPr>
          <w:szCs w:val="28"/>
        </w:rPr>
      </w:pPr>
      <w:bookmarkStart w:id="3" w:name="_Toc396400403"/>
      <w:r>
        <w:t>Требования к т</w:t>
      </w:r>
      <w:r w:rsidRPr="005B4CE7">
        <w:t>ехническо</w:t>
      </w:r>
      <w:r>
        <w:t xml:space="preserve">му и программному </w:t>
      </w:r>
      <w:r w:rsidRPr="005B4CE7">
        <w:t>оснащени</w:t>
      </w:r>
      <w:r>
        <w:t>ю</w:t>
      </w:r>
      <w:bookmarkEnd w:id="3"/>
      <w:r w:rsidRPr="00F17566">
        <w:rPr>
          <w:szCs w:val="28"/>
        </w:rPr>
        <w:t xml:space="preserve"> </w:t>
      </w:r>
      <w:bookmarkEnd w:id="2"/>
    </w:p>
    <w:p w:rsidR="000D788E" w:rsidRPr="00F17566" w:rsidRDefault="006F0859" w:rsidP="000223EC">
      <w:pPr>
        <w:pStyle w:val="2"/>
        <w:spacing w:after="120"/>
        <w:ind w:left="567"/>
      </w:pPr>
      <w:bookmarkStart w:id="4" w:name="_Toc396400404"/>
      <w:r>
        <w:t>Региональный уровень</w:t>
      </w:r>
      <w:bookmarkEnd w:id="4"/>
    </w:p>
    <w:p w:rsidR="001F55B7" w:rsidRPr="00297E87" w:rsidRDefault="001F55B7" w:rsidP="001F55B7">
      <w:pPr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297E87">
        <w:rPr>
          <w:rFonts w:ascii="Times New Roman" w:hAnsi="Times New Roman" w:cs="Times New Roman"/>
          <w:sz w:val="28"/>
          <w:szCs w:val="24"/>
        </w:rPr>
        <w:t xml:space="preserve">В следующей таблице приведены требования к оборудованию, которое должно </w:t>
      </w:r>
      <w:r w:rsidR="00DA083B">
        <w:rPr>
          <w:rFonts w:ascii="Times New Roman" w:hAnsi="Times New Roman" w:cs="Times New Roman"/>
          <w:sz w:val="28"/>
          <w:szCs w:val="24"/>
        </w:rPr>
        <w:t>входить состав</w:t>
      </w:r>
      <w:r w:rsidR="00036B5D">
        <w:rPr>
          <w:rFonts w:ascii="Times New Roman" w:hAnsi="Times New Roman" w:cs="Times New Roman"/>
          <w:sz w:val="28"/>
          <w:szCs w:val="24"/>
        </w:rPr>
        <w:t xml:space="preserve"> рабочей станции регионального уровня</w:t>
      </w:r>
      <w:r w:rsidR="003707AE">
        <w:rPr>
          <w:rFonts w:ascii="Times New Roman" w:hAnsi="Times New Roman" w:cs="Times New Roman"/>
          <w:sz w:val="28"/>
          <w:szCs w:val="24"/>
        </w:rPr>
        <w:t xml:space="preserve"> (РУ)</w:t>
      </w:r>
      <w:r w:rsidRPr="00297E87">
        <w:rPr>
          <w:rFonts w:ascii="Times New Roman" w:hAnsi="Times New Roman" w:cs="Times New Roman"/>
          <w:sz w:val="28"/>
          <w:szCs w:val="24"/>
        </w:rP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56"/>
        <w:gridCol w:w="5900"/>
      </w:tblGrid>
      <w:tr w:rsidR="001F55B7" w:rsidRPr="00297E87" w:rsidTr="00A84D72">
        <w:trPr>
          <w:cantSplit/>
          <w:tblHeader/>
        </w:trPr>
        <w:tc>
          <w:tcPr>
            <w:tcW w:w="3456" w:type="dxa"/>
            <w:tcBorders>
              <w:top w:val="single" w:sz="12" w:space="0" w:color="auto"/>
            </w:tcBorders>
            <w:shd w:val="clear" w:color="auto" w:fill="auto"/>
          </w:tcPr>
          <w:p w:rsidR="001F55B7" w:rsidRPr="00297E87" w:rsidRDefault="001F55B7" w:rsidP="00A84D72">
            <w:pPr>
              <w:pStyle w:val="a8"/>
              <w:keepNext w:val="0"/>
              <w:spacing w:after="60"/>
              <w:rPr>
                <w:sz w:val="28"/>
                <w:szCs w:val="28"/>
              </w:rPr>
            </w:pPr>
            <w:r w:rsidRPr="00297E87">
              <w:rPr>
                <w:sz w:val="28"/>
                <w:szCs w:val="28"/>
              </w:rPr>
              <w:t>Компонент</w:t>
            </w:r>
          </w:p>
        </w:tc>
        <w:tc>
          <w:tcPr>
            <w:tcW w:w="5900" w:type="dxa"/>
            <w:tcBorders>
              <w:top w:val="single" w:sz="12" w:space="0" w:color="auto"/>
            </w:tcBorders>
            <w:shd w:val="clear" w:color="auto" w:fill="auto"/>
          </w:tcPr>
          <w:p w:rsidR="001F55B7" w:rsidRPr="00297E87" w:rsidRDefault="001F55B7" w:rsidP="00A84D72">
            <w:pPr>
              <w:pStyle w:val="a8"/>
              <w:keepNext w:val="0"/>
              <w:spacing w:after="60"/>
              <w:rPr>
                <w:sz w:val="28"/>
                <w:szCs w:val="28"/>
              </w:rPr>
            </w:pPr>
            <w:r w:rsidRPr="00297E87">
              <w:rPr>
                <w:sz w:val="28"/>
                <w:szCs w:val="28"/>
              </w:rPr>
              <w:t>Конфигурация</w:t>
            </w:r>
          </w:p>
        </w:tc>
      </w:tr>
      <w:tr w:rsidR="003C6FC4" w:rsidRPr="00297E87" w:rsidTr="00A84D72">
        <w:trPr>
          <w:cantSplit/>
        </w:trPr>
        <w:tc>
          <w:tcPr>
            <w:tcW w:w="3456" w:type="dxa"/>
            <w:shd w:val="clear" w:color="auto" w:fill="auto"/>
          </w:tcPr>
          <w:p w:rsidR="003C6FC4" w:rsidRPr="00297E87" w:rsidRDefault="003C6FC4" w:rsidP="003C6FC4">
            <w:pPr>
              <w:pStyle w:val="a8"/>
              <w:keepNext w:val="0"/>
              <w:spacing w:after="60"/>
              <w:jc w:val="both"/>
              <w:rPr>
                <w:b w:val="0"/>
                <w:sz w:val="28"/>
                <w:szCs w:val="24"/>
              </w:rPr>
            </w:pPr>
            <w:r w:rsidRPr="00297E87">
              <w:rPr>
                <w:b w:val="0"/>
                <w:sz w:val="28"/>
                <w:szCs w:val="24"/>
              </w:rPr>
              <w:t>Рабочая станция в РЦОИ</w:t>
            </w:r>
          </w:p>
        </w:tc>
        <w:tc>
          <w:tcPr>
            <w:tcW w:w="5900" w:type="dxa"/>
            <w:shd w:val="clear" w:color="auto" w:fill="auto"/>
          </w:tcPr>
          <w:p w:rsidR="003C6FC4" w:rsidRPr="00297E87" w:rsidRDefault="003C6FC4" w:rsidP="00297E87">
            <w:pPr>
              <w:pStyle w:val="a8"/>
              <w:keepNext w:val="0"/>
              <w:spacing w:after="60"/>
              <w:jc w:val="both"/>
              <w:rPr>
                <w:b w:val="0"/>
                <w:sz w:val="28"/>
                <w:szCs w:val="24"/>
              </w:rPr>
            </w:pPr>
            <w:r w:rsidRPr="00297E87">
              <w:rPr>
                <w:b w:val="0"/>
                <w:sz w:val="28"/>
                <w:szCs w:val="24"/>
              </w:rPr>
              <w:t>Наличие стабильного канала связи с выходом в Интернет.</w:t>
            </w:r>
          </w:p>
          <w:p w:rsidR="003C6FC4" w:rsidRPr="00297E87" w:rsidRDefault="003C6FC4" w:rsidP="00297E87">
            <w:pPr>
              <w:pStyle w:val="a8"/>
              <w:keepNext w:val="0"/>
              <w:spacing w:after="60"/>
              <w:jc w:val="both"/>
              <w:rPr>
                <w:b w:val="0"/>
                <w:sz w:val="28"/>
                <w:szCs w:val="24"/>
              </w:rPr>
            </w:pPr>
            <w:r w:rsidRPr="00297E87">
              <w:rPr>
                <w:b w:val="0"/>
                <w:sz w:val="28"/>
                <w:szCs w:val="24"/>
              </w:rPr>
              <w:t>Рабочая станция должна иметь устройство резервного копирования: внешний интерфейс: USB 2.0.</w:t>
            </w:r>
          </w:p>
          <w:p w:rsidR="003C6FC4" w:rsidRPr="00297E87" w:rsidRDefault="003C6FC4" w:rsidP="00297E87">
            <w:pPr>
              <w:pStyle w:val="a8"/>
              <w:keepNext w:val="0"/>
              <w:spacing w:after="60"/>
              <w:jc w:val="both"/>
              <w:rPr>
                <w:b w:val="0"/>
                <w:sz w:val="28"/>
                <w:szCs w:val="24"/>
              </w:rPr>
            </w:pPr>
            <w:r w:rsidRPr="00297E87">
              <w:rPr>
                <w:b w:val="0"/>
                <w:sz w:val="28"/>
                <w:szCs w:val="24"/>
              </w:rPr>
              <w:t>Дополнительных специальных требований к рабочей станции не предъявляется</w:t>
            </w:r>
            <w:r w:rsidR="00036B5D">
              <w:rPr>
                <w:b w:val="0"/>
                <w:sz w:val="28"/>
                <w:szCs w:val="24"/>
              </w:rPr>
              <w:t>.</w:t>
            </w:r>
          </w:p>
        </w:tc>
      </w:tr>
      <w:tr w:rsidR="004F69E7" w:rsidRPr="00297E87" w:rsidTr="00A84D72">
        <w:trPr>
          <w:cantSplit/>
        </w:trPr>
        <w:tc>
          <w:tcPr>
            <w:tcW w:w="3456" w:type="dxa"/>
            <w:shd w:val="clear" w:color="auto" w:fill="auto"/>
          </w:tcPr>
          <w:p w:rsidR="004F69E7" w:rsidRPr="00297E87" w:rsidRDefault="004F69E7" w:rsidP="004A77B3">
            <w:pPr>
              <w:pStyle w:val="a8"/>
              <w:keepNext w:val="0"/>
              <w:spacing w:after="60"/>
              <w:rPr>
                <w:b w:val="0"/>
                <w:sz w:val="28"/>
                <w:szCs w:val="28"/>
              </w:rPr>
            </w:pPr>
            <w:r w:rsidRPr="00297E87">
              <w:rPr>
                <w:b w:val="0"/>
                <w:sz w:val="28"/>
                <w:szCs w:val="28"/>
              </w:rPr>
              <w:t>Лазерный принтер</w:t>
            </w:r>
          </w:p>
        </w:tc>
        <w:tc>
          <w:tcPr>
            <w:tcW w:w="5900" w:type="dxa"/>
            <w:shd w:val="clear" w:color="auto" w:fill="auto"/>
          </w:tcPr>
          <w:p w:rsidR="004F69E7" w:rsidRPr="00297E87" w:rsidRDefault="003707AE" w:rsidP="004A77B3">
            <w:pPr>
              <w:pStyle w:val="a8"/>
              <w:spacing w:after="6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Формат: А 4.</w:t>
            </w:r>
          </w:p>
          <w:p w:rsidR="004F69E7" w:rsidRPr="00297E87" w:rsidRDefault="004F69E7" w:rsidP="004A77B3">
            <w:pPr>
              <w:pStyle w:val="a8"/>
              <w:spacing w:after="60"/>
              <w:rPr>
                <w:b w:val="0"/>
                <w:sz w:val="28"/>
                <w:szCs w:val="28"/>
              </w:rPr>
            </w:pPr>
            <w:r w:rsidRPr="00297E87">
              <w:rPr>
                <w:b w:val="0"/>
                <w:sz w:val="28"/>
                <w:szCs w:val="28"/>
              </w:rPr>
              <w:t>Скорость черно-белой печати (обычный режим, A</w:t>
            </w:r>
            <w:r w:rsidR="003707AE">
              <w:rPr>
                <w:b w:val="0"/>
                <w:sz w:val="28"/>
                <w:szCs w:val="28"/>
              </w:rPr>
              <w:t xml:space="preserve"> </w:t>
            </w:r>
            <w:r w:rsidRPr="00297E87">
              <w:rPr>
                <w:b w:val="0"/>
                <w:sz w:val="28"/>
                <w:szCs w:val="28"/>
              </w:rPr>
              <w:t>4): 30 стр./мин.</w:t>
            </w:r>
          </w:p>
          <w:p w:rsidR="004F69E7" w:rsidRPr="00297E87" w:rsidRDefault="004F69E7" w:rsidP="004A77B3">
            <w:pPr>
              <w:pStyle w:val="a8"/>
              <w:spacing w:after="60"/>
              <w:rPr>
                <w:b w:val="0"/>
                <w:sz w:val="28"/>
                <w:szCs w:val="28"/>
              </w:rPr>
            </w:pPr>
            <w:r w:rsidRPr="00297E87">
              <w:rPr>
                <w:b w:val="0"/>
                <w:sz w:val="28"/>
                <w:szCs w:val="28"/>
              </w:rPr>
              <w:t>Качество черно-белой печати (режим наилучшего качества) не менее 600 x 600 точек на дюйм</w:t>
            </w:r>
            <w:r w:rsidR="003707AE">
              <w:rPr>
                <w:b w:val="0"/>
                <w:sz w:val="28"/>
                <w:szCs w:val="28"/>
              </w:rPr>
              <w:t>.</w:t>
            </w:r>
          </w:p>
          <w:p w:rsidR="004F69E7" w:rsidRPr="00297E87" w:rsidRDefault="004F69E7" w:rsidP="004A77B3">
            <w:pPr>
              <w:pStyle w:val="a8"/>
              <w:spacing w:after="60"/>
              <w:rPr>
                <w:b w:val="0"/>
                <w:sz w:val="28"/>
                <w:szCs w:val="28"/>
              </w:rPr>
            </w:pPr>
            <w:r w:rsidRPr="00297E87">
              <w:rPr>
                <w:b w:val="0"/>
                <w:sz w:val="28"/>
                <w:szCs w:val="28"/>
              </w:rPr>
              <w:t>Технология печати: Лазерная</w:t>
            </w:r>
            <w:r w:rsidR="003707AE">
              <w:rPr>
                <w:b w:val="0"/>
                <w:sz w:val="28"/>
                <w:szCs w:val="28"/>
              </w:rPr>
              <w:t>.</w:t>
            </w:r>
          </w:p>
        </w:tc>
      </w:tr>
      <w:tr w:rsidR="004F69E7" w:rsidRPr="00297E87" w:rsidTr="00A84D72">
        <w:trPr>
          <w:cantSplit/>
        </w:trPr>
        <w:tc>
          <w:tcPr>
            <w:tcW w:w="3456" w:type="dxa"/>
            <w:shd w:val="clear" w:color="auto" w:fill="auto"/>
          </w:tcPr>
          <w:p w:rsidR="004F69E7" w:rsidRPr="00297E87" w:rsidRDefault="004F69E7" w:rsidP="00A84D72">
            <w:pPr>
              <w:pStyle w:val="a8"/>
              <w:keepNext w:val="0"/>
              <w:spacing w:after="60"/>
              <w:rPr>
                <w:b w:val="0"/>
                <w:sz w:val="28"/>
                <w:szCs w:val="28"/>
              </w:rPr>
            </w:pPr>
            <w:r w:rsidRPr="00297E87">
              <w:rPr>
                <w:b w:val="0"/>
                <w:sz w:val="28"/>
                <w:szCs w:val="28"/>
              </w:rPr>
              <w:t>Сканер</w:t>
            </w:r>
          </w:p>
        </w:tc>
        <w:tc>
          <w:tcPr>
            <w:tcW w:w="5900" w:type="dxa"/>
            <w:shd w:val="clear" w:color="auto" w:fill="auto"/>
          </w:tcPr>
          <w:p w:rsidR="004F69E7" w:rsidRPr="0072304C" w:rsidRDefault="004F69E7" w:rsidP="00A84D72">
            <w:pPr>
              <w:pStyle w:val="a8"/>
              <w:spacing w:after="6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  <w:lang w:val="en-US"/>
              </w:rPr>
              <w:t>TWAIN</w:t>
            </w:r>
            <w:r>
              <w:rPr>
                <w:b w:val="0"/>
                <w:sz w:val="28"/>
                <w:szCs w:val="28"/>
              </w:rPr>
              <w:t xml:space="preserve"> - совместимый</w:t>
            </w:r>
          </w:p>
        </w:tc>
      </w:tr>
      <w:tr w:rsidR="004F69E7" w:rsidRPr="00297E87" w:rsidTr="00A84D72">
        <w:trPr>
          <w:cantSplit/>
        </w:trPr>
        <w:tc>
          <w:tcPr>
            <w:tcW w:w="3456" w:type="dxa"/>
            <w:shd w:val="clear" w:color="auto" w:fill="auto"/>
          </w:tcPr>
          <w:p w:rsidR="004F69E7" w:rsidRPr="00297E87" w:rsidRDefault="004F69E7" w:rsidP="00A84D72">
            <w:pPr>
              <w:pStyle w:val="a8"/>
              <w:keepNext w:val="0"/>
              <w:spacing w:after="6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Сервер для хранения изображений бланков</w:t>
            </w:r>
          </w:p>
        </w:tc>
        <w:tc>
          <w:tcPr>
            <w:tcW w:w="5900" w:type="dxa"/>
            <w:shd w:val="clear" w:color="auto" w:fill="auto"/>
          </w:tcPr>
          <w:p w:rsidR="004F69E7" w:rsidRPr="0072304C" w:rsidRDefault="004F69E7" w:rsidP="00A84D72">
            <w:pPr>
              <w:pStyle w:val="a8"/>
              <w:spacing w:after="60"/>
              <w:rPr>
                <w:b w:val="0"/>
                <w:sz w:val="28"/>
                <w:szCs w:val="28"/>
              </w:rPr>
            </w:pPr>
          </w:p>
        </w:tc>
      </w:tr>
      <w:tr w:rsidR="004F69E7" w:rsidRPr="00297E87" w:rsidTr="00A84D72">
        <w:trPr>
          <w:cantSplit/>
        </w:trPr>
        <w:tc>
          <w:tcPr>
            <w:tcW w:w="3456" w:type="dxa"/>
            <w:shd w:val="clear" w:color="auto" w:fill="auto"/>
          </w:tcPr>
          <w:p w:rsidR="004F69E7" w:rsidRDefault="004F69E7" w:rsidP="00A84D72">
            <w:pPr>
              <w:pStyle w:val="a8"/>
              <w:keepNext w:val="0"/>
              <w:spacing w:after="6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Сервер для хранения и управления БД РИС ГИА</w:t>
            </w:r>
          </w:p>
        </w:tc>
        <w:tc>
          <w:tcPr>
            <w:tcW w:w="5900" w:type="dxa"/>
            <w:shd w:val="clear" w:color="auto" w:fill="auto"/>
          </w:tcPr>
          <w:p w:rsidR="004F69E7" w:rsidRPr="0072304C" w:rsidRDefault="004F69E7" w:rsidP="00A84D72">
            <w:pPr>
              <w:pStyle w:val="a8"/>
              <w:spacing w:after="60"/>
              <w:rPr>
                <w:b w:val="0"/>
                <w:sz w:val="28"/>
                <w:szCs w:val="28"/>
              </w:rPr>
            </w:pPr>
          </w:p>
        </w:tc>
      </w:tr>
    </w:tbl>
    <w:p w:rsidR="001F55B7" w:rsidRPr="00297E87" w:rsidRDefault="001F55B7" w:rsidP="00F17566">
      <w:pPr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F17566" w:rsidRPr="00297E87" w:rsidRDefault="00F17566" w:rsidP="00F17566">
      <w:pPr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297E87">
        <w:rPr>
          <w:rFonts w:ascii="Times New Roman" w:hAnsi="Times New Roman" w:cs="Times New Roman"/>
          <w:sz w:val="28"/>
          <w:szCs w:val="24"/>
        </w:rPr>
        <w:t xml:space="preserve">В следующей таблице приведены требования к аппаратному обеспечению </w:t>
      </w:r>
      <w:r w:rsidR="00036B5D">
        <w:rPr>
          <w:rFonts w:ascii="Times New Roman" w:hAnsi="Times New Roman" w:cs="Times New Roman"/>
          <w:sz w:val="28"/>
          <w:szCs w:val="24"/>
        </w:rPr>
        <w:t>рабочей станции на региональном уровне</w:t>
      </w:r>
      <w:r w:rsidRPr="00297E87">
        <w:rPr>
          <w:rFonts w:ascii="Times New Roman" w:hAnsi="Times New Roman" w:cs="Times New Roman"/>
          <w:sz w:val="28"/>
          <w:szCs w:val="24"/>
        </w:rP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56"/>
        <w:gridCol w:w="5900"/>
      </w:tblGrid>
      <w:tr w:rsidR="00F17566" w:rsidRPr="00297E87" w:rsidTr="00CC7A24">
        <w:trPr>
          <w:cantSplit/>
          <w:tblHeader/>
        </w:trPr>
        <w:tc>
          <w:tcPr>
            <w:tcW w:w="3456" w:type="dxa"/>
            <w:tcBorders>
              <w:top w:val="single" w:sz="12" w:space="0" w:color="auto"/>
            </w:tcBorders>
            <w:shd w:val="clear" w:color="auto" w:fill="auto"/>
          </w:tcPr>
          <w:p w:rsidR="00F17566" w:rsidRPr="00297E87" w:rsidRDefault="00F17566" w:rsidP="00CC7A24">
            <w:pPr>
              <w:pStyle w:val="a8"/>
              <w:keepNext w:val="0"/>
              <w:spacing w:after="60"/>
              <w:rPr>
                <w:sz w:val="28"/>
                <w:szCs w:val="28"/>
              </w:rPr>
            </w:pPr>
            <w:r w:rsidRPr="00297E87">
              <w:rPr>
                <w:sz w:val="28"/>
                <w:szCs w:val="28"/>
              </w:rPr>
              <w:t>Компонент</w:t>
            </w:r>
          </w:p>
        </w:tc>
        <w:tc>
          <w:tcPr>
            <w:tcW w:w="5900" w:type="dxa"/>
            <w:tcBorders>
              <w:top w:val="single" w:sz="12" w:space="0" w:color="auto"/>
            </w:tcBorders>
            <w:shd w:val="clear" w:color="auto" w:fill="auto"/>
          </w:tcPr>
          <w:p w:rsidR="00F17566" w:rsidRPr="00297E87" w:rsidRDefault="00F17566" w:rsidP="00CC7A24">
            <w:pPr>
              <w:pStyle w:val="a8"/>
              <w:keepNext w:val="0"/>
              <w:spacing w:after="60"/>
              <w:rPr>
                <w:sz w:val="28"/>
                <w:szCs w:val="28"/>
              </w:rPr>
            </w:pPr>
            <w:r w:rsidRPr="00297E87">
              <w:rPr>
                <w:sz w:val="28"/>
                <w:szCs w:val="28"/>
              </w:rPr>
              <w:t>Конфигурация</w:t>
            </w:r>
          </w:p>
        </w:tc>
      </w:tr>
      <w:tr w:rsidR="00CC7A24" w:rsidRPr="00297E87" w:rsidTr="00CC7A24">
        <w:trPr>
          <w:cantSplit/>
        </w:trPr>
        <w:tc>
          <w:tcPr>
            <w:tcW w:w="3456" w:type="dxa"/>
            <w:shd w:val="clear" w:color="auto" w:fill="auto"/>
          </w:tcPr>
          <w:p w:rsidR="00CC7A24" w:rsidRPr="00297E87" w:rsidRDefault="00CC7A24" w:rsidP="00CC7A24">
            <w:pPr>
              <w:pStyle w:val="a8"/>
              <w:keepNext w:val="0"/>
              <w:spacing w:after="60"/>
              <w:rPr>
                <w:b w:val="0"/>
                <w:sz w:val="28"/>
                <w:szCs w:val="28"/>
              </w:rPr>
            </w:pPr>
            <w:r w:rsidRPr="00297E87">
              <w:rPr>
                <w:b w:val="0"/>
                <w:sz w:val="28"/>
                <w:szCs w:val="28"/>
              </w:rPr>
              <w:t>Центральный процессор</w:t>
            </w:r>
          </w:p>
        </w:tc>
        <w:tc>
          <w:tcPr>
            <w:tcW w:w="5900" w:type="dxa"/>
            <w:shd w:val="clear" w:color="auto" w:fill="auto"/>
          </w:tcPr>
          <w:p w:rsidR="00CC7A24" w:rsidRPr="00297E87" w:rsidRDefault="00CC7A24" w:rsidP="00CC7A24">
            <w:pPr>
              <w:pStyle w:val="a8"/>
              <w:keepNext w:val="0"/>
              <w:spacing w:after="60"/>
              <w:rPr>
                <w:b w:val="0"/>
                <w:sz w:val="28"/>
                <w:szCs w:val="28"/>
              </w:rPr>
            </w:pPr>
            <w:r w:rsidRPr="00297E87">
              <w:rPr>
                <w:b w:val="0"/>
                <w:sz w:val="28"/>
                <w:szCs w:val="28"/>
              </w:rPr>
              <w:t>Рекомендуется: Intel Pentium 4 2,4 ГГц, но не менее рекомендуемого для установленной ОС.</w:t>
            </w:r>
          </w:p>
        </w:tc>
      </w:tr>
      <w:tr w:rsidR="00CC7A24" w:rsidRPr="00297E87" w:rsidTr="00CC7A24">
        <w:trPr>
          <w:cantSplit/>
        </w:trPr>
        <w:tc>
          <w:tcPr>
            <w:tcW w:w="3456" w:type="dxa"/>
            <w:shd w:val="clear" w:color="auto" w:fill="auto"/>
          </w:tcPr>
          <w:p w:rsidR="00CC7A24" w:rsidRPr="00297E87" w:rsidRDefault="00CC7A24" w:rsidP="00CC7A24">
            <w:pPr>
              <w:pStyle w:val="a8"/>
              <w:keepNext w:val="0"/>
              <w:spacing w:after="60"/>
              <w:rPr>
                <w:b w:val="0"/>
                <w:sz w:val="28"/>
                <w:szCs w:val="28"/>
              </w:rPr>
            </w:pPr>
            <w:r w:rsidRPr="00297E87">
              <w:rPr>
                <w:b w:val="0"/>
                <w:sz w:val="28"/>
                <w:szCs w:val="28"/>
              </w:rPr>
              <w:t>Оперативная память</w:t>
            </w:r>
          </w:p>
        </w:tc>
        <w:tc>
          <w:tcPr>
            <w:tcW w:w="5900" w:type="dxa"/>
            <w:shd w:val="clear" w:color="auto" w:fill="auto"/>
          </w:tcPr>
          <w:p w:rsidR="00CC7A24" w:rsidRPr="00297E87" w:rsidRDefault="00CC7A24" w:rsidP="00CC7A24">
            <w:pPr>
              <w:pStyle w:val="a8"/>
              <w:keepNext w:val="0"/>
              <w:spacing w:after="60"/>
              <w:rPr>
                <w:b w:val="0"/>
                <w:sz w:val="28"/>
                <w:szCs w:val="28"/>
              </w:rPr>
            </w:pPr>
            <w:r w:rsidRPr="00297E87">
              <w:rPr>
                <w:b w:val="0"/>
                <w:sz w:val="28"/>
                <w:szCs w:val="28"/>
              </w:rPr>
              <w:t>Рекомендуемая: 2 Gb</w:t>
            </w:r>
          </w:p>
          <w:p w:rsidR="00CC7A24" w:rsidRPr="00297E87" w:rsidRDefault="00CC7A24" w:rsidP="00CC7A24">
            <w:pPr>
              <w:pStyle w:val="a8"/>
              <w:keepNext w:val="0"/>
              <w:spacing w:after="60"/>
              <w:rPr>
                <w:b w:val="0"/>
                <w:sz w:val="28"/>
                <w:szCs w:val="28"/>
              </w:rPr>
            </w:pPr>
            <w:r w:rsidRPr="00297E87">
              <w:rPr>
                <w:b w:val="0"/>
                <w:sz w:val="28"/>
                <w:szCs w:val="28"/>
              </w:rPr>
              <w:t>Минимальная: 1 Gb</w:t>
            </w:r>
          </w:p>
        </w:tc>
      </w:tr>
      <w:tr w:rsidR="00F17566" w:rsidRPr="00297E87" w:rsidTr="00CC7A24">
        <w:trPr>
          <w:cantSplit/>
        </w:trPr>
        <w:tc>
          <w:tcPr>
            <w:tcW w:w="3456" w:type="dxa"/>
            <w:shd w:val="clear" w:color="auto" w:fill="auto"/>
          </w:tcPr>
          <w:p w:rsidR="00F17566" w:rsidRPr="00297E87" w:rsidRDefault="00F17566" w:rsidP="00CC7A24">
            <w:pPr>
              <w:pStyle w:val="a8"/>
              <w:keepNext w:val="0"/>
              <w:spacing w:after="60"/>
              <w:rPr>
                <w:b w:val="0"/>
                <w:sz w:val="28"/>
                <w:szCs w:val="28"/>
              </w:rPr>
            </w:pPr>
            <w:r w:rsidRPr="00297E87">
              <w:rPr>
                <w:b w:val="0"/>
                <w:sz w:val="28"/>
                <w:szCs w:val="28"/>
              </w:rPr>
              <w:t>Дисковая подсистема</w:t>
            </w:r>
          </w:p>
        </w:tc>
        <w:tc>
          <w:tcPr>
            <w:tcW w:w="5900" w:type="dxa"/>
            <w:shd w:val="clear" w:color="auto" w:fill="auto"/>
          </w:tcPr>
          <w:p w:rsidR="00F17566" w:rsidRPr="00EC2959" w:rsidRDefault="0072304C" w:rsidP="0072304C">
            <w:pPr>
              <w:pStyle w:val="a8"/>
              <w:keepNext w:val="0"/>
              <w:spacing w:after="60"/>
              <w:rPr>
                <w:b w:val="0"/>
                <w:sz w:val="28"/>
                <w:szCs w:val="28"/>
              </w:rPr>
            </w:pPr>
            <w:r w:rsidRPr="00297E87">
              <w:rPr>
                <w:b w:val="0"/>
                <w:sz w:val="28"/>
                <w:szCs w:val="28"/>
              </w:rPr>
              <w:t xml:space="preserve">SATA (IDE), свободного места не менее </w:t>
            </w:r>
            <w:r>
              <w:rPr>
                <w:b w:val="0"/>
                <w:sz w:val="28"/>
                <w:szCs w:val="28"/>
              </w:rPr>
              <w:t>65</w:t>
            </w:r>
            <w:r w:rsidRPr="00297E87">
              <w:rPr>
                <w:b w:val="0"/>
                <w:sz w:val="28"/>
                <w:szCs w:val="28"/>
              </w:rPr>
              <w:t xml:space="preserve">0 </w:t>
            </w:r>
            <w:proofErr w:type="spellStart"/>
            <w:r w:rsidRPr="00297E87">
              <w:rPr>
                <w:b w:val="0"/>
                <w:sz w:val="28"/>
                <w:szCs w:val="28"/>
              </w:rPr>
              <w:t>Mb</w:t>
            </w:r>
            <w:proofErr w:type="spellEnd"/>
            <w:r w:rsidR="00EC2959" w:rsidRPr="00EC2959">
              <w:rPr>
                <w:b w:val="0"/>
                <w:sz w:val="28"/>
                <w:szCs w:val="28"/>
              </w:rPr>
              <w:t>.</w:t>
            </w:r>
          </w:p>
        </w:tc>
      </w:tr>
      <w:tr w:rsidR="00BF303E" w:rsidRPr="00297E87" w:rsidTr="00CC7A24">
        <w:trPr>
          <w:cantSplit/>
        </w:trPr>
        <w:tc>
          <w:tcPr>
            <w:tcW w:w="3456" w:type="dxa"/>
            <w:shd w:val="clear" w:color="auto" w:fill="auto"/>
          </w:tcPr>
          <w:p w:rsidR="00BF303E" w:rsidRPr="00297E87" w:rsidRDefault="00BF303E" w:rsidP="00BF303E">
            <w:pPr>
              <w:pStyle w:val="a8"/>
              <w:keepNext w:val="0"/>
              <w:spacing w:after="60"/>
              <w:rPr>
                <w:b w:val="0"/>
                <w:sz w:val="28"/>
                <w:szCs w:val="24"/>
              </w:rPr>
            </w:pPr>
            <w:r w:rsidRPr="00297E87">
              <w:rPr>
                <w:b w:val="0"/>
                <w:sz w:val="28"/>
                <w:szCs w:val="24"/>
              </w:rPr>
              <w:lastRenderedPageBreak/>
              <w:t>Внешние интерфейсы и накопители</w:t>
            </w:r>
          </w:p>
        </w:tc>
        <w:tc>
          <w:tcPr>
            <w:tcW w:w="5900" w:type="dxa"/>
            <w:shd w:val="clear" w:color="auto" w:fill="auto"/>
          </w:tcPr>
          <w:p w:rsidR="00BF303E" w:rsidRPr="00297E87" w:rsidRDefault="00BF303E" w:rsidP="00BF303E">
            <w:pPr>
              <w:pStyle w:val="a8"/>
              <w:keepNext w:val="0"/>
              <w:spacing w:after="60"/>
              <w:rPr>
                <w:b w:val="0"/>
                <w:sz w:val="28"/>
                <w:szCs w:val="24"/>
              </w:rPr>
            </w:pPr>
            <w:r w:rsidRPr="00297E87">
              <w:rPr>
                <w:b w:val="0"/>
                <w:sz w:val="28"/>
                <w:szCs w:val="24"/>
              </w:rPr>
              <w:t>Устройство резервного копирования: ATAPI CD-RW</w:t>
            </w:r>
          </w:p>
          <w:p w:rsidR="00BF303E" w:rsidRPr="00297E87" w:rsidRDefault="00BF303E" w:rsidP="00BF303E">
            <w:pPr>
              <w:pStyle w:val="a8"/>
              <w:keepNext w:val="0"/>
              <w:spacing w:after="60"/>
              <w:rPr>
                <w:b w:val="0"/>
                <w:sz w:val="28"/>
                <w:szCs w:val="24"/>
              </w:rPr>
            </w:pPr>
            <w:r w:rsidRPr="00297E87">
              <w:rPr>
                <w:b w:val="0"/>
                <w:sz w:val="28"/>
                <w:szCs w:val="24"/>
              </w:rPr>
              <w:t>и</w:t>
            </w:r>
          </w:p>
          <w:p w:rsidR="00BF303E" w:rsidRPr="00297E87" w:rsidRDefault="00BF303E" w:rsidP="00BF303E">
            <w:pPr>
              <w:pStyle w:val="a8"/>
              <w:keepNext w:val="0"/>
              <w:spacing w:after="60"/>
              <w:rPr>
                <w:b w:val="0"/>
                <w:sz w:val="28"/>
                <w:szCs w:val="24"/>
              </w:rPr>
            </w:pPr>
            <w:r w:rsidRPr="00297E87">
              <w:rPr>
                <w:b w:val="0"/>
                <w:sz w:val="28"/>
                <w:szCs w:val="24"/>
              </w:rPr>
              <w:t>Внешний интерфейс</w:t>
            </w:r>
            <w:r w:rsidRPr="00297E87">
              <w:rPr>
                <w:b w:val="0"/>
                <w:sz w:val="28"/>
                <w:szCs w:val="24"/>
                <w:lang w:val="en-US"/>
              </w:rPr>
              <w:t xml:space="preserve">: </w:t>
            </w:r>
            <w:r w:rsidRPr="00297E87">
              <w:rPr>
                <w:b w:val="0"/>
                <w:sz w:val="28"/>
                <w:szCs w:val="24"/>
              </w:rPr>
              <w:t>USB 2.0</w:t>
            </w:r>
            <w:r w:rsidR="00EC2959">
              <w:rPr>
                <w:b w:val="0"/>
                <w:sz w:val="28"/>
                <w:szCs w:val="24"/>
              </w:rPr>
              <w:t>.</w:t>
            </w:r>
          </w:p>
        </w:tc>
      </w:tr>
      <w:tr w:rsidR="00F17566" w:rsidRPr="00297E87" w:rsidTr="00CC7A24">
        <w:trPr>
          <w:cantSplit/>
        </w:trPr>
        <w:tc>
          <w:tcPr>
            <w:tcW w:w="3456" w:type="dxa"/>
            <w:shd w:val="clear" w:color="auto" w:fill="auto"/>
          </w:tcPr>
          <w:p w:rsidR="00F17566" w:rsidRPr="00297E87" w:rsidRDefault="00F17566" w:rsidP="00CC7A24">
            <w:pPr>
              <w:pStyle w:val="a8"/>
              <w:keepNext w:val="0"/>
              <w:spacing w:after="60"/>
              <w:rPr>
                <w:b w:val="0"/>
                <w:sz w:val="28"/>
                <w:szCs w:val="28"/>
              </w:rPr>
            </w:pPr>
            <w:r w:rsidRPr="00297E87">
              <w:rPr>
                <w:b w:val="0"/>
                <w:sz w:val="28"/>
                <w:szCs w:val="28"/>
              </w:rPr>
              <w:t>Видеоадаптер</w:t>
            </w:r>
          </w:p>
        </w:tc>
        <w:tc>
          <w:tcPr>
            <w:tcW w:w="5900" w:type="dxa"/>
            <w:shd w:val="clear" w:color="auto" w:fill="auto"/>
          </w:tcPr>
          <w:p w:rsidR="00F17566" w:rsidRPr="00297E87" w:rsidRDefault="00BD61A8" w:rsidP="00CC7A24">
            <w:pPr>
              <w:pStyle w:val="a8"/>
              <w:keepNext w:val="0"/>
              <w:spacing w:after="60"/>
              <w:rPr>
                <w:b w:val="0"/>
                <w:sz w:val="28"/>
                <w:szCs w:val="28"/>
              </w:rPr>
            </w:pPr>
            <w:proofErr w:type="gramStart"/>
            <w:r>
              <w:rPr>
                <w:b w:val="0"/>
                <w:sz w:val="28"/>
                <w:szCs w:val="28"/>
              </w:rPr>
              <w:t>В</w:t>
            </w:r>
            <w:r w:rsidR="00F17566" w:rsidRPr="00297E87">
              <w:rPr>
                <w:b w:val="0"/>
                <w:sz w:val="28"/>
                <w:szCs w:val="28"/>
              </w:rPr>
              <w:t>строен</w:t>
            </w:r>
            <w:proofErr w:type="gramEnd"/>
            <w:r w:rsidR="00F17566" w:rsidRPr="00297E87">
              <w:rPr>
                <w:b w:val="0"/>
                <w:sz w:val="28"/>
                <w:szCs w:val="28"/>
              </w:rPr>
              <w:t xml:space="preserve"> в чипсет материнской платы, производительность не менее рекомендуемой для установленной ОС.</w:t>
            </w:r>
          </w:p>
        </w:tc>
      </w:tr>
      <w:tr w:rsidR="00F17566" w:rsidRPr="00297E87" w:rsidTr="00CC7A24">
        <w:trPr>
          <w:cantSplit/>
        </w:trPr>
        <w:tc>
          <w:tcPr>
            <w:tcW w:w="3456" w:type="dxa"/>
            <w:shd w:val="clear" w:color="auto" w:fill="auto"/>
          </w:tcPr>
          <w:p w:rsidR="00F17566" w:rsidRPr="00297E87" w:rsidRDefault="00F17566" w:rsidP="00CC7A24">
            <w:pPr>
              <w:pStyle w:val="a8"/>
              <w:keepNext w:val="0"/>
              <w:spacing w:after="60"/>
              <w:rPr>
                <w:b w:val="0"/>
                <w:sz w:val="28"/>
                <w:szCs w:val="28"/>
              </w:rPr>
            </w:pPr>
            <w:r w:rsidRPr="00297E87">
              <w:rPr>
                <w:b w:val="0"/>
                <w:sz w:val="28"/>
                <w:szCs w:val="28"/>
              </w:rPr>
              <w:t>Клавиатура</w:t>
            </w:r>
          </w:p>
        </w:tc>
        <w:tc>
          <w:tcPr>
            <w:tcW w:w="5900" w:type="dxa"/>
            <w:shd w:val="clear" w:color="auto" w:fill="auto"/>
          </w:tcPr>
          <w:p w:rsidR="00F17566" w:rsidRPr="00297E87" w:rsidRDefault="00F17566" w:rsidP="00CC7A24">
            <w:pPr>
              <w:pStyle w:val="a8"/>
              <w:keepNext w:val="0"/>
              <w:spacing w:after="60"/>
              <w:rPr>
                <w:b w:val="0"/>
                <w:sz w:val="28"/>
                <w:szCs w:val="28"/>
              </w:rPr>
            </w:pPr>
            <w:r w:rsidRPr="00297E87">
              <w:rPr>
                <w:b w:val="0"/>
                <w:sz w:val="28"/>
                <w:szCs w:val="28"/>
              </w:rPr>
              <w:t>Присутствует</w:t>
            </w:r>
          </w:p>
        </w:tc>
      </w:tr>
      <w:tr w:rsidR="00F17566" w:rsidRPr="00297E87" w:rsidTr="00CC7A24">
        <w:trPr>
          <w:cantSplit/>
        </w:trPr>
        <w:tc>
          <w:tcPr>
            <w:tcW w:w="3456" w:type="dxa"/>
            <w:shd w:val="clear" w:color="auto" w:fill="auto"/>
          </w:tcPr>
          <w:p w:rsidR="00F17566" w:rsidRPr="00297E87" w:rsidRDefault="00F17566" w:rsidP="00CC7A24">
            <w:pPr>
              <w:pStyle w:val="a8"/>
              <w:keepNext w:val="0"/>
              <w:spacing w:after="60"/>
              <w:rPr>
                <w:b w:val="0"/>
                <w:sz w:val="28"/>
                <w:szCs w:val="28"/>
              </w:rPr>
            </w:pPr>
            <w:r w:rsidRPr="00297E87">
              <w:rPr>
                <w:b w:val="0"/>
                <w:sz w:val="28"/>
                <w:szCs w:val="28"/>
              </w:rPr>
              <w:t>Мышь</w:t>
            </w:r>
          </w:p>
        </w:tc>
        <w:tc>
          <w:tcPr>
            <w:tcW w:w="5900" w:type="dxa"/>
            <w:shd w:val="clear" w:color="auto" w:fill="auto"/>
          </w:tcPr>
          <w:p w:rsidR="00F17566" w:rsidRPr="00297E87" w:rsidRDefault="00BD61A8" w:rsidP="00CC7A24">
            <w:pPr>
              <w:pStyle w:val="a8"/>
              <w:keepNext w:val="0"/>
              <w:spacing w:after="6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П</w:t>
            </w:r>
            <w:r w:rsidR="00F17566" w:rsidRPr="00297E87">
              <w:rPr>
                <w:b w:val="0"/>
                <w:sz w:val="28"/>
                <w:szCs w:val="28"/>
              </w:rPr>
              <w:t>рисутствует</w:t>
            </w:r>
          </w:p>
        </w:tc>
      </w:tr>
      <w:tr w:rsidR="00F17566" w:rsidRPr="00297E87" w:rsidTr="00CC7A24">
        <w:trPr>
          <w:cantSplit/>
        </w:trPr>
        <w:tc>
          <w:tcPr>
            <w:tcW w:w="3456" w:type="dxa"/>
            <w:shd w:val="clear" w:color="auto" w:fill="auto"/>
          </w:tcPr>
          <w:p w:rsidR="00F17566" w:rsidRPr="00297E87" w:rsidRDefault="00F17566" w:rsidP="00CC7A24">
            <w:pPr>
              <w:pStyle w:val="a8"/>
              <w:keepNext w:val="0"/>
              <w:spacing w:after="60"/>
              <w:rPr>
                <w:b w:val="0"/>
                <w:sz w:val="28"/>
                <w:szCs w:val="28"/>
              </w:rPr>
            </w:pPr>
            <w:r w:rsidRPr="00297E87">
              <w:rPr>
                <w:b w:val="0"/>
                <w:sz w:val="28"/>
                <w:szCs w:val="28"/>
              </w:rPr>
              <w:t>Монитор</w:t>
            </w:r>
          </w:p>
        </w:tc>
        <w:tc>
          <w:tcPr>
            <w:tcW w:w="5900" w:type="dxa"/>
            <w:shd w:val="clear" w:color="auto" w:fill="auto"/>
          </w:tcPr>
          <w:p w:rsidR="00F17566" w:rsidRPr="00297E87" w:rsidRDefault="00F17566" w:rsidP="00CC7A24">
            <w:pPr>
              <w:pStyle w:val="a8"/>
              <w:keepNext w:val="0"/>
              <w:spacing w:after="60"/>
              <w:rPr>
                <w:b w:val="0"/>
                <w:sz w:val="28"/>
                <w:szCs w:val="28"/>
              </w:rPr>
            </w:pPr>
            <w:r w:rsidRPr="00297E87">
              <w:rPr>
                <w:b w:val="0"/>
                <w:sz w:val="28"/>
                <w:szCs w:val="28"/>
              </w:rPr>
              <w:t>SVGA разрешение не менее 1024</w:t>
            </w:r>
            <w:r w:rsidRPr="00297E87">
              <w:rPr>
                <w:b w:val="0"/>
                <w:sz w:val="28"/>
                <w:szCs w:val="28"/>
                <w:lang w:val="en-US"/>
              </w:rPr>
              <w:t>px</w:t>
            </w:r>
            <w:r w:rsidRPr="00297E87">
              <w:rPr>
                <w:b w:val="0"/>
                <w:sz w:val="28"/>
                <w:szCs w:val="28"/>
              </w:rPr>
              <w:t xml:space="preserve"> по горизонтали.</w:t>
            </w:r>
          </w:p>
          <w:p w:rsidR="00F17566" w:rsidRPr="00297E87" w:rsidRDefault="00F17566" w:rsidP="00CC7A24">
            <w:pPr>
              <w:pStyle w:val="a8"/>
              <w:keepNext w:val="0"/>
              <w:spacing w:after="60"/>
              <w:rPr>
                <w:b w:val="0"/>
                <w:sz w:val="28"/>
                <w:szCs w:val="28"/>
              </w:rPr>
            </w:pPr>
            <w:r w:rsidRPr="00297E87">
              <w:rPr>
                <w:b w:val="0"/>
                <w:sz w:val="28"/>
                <w:szCs w:val="28"/>
              </w:rPr>
              <w:t>Рекомендуемое разрешение: 1280x1024</w:t>
            </w:r>
            <w:r w:rsidR="00EC2959">
              <w:rPr>
                <w:b w:val="0"/>
                <w:sz w:val="28"/>
                <w:szCs w:val="28"/>
              </w:rPr>
              <w:t>.</w:t>
            </w:r>
          </w:p>
        </w:tc>
      </w:tr>
      <w:tr w:rsidR="00F17566" w:rsidRPr="00297E87" w:rsidTr="00CC7A24">
        <w:trPr>
          <w:cantSplit/>
        </w:trPr>
        <w:tc>
          <w:tcPr>
            <w:tcW w:w="3456" w:type="dxa"/>
            <w:tcBorders>
              <w:bottom w:val="single" w:sz="12" w:space="0" w:color="auto"/>
            </w:tcBorders>
            <w:shd w:val="clear" w:color="auto" w:fill="auto"/>
          </w:tcPr>
          <w:p w:rsidR="00F17566" w:rsidRPr="00297E87" w:rsidRDefault="00F17566" w:rsidP="00CC7A24">
            <w:pPr>
              <w:pStyle w:val="a8"/>
              <w:keepNext w:val="0"/>
              <w:spacing w:after="60"/>
              <w:rPr>
                <w:b w:val="0"/>
                <w:sz w:val="28"/>
                <w:szCs w:val="28"/>
                <w:lang w:val="en-US"/>
              </w:rPr>
            </w:pPr>
            <w:r w:rsidRPr="00297E87">
              <w:rPr>
                <w:b w:val="0"/>
                <w:sz w:val="28"/>
                <w:szCs w:val="28"/>
              </w:rPr>
              <w:t>Сетевая плата</w:t>
            </w:r>
          </w:p>
        </w:tc>
        <w:tc>
          <w:tcPr>
            <w:tcW w:w="5900" w:type="dxa"/>
            <w:tcBorders>
              <w:bottom w:val="single" w:sz="12" w:space="0" w:color="auto"/>
            </w:tcBorders>
            <w:shd w:val="clear" w:color="auto" w:fill="auto"/>
          </w:tcPr>
          <w:p w:rsidR="00F17566" w:rsidRPr="00297E87" w:rsidRDefault="00F17566" w:rsidP="00CC7A24">
            <w:pPr>
              <w:pStyle w:val="a8"/>
              <w:keepNext w:val="0"/>
              <w:spacing w:after="60"/>
              <w:rPr>
                <w:b w:val="0"/>
                <w:sz w:val="28"/>
                <w:szCs w:val="28"/>
              </w:rPr>
            </w:pPr>
            <w:proofErr w:type="spellStart"/>
            <w:r w:rsidRPr="00297E87">
              <w:rPr>
                <w:b w:val="0"/>
                <w:sz w:val="28"/>
                <w:szCs w:val="28"/>
              </w:rPr>
              <w:t>Ethernet</w:t>
            </w:r>
            <w:proofErr w:type="spellEnd"/>
            <w:r w:rsidRPr="00297E87">
              <w:rPr>
                <w:b w:val="0"/>
                <w:sz w:val="28"/>
                <w:szCs w:val="28"/>
              </w:rPr>
              <w:t xml:space="preserve"> 10/100 Мбит</w:t>
            </w:r>
            <w:r w:rsidR="00EC2959">
              <w:rPr>
                <w:b w:val="0"/>
                <w:sz w:val="28"/>
                <w:szCs w:val="28"/>
              </w:rPr>
              <w:t>.</w:t>
            </w:r>
          </w:p>
        </w:tc>
      </w:tr>
    </w:tbl>
    <w:p w:rsidR="00DA6785" w:rsidRPr="00297E87" w:rsidRDefault="00DA6785" w:rsidP="00DA6785">
      <w:pPr>
        <w:pStyle w:val="a7"/>
        <w:rPr>
          <w:rFonts w:ascii="Times New Roman" w:hAnsi="Times New Roman" w:cs="Times New Roman"/>
          <w:sz w:val="24"/>
        </w:rPr>
      </w:pPr>
    </w:p>
    <w:p w:rsidR="00F17566" w:rsidRPr="00297E87" w:rsidRDefault="00F17566" w:rsidP="00F17566">
      <w:pPr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297E87">
        <w:rPr>
          <w:rFonts w:ascii="Times New Roman" w:hAnsi="Times New Roman" w:cs="Times New Roman"/>
          <w:sz w:val="28"/>
          <w:szCs w:val="24"/>
        </w:rPr>
        <w:t>В следующей таблице приведены требования к конфигурации программного обеспечения</w:t>
      </w:r>
      <w:r w:rsidR="00EC2959">
        <w:rPr>
          <w:rFonts w:ascii="Times New Roman" w:hAnsi="Times New Roman" w:cs="Times New Roman"/>
          <w:sz w:val="28"/>
          <w:szCs w:val="24"/>
        </w:rPr>
        <w:t xml:space="preserve"> (ПО)</w:t>
      </w:r>
      <w:r w:rsidRPr="00297E87">
        <w:rPr>
          <w:rFonts w:ascii="Times New Roman" w:hAnsi="Times New Roman" w:cs="Times New Roman"/>
          <w:sz w:val="28"/>
          <w:szCs w:val="24"/>
        </w:rPr>
        <w:t xml:space="preserve"> рабочей станции </w:t>
      </w:r>
      <w:r w:rsidR="0074461A">
        <w:rPr>
          <w:rFonts w:ascii="Times New Roman" w:hAnsi="Times New Roman" w:cs="Times New Roman"/>
          <w:sz w:val="28"/>
          <w:szCs w:val="24"/>
        </w:rPr>
        <w:t>на региональном уровне</w:t>
      </w:r>
      <w:r w:rsidR="00EC2959">
        <w:rPr>
          <w:rFonts w:ascii="Times New Roman" w:hAnsi="Times New Roman" w:cs="Times New Roman"/>
          <w:sz w:val="28"/>
          <w:szCs w:val="24"/>
        </w:rPr>
        <w:t xml:space="preserve"> (РУ)</w:t>
      </w:r>
      <w:r w:rsidRPr="00297E87">
        <w:rPr>
          <w:rFonts w:ascii="Times New Roman" w:hAnsi="Times New Roman" w:cs="Times New Roman"/>
          <w:sz w:val="28"/>
          <w:szCs w:val="24"/>
        </w:rPr>
        <w:t>.</w:t>
      </w:r>
    </w:p>
    <w:tbl>
      <w:tblPr>
        <w:tblW w:w="9587" w:type="dxa"/>
        <w:tblBorders>
          <w:top w:val="single" w:sz="12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6644"/>
      </w:tblGrid>
      <w:tr w:rsidR="00F17566" w:rsidRPr="00297E87" w:rsidTr="00A84D72">
        <w:trPr>
          <w:cantSplit/>
          <w:tblHeader/>
        </w:trPr>
        <w:tc>
          <w:tcPr>
            <w:tcW w:w="1535" w:type="pct"/>
            <w:shd w:val="clear" w:color="auto" w:fill="auto"/>
          </w:tcPr>
          <w:p w:rsidR="00F17566" w:rsidRPr="00297E87" w:rsidRDefault="00F17566" w:rsidP="00A84D72">
            <w:pPr>
              <w:pStyle w:val="a8"/>
              <w:tabs>
                <w:tab w:val="right" w:pos="2727"/>
              </w:tabs>
              <w:spacing w:after="60"/>
              <w:rPr>
                <w:sz w:val="28"/>
                <w:szCs w:val="28"/>
              </w:rPr>
            </w:pPr>
            <w:r w:rsidRPr="00297E87">
              <w:rPr>
                <w:sz w:val="28"/>
                <w:szCs w:val="28"/>
              </w:rPr>
              <w:t>Компонент</w:t>
            </w:r>
          </w:p>
        </w:tc>
        <w:tc>
          <w:tcPr>
            <w:tcW w:w="3465" w:type="pct"/>
            <w:shd w:val="clear" w:color="auto" w:fill="auto"/>
          </w:tcPr>
          <w:p w:rsidR="00F17566" w:rsidRPr="00297E87" w:rsidRDefault="00F17566" w:rsidP="00A84D72">
            <w:pPr>
              <w:pStyle w:val="a8"/>
              <w:spacing w:after="60"/>
              <w:rPr>
                <w:sz w:val="28"/>
                <w:szCs w:val="28"/>
              </w:rPr>
            </w:pPr>
            <w:r w:rsidRPr="00297E87">
              <w:rPr>
                <w:sz w:val="28"/>
                <w:szCs w:val="28"/>
              </w:rPr>
              <w:t>Конфигурация</w:t>
            </w:r>
          </w:p>
        </w:tc>
      </w:tr>
      <w:tr w:rsidR="008470A8" w:rsidRPr="008470A8" w:rsidTr="00A84D72">
        <w:trPr>
          <w:cantSplit/>
        </w:trPr>
        <w:tc>
          <w:tcPr>
            <w:tcW w:w="1535" w:type="pct"/>
            <w:shd w:val="clear" w:color="auto" w:fill="auto"/>
          </w:tcPr>
          <w:p w:rsidR="008470A8" w:rsidRPr="008470A8" w:rsidRDefault="008470A8" w:rsidP="008470A8">
            <w:pPr>
              <w:pStyle w:val="a8"/>
              <w:keepNext w:val="0"/>
              <w:spacing w:after="6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Серверная о</w:t>
            </w:r>
            <w:r w:rsidRPr="008470A8">
              <w:rPr>
                <w:b w:val="0"/>
                <w:sz w:val="28"/>
                <w:szCs w:val="28"/>
              </w:rPr>
              <w:t>перационная система</w:t>
            </w:r>
          </w:p>
        </w:tc>
        <w:tc>
          <w:tcPr>
            <w:tcW w:w="3465" w:type="pct"/>
            <w:shd w:val="clear" w:color="auto" w:fill="auto"/>
          </w:tcPr>
          <w:p w:rsidR="008470A8" w:rsidRPr="008470A8" w:rsidRDefault="008470A8" w:rsidP="008470A8">
            <w:pPr>
              <w:pStyle w:val="a8"/>
              <w:keepNext w:val="0"/>
              <w:spacing w:after="60"/>
              <w:rPr>
                <w:b w:val="0"/>
                <w:sz w:val="28"/>
                <w:szCs w:val="28"/>
              </w:rPr>
            </w:pPr>
            <w:proofErr w:type="gramStart"/>
            <w:r w:rsidRPr="008470A8">
              <w:rPr>
                <w:b w:val="0"/>
                <w:sz w:val="28"/>
                <w:szCs w:val="28"/>
              </w:rPr>
              <w:t>Серверная</w:t>
            </w:r>
            <w:proofErr w:type="gramEnd"/>
            <w:r w:rsidRPr="008470A8">
              <w:rPr>
                <w:b w:val="0"/>
                <w:sz w:val="28"/>
                <w:szCs w:val="28"/>
              </w:rPr>
              <w:t xml:space="preserve"> ОС семейства Windows не ниже Server 2000 SP4.</w:t>
            </w:r>
          </w:p>
          <w:p w:rsidR="008470A8" w:rsidRPr="008470A8" w:rsidRDefault="008470A8" w:rsidP="008470A8">
            <w:pPr>
              <w:pStyle w:val="a8"/>
              <w:keepNext w:val="0"/>
              <w:spacing w:after="60"/>
              <w:rPr>
                <w:b w:val="0"/>
                <w:sz w:val="28"/>
                <w:szCs w:val="28"/>
              </w:rPr>
            </w:pPr>
            <w:r w:rsidRPr="008470A8">
              <w:rPr>
                <w:b w:val="0"/>
                <w:sz w:val="28"/>
                <w:szCs w:val="28"/>
              </w:rPr>
              <w:t>Для Windows Server 2000 SP4 должно быть установлено обновление безопасности (</w:t>
            </w:r>
            <w:proofErr w:type="spellStart"/>
            <w:r w:rsidRPr="008470A8">
              <w:rPr>
                <w:b w:val="0"/>
                <w:sz w:val="28"/>
                <w:szCs w:val="28"/>
              </w:rPr>
              <w:t>Security</w:t>
            </w:r>
            <w:proofErr w:type="spellEnd"/>
            <w:r w:rsidRPr="008470A8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8470A8">
              <w:rPr>
                <w:b w:val="0"/>
                <w:sz w:val="28"/>
                <w:szCs w:val="28"/>
              </w:rPr>
              <w:t>Update</w:t>
            </w:r>
            <w:proofErr w:type="spellEnd"/>
            <w:r w:rsidRPr="008470A8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8470A8">
              <w:rPr>
                <w:b w:val="0"/>
                <w:sz w:val="28"/>
                <w:szCs w:val="28"/>
              </w:rPr>
              <w:t>for</w:t>
            </w:r>
            <w:proofErr w:type="spellEnd"/>
            <w:r w:rsidRPr="008470A8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8470A8">
              <w:rPr>
                <w:b w:val="0"/>
                <w:sz w:val="28"/>
                <w:szCs w:val="28"/>
              </w:rPr>
              <w:t>Microsoft</w:t>
            </w:r>
            <w:proofErr w:type="spellEnd"/>
            <w:r w:rsidRPr="008470A8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8470A8">
              <w:rPr>
                <w:b w:val="0"/>
                <w:sz w:val="28"/>
                <w:szCs w:val="28"/>
              </w:rPr>
              <w:t>Windows</w:t>
            </w:r>
            <w:proofErr w:type="spellEnd"/>
            <w:r w:rsidRPr="008470A8">
              <w:rPr>
                <w:b w:val="0"/>
                <w:sz w:val="28"/>
                <w:szCs w:val="28"/>
              </w:rPr>
              <w:t xml:space="preserve"> KB 835732, соответствующего языка ОС)</w:t>
            </w:r>
            <w:r w:rsidR="00EC2959">
              <w:rPr>
                <w:b w:val="0"/>
                <w:sz w:val="28"/>
                <w:szCs w:val="28"/>
              </w:rPr>
              <w:t>.</w:t>
            </w:r>
          </w:p>
        </w:tc>
      </w:tr>
      <w:tr w:rsidR="008470A8" w:rsidRPr="00F37A1B" w:rsidTr="00A84D72">
        <w:trPr>
          <w:cantSplit/>
        </w:trPr>
        <w:tc>
          <w:tcPr>
            <w:tcW w:w="1535" w:type="pct"/>
            <w:shd w:val="clear" w:color="auto" w:fill="auto"/>
          </w:tcPr>
          <w:p w:rsidR="008470A8" w:rsidRPr="008470A8" w:rsidRDefault="008470A8" w:rsidP="008470A8">
            <w:pPr>
              <w:pStyle w:val="a8"/>
              <w:keepNext w:val="0"/>
              <w:spacing w:after="60"/>
              <w:rPr>
                <w:b w:val="0"/>
                <w:sz w:val="28"/>
                <w:szCs w:val="28"/>
              </w:rPr>
            </w:pPr>
            <w:r w:rsidRPr="008470A8">
              <w:rPr>
                <w:b w:val="0"/>
                <w:sz w:val="28"/>
                <w:szCs w:val="28"/>
              </w:rPr>
              <w:t>СУБД</w:t>
            </w:r>
          </w:p>
        </w:tc>
        <w:tc>
          <w:tcPr>
            <w:tcW w:w="3465" w:type="pct"/>
            <w:shd w:val="clear" w:color="auto" w:fill="auto"/>
          </w:tcPr>
          <w:p w:rsidR="008470A8" w:rsidRPr="00EC2959" w:rsidRDefault="008470A8" w:rsidP="008470A8">
            <w:pPr>
              <w:pStyle w:val="a8"/>
              <w:keepNext w:val="0"/>
              <w:spacing w:after="60"/>
              <w:rPr>
                <w:b w:val="0"/>
                <w:sz w:val="28"/>
                <w:szCs w:val="28"/>
                <w:lang w:val="en-US"/>
              </w:rPr>
            </w:pPr>
            <w:r w:rsidRPr="008470A8">
              <w:rPr>
                <w:b w:val="0"/>
                <w:sz w:val="28"/>
                <w:szCs w:val="28"/>
                <w:lang w:val="en-US"/>
              </w:rPr>
              <w:t>Microsoft SQL Server 2008 Enterprise Edition</w:t>
            </w:r>
            <w:r w:rsidR="00EC2959" w:rsidRPr="00EC2959">
              <w:rPr>
                <w:b w:val="0"/>
                <w:sz w:val="28"/>
                <w:szCs w:val="28"/>
                <w:lang w:val="en-US"/>
              </w:rPr>
              <w:t>.</w:t>
            </w:r>
          </w:p>
        </w:tc>
      </w:tr>
      <w:tr w:rsidR="008470A8" w:rsidRPr="00F37A1B" w:rsidTr="00A84D72">
        <w:trPr>
          <w:cantSplit/>
        </w:trPr>
        <w:tc>
          <w:tcPr>
            <w:tcW w:w="1535" w:type="pct"/>
            <w:shd w:val="clear" w:color="auto" w:fill="auto"/>
          </w:tcPr>
          <w:p w:rsidR="008470A8" w:rsidRPr="00297E87" w:rsidRDefault="008470A8" w:rsidP="00CC7A24">
            <w:pPr>
              <w:pStyle w:val="a8"/>
              <w:keepNext w:val="0"/>
              <w:spacing w:after="60"/>
              <w:rPr>
                <w:b w:val="0"/>
                <w:sz w:val="28"/>
                <w:szCs w:val="28"/>
              </w:rPr>
            </w:pPr>
            <w:r w:rsidRPr="00297E87">
              <w:rPr>
                <w:b w:val="0"/>
                <w:sz w:val="28"/>
                <w:szCs w:val="28"/>
              </w:rPr>
              <w:t>Операционная система</w:t>
            </w:r>
          </w:p>
        </w:tc>
        <w:tc>
          <w:tcPr>
            <w:tcW w:w="3465" w:type="pct"/>
            <w:shd w:val="clear" w:color="auto" w:fill="auto"/>
          </w:tcPr>
          <w:p w:rsidR="008470A8" w:rsidRPr="00297E87" w:rsidRDefault="008470A8" w:rsidP="00CC7A24">
            <w:pPr>
              <w:pStyle w:val="a8"/>
              <w:keepNext w:val="0"/>
              <w:spacing w:after="60"/>
              <w:rPr>
                <w:b w:val="0"/>
                <w:sz w:val="28"/>
                <w:szCs w:val="28"/>
                <w:lang w:val="en-US"/>
              </w:rPr>
            </w:pPr>
            <w:r w:rsidRPr="00297E87">
              <w:rPr>
                <w:b w:val="0"/>
                <w:sz w:val="28"/>
                <w:szCs w:val="28"/>
                <w:lang w:val="en-US"/>
              </w:rPr>
              <w:t xml:space="preserve">Windows XP service pack 3 </w:t>
            </w:r>
            <w:r w:rsidRPr="00297E87">
              <w:rPr>
                <w:b w:val="0"/>
                <w:sz w:val="28"/>
                <w:szCs w:val="28"/>
              </w:rPr>
              <w:t>и</w:t>
            </w:r>
            <w:r w:rsidRPr="00297E87">
              <w:rPr>
                <w:b w:val="0"/>
                <w:sz w:val="28"/>
                <w:szCs w:val="28"/>
                <w:lang w:val="en-US"/>
              </w:rPr>
              <w:t xml:space="preserve"> </w:t>
            </w:r>
            <w:r w:rsidRPr="00297E87">
              <w:rPr>
                <w:b w:val="0"/>
                <w:sz w:val="28"/>
                <w:szCs w:val="28"/>
              </w:rPr>
              <w:t>выше</w:t>
            </w:r>
            <w:r w:rsidR="00EC2959" w:rsidRPr="00EC2959">
              <w:rPr>
                <w:b w:val="0"/>
                <w:sz w:val="28"/>
                <w:szCs w:val="28"/>
                <w:lang w:val="en-US"/>
              </w:rPr>
              <w:t>.</w:t>
            </w:r>
          </w:p>
        </w:tc>
      </w:tr>
      <w:tr w:rsidR="008470A8" w:rsidRPr="00F37A1B" w:rsidTr="00A84D72">
        <w:trPr>
          <w:cantSplit/>
        </w:trPr>
        <w:tc>
          <w:tcPr>
            <w:tcW w:w="153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0A8" w:rsidRPr="00297E87" w:rsidRDefault="008470A8" w:rsidP="00CC7A24">
            <w:pPr>
              <w:pStyle w:val="a8"/>
              <w:keepNext w:val="0"/>
              <w:spacing w:after="60"/>
              <w:rPr>
                <w:b w:val="0"/>
                <w:sz w:val="28"/>
                <w:szCs w:val="28"/>
              </w:rPr>
            </w:pPr>
            <w:r w:rsidRPr="00297E87">
              <w:rPr>
                <w:b w:val="0"/>
                <w:sz w:val="28"/>
                <w:szCs w:val="28"/>
              </w:rPr>
              <w:t>Дополнительное ПО</w:t>
            </w:r>
          </w:p>
        </w:tc>
        <w:tc>
          <w:tcPr>
            <w:tcW w:w="3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470A8" w:rsidRPr="00EC2959" w:rsidRDefault="008470A8" w:rsidP="00CC7A24">
            <w:pPr>
              <w:pStyle w:val="a8"/>
              <w:keepNext w:val="0"/>
              <w:spacing w:after="60"/>
              <w:rPr>
                <w:b w:val="0"/>
                <w:sz w:val="28"/>
                <w:szCs w:val="28"/>
                <w:lang w:val="en-US"/>
              </w:rPr>
            </w:pPr>
            <w:r w:rsidRPr="00297E87">
              <w:rPr>
                <w:b w:val="0"/>
                <w:sz w:val="28"/>
                <w:szCs w:val="28"/>
                <w:lang w:val="en-US"/>
              </w:rPr>
              <w:t xml:space="preserve">Microsoft .NET Framework 3.5 </w:t>
            </w:r>
            <w:r w:rsidRPr="00297E87">
              <w:rPr>
                <w:b w:val="0"/>
                <w:sz w:val="28"/>
                <w:szCs w:val="28"/>
              </w:rPr>
              <w:t>и</w:t>
            </w:r>
            <w:r w:rsidRPr="00297E87">
              <w:rPr>
                <w:b w:val="0"/>
                <w:sz w:val="28"/>
                <w:szCs w:val="28"/>
                <w:lang w:val="en-US"/>
              </w:rPr>
              <w:t xml:space="preserve"> </w:t>
            </w:r>
            <w:r w:rsidRPr="00297E87">
              <w:rPr>
                <w:b w:val="0"/>
                <w:sz w:val="28"/>
                <w:szCs w:val="28"/>
              </w:rPr>
              <w:t>выше</w:t>
            </w:r>
            <w:r w:rsidR="00EC2959" w:rsidRPr="00EC2959">
              <w:rPr>
                <w:b w:val="0"/>
                <w:sz w:val="28"/>
                <w:szCs w:val="28"/>
                <w:lang w:val="en-US"/>
              </w:rPr>
              <w:t>.</w:t>
            </w:r>
          </w:p>
        </w:tc>
      </w:tr>
      <w:tr w:rsidR="008521C3" w:rsidRPr="00F37A1B" w:rsidTr="00A84D72">
        <w:trPr>
          <w:cantSplit/>
        </w:trPr>
        <w:tc>
          <w:tcPr>
            <w:tcW w:w="153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1C3" w:rsidRPr="00297E87" w:rsidRDefault="00BB1504" w:rsidP="00CC7A24">
            <w:pPr>
              <w:pStyle w:val="a8"/>
              <w:keepNext w:val="0"/>
              <w:spacing w:after="60"/>
              <w:rPr>
                <w:b w:val="0"/>
                <w:sz w:val="28"/>
                <w:szCs w:val="28"/>
              </w:rPr>
            </w:pPr>
            <w:r w:rsidRPr="00BB1504">
              <w:rPr>
                <w:b w:val="0"/>
                <w:sz w:val="28"/>
                <w:szCs w:val="28"/>
              </w:rPr>
              <w:t>Интернет браузер</w:t>
            </w:r>
          </w:p>
        </w:tc>
        <w:tc>
          <w:tcPr>
            <w:tcW w:w="3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521C3" w:rsidRPr="008521C3" w:rsidRDefault="008521C3" w:rsidP="008521C3">
            <w:pPr>
              <w:pStyle w:val="a8"/>
              <w:keepNext w:val="0"/>
              <w:spacing w:after="60"/>
              <w:rPr>
                <w:b w:val="0"/>
                <w:sz w:val="28"/>
                <w:szCs w:val="28"/>
                <w:lang w:val="en-US"/>
              </w:rPr>
            </w:pPr>
            <w:r w:rsidRPr="008521C3">
              <w:rPr>
                <w:b w:val="0"/>
                <w:sz w:val="28"/>
                <w:szCs w:val="28"/>
                <w:lang w:val="en-US"/>
              </w:rPr>
              <w:t>Любой из браузеров:</w:t>
            </w:r>
          </w:p>
          <w:p w:rsidR="008521C3" w:rsidRPr="003707AE" w:rsidRDefault="008521C3" w:rsidP="008521C3">
            <w:pPr>
              <w:pStyle w:val="a8"/>
              <w:keepNext w:val="0"/>
              <w:numPr>
                <w:ilvl w:val="0"/>
                <w:numId w:val="13"/>
              </w:numPr>
              <w:spacing w:after="60"/>
              <w:rPr>
                <w:b w:val="0"/>
                <w:sz w:val="28"/>
                <w:szCs w:val="28"/>
              </w:rPr>
            </w:pPr>
            <w:r w:rsidRPr="008521C3">
              <w:rPr>
                <w:b w:val="0"/>
                <w:sz w:val="28"/>
                <w:szCs w:val="28"/>
                <w:lang w:val="en-US"/>
              </w:rPr>
              <w:t>Mozilla</w:t>
            </w:r>
            <w:r w:rsidRPr="003707AE">
              <w:rPr>
                <w:b w:val="0"/>
                <w:sz w:val="28"/>
                <w:szCs w:val="28"/>
              </w:rPr>
              <w:t xml:space="preserve"> </w:t>
            </w:r>
            <w:r w:rsidRPr="008521C3">
              <w:rPr>
                <w:b w:val="0"/>
                <w:sz w:val="28"/>
                <w:szCs w:val="28"/>
                <w:lang w:val="en-US"/>
              </w:rPr>
              <w:t>Firefox</w:t>
            </w:r>
            <w:r w:rsidRPr="003707AE">
              <w:rPr>
                <w:b w:val="0"/>
                <w:sz w:val="28"/>
                <w:szCs w:val="28"/>
              </w:rPr>
              <w:t>, версия не ниже 3,</w:t>
            </w:r>
          </w:p>
          <w:p w:rsidR="008521C3" w:rsidRPr="003707AE" w:rsidRDefault="008521C3" w:rsidP="008521C3">
            <w:pPr>
              <w:pStyle w:val="a8"/>
              <w:keepNext w:val="0"/>
              <w:numPr>
                <w:ilvl w:val="0"/>
                <w:numId w:val="13"/>
              </w:numPr>
              <w:spacing w:after="60"/>
              <w:rPr>
                <w:b w:val="0"/>
                <w:sz w:val="28"/>
                <w:szCs w:val="28"/>
              </w:rPr>
            </w:pPr>
            <w:r w:rsidRPr="008521C3">
              <w:rPr>
                <w:b w:val="0"/>
                <w:sz w:val="28"/>
                <w:szCs w:val="28"/>
                <w:lang w:val="en-US"/>
              </w:rPr>
              <w:t>Google</w:t>
            </w:r>
            <w:r w:rsidRPr="003707AE">
              <w:rPr>
                <w:b w:val="0"/>
                <w:sz w:val="28"/>
                <w:szCs w:val="28"/>
              </w:rPr>
              <w:t xml:space="preserve"> </w:t>
            </w:r>
            <w:r w:rsidRPr="008521C3">
              <w:rPr>
                <w:b w:val="0"/>
                <w:sz w:val="28"/>
                <w:szCs w:val="28"/>
                <w:lang w:val="en-US"/>
              </w:rPr>
              <w:t>Chrome</w:t>
            </w:r>
            <w:r w:rsidRPr="003707AE">
              <w:rPr>
                <w:b w:val="0"/>
                <w:sz w:val="28"/>
                <w:szCs w:val="28"/>
              </w:rPr>
              <w:t>, версия не ниже 18,</w:t>
            </w:r>
          </w:p>
          <w:p w:rsidR="008521C3" w:rsidRPr="008521C3" w:rsidRDefault="008521C3" w:rsidP="008521C3">
            <w:pPr>
              <w:pStyle w:val="a8"/>
              <w:keepNext w:val="0"/>
              <w:numPr>
                <w:ilvl w:val="0"/>
                <w:numId w:val="13"/>
              </w:numPr>
              <w:spacing w:after="60"/>
              <w:rPr>
                <w:b w:val="0"/>
                <w:sz w:val="28"/>
                <w:szCs w:val="28"/>
                <w:lang w:val="en-US"/>
              </w:rPr>
            </w:pPr>
            <w:r w:rsidRPr="008521C3">
              <w:rPr>
                <w:b w:val="0"/>
                <w:sz w:val="28"/>
                <w:szCs w:val="28"/>
                <w:lang w:val="en-US"/>
              </w:rPr>
              <w:t xml:space="preserve">Opera, </w:t>
            </w:r>
            <w:proofErr w:type="spellStart"/>
            <w:r w:rsidRPr="008521C3">
              <w:rPr>
                <w:b w:val="0"/>
                <w:sz w:val="28"/>
                <w:szCs w:val="28"/>
                <w:lang w:val="en-US"/>
              </w:rPr>
              <w:t>версия</w:t>
            </w:r>
            <w:proofErr w:type="spellEnd"/>
            <w:r w:rsidRPr="008521C3">
              <w:rPr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521C3">
              <w:rPr>
                <w:b w:val="0"/>
                <w:sz w:val="28"/>
                <w:szCs w:val="28"/>
                <w:lang w:val="en-US"/>
              </w:rPr>
              <w:t>не</w:t>
            </w:r>
            <w:proofErr w:type="spellEnd"/>
            <w:r w:rsidRPr="008521C3">
              <w:rPr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521C3">
              <w:rPr>
                <w:b w:val="0"/>
                <w:sz w:val="28"/>
                <w:szCs w:val="28"/>
                <w:lang w:val="en-US"/>
              </w:rPr>
              <w:t>ниже</w:t>
            </w:r>
            <w:proofErr w:type="spellEnd"/>
            <w:r w:rsidRPr="008521C3">
              <w:rPr>
                <w:b w:val="0"/>
                <w:sz w:val="28"/>
                <w:szCs w:val="28"/>
                <w:lang w:val="en-US"/>
              </w:rPr>
              <w:t xml:space="preserve"> 12,</w:t>
            </w:r>
          </w:p>
          <w:p w:rsidR="008521C3" w:rsidRPr="00297E87" w:rsidRDefault="008521C3" w:rsidP="008521C3">
            <w:pPr>
              <w:pStyle w:val="a8"/>
              <w:keepNext w:val="0"/>
              <w:numPr>
                <w:ilvl w:val="0"/>
                <w:numId w:val="13"/>
              </w:numPr>
              <w:spacing w:after="60"/>
              <w:rPr>
                <w:b w:val="0"/>
                <w:sz w:val="28"/>
                <w:szCs w:val="28"/>
                <w:lang w:val="en-US"/>
              </w:rPr>
            </w:pPr>
            <w:r w:rsidRPr="008521C3">
              <w:rPr>
                <w:b w:val="0"/>
                <w:sz w:val="28"/>
                <w:szCs w:val="28"/>
                <w:lang w:val="en-US"/>
              </w:rPr>
              <w:t xml:space="preserve">Microsoft Internet Explorer, </w:t>
            </w:r>
            <w:proofErr w:type="spellStart"/>
            <w:r w:rsidRPr="008521C3">
              <w:rPr>
                <w:b w:val="0"/>
                <w:sz w:val="28"/>
                <w:szCs w:val="28"/>
                <w:lang w:val="en-US"/>
              </w:rPr>
              <w:t>версия</w:t>
            </w:r>
            <w:proofErr w:type="spellEnd"/>
            <w:r w:rsidRPr="008521C3">
              <w:rPr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521C3">
              <w:rPr>
                <w:b w:val="0"/>
                <w:sz w:val="28"/>
                <w:szCs w:val="28"/>
                <w:lang w:val="en-US"/>
              </w:rPr>
              <w:t>не</w:t>
            </w:r>
            <w:proofErr w:type="spellEnd"/>
            <w:r w:rsidRPr="008521C3">
              <w:rPr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521C3">
              <w:rPr>
                <w:b w:val="0"/>
                <w:sz w:val="28"/>
                <w:szCs w:val="28"/>
                <w:lang w:val="en-US"/>
              </w:rPr>
              <w:t>ниже</w:t>
            </w:r>
            <w:proofErr w:type="spellEnd"/>
            <w:r w:rsidRPr="008521C3">
              <w:rPr>
                <w:b w:val="0"/>
                <w:sz w:val="28"/>
                <w:szCs w:val="28"/>
                <w:lang w:val="en-US"/>
              </w:rPr>
              <w:t xml:space="preserve"> 8</w:t>
            </w:r>
            <w:r w:rsidR="00EC2959" w:rsidRPr="00EC2959">
              <w:rPr>
                <w:b w:val="0"/>
                <w:sz w:val="28"/>
                <w:szCs w:val="28"/>
                <w:lang w:val="en-US"/>
              </w:rPr>
              <w:t>.</w:t>
            </w:r>
          </w:p>
        </w:tc>
      </w:tr>
      <w:tr w:rsidR="008470A8" w:rsidRPr="00297E87" w:rsidTr="00BF303E">
        <w:trPr>
          <w:cantSplit/>
        </w:trPr>
        <w:tc>
          <w:tcPr>
            <w:tcW w:w="153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0A8" w:rsidRPr="00297E87" w:rsidRDefault="008470A8" w:rsidP="00BF303E">
            <w:pPr>
              <w:pStyle w:val="a8"/>
              <w:keepNext w:val="0"/>
              <w:spacing w:after="60"/>
              <w:rPr>
                <w:b w:val="0"/>
                <w:sz w:val="28"/>
                <w:szCs w:val="28"/>
              </w:rPr>
            </w:pPr>
            <w:r w:rsidRPr="00297E87">
              <w:rPr>
                <w:b w:val="0"/>
                <w:sz w:val="28"/>
                <w:szCs w:val="28"/>
              </w:rPr>
              <w:t>ПО для сканирования</w:t>
            </w:r>
          </w:p>
        </w:tc>
        <w:tc>
          <w:tcPr>
            <w:tcW w:w="3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470A8" w:rsidRPr="00A746B7" w:rsidRDefault="00A746B7" w:rsidP="00A746B7">
            <w:pPr>
              <w:pStyle w:val="a8"/>
              <w:keepNext w:val="0"/>
              <w:spacing w:after="6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Специализированное ПО, обеспечивающее сканирование бланков итоговых сочинений</w:t>
            </w:r>
            <w:r w:rsidR="00EC2959">
              <w:rPr>
                <w:b w:val="0"/>
                <w:sz w:val="28"/>
                <w:szCs w:val="28"/>
              </w:rPr>
              <w:t>.</w:t>
            </w:r>
          </w:p>
        </w:tc>
      </w:tr>
      <w:tr w:rsidR="00A746B7" w:rsidRPr="00297E87" w:rsidTr="00BF303E">
        <w:trPr>
          <w:cantSplit/>
        </w:trPr>
        <w:tc>
          <w:tcPr>
            <w:tcW w:w="153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6B7" w:rsidRPr="00297E87" w:rsidRDefault="00A746B7" w:rsidP="00DA083B">
            <w:pPr>
              <w:pStyle w:val="a8"/>
              <w:keepNext w:val="0"/>
              <w:spacing w:after="60"/>
              <w:rPr>
                <w:b w:val="0"/>
                <w:sz w:val="28"/>
                <w:szCs w:val="28"/>
              </w:rPr>
            </w:pPr>
            <w:r w:rsidRPr="00297E87">
              <w:rPr>
                <w:b w:val="0"/>
                <w:sz w:val="28"/>
                <w:szCs w:val="28"/>
              </w:rPr>
              <w:lastRenderedPageBreak/>
              <w:t xml:space="preserve">ПО для распознавания </w:t>
            </w:r>
          </w:p>
        </w:tc>
        <w:tc>
          <w:tcPr>
            <w:tcW w:w="3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746B7" w:rsidRPr="00A746B7" w:rsidRDefault="00A746B7" w:rsidP="00A746B7">
            <w:pPr>
              <w:pStyle w:val="a8"/>
              <w:keepNext w:val="0"/>
              <w:spacing w:after="60"/>
              <w:rPr>
                <w:b w:val="0"/>
                <w:sz w:val="28"/>
                <w:szCs w:val="28"/>
              </w:rPr>
            </w:pPr>
            <w:r w:rsidRPr="003A6303">
              <w:rPr>
                <w:b w:val="0"/>
                <w:sz w:val="28"/>
                <w:szCs w:val="28"/>
              </w:rPr>
              <w:t xml:space="preserve">Специализированное ПО, обеспечивающее </w:t>
            </w:r>
            <w:r>
              <w:rPr>
                <w:b w:val="0"/>
                <w:sz w:val="28"/>
                <w:szCs w:val="28"/>
              </w:rPr>
              <w:t>распознавание изображений</w:t>
            </w:r>
            <w:r w:rsidRPr="003A6303">
              <w:rPr>
                <w:b w:val="0"/>
                <w:sz w:val="28"/>
                <w:szCs w:val="28"/>
              </w:rPr>
              <w:t xml:space="preserve"> бланков итоговых сочинений</w:t>
            </w:r>
            <w:r w:rsidR="00EC2959">
              <w:rPr>
                <w:b w:val="0"/>
                <w:sz w:val="28"/>
                <w:szCs w:val="28"/>
              </w:rPr>
              <w:t>.</w:t>
            </w:r>
          </w:p>
        </w:tc>
      </w:tr>
      <w:tr w:rsidR="00A746B7" w:rsidRPr="00297E87" w:rsidTr="00BF303E">
        <w:trPr>
          <w:cantSplit/>
        </w:trPr>
        <w:tc>
          <w:tcPr>
            <w:tcW w:w="153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6B7" w:rsidRPr="00297E87" w:rsidRDefault="00A746B7" w:rsidP="00DA083B">
            <w:pPr>
              <w:pStyle w:val="a8"/>
              <w:keepNext w:val="0"/>
              <w:spacing w:after="6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ПО для верификации</w:t>
            </w:r>
            <w:r w:rsidRPr="00297E87">
              <w:rPr>
                <w:b w:val="0"/>
                <w:sz w:val="28"/>
                <w:szCs w:val="28"/>
              </w:rPr>
              <w:t xml:space="preserve"> </w:t>
            </w:r>
          </w:p>
        </w:tc>
        <w:tc>
          <w:tcPr>
            <w:tcW w:w="3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746B7" w:rsidRPr="00A746B7" w:rsidRDefault="00A746B7" w:rsidP="00EC2959">
            <w:pPr>
              <w:pStyle w:val="a8"/>
              <w:keepNext w:val="0"/>
              <w:spacing w:after="60"/>
              <w:rPr>
                <w:b w:val="0"/>
                <w:sz w:val="28"/>
                <w:szCs w:val="28"/>
              </w:rPr>
            </w:pPr>
            <w:proofErr w:type="gramStart"/>
            <w:r w:rsidRPr="003A6303">
              <w:rPr>
                <w:b w:val="0"/>
                <w:sz w:val="28"/>
                <w:szCs w:val="28"/>
              </w:rPr>
              <w:t>Специализированное</w:t>
            </w:r>
            <w:proofErr w:type="gramEnd"/>
            <w:r w:rsidRPr="003A6303">
              <w:rPr>
                <w:b w:val="0"/>
                <w:sz w:val="28"/>
                <w:szCs w:val="28"/>
              </w:rPr>
              <w:t xml:space="preserve"> ПО, </w:t>
            </w:r>
            <w:r>
              <w:rPr>
                <w:b w:val="0"/>
                <w:sz w:val="28"/>
                <w:szCs w:val="28"/>
              </w:rPr>
              <w:t>для проверки и коррекции результатов распознавания изображений</w:t>
            </w:r>
            <w:r w:rsidRPr="003A6303">
              <w:rPr>
                <w:b w:val="0"/>
                <w:sz w:val="28"/>
                <w:szCs w:val="28"/>
              </w:rPr>
              <w:t xml:space="preserve"> бланков итогов</w:t>
            </w:r>
            <w:r w:rsidR="00EC2959">
              <w:rPr>
                <w:b w:val="0"/>
                <w:sz w:val="28"/>
                <w:szCs w:val="28"/>
              </w:rPr>
              <w:t>ого</w:t>
            </w:r>
            <w:r w:rsidRPr="003A6303">
              <w:rPr>
                <w:b w:val="0"/>
                <w:sz w:val="28"/>
                <w:szCs w:val="28"/>
              </w:rPr>
              <w:t xml:space="preserve"> сочинени</w:t>
            </w:r>
            <w:r w:rsidR="00EC2959">
              <w:rPr>
                <w:b w:val="0"/>
                <w:sz w:val="28"/>
                <w:szCs w:val="28"/>
              </w:rPr>
              <w:t>я (изложения).</w:t>
            </w:r>
          </w:p>
        </w:tc>
      </w:tr>
    </w:tbl>
    <w:p w:rsidR="008470A8" w:rsidRDefault="008470A8" w:rsidP="00DA6785">
      <w:pPr>
        <w:pStyle w:val="a7"/>
        <w:rPr>
          <w:rFonts w:ascii="Times New Roman" w:hAnsi="Times New Roman" w:cs="Times New Roman"/>
        </w:rPr>
      </w:pPr>
    </w:p>
    <w:p w:rsidR="000D788E" w:rsidRPr="00F17566" w:rsidRDefault="006F0859" w:rsidP="000223EC">
      <w:pPr>
        <w:pStyle w:val="2"/>
        <w:spacing w:after="120"/>
        <w:ind w:left="567"/>
      </w:pPr>
      <w:bookmarkStart w:id="5" w:name="_Toc396400405"/>
      <w:r>
        <w:t>Муниципальный уровень</w:t>
      </w:r>
      <w:bookmarkEnd w:id="5"/>
    </w:p>
    <w:p w:rsidR="001F55B7" w:rsidRPr="00297E87" w:rsidRDefault="001F55B7" w:rsidP="001F55B7">
      <w:pPr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297E87">
        <w:rPr>
          <w:rFonts w:ascii="Times New Roman" w:hAnsi="Times New Roman" w:cs="Times New Roman"/>
          <w:sz w:val="28"/>
          <w:szCs w:val="24"/>
        </w:rPr>
        <w:t xml:space="preserve">В следующей таблице приведены требования к оборудованию, которое должно </w:t>
      </w:r>
      <w:r w:rsidR="00A93600">
        <w:rPr>
          <w:rFonts w:ascii="Times New Roman" w:hAnsi="Times New Roman" w:cs="Times New Roman"/>
          <w:sz w:val="28"/>
          <w:szCs w:val="24"/>
        </w:rPr>
        <w:t>входить в состав рабочей станции на муниципальном уровне</w:t>
      </w:r>
      <w:r w:rsidR="00EC2959">
        <w:rPr>
          <w:rFonts w:ascii="Times New Roman" w:hAnsi="Times New Roman" w:cs="Times New Roman"/>
          <w:sz w:val="28"/>
          <w:szCs w:val="24"/>
        </w:rPr>
        <w:t xml:space="preserve"> (МУ)</w:t>
      </w:r>
      <w:r w:rsidRPr="00297E87">
        <w:rPr>
          <w:rFonts w:ascii="Times New Roman" w:hAnsi="Times New Roman" w:cs="Times New Roman"/>
          <w:sz w:val="28"/>
          <w:szCs w:val="24"/>
        </w:rP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56"/>
        <w:gridCol w:w="5900"/>
      </w:tblGrid>
      <w:tr w:rsidR="001F55B7" w:rsidRPr="00297E87" w:rsidTr="00A84D72">
        <w:trPr>
          <w:cantSplit/>
          <w:tblHeader/>
        </w:trPr>
        <w:tc>
          <w:tcPr>
            <w:tcW w:w="3456" w:type="dxa"/>
            <w:tcBorders>
              <w:top w:val="single" w:sz="12" w:space="0" w:color="auto"/>
            </w:tcBorders>
            <w:shd w:val="clear" w:color="auto" w:fill="auto"/>
          </w:tcPr>
          <w:p w:rsidR="001F55B7" w:rsidRPr="00297E87" w:rsidRDefault="001F55B7" w:rsidP="00A84D72">
            <w:pPr>
              <w:pStyle w:val="a8"/>
              <w:keepNext w:val="0"/>
              <w:spacing w:after="60"/>
              <w:rPr>
                <w:sz w:val="28"/>
                <w:szCs w:val="28"/>
              </w:rPr>
            </w:pPr>
            <w:r w:rsidRPr="00297E87">
              <w:rPr>
                <w:sz w:val="28"/>
                <w:szCs w:val="28"/>
              </w:rPr>
              <w:t>Компонент</w:t>
            </w:r>
          </w:p>
        </w:tc>
        <w:tc>
          <w:tcPr>
            <w:tcW w:w="5900" w:type="dxa"/>
            <w:tcBorders>
              <w:top w:val="single" w:sz="12" w:space="0" w:color="auto"/>
            </w:tcBorders>
            <w:shd w:val="clear" w:color="auto" w:fill="auto"/>
          </w:tcPr>
          <w:p w:rsidR="001F55B7" w:rsidRPr="00297E87" w:rsidRDefault="001F55B7" w:rsidP="00A84D72">
            <w:pPr>
              <w:pStyle w:val="a8"/>
              <w:keepNext w:val="0"/>
              <w:spacing w:after="60"/>
              <w:rPr>
                <w:sz w:val="28"/>
                <w:szCs w:val="28"/>
              </w:rPr>
            </w:pPr>
            <w:r w:rsidRPr="00297E87">
              <w:rPr>
                <w:sz w:val="28"/>
                <w:szCs w:val="28"/>
              </w:rPr>
              <w:t>Конфигурация</w:t>
            </w:r>
          </w:p>
        </w:tc>
      </w:tr>
      <w:tr w:rsidR="003C6FC4" w:rsidRPr="00297E87" w:rsidTr="00A84D72">
        <w:trPr>
          <w:cantSplit/>
        </w:trPr>
        <w:tc>
          <w:tcPr>
            <w:tcW w:w="3456" w:type="dxa"/>
            <w:shd w:val="clear" w:color="auto" w:fill="auto"/>
          </w:tcPr>
          <w:p w:rsidR="003C6FC4" w:rsidRPr="00297E87" w:rsidRDefault="003C6FC4" w:rsidP="00A93600">
            <w:pPr>
              <w:pStyle w:val="a8"/>
              <w:keepNext w:val="0"/>
              <w:spacing w:after="60"/>
              <w:jc w:val="both"/>
              <w:rPr>
                <w:b w:val="0"/>
                <w:sz w:val="28"/>
                <w:szCs w:val="24"/>
              </w:rPr>
            </w:pPr>
            <w:r w:rsidRPr="00297E87">
              <w:rPr>
                <w:b w:val="0"/>
                <w:sz w:val="28"/>
                <w:szCs w:val="24"/>
              </w:rPr>
              <w:t xml:space="preserve">Рабочая станция </w:t>
            </w:r>
            <w:r w:rsidR="00A93600">
              <w:rPr>
                <w:b w:val="0"/>
                <w:sz w:val="28"/>
                <w:szCs w:val="24"/>
              </w:rPr>
              <w:t>на муниципальном уровне</w:t>
            </w:r>
          </w:p>
        </w:tc>
        <w:tc>
          <w:tcPr>
            <w:tcW w:w="5900" w:type="dxa"/>
            <w:shd w:val="clear" w:color="auto" w:fill="auto"/>
          </w:tcPr>
          <w:p w:rsidR="003C6FC4" w:rsidRPr="00297E87" w:rsidRDefault="003C6FC4" w:rsidP="00297E87">
            <w:pPr>
              <w:pStyle w:val="a8"/>
              <w:keepNext w:val="0"/>
              <w:spacing w:after="60"/>
              <w:jc w:val="both"/>
              <w:rPr>
                <w:b w:val="0"/>
                <w:sz w:val="28"/>
                <w:szCs w:val="24"/>
              </w:rPr>
            </w:pPr>
            <w:r w:rsidRPr="00297E87">
              <w:rPr>
                <w:b w:val="0"/>
                <w:sz w:val="28"/>
                <w:szCs w:val="24"/>
              </w:rPr>
              <w:t>Наличие стабильного канала связи с выходом в Интернет.</w:t>
            </w:r>
          </w:p>
          <w:p w:rsidR="003C6FC4" w:rsidRPr="00297E87" w:rsidRDefault="003C6FC4" w:rsidP="00297E87">
            <w:pPr>
              <w:pStyle w:val="a8"/>
              <w:keepNext w:val="0"/>
              <w:spacing w:after="60"/>
              <w:jc w:val="both"/>
              <w:rPr>
                <w:b w:val="0"/>
                <w:sz w:val="28"/>
                <w:szCs w:val="24"/>
              </w:rPr>
            </w:pPr>
            <w:r w:rsidRPr="00297E87">
              <w:rPr>
                <w:b w:val="0"/>
                <w:sz w:val="28"/>
                <w:szCs w:val="24"/>
              </w:rPr>
              <w:t>Рабочая станция должна иметь устройство резервного копирования: внешний интерфейс: USB 2.0.</w:t>
            </w:r>
          </w:p>
          <w:p w:rsidR="003C6FC4" w:rsidRPr="00297E87" w:rsidRDefault="003C6FC4" w:rsidP="00297E87">
            <w:pPr>
              <w:pStyle w:val="a8"/>
              <w:keepNext w:val="0"/>
              <w:spacing w:after="60"/>
              <w:jc w:val="both"/>
              <w:rPr>
                <w:b w:val="0"/>
                <w:sz w:val="28"/>
                <w:szCs w:val="24"/>
              </w:rPr>
            </w:pPr>
            <w:r w:rsidRPr="00297E87">
              <w:rPr>
                <w:b w:val="0"/>
                <w:sz w:val="28"/>
                <w:szCs w:val="24"/>
              </w:rPr>
              <w:t>Дополнительных специальных требований к рабочей станции не предъявляется</w:t>
            </w:r>
            <w:r w:rsidR="00EC2959">
              <w:rPr>
                <w:b w:val="0"/>
                <w:sz w:val="28"/>
                <w:szCs w:val="24"/>
              </w:rPr>
              <w:t>.</w:t>
            </w:r>
          </w:p>
        </w:tc>
      </w:tr>
      <w:tr w:rsidR="004F69E7" w:rsidRPr="00297E87" w:rsidTr="00A84D72">
        <w:trPr>
          <w:cantSplit/>
        </w:trPr>
        <w:tc>
          <w:tcPr>
            <w:tcW w:w="3456" w:type="dxa"/>
            <w:shd w:val="clear" w:color="auto" w:fill="auto"/>
          </w:tcPr>
          <w:p w:rsidR="004F69E7" w:rsidRPr="00297E87" w:rsidRDefault="004F69E7" w:rsidP="004A77B3">
            <w:pPr>
              <w:pStyle w:val="a8"/>
              <w:keepNext w:val="0"/>
              <w:spacing w:after="60"/>
              <w:rPr>
                <w:b w:val="0"/>
                <w:sz w:val="28"/>
                <w:szCs w:val="28"/>
              </w:rPr>
            </w:pPr>
            <w:r w:rsidRPr="00297E87">
              <w:rPr>
                <w:b w:val="0"/>
                <w:sz w:val="28"/>
                <w:szCs w:val="28"/>
              </w:rPr>
              <w:t>Лазерный принтер</w:t>
            </w:r>
          </w:p>
        </w:tc>
        <w:tc>
          <w:tcPr>
            <w:tcW w:w="5900" w:type="dxa"/>
            <w:shd w:val="clear" w:color="auto" w:fill="auto"/>
          </w:tcPr>
          <w:p w:rsidR="004F69E7" w:rsidRPr="00297E87" w:rsidRDefault="00EC2959" w:rsidP="004A77B3">
            <w:pPr>
              <w:pStyle w:val="a8"/>
              <w:spacing w:after="6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Формат: А 4.</w:t>
            </w:r>
          </w:p>
          <w:p w:rsidR="004F69E7" w:rsidRPr="00297E87" w:rsidRDefault="004F69E7" w:rsidP="004A77B3">
            <w:pPr>
              <w:pStyle w:val="a8"/>
              <w:spacing w:after="60"/>
              <w:rPr>
                <w:b w:val="0"/>
                <w:sz w:val="28"/>
                <w:szCs w:val="28"/>
              </w:rPr>
            </w:pPr>
            <w:r w:rsidRPr="00297E87">
              <w:rPr>
                <w:b w:val="0"/>
                <w:sz w:val="28"/>
                <w:szCs w:val="28"/>
              </w:rPr>
              <w:t>Скорость черно-белой печати (обычный режим, A</w:t>
            </w:r>
            <w:r w:rsidR="00EC2959">
              <w:rPr>
                <w:b w:val="0"/>
                <w:sz w:val="28"/>
                <w:szCs w:val="28"/>
              </w:rPr>
              <w:t xml:space="preserve"> </w:t>
            </w:r>
            <w:r w:rsidRPr="00297E87">
              <w:rPr>
                <w:b w:val="0"/>
                <w:sz w:val="28"/>
                <w:szCs w:val="28"/>
              </w:rPr>
              <w:t>4): 30 стр./мин.</w:t>
            </w:r>
          </w:p>
          <w:p w:rsidR="004F69E7" w:rsidRPr="00297E87" w:rsidRDefault="004F69E7" w:rsidP="004A77B3">
            <w:pPr>
              <w:pStyle w:val="a8"/>
              <w:spacing w:after="60"/>
              <w:rPr>
                <w:b w:val="0"/>
                <w:sz w:val="28"/>
                <w:szCs w:val="28"/>
              </w:rPr>
            </w:pPr>
            <w:r w:rsidRPr="00297E87">
              <w:rPr>
                <w:b w:val="0"/>
                <w:sz w:val="28"/>
                <w:szCs w:val="28"/>
              </w:rPr>
              <w:t>Качество черно-белой печати (режим наилучшего качества) не менее 600 x 600 точек на дюйм</w:t>
            </w:r>
            <w:r w:rsidR="00EC2959">
              <w:rPr>
                <w:b w:val="0"/>
                <w:sz w:val="28"/>
                <w:szCs w:val="28"/>
              </w:rPr>
              <w:t>.</w:t>
            </w:r>
          </w:p>
          <w:p w:rsidR="004F69E7" w:rsidRPr="00297E87" w:rsidRDefault="004F69E7" w:rsidP="004A77B3">
            <w:pPr>
              <w:pStyle w:val="a8"/>
              <w:spacing w:after="60"/>
              <w:rPr>
                <w:b w:val="0"/>
                <w:sz w:val="28"/>
                <w:szCs w:val="28"/>
              </w:rPr>
            </w:pPr>
            <w:r w:rsidRPr="00297E87">
              <w:rPr>
                <w:b w:val="0"/>
                <w:sz w:val="28"/>
                <w:szCs w:val="28"/>
              </w:rPr>
              <w:t>Технология печати: Лазерная</w:t>
            </w:r>
            <w:r w:rsidR="00EC2959">
              <w:rPr>
                <w:b w:val="0"/>
                <w:sz w:val="28"/>
                <w:szCs w:val="28"/>
              </w:rPr>
              <w:t>.</w:t>
            </w:r>
          </w:p>
        </w:tc>
      </w:tr>
      <w:tr w:rsidR="004F69E7" w:rsidRPr="00297E87" w:rsidTr="00A84D72">
        <w:trPr>
          <w:cantSplit/>
        </w:trPr>
        <w:tc>
          <w:tcPr>
            <w:tcW w:w="3456" w:type="dxa"/>
            <w:shd w:val="clear" w:color="auto" w:fill="auto"/>
          </w:tcPr>
          <w:p w:rsidR="004F69E7" w:rsidRPr="00297E87" w:rsidRDefault="004F69E7" w:rsidP="00A84D72">
            <w:pPr>
              <w:pStyle w:val="a8"/>
              <w:keepNext w:val="0"/>
              <w:spacing w:after="60"/>
              <w:rPr>
                <w:b w:val="0"/>
                <w:sz w:val="28"/>
                <w:szCs w:val="28"/>
              </w:rPr>
            </w:pPr>
            <w:r w:rsidRPr="00297E87">
              <w:rPr>
                <w:b w:val="0"/>
                <w:sz w:val="28"/>
                <w:szCs w:val="28"/>
              </w:rPr>
              <w:t>Сканер</w:t>
            </w:r>
          </w:p>
        </w:tc>
        <w:tc>
          <w:tcPr>
            <w:tcW w:w="5900" w:type="dxa"/>
            <w:shd w:val="clear" w:color="auto" w:fill="auto"/>
          </w:tcPr>
          <w:p w:rsidR="004F69E7" w:rsidRPr="00297E87" w:rsidRDefault="004F69E7" w:rsidP="00A84D72">
            <w:pPr>
              <w:pStyle w:val="a8"/>
              <w:spacing w:after="6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  <w:lang w:val="en-US"/>
              </w:rPr>
              <w:t>TWAIN</w:t>
            </w:r>
            <w:r>
              <w:rPr>
                <w:b w:val="0"/>
                <w:sz w:val="28"/>
                <w:szCs w:val="28"/>
              </w:rPr>
              <w:t xml:space="preserve"> </w:t>
            </w:r>
            <w:r w:rsidR="00EC2959">
              <w:rPr>
                <w:b w:val="0"/>
                <w:sz w:val="28"/>
                <w:szCs w:val="28"/>
              </w:rPr>
              <w:t>–</w:t>
            </w:r>
            <w:r>
              <w:rPr>
                <w:b w:val="0"/>
                <w:sz w:val="28"/>
                <w:szCs w:val="28"/>
              </w:rPr>
              <w:t xml:space="preserve"> совместимый</w:t>
            </w:r>
            <w:r w:rsidR="00EC2959">
              <w:rPr>
                <w:b w:val="0"/>
                <w:sz w:val="28"/>
                <w:szCs w:val="28"/>
              </w:rPr>
              <w:t>.</w:t>
            </w:r>
          </w:p>
        </w:tc>
      </w:tr>
    </w:tbl>
    <w:p w:rsidR="001F55B7" w:rsidRPr="00297E87" w:rsidRDefault="001F55B7" w:rsidP="00F17566">
      <w:pPr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F17566" w:rsidRPr="00297E87" w:rsidRDefault="00F17566" w:rsidP="00F17566">
      <w:pPr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297E87">
        <w:rPr>
          <w:rFonts w:ascii="Times New Roman" w:hAnsi="Times New Roman" w:cs="Times New Roman"/>
          <w:sz w:val="28"/>
          <w:szCs w:val="24"/>
        </w:rPr>
        <w:t xml:space="preserve">В следующей таблице приведены требования к аппаратному обеспечению </w:t>
      </w:r>
      <w:r w:rsidR="00A93600">
        <w:rPr>
          <w:rFonts w:ascii="Times New Roman" w:hAnsi="Times New Roman" w:cs="Times New Roman"/>
          <w:sz w:val="28"/>
          <w:szCs w:val="24"/>
        </w:rPr>
        <w:t>на муниципальном уровне</w:t>
      </w:r>
      <w:r w:rsidRPr="00297E87">
        <w:rPr>
          <w:rFonts w:ascii="Times New Roman" w:hAnsi="Times New Roman" w:cs="Times New Roman"/>
          <w:sz w:val="28"/>
          <w:szCs w:val="24"/>
        </w:rP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56"/>
        <w:gridCol w:w="5900"/>
      </w:tblGrid>
      <w:tr w:rsidR="00F17566" w:rsidRPr="00297E87" w:rsidTr="00CC7A24">
        <w:trPr>
          <w:cantSplit/>
          <w:tblHeader/>
        </w:trPr>
        <w:tc>
          <w:tcPr>
            <w:tcW w:w="3456" w:type="dxa"/>
            <w:tcBorders>
              <w:top w:val="single" w:sz="12" w:space="0" w:color="auto"/>
            </w:tcBorders>
            <w:shd w:val="clear" w:color="auto" w:fill="auto"/>
          </w:tcPr>
          <w:p w:rsidR="00F17566" w:rsidRPr="00297E87" w:rsidRDefault="00F17566" w:rsidP="00CC7A24">
            <w:pPr>
              <w:pStyle w:val="a8"/>
              <w:keepNext w:val="0"/>
              <w:spacing w:after="60"/>
              <w:rPr>
                <w:sz w:val="28"/>
                <w:szCs w:val="28"/>
              </w:rPr>
            </w:pPr>
            <w:r w:rsidRPr="00297E87">
              <w:rPr>
                <w:sz w:val="28"/>
                <w:szCs w:val="28"/>
              </w:rPr>
              <w:t>Компонент</w:t>
            </w:r>
          </w:p>
        </w:tc>
        <w:tc>
          <w:tcPr>
            <w:tcW w:w="5900" w:type="dxa"/>
            <w:tcBorders>
              <w:top w:val="single" w:sz="12" w:space="0" w:color="auto"/>
            </w:tcBorders>
            <w:shd w:val="clear" w:color="auto" w:fill="auto"/>
          </w:tcPr>
          <w:p w:rsidR="00F17566" w:rsidRPr="00297E87" w:rsidRDefault="00F17566" w:rsidP="00CC7A24">
            <w:pPr>
              <w:pStyle w:val="a8"/>
              <w:keepNext w:val="0"/>
              <w:spacing w:after="60"/>
              <w:rPr>
                <w:sz w:val="28"/>
                <w:szCs w:val="28"/>
              </w:rPr>
            </w:pPr>
            <w:r w:rsidRPr="00297E87">
              <w:rPr>
                <w:sz w:val="28"/>
                <w:szCs w:val="28"/>
              </w:rPr>
              <w:t>Конфигурация</w:t>
            </w:r>
          </w:p>
        </w:tc>
      </w:tr>
      <w:tr w:rsidR="00CC7A24" w:rsidRPr="00297E87" w:rsidTr="00CC7A24">
        <w:trPr>
          <w:cantSplit/>
        </w:trPr>
        <w:tc>
          <w:tcPr>
            <w:tcW w:w="3456" w:type="dxa"/>
            <w:shd w:val="clear" w:color="auto" w:fill="auto"/>
          </w:tcPr>
          <w:p w:rsidR="00CC7A24" w:rsidRPr="00297E87" w:rsidRDefault="00CC7A24" w:rsidP="00CC7A24">
            <w:pPr>
              <w:pStyle w:val="a8"/>
              <w:keepNext w:val="0"/>
              <w:spacing w:after="60"/>
              <w:rPr>
                <w:b w:val="0"/>
                <w:sz w:val="28"/>
                <w:szCs w:val="28"/>
              </w:rPr>
            </w:pPr>
            <w:r w:rsidRPr="00297E87">
              <w:rPr>
                <w:b w:val="0"/>
                <w:sz w:val="28"/>
                <w:szCs w:val="28"/>
              </w:rPr>
              <w:t>Центральный процессор</w:t>
            </w:r>
          </w:p>
        </w:tc>
        <w:tc>
          <w:tcPr>
            <w:tcW w:w="5900" w:type="dxa"/>
            <w:shd w:val="clear" w:color="auto" w:fill="auto"/>
          </w:tcPr>
          <w:p w:rsidR="00CC7A24" w:rsidRPr="00297E87" w:rsidRDefault="00CC7A24" w:rsidP="00CC7A24">
            <w:pPr>
              <w:pStyle w:val="a8"/>
              <w:keepNext w:val="0"/>
              <w:spacing w:after="60"/>
              <w:rPr>
                <w:b w:val="0"/>
                <w:sz w:val="28"/>
                <w:szCs w:val="28"/>
              </w:rPr>
            </w:pPr>
            <w:r w:rsidRPr="00297E87">
              <w:rPr>
                <w:b w:val="0"/>
                <w:sz w:val="28"/>
                <w:szCs w:val="28"/>
              </w:rPr>
              <w:t>Рекомендуется: Intel Pentium 4 2,4 ГГц, но не менее рекомендуемого для установленной ОС.</w:t>
            </w:r>
          </w:p>
        </w:tc>
      </w:tr>
      <w:tr w:rsidR="00CC7A24" w:rsidRPr="00297E87" w:rsidTr="00CC7A24">
        <w:trPr>
          <w:cantSplit/>
        </w:trPr>
        <w:tc>
          <w:tcPr>
            <w:tcW w:w="3456" w:type="dxa"/>
            <w:shd w:val="clear" w:color="auto" w:fill="auto"/>
          </w:tcPr>
          <w:p w:rsidR="00CC7A24" w:rsidRPr="00297E87" w:rsidRDefault="00CC7A24" w:rsidP="00CC7A24">
            <w:pPr>
              <w:pStyle w:val="a8"/>
              <w:keepNext w:val="0"/>
              <w:spacing w:after="60"/>
              <w:rPr>
                <w:b w:val="0"/>
                <w:sz w:val="28"/>
                <w:szCs w:val="28"/>
              </w:rPr>
            </w:pPr>
            <w:r w:rsidRPr="00297E87">
              <w:rPr>
                <w:b w:val="0"/>
                <w:sz w:val="28"/>
                <w:szCs w:val="28"/>
              </w:rPr>
              <w:t>Оперативная память</w:t>
            </w:r>
          </w:p>
        </w:tc>
        <w:tc>
          <w:tcPr>
            <w:tcW w:w="5900" w:type="dxa"/>
            <w:shd w:val="clear" w:color="auto" w:fill="auto"/>
          </w:tcPr>
          <w:p w:rsidR="00CC7A24" w:rsidRPr="00297E87" w:rsidRDefault="00CC7A24" w:rsidP="00CC7A24">
            <w:pPr>
              <w:pStyle w:val="a8"/>
              <w:keepNext w:val="0"/>
              <w:spacing w:after="60"/>
              <w:rPr>
                <w:b w:val="0"/>
                <w:sz w:val="28"/>
                <w:szCs w:val="28"/>
              </w:rPr>
            </w:pPr>
            <w:r w:rsidRPr="00297E87">
              <w:rPr>
                <w:b w:val="0"/>
                <w:sz w:val="28"/>
                <w:szCs w:val="28"/>
              </w:rPr>
              <w:t>Рекомендуемая: 2 Gb</w:t>
            </w:r>
          </w:p>
          <w:p w:rsidR="00CC7A24" w:rsidRPr="00297E87" w:rsidRDefault="00CC7A24" w:rsidP="00CC7A24">
            <w:pPr>
              <w:pStyle w:val="a8"/>
              <w:keepNext w:val="0"/>
              <w:spacing w:after="60"/>
              <w:rPr>
                <w:b w:val="0"/>
                <w:sz w:val="28"/>
                <w:szCs w:val="28"/>
              </w:rPr>
            </w:pPr>
            <w:r w:rsidRPr="00297E87">
              <w:rPr>
                <w:b w:val="0"/>
                <w:sz w:val="28"/>
                <w:szCs w:val="28"/>
              </w:rPr>
              <w:t>Минимальная: 1 Gb</w:t>
            </w:r>
          </w:p>
        </w:tc>
      </w:tr>
      <w:tr w:rsidR="00F17566" w:rsidRPr="00297E87" w:rsidTr="00CC7A24">
        <w:trPr>
          <w:cantSplit/>
        </w:trPr>
        <w:tc>
          <w:tcPr>
            <w:tcW w:w="3456" w:type="dxa"/>
            <w:shd w:val="clear" w:color="auto" w:fill="auto"/>
          </w:tcPr>
          <w:p w:rsidR="00F17566" w:rsidRPr="00297E87" w:rsidRDefault="00F17566" w:rsidP="00CC7A24">
            <w:pPr>
              <w:pStyle w:val="a8"/>
              <w:keepNext w:val="0"/>
              <w:spacing w:after="60"/>
              <w:rPr>
                <w:b w:val="0"/>
                <w:sz w:val="28"/>
                <w:szCs w:val="28"/>
              </w:rPr>
            </w:pPr>
            <w:r w:rsidRPr="00297E87">
              <w:rPr>
                <w:b w:val="0"/>
                <w:sz w:val="28"/>
                <w:szCs w:val="28"/>
              </w:rPr>
              <w:lastRenderedPageBreak/>
              <w:t>Дисковая подсистема</w:t>
            </w:r>
          </w:p>
        </w:tc>
        <w:tc>
          <w:tcPr>
            <w:tcW w:w="5900" w:type="dxa"/>
            <w:shd w:val="clear" w:color="auto" w:fill="auto"/>
          </w:tcPr>
          <w:p w:rsidR="00F17566" w:rsidRPr="00297E87" w:rsidRDefault="0072304C" w:rsidP="0072304C">
            <w:pPr>
              <w:pStyle w:val="a8"/>
              <w:keepNext w:val="0"/>
              <w:spacing w:after="60"/>
              <w:rPr>
                <w:b w:val="0"/>
                <w:sz w:val="28"/>
                <w:szCs w:val="28"/>
              </w:rPr>
            </w:pPr>
            <w:r w:rsidRPr="00297E87">
              <w:rPr>
                <w:b w:val="0"/>
                <w:sz w:val="28"/>
                <w:szCs w:val="28"/>
              </w:rPr>
              <w:t xml:space="preserve">SATA (IDE), свободного места не менее </w:t>
            </w:r>
            <w:r>
              <w:rPr>
                <w:b w:val="0"/>
                <w:sz w:val="28"/>
                <w:szCs w:val="28"/>
              </w:rPr>
              <w:t>6</w:t>
            </w:r>
            <w:r w:rsidRPr="00297E87">
              <w:rPr>
                <w:b w:val="0"/>
                <w:sz w:val="28"/>
                <w:szCs w:val="28"/>
              </w:rPr>
              <w:t xml:space="preserve">00 </w:t>
            </w:r>
            <w:proofErr w:type="spellStart"/>
            <w:r w:rsidRPr="00297E87">
              <w:rPr>
                <w:b w:val="0"/>
                <w:sz w:val="28"/>
                <w:szCs w:val="28"/>
              </w:rPr>
              <w:t>Mb</w:t>
            </w:r>
            <w:proofErr w:type="spellEnd"/>
            <w:r w:rsidR="00EC2959">
              <w:rPr>
                <w:b w:val="0"/>
                <w:sz w:val="28"/>
                <w:szCs w:val="28"/>
              </w:rPr>
              <w:t>.</w:t>
            </w:r>
          </w:p>
        </w:tc>
      </w:tr>
      <w:tr w:rsidR="00BF303E" w:rsidRPr="00297E87" w:rsidTr="00CC7A24">
        <w:trPr>
          <w:cantSplit/>
        </w:trPr>
        <w:tc>
          <w:tcPr>
            <w:tcW w:w="3456" w:type="dxa"/>
            <w:shd w:val="clear" w:color="auto" w:fill="auto"/>
          </w:tcPr>
          <w:p w:rsidR="00BF303E" w:rsidRPr="00297E87" w:rsidRDefault="00BF303E" w:rsidP="00BF303E">
            <w:pPr>
              <w:pStyle w:val="a8"/>
              <w:keepNext w:val="0"/>
              <w:spacing w:after="60"/>
              <w:rPr>
                <w:b w:val="0"/>
                <w:sz w:val="28"/>
                <w:szCs w:val="24"/>
              </w:rPr>
            </w:pPr>
            <w:r w:rsidRPr="00297E87">
              <w:rPr>
                <w:b w:val="0"/>
                <w:sz w:val="28"/>
                <w:szCs w:val="24"/>
              </w:rPr>
              <w:t>Внешние интерфейсы и накопители</w:t>
            </w:r>
          </w:p>
        </w:tc>
        <w:tc>
          <w:tcPr>
            <w:tcW w:w="5900" w:type="dxa"/>
            <w:shd w:val="clear" w:color="auto" w:fill="auto"/>
          </w:tcPr>
          <w:p w:rsidR="00BF303E" w:rsidRPr="00297E87" w:rsidRDefault="00BF303E" w:rsidP="00BF303E">
            <w:pPr>
              <w:pStyle w:val="a8"/>
              <w:keepNext w:val="0"/>
              <w:spacing w:after="60"/>
              <w:rPr>
                <w:b w:val="0"/>
                <w:sz w:val="28"/>
                <w:szCs w:val="24"/>
              </w:rPr>
            </w:pPr>
            <w:r w:rsidRPr="00297E87">
              <w:rPr>
                <w:b w:val="0"/>
                <w:sz w:val="28"/>
                <w:szCs w:val="24"/>
              </w:rPr>
              <w:t>Устройство резервного копирования: ATAPI CD-RW</w:t>
            </w:r>
          </w:p>
          <w:p w:rsidR="00BF303E" w:rsidRPr="00297E87" w:rsidRDefault="00BF303E" w:rsidP="00BF303E">
            <w:pPr>
              <w:pStyle w:val="a8"/>
              <w:keepNext w:val="0"/>
              <w:spacing w:after="60"/>
              <w:rPr>
                <w:b w:val="0"/>
                <w:sz w:val="28"/>
                <w:szCs w:val="24"/>
              </w:rPr>
            </w:pPr>
            <w:r w:rsidRPr="00297E87">
              <w:rPr>
                <w:b w:val="0"/>
                <w:sz w:val="28"/>
                <w:szCs w:val="24"/>
              </w:rPr>
              <w:t>и</w:t>
            </w:r>
          </w:p>
          <w:p w:rsidR="00BF303E" w:rsidRPr="00297E87" w:rsidRDefault="00BF303E" w:rsidP="00BF303E">
            <w:pPr>
              <w:pStyle w:val="a8"/>
              <w:keepNext w:val="0"/>
              <w:spacing w:after="60"/>
              <w:rPr>
                <w:b w:val="0"/>
                <w:sz w:val="28"/>
                <w:szCs w:val="24"/>
              </w:rPr>
            </w:pPr>
            <w:r w:rsidRPr="00297E87">
              <w:rPr>
                <w:b w:val="0"/>
                <w:sz w:val="28"/>
                <w:szCs w:val="24"/>
              </w:rPr>
              <w:t>Внешний интерфейс</w:t>
            </w:r>
            <w:r w:rsidRPr="00297E87">
              <w:rPr>
                <w:b w:val="0"/>
                <w:sz w:val="28"/>
                <w:szCs w:val="24"/>
                <w:lang w:val="en-US"/>
              </w:rPr>
              <w:t xml:space="preserve">: </w:t>
            </w:r>
            <w:r w:rsidRPr="00297E87">
              <w:rPr>
                <w:b w:val="0"/>
                <w:sz w:val="28"/>
                <w:szCs w:val="24"/>
              </w:rPr>
              <w:t>USB 2.0</w:t>
            </w:r>
            <w:r w:rsidR="00EC2959">
              <w:rPr>
                <w:b w:val="0"/>
                <w:sz w:val="28"/>
                <w:szCs w:val="24"/>
              </w:rPr>
              <w:t>.</w:t>
            </w:r>
          </w:p>
        </w:tc>
      </w:tr>
      <w:tr w:rsidR="00BF303E" w:rsidRPr="00297E87" w:rsidTr="00CC7A24">
        <w:trPr>
          <w:cantSplit/>
        </w:trPr>
        <w:tc>
          <w:tcPr>
            <w:tcW w:w="3456" w:type="dxa"/>
            <w:shd w:val="clear" w:color="auto" w:fill="auto"/>
          </w:tcPr>
          <w:p w:rsidR="00BF303E" w:rsidRPr="00297E87" w:rsidRDefault="00BF303E" w:rsidP="00CC7A24">
            <w:pPr>
              <w:pStyle w:val="a8"/>
              <w:keepNext w:val="0"/>
              <w:spacing w:after="60"/>
              <w:rPr>
                <w:b w:val="0"/>
                <w:sz w:val="28"/>
                <w:szCs w:val="28"/>
              </w:rPr>
            </w:pPr>
            <w:r w:rsidRPr="00297E87">
              <w:rPr>
                <w:b w:val="0"/>
                <w:sz w:val="28"/>
                <w:szCs w:val="28"/>
              </w:rPr>
              <w:t>Видеоадаптер</w:t>
            </w:r>
          </w:p>
        </w:tc>
        <w:tc>
          <w:tcPr>
            <w:tcW w:w="5900" w:type="dxa"/>
            <w:shd w:val="clear" w:color="auto" w:fill="auto"/>
          </w:tcPr>
          <w:p w:rsidR="00BF303E" w:rsidRPr="00297E87" w:rsidRDefault="00BF303E" w:rsidP="00CC7A24">
            <w:pPr>
              <w:pStyle w:val="a8"/>
              <w:keepNext w:val="0"/>
              <w:spacing w:after="60"/>
              <w:rPr>
                <w:b w:val="0"/>
                <w:sz w:val="28"/>
                <w:szCs w:val="28"/>
              </w:rPr>
            </w:pPr>
            <w:r w:rsidRPr="00297E87">
              <w:rPr>
                <w:b w:val="0"/>
                <w:sz w:val="28"/>
                <w:szCs w:val="28"/>
              </w:rPr>
              <w:t>встроен в чипсет материнской платы, производительность не менее рекомендуемой для установленной ОС.</w:t>
            </w:r>
          </w:p>
        </w:tc>
      </w:tr>
      <w:tr w:rsidR="00BF303E" w:rsidRPr="00297E87" w:rsidTr="00CC7A24">
        <w:trPr>
          <w:cantSplit/>
        </w:trPr>
        <w:tc>
          <w:tcPr>
            <w:tcW w:w="3456" w:type="dxa"/>
            <w:shd w:val="clear" w:color="auto" w:fill="auto"/>
          </w:tcPr>
          <w:p w:rsidR="00BF303E" w:rsidRPr="00297E87" w:rsidRDefault="00BF303E" w:rsidP="00CC7A24">
            <w:pPr>
              <w:pStyle w:val="a8"/>
              <w:keepNext w:val="0"/>
              <w:spacing w:after="60"/>
              <w:rPr>
                <w:b w:val="0"/>
                <w:sz w:val="28"/>
                <w:szCs w:val="28"/>
              </w:rPr>
            </w:pPr>
            <w:r w:rsidRPr="00297E87">
              <w:rPr>
                <w:b w:val="0"/>
                <w:sz w:val="28"/>
                <w:szCs w:val="28"/>
              </w:rPr>
              <w:t>Клавиатура</w:t>
            </w:r>
          </w:p>
        </w:tc>
        <w:tc>
          <w:tcPr>
            <w:tcW w:w="5900" w:type="dxa"/>
            <w:shd w:val="clear" w:color="auto" w:fill="auto"/>
          </w:tcPr>
          <w:p w:rsidR="00BF303E" w:rsidRPr="00297E87" w:rsidRDefault="00EC2959" w:rsidP="00CC7A24">
            <w:pPr>
              <w:pStyle w:val="a8"/>
              <w:keepNext w:val="0"/>
              <w:spacing w:after="6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П</w:t>
            </w:r>
            <w:r w:rsidR="00BF303E" w:rsidRPr="00297E87">
              <w:rPr>
                <w:b w:val="0"/>
                <w:sz w:val="28"/>
                <w:szCs w:val="28"/>
              </w:rPr>
              <w:t>рисутствует</w:t>
            </w:r>
          </w:p>
        </w:tc>
      </w:tr>
      <w:tr w:rsidR="00BF303E" w:rsidRPr="00297E87" w:rsidTr="00CC7A24">
        <w:trPr>
          <w:cantSplit/>
        </w:trPr>
        <w:tc>
          <w:tcPr>
            <w:tcW w:w="3456" w:type="dxa"/>
            <w:shd w:val="clear" w:color="auto" w:fill="auto"/>
          </w:tcPr>
          <w:p w:rsidR="00BF303E" w:rsidRPr="00297E87" w:rsidRDefault="00BF303E" w:rsidP="00CC7A24">
            <w:pPr>
              <w:pStyle w:val="a8"/>
              <w:keepNext w:val="0"/>
              <w:spacing w:after="60"/>
              <w:rPr>
                <w:b w:val="0"/>
                <w:sz w:val="28"/>
                <w:szCs w:val="28"/>
              </w:rPr>
            </w:pPr>
            <w:r w:rsidRPr="00297E87">
              <w:rPr>
                <w:b w:val="0"/>
                <w:sz w:val="28"/>
                <w:szCs w:val="28"/>
              </w:rPr>
              <w:t>Мышь</w:t>
            </w:r>
          </w:p>
        </w:tc>
        <w:tc>
          <w:tcPr>
            <w:tcW w:w="5900" w:type="dxa"/>
            <w:shd w:val="clear" w:color="auto" w:fill="auto"/>
          </w:tcPr>
          <w:p w:rsidR="00BF303E" w:rsidRPr="00297E87" w:rsidRDefault="00EC2959" w:rsidP="00CC7A24">
            <w:pPr>
              <w:pStyle w:val="a8"/>
              <w:keepNext w:val="0"/>
              <w:spacing w:after="6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П</w:t>
            </w:r>
            <w:r w:rsidR="00BF303E" w:rsidRPr="00297E87">
              <w:rPr>
                <w:b w:val="0"/>
                <w:sz w:val="28"/>
                <w:szCs w:val="28"/>
              </w:rPr>
              <w:t>рисутствует</w:t>
            </w:r>
          </w:p>
        </w:tc>
      </w:tr>
      <w:tr w:rsidR="00BF303E" w:rsidRPr="00297E87" w:rsidTr="00CC7A24">
        <w:trPr>
          <w:cantSplit/>
        </w:trPr>
        <w:tc>
          <w:tcPr>
            <w:tcW w:w="3456" w:type="dxa"/>
            <w:shd w:val="clear" w:color="auto" w:fill="auto"/>
          </w:tcPr>
          <w:p w:rsidR="00BF303E" w:rsidRPr="00297E87" w:rsidRDefault="00BF303E" w:rsidP="00CC7A24">
            <w:pPr>
              <w:pStyle w:val="a8"/>
              <w:keepNext w:val="0"/>
              <w:spacing w:after="60"/>
              <w:rPr>
                <w:b w:val="0"/>
                <w:sz w:val="28"/>
                <w:szCs w:val="28"/>
              </w:rPr>
            </w:pPr>
            <w:r w:rsidRPr="00297E87">
              <w:rPr>
                <w:b w:val="0"/>
                <w:sz w:val="28"/>
                <w:szCs w:val="28"/>
              </w:rPr>
              <w:t>Монитор</w:t>
            </w:r>
          </w:p>
        </w:tc>
        <w:tc>
          <w:tcPr>
            <w:tcW w:w="5900" w:type="dxa"/>
            <w:shd w:val="clear" w:color="auto" w:fill="auto"/>
          </w:tcPr>
          <w:p w:rsidR="00BF303E" w:rsidRPr="00297E87" w:rsidRDefault="00BF303E" w:rsidP="00CC7A24">
            <w:pPr>
              <w:pStyle w:val="a8"/>
              <w:keepNext w:val="0"/>
              <w:spacing w:after="60"/>
              <w:rPr>
                <w:b w:val="0"/>
                <w:sz w:val="28"/>
                <w:szCs w:val="28"/>
              </w:rPr>
            </w:pPr>
            <w:r w:rsidRPr="00297E87">
              <w:rPr>
                <w:b w:val="0"/>
                <w:sz w:val="28"/>
                <w:szCs w:val="28"/>
              </w:rPr>
              <w:t>SVGA разрешение не менее 1024</w:t>
            </w:r>
            <w:r w:rsidRPr="00297E87">
              <w:rPr>
                <w:b w:val="0"/>
                <w:sz w:val="28"/>
                <w:szCs w:val="28"/>
                <w:lang w:val="en-US"/>
              </w:rPr>
              <w:t>px</w:t>
            </w:r>
            <w:r w:rsidRPr="00297E87">
              <w:rPr>
                <w:b w:val="0"/>
                <w:sz w:val="28"/>
                <w:szCs w:val="28"/>
              </w:rPr>
              <w:t xml:space="preserve"> по горизонтали.</w:t>
            </w:r>
          </w:p>
          <w:p w:rsidR="00BF303E" w:rsidRPr="00297E87" w:rsidRDefault="00BF303E" w:rsidP="00CC7A24">
            <w:pPr>
              <w:pStyle w:val="a8"/>
              <w:keepNext w:val="0"/>
              <w:spacing w:after="60"/>
              <w:rPr>
                <w:b w:val="0"/>
                <w:sz w:val="28"/>
                <w:szCs w:val="28"/>
              </w:rPr>
            </w:pPr>
            <w:r w:rsidRPr="00297E87">
              <w:rPr>
                <w:b w:val="0"/>
                <w:sz w:val="28"/>
                <w:szCs w:val="28"/>
              </w:rPr>
              <w:t>Рекомендуемое разрешение: 1280x1024</w:t>
            </w:r>
            <w:r w:rsidR="00EC2959">
              <w:rPr>
                <w:b w:val="0"/>
                <w:sz w:val="28"/>
                <w:szCs w:val="28"/>
              </w:rPr>
              <w:t>.</w:t>
            </w:r>
          </w:p>
        </w:tc>
      </w:tr>
      <w:tr w:rsidR="00BF303E" w:rsidRPr="00297E87" w:rsidTr="00CC7A24">
        <w:trPr>
          <w:cantSplit/>
        </w:trPr>
        <w:tc>
          <w:tcPr>
            <w:tcW w:w="3456" w:type="dxa"/>
            <w:tcBorders>
              <w:bottom w:val="single" w:sz="12" w:space="0" w:color="auto"/>
            </w:tcBorders>
            <w:shd w:val="clear" w:color="auto" w:fill="auto"/>
          </w:tcPr>
          <w:p w:rsidR="00BF303E" w:rsidRPr="00297E87" w:rsidRDefault="00BF303E" w:rsidP="00CC7A24">
            <w:pPr>
              <w:pStyle w:val="a8"/>
              <w:keepNext w:val="0"/>
              <w:spacing w:after="60"/>
              <w:rPr>
                <w:b w:val="0"/>
                <w:sz w:val="28"/>
                <w:szCs w:val="28"/>
                <w:lang w:val="en-US"/>
              </w:rPr>
            </w:pPr>
            <w:r w:rsidRPr="00297E87">
              <w:rPr>
                <w:b w:val="0"/>
                <w:sz w:val="28"/>
                <w:szCs w:val="28"/>
              </w:rPr>
              <w:t>Сетевая плата</w:t>
            </w:r>
          </w:p>
        </w:tc>
        <w:tc>
          <w:tcPr>
            <w:tcW w:w="5900" w:type="dxa"/>
            <w:tcBorders>
              <w:bottom w:val="single" w:sz="12" w:space="0" w:color="auto"/>
            </w:tcBorders>
            <w:shd w:val="clear" w:color="auto" w:fill="auto"/>
          </w:tcPr>
          <w:p w:rsidR="00BF303E" w:rsidRPr="00297E87" w:rsidRDefault="00BF303E" w:rsidP="00CC7A24">
            <w:pPr>
              <w:pStyle w:val="a8"/>
              <w:keepNext w:val="0"/>
              <w:spacing w:after="60"/>
              <w:rPr>
                <w:b w:val="0"/>
                <w:sz w:val="28"/>
                <w:szCs w:val="28"/>
              </w:rPr>
            </w:pPr>
            <w:proofErr w:type="spellStart"/>
            <w:r w:rsidRPr="00297E87">
              <w:rPr>
                <w:b w:val="0"/>
                <w:sz w:val="28"/>
                <w:szCs w:val="28"/>
              </w:rPr>
              <w:t>Ethernet</w:t>
            </w:r>
            <w:proofErr w:type="spellEnd"/>
            <w:r w:rsidRPr="00297E87">
              <w:rPr>
                <w:b w:val="0"/>
                <w:sz w:val="28"/>
                <w:szCs w:val="28"/>
              </w:rPr>
              <w:t xml:space="preserve"> 10/100 Мбит</w:t>
            </w:r>
            <w:r w:rsidR="00EC2959">
              <w:rPr>
                <w:b w:val="0"/>
                <w:sz w:val="28"/>
                <w:szCs w:val="28"/>
              </w:rPr>
              <w:t>.</w:t>
            </w:r>
          </w:p>
        </w:tc>
      </w:tr>
    </w:tbl>
    <w:p w:rsidR="00DA6785" w:rsidRPr="00297E87" w:rsidRDefault="00DA6785" w:rsidP="00DA6785">
      <w:pPr>
        <w:rPr>
          <w:rFonts w:ascii="Times New Roman" w:hAnsi="Times New Roman" w:cs="Times New Roman"/>
          <w:sz w:val="24"/>
          <w:lang w:eastAsia="ru-RU"/>
        </w:rPr>
      </w:pPr>
    </w:p>
    <w:p w:rsidR="00F17566" w:rsidRPr="00297E87" w:rsidRDefault="00F17566" w:rsidP="00F17566">
      <w:pPr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297E87">
        <w:rPr>
          <w:rFonts w:ascii="Times New Roman" w:hAnsi="Times New Roman" w:cs="Times New Roman"/>
          <w:sz w:val="28"/>
          <w:szCs w:val="24"/>
        </w:rPr>
        <w:t>В следующей таблице приведены требования к конфигурации программного обеспечения</w:t>
      </w:r>
      <w:r w:rsidR="00CC7A24" w:rsidRPr="00297E87">
        <w:rPr>
          <w:rFonts w:ascii="Times New Roman" w:hAnsi="Times New Roman" w:cs="Times New Roman"/>
          <w:sz w:val="28"/>
          <w:szCs w:val="24"/>
        </w:rPr>
        <w:t xml:space="preserve"> рабочей станции</w:t>
      </w:r>
      <w:r w:rsidRPr="00297E87">
        <w:rPr>
          <w:rFonts w:ascii="Times New Roman" w:hAnsi="Times New Roman" w:cs="Times New Roman"/>
          <w:sz w:val="28"/>
          <w:szCs w:val="24"/>
        </w:rPr>
        <w:t xml:space="preserve"> </w:t>
      </w:r>
      <w:r w:rsidR="00A93600">
        <w:rPr>
          <w:rFonts w:ascii="Times New Roman" w:hAnsi="Times New Roman" w:cs="Times New Roman"/>
          <w:sz w:val="28"/>
          <w:szCs w:val="24"/>
        </w:rPr>
        <w:t>на муниципальном уровне</w:t>
      </w:r>
      <w:r w:rsidRPr="00297E87">
        <w:rPr>
          <w:rFonts w:ascii="Times New Roman" w:hAnsi="Times New Roman" w:cs="Times New Roman"/>
          <w:sz w:val="28"/>
          <w:szCs w:val="24"/>
        </w:rPr>
        <w:t>.</w:t>
      </w:r>
    </w:p>
    <w:tbl>
      <w:tblPr>
        <w:tblW w:w="9587" w:type="dxa"/>
        <w:tblBorders>
          <w:top w:val="single" w:sz="12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6644"/>
      </w:tblGrid>
      <w:tr w:rsidR="00F17566" w:rsidRPr="00297E87" w:rsidTr="00A84D72">
        <w:trPr>
          <w:cantSplit/>
          <w:tblHeader/>
        </w:trPr>
        <w:tc>
          <w:tcPr>
            <w:tcW w:w="1535" w:type="pct"/>
            <w:shd w:val="clear" w:color="auto" w:fill="auto"/>
          </w:tcPr>
          <w:p w:rsidR="00F17566" w:rsidRPr="00297E87" w:rsidRDefault="00F17566" w:rsidP="00A84D72">
            <w:pPr>
              <w:pStyle w:val="a8"/>
              <w:tabs>
                <w:tab w:val="right" w:pos="2727"/>
              </w:tabs>
              <w:spacing w:after="60"/>
              <w:rPr>
                <w:sz w:val="28"/>
                <w:szCs w:val="28"/>
              </w:rPr>
            </w:pPr>
            <w:r w:rsidRPr="00297E87">
              <w:rPr>
                <w:sz w:val="28"/>
                <w:szCs w:val="28"/>
              </w:rPr>
              <w:t>Компонент</w:t>
            </w:r>
          </w:p>
        </w:tc>
        <w:tc>
          <w:tcPr>
            <w:tcW w:w="3465" w:type="pct"/>
            <w:shd w:val="clear" w:color="auto" w:fill="auto"/>
          </w:tcPr>
          <w:p w:rsidR="00F17566" w:rsidRPr="00297E87" w:rsidRDefault="00F17566" w:rsidP="00A84D72">
            <w:pPr>
              <w:pStyle w:val="a8"/>
              <w:spacing w:after="60"/>
              <w:rPr>
                <w:sz w:val="28"/>
                <w:szCs w:val="28"/>
              </w:rPr>
            </w:pPr>
            <w:r w:rsidRPr="00297E87">
              <w:rPr>
                <w:sz w:val="28"/>
                <w:szCs w:val="28"/>
              </w:rPr>
              <w:t>Конфигурация</w:t>
            </w:r>
          </w:p>
        </w:tc>
      </w:tr>
      <w:tr w:rsidR="00CC7A24" w:rsidRPr="00F37A1B" w:rsidTr="00A84D72">
        <w:trPr>
          <w:cantSplit/>
        </w:trPr>
        <w:tc>
          <w:tcPr>
            <w:tcW w:w="1535" w:type="pct"/>
            <w:shd w:val="clear" w:color="auto" w:fill="auto"/>
          </w:tcPr>
          <w:p w:rsidR="00CC7A24" w:rsidRPr="00297E87" w:rsidRDefault="00CC7A24" w:rsidP="00CC7A24">
            <w:pPr>
              <w:pStyle w:val="a8"/>
              <w:keepNext w:val="0"/>
              <w:spacing w:after="60"/>
              <w:rPr>
                <w:b w:val="0"/>
                <w:sz w:val="28"/>
                <w:szCs w:val="28"/>
              </w:rPr>
            </w:pPr>
            <w:r w:rsidRPr="00297E87">
              <w:rPr>
                <w:b w:val="0"/>
                <w:sz w:val="28"/>
                <w:szCs w:val="28"/>
              </w:rPr>
              <w:t>Операционная система</w:t>
            </w:r>
          </w:p>
        </w:tc>
        <w:tc>
          <w:tcPr>
            <w:tcW w:w="3465" w:type="pct"/>
            <w:shd w:val="clear" w:color="auto" w:fill="auto"/>
          </w:tcPr>
          <w:p w:rsidR="00CC7A24" w:rsidRPr="00297E87" w:rsidRDefault="00CC7A24" w:rsidP="00CC7A24">
            <w:pPr>
              <w:pStyle w:val="a8"/>
              <w:keepNext w:val="0"/>
              <w:spacing w:after="60"/>
              <w:rPr>
                <w:b w:val="0"/>
                <w:sz w:val="28"/>
                <w:szCs w:val="28"/>
                <w:lang w:val="en-US"/>
              </w:rPr>
            </w:pPr>
            <w:r w:rsidRPr="00297E87">
              <w:rPr>
                <w:b w:val="0"/>
                <w:sz w:val="28"/>
                <w:szCs w:val="28"/>
                <w:lang w:val="en-US"/>
              </w:rPr>
              <w:t xml:space="preserve">Windows XP service pack 3 </w:t>
            </w:r>
            <w:r w:rsidRPr="00297E87">
              <w:rPr>
                <w:b w:val="0"/>
                <w:sz w:val="28"/>
                <w:szCs w:val="28"/>
              </w:rPr>
              <w:t>и</w:t>
            </w:r>
            <w:r w:rsidRPr="00297E87">
              <w:rPr>
                <w:b w:val="0"/>
                <w:sz w:val="28"/>
                <w:szCs w:val="28"/>
                <w:lang w:val="en-US"/>
              </w:rPr>
              <w:t xml:space="preserve"> </w:t>
            </w:r>
            <w:r w:rsidRPr="00297E87">
              <w:rPr>
                <w:b w:val="0"/>
                <w:sz w:val="28"/>
                <w:szCs w:val="28"/>
              </w:rPr>
              <w:t>выше</w:t>
            </w:r>
            <w:r w:rsidR="00EC2959" w:rsidRPr="00EC2959">
              <w:rPr>
                <w:b w:val="0"/>
                <w:sz w:val="28"/>
                <w:szCs w:val="28"/>
                <w:lang w:val="en-US"/>
              </w:rPr>
              <w:t>.</w:t>
            </w:r>
          </w:p>
        </w:tc>
      </w:tr>
      <w:tr w:rsidR="00CC7A24" w:rsidRPr="00F37A1B" w:rsidTr="00A84D72">
        <w:trPr>
          <w:cantSplit/>
        </w:trPr>
        <w:tc>
          <w:tcPr>
            <w:tcW w:w="153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A24" w:rsidRPr="00297E87" w:rsidRDefault="00CC7A24" w:rsidP="00CC7A24">
            <w:pPr>
              <w:pStyle w:val="a8"/>
              <w:keepNext w:val="0"/>
              <w:spacing w:after="60"/>
              <w:rPr>
                <w:b w:val="0"/>
                <w:sz w:val="28"/>
                <w:szCs w:val="28"/>
              </w:rPr>
            </w:pPr>
            <w:r w:rsidRPr="00297E87">
              <w:rPr>
                <w:b w:val="0"/>
                <w:sz w:val="28"/>
                <w:szCs w:val="28"/>
              </w:rPr>
              <w:t>Дополнительное ПО</w:t>
            </w:r>
          </w:p>
        </w:tc>
        <w:tc>
          <w:tcPr>
            <w:tcW w:w="3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7A24" w:rsidRPr="00EC2959" w:rsidRDefault="00CC7A24" w:rsidP="00CC7A24">
            <w:pPr>
              <w:pStyle w:val="a8"/>
              <w:keepNext w:val="0"/>
              <w:spacing w:after="60"/>
              <w:rPr>
                <w:b w:val="0"/>
                <w:sz w:val="28"/>
                <w:szCs w:val="28"/>
                <w:lang w:val="en-US"/>
              </w:rPr>
            </w:pPr>
            <w:r w:rsidRPr="00297E87">
              <w:rPr>
                <w:b w:val="0"/>
                <w:sz w:val="28"/>
                <w:szCs w:val="28"/>
                <w:lang w:val="en-US"/>
              </w:rPr>
              <w:t xml:space="preserve">Microsoft .NET Framework 3.5 </w:t>
            </w:r>
            <w:r w:rsidRPr="00297E87">
              <w:rPr>
                <w:b w:val="0"/>
                <w:sz w:val="28"/>
                <w:szCs w:val="28"/>
              </w:rPr>
              <w:t>и</w:t>
            </w:r>
            <w:r w:rsidRPr="00297E87">
              <w:rPr>
                <w:b w:val="0"/>
                <w:sz w:val="28"/>
                <w:szCs w:val="28"/>
                <w:lang w:val="en-US"/>
              </w:rPr>
              <w:t xml:space="preserve"> </w:t>
            </w:r>
            <w:r w:rsidRPr="00297E87">
              <w:rPr>
                <w:b w:val="0"/>
                <w:sz w:val="28"/>
                <w:szCs w:val="28"/>
              </w:rPr>
              <w:t>выше</w:t>
            </w:r>
            <w:r w:rsidR="00EC2959" w:rsidRPr="00EC2959">
              <w:rPr>
                <w:b w:val="0"/>
                <w:sz w:val="28"/>
                <w:szCs w:val="28"/>
                <w:lang w:val="en-US"/>
              </w:rPr>
              <w:t>.</w:t>
            </w:r>
          </w:p>
        </w:tc>
      </w:tr>
      <w:tr w:rsidR="00BB1504" w:rsidRPr="00F37A1B" w:rsidTr="00A84D72">
        <w:trPr>
          <w:cantSplit/>
        </w:trPr>
        <w:tc>
          <w:tcPr>
            <w:tcW w:w="153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504" w:rsidRPr="00297E87" w:rsidRDefault="00BB1504" w:rsidP="00A76072">
            <w:pPr>
              <w:pStyle w:val="a8"/>
              <w:keepNext w:val="0"/>
              <w:spacing w:after="60"/>
              <w:rPr>
                <w:b w:val="0"/>
                <w:sz w:val="28"/>
                <w:szCs w:val="28"/>
              </w:rPr>
            </w:pPr>
            <w:r w:rsidRPr="00BB1504">
              <w:rPr>
                <w:b w:val="0"/>
                <w:sz w:val="28"/>
                <w:szCs w:val="28"/>
              </w:rPr>
              <w:t>Интернет браузер</w:t>
            </w:r>
          </w:p>
        </w:tc>
        <w:tc>
          <w:tcPr>
            <w:tcW w:w="3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B1504" w:rsidRPr="008521C3" w:rsidRDefault="00BB1504" w:rsidP="00A76072">
            <w:pPr>
              <w:pStyle w:val="a8"/>
              <w:keepNext w:val="0"/>
              <w:spacing w:after="60"/>
              <w:rPr>
                <w:b w:val="0"/>
                <w:sz w:val="28"/>
                <w:szCs w:val="28"/>
                <w:lang w:val="en-US"/>
              </w:rPr>
            </w:pPr>
            <w:proofErr w:type="spellStart"/>
            <w:r w:rsidRPr="008521C3">
              <w:rPr>
                <w:b w:val="0"/>
                <w:sz w:val="28"/>
                <w:szCs w:val="28"/>
                <w:lang w:val="en-US"/>
              </w:rPr>
              <w:t>Любой</w:t>
            </w:r>
            <w:proofErr w:type="spellEnd"/>
            <w:r w:rsidRPr="008521C3">
              <w:rPr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521C3">
              <w:rPr>
                <w:b w:val="0"/>
                <w:sz w:val="28"/>
                <w:szCs w:val="28"/>
                <w:lang w:val="en-US"/>
              </w:rPr>
              <w:t>из</w:t>
            </w:r>
            <w:proofErr w:type="spellEnd"/>
            <w:r w:rsidRPr="008521C3">
              <w:rPr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521C3">
              <w:rPr>
                <w:b w:val="0"/>
                <w:sz w:val="28"/>
                <w:szCs w:val="28"/>
                <w:lang w:val="en-US"/>
              </w:rPr>
              <w:t>браузеров</w:t>
            </w:r>
            <w:proofErr w:type="spellEnd"/>
            <w:r w:rsidRPr="008521C3">
              <w:rPr>
                <w:b w:val="0"/>
                <w:sz w:val="28"/>
                <w:szCs w:val="28"/>
                <w:lang w:val="en-US"/>
              </w:rPr>
              <w:t>:</w:t>
            </w:r>
          </w:p>
          <w:p w:rsidR="00BB1504" w:rsidRPr="00BB1504" w:rsidRDefault="00BB1504" w:rsidP="00A76072">
            <w:pPr>
              <w:pStyle w:val="a8"/>
              <w:keepNext w:val="0"/>
              <w:numPr>
                <w:ilvl w:val="0"/>
                <w:numId w:val="13"/>
              </w:numPr>
              <w:spacing w:after="60"/>
              <w:rPr>
                <w:b w:val="0"/>
                <w:sz w:val="28"/>
                <w:szCs w:val="28"/>
              </w:rPr>
            </w:pPr>
            <w:r w:rsidRPr="008521C3">
              <w:rPr>
                <w:b w:val="0"/>
                <w:sz w:val="28"/>
                <w:szCs w:val="28"/>
                <w:lang w:val="en-US"/>
              </w:rPr>
              <w:t>Mozilla</w:t>
            </w:r>
            <w:r w:rsidRPr="00BB1504">
              <w:rPr>
                <w:b w:val="0"/>
                <w:sz w:val="28"/>
                <w:szCs w:val="28"/>
              </w:rPr>
              <w:t xml:space="preserve"> </w:t>
            </w:r>
            <w:r w:rsidRPr="008521C3">
              <w:rPr>
                <w:b w:val="0"/>
                <w:sz w:val="28"/>
                <w:szCs w:val="28"/>
                <w:lang w:val="en-US"/>
              </w:rPr>
              <w:t>Firefox</w:t>
            </w:r>
            <w:r w:rsidRPr="00BB1504">
              <w:rPr>
                <w:b w:val="0"/>
                <w:sz w:val="28"/>
                <w:szCs w:val="28"/>
              </w:rPr>
              <w:t>, версия не ниже 3,</w:t>
            </w:r>
          </w:p>
          <w:p w:rsidR="00BB1504" w:rsidRPr="00BB1504" w:rsidRDefault="00BB1504" w:rsidP="00A76072">
            <w:pPr>
              <w:pStyle w:val="a8"/>
              <w:keepNext w:val="0"/>
              <w:numPr>
                <w:ilvl w:val="0"/>
                <w:numId w:val="13"/>
              </w:numPr>
              <w:spacing w:after="60"/>
              <w:rPr>
                <w:b w:val="0"/>
                <w:sz w:val="28"/>
                <w:szCs w:val="28"/>
              </w:rPr>
            </w:pPr>
            <w:r w:rsidRPr="008521C3">
              <w:rPr>
                <w:b w:val="0"/>
                <w:sz w:val="28"/>
                <w:szCs w:val="28"/>
                <w:lang w:val="en-US"/>
              </w:rPr>
              <w:t>Google</w:t>
            </w:r>
            <w:r w:rsidRPr="00BB1504">
              <w:rPr>
                <w:b w:val="0"/>
                <w:sz w:val="28"/>
                <w:szCs w:val="28"/>
              </w:rPr>
              <w:t xml:space="preserve"> </w:t>
            </w:r>
            <w:r w:rsidRPr="008521C3">
              <w:rPr>
                <w:b w:val="0"/>
                <w:sz w:val="28"/>
                <w:szCs w:val="28"/>
                <w:lang w:val="en-US"/>
              </w:rPr>
              <w:t>Chrome</w:t>
            </w:r>
            <w:r w:rsidRPr="00BB1504">
              <w:rPr>
                <w:b w:val="0"/>
                <w:sz w:val="28"/>
                <w:szCs w:val="28"/>
              </w:rPr>
              <w:t>, версия не ниже 18,</w:t>
            </w:r>
          </w:p>
          <w:p w:rsidR="00BB1504" w:rsidRPr="008521C3" w:rsidRDefault="00BB1504" w:rsidP="00A76072">
            <w:pPr>
              <w:pStyle w:val="a8"/>
              <w:keepNext w:val="0"/>
              <w:numPr>
                <w:ilvl w:val="0"/>
                <w:numId w:val="13"/>
              </w:numPr>
              <w:spacing w:after="60"/>
              <w:rPr>
                <w:b w:val="0"/>
                <w:sz w:val="28"/>
                <w:szCs w:val="28"/>
                <w:lang w:val="en-US"/>
              </w:rPr>
            </w:pPr>
            <w:r w:rsidRPr="008521C3">
              <w:rPr>
                <w:b w:val="0"/>
                <w:sz w:val="28"/>
                <w:szCs w:val="28"/>
                <w:lang w:val="en-US"/>
              </w:rPr>
              <w:t xml:space="preserve">Opera, </w:t>
            </w:r>
            <w:proofErr w:type="spellStart"/>
            <w:r w:rsidRPr="008521C3">
              <w:rPr>
                <w:b w:val="0"/>
                <w:sz w:val="28"/>
                <w:szCs w:val="28"/>
                <w:lang w:val="en-US"/>
              </w:rPr>
              <w:t>версия</w:t>
            </w:r>
            <w:proofErr w:type="spellEnd"/>
            <w:r w:rsidRPr="008521C3">
              <w:rPr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521C3">
              <w:rPr>
                <w:b w:val="0"/>
                <w:sz w:val="28"/>
                <w:szCs w:val="28"/>
                <w:lang w:val="en-US"/>
              </w:rPr>
              <w:t>не</w:t>
            </w:r>
            <w:proofErr w:type="spellEnd"/>
            <w:r w:rsidRPr="008521C3">
              <w:rPr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521C3">
              <w:rPr>
                <w:b w:val="0"/>
                <w:sz w:val="28"/>
                <w:szCs w:val="28"/>
                <w:lang w:val="en-US"/>
              </w:rPr>
              <w:t>ниже</w:t>
            </w:r>
            <w:proofErr w:type="spellEnd"/>
            <w:r w:rsidRPr="008521C3">
              <w:rPr>
                <w:b w:val="0"/>
                <w:sz w:val="28"/>
                <w:szCs w:val="28"/>
                <w:lang w:val="en-US"/>
              </w:rPr>
              <w:t xml:space="preserve"> 12,</w:t>
            </w:r>
          </w:p>
          <w:p w:rsidR="00BB1504" w:rsidRPr="00297E87" w:rsidRDefault="00BB1504" w:rsidP="00A76072">
            <w:pPr>
              <w:pStyle w:val="a8"/>
              <w:keepNext w:val="0"/>
              <w:numPr>
                <w:ilvl w:val="0"/>
                <w:numId w:val="13"/>
              </w:numPr>
              <w:spacing w:after="60"/>
              <w:rPr>
                <w:b w:val="0"/>
                <w:sz w:val="28"/>
                <w:szCs w:val="28"/>
                <w:lang w:val="en-US"/>
              </w:rPr>
            </w:pPr>
            <w:r w:rsidRPr="008521C3">
              <w:rPr>
                <w:b w:val="0"/>
                <w:sz w:val="28"/>
                <w:szCs w:val="28"/>
                <w:lang w:val="en-US"/>
              </w:rPr>
              <w:t xml:space="preserve">Microsoft Internet Explorer, </w:t>
            </w:r>
            <w:proofErr w:type="spellStart"/>
            <w:r w:rsidRPr="008521C3">
              <w:rPr>
                <w:b w:val="0"/>
                <w:sz w:val="28"/>
                <w:szCs w:val="28"/>
                <w:lang w:val="en-US"/>
              </w:rPr>
              <w:t>версия</w:t>
            </w:r>
            <w:proofErr w:type="spellEnd"/>
            <w:r w:rsidRPr="008521C3">
              <w:rPr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521C3">
              <w:rPr>
                <w:b w:val="0"/>
                <w:sz w:val="28"/>
                <w:szCs w:val="28"/>
                <w:lang w:val="en-US"/>
              </w:rPr>
              <w:t>не</w:t>
            </w:r>
            <w:proofErr w:type="spellEnd"/>
            <w:r w:rsidRPr="008521C3">
              <w:rPr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521C3">
              <w:rPr>
                <w:b w:val="0"/>
                <w:sz w:val="28"/>
                <w:szCs w:val="28"/>
                <w:lang w:val="en-US"/>
              </w:rPr>
              <w:t>ниже</w:t>
            </w:r>
            <w:proofErr w:type="spellEnd"/>
            <w:r w:rsidRPr="008521C3">
              <w:rPr>
                <w:b w:val="0"/>
                <w:sz w:val="28"/>
                <w:szCs w:val="28"/>
                <w:lang w:val="en-US"/>
              </w:rPr>
              <w:t xml:space="preserve"> 8</w:t>
            </w:r>
            <w:r w:rsidR="00EC2959" w:rsidRPr="00EC2959">
              <w:rPr>
                <w:b w:val="0"/>
                <w:sz w:val="28"/>
                <w:szCs w:val="28"/>
                <w:lang w:val="en-US"/>
              </w:rPr>
              <w:t>.</w:t>
            </w:r>
          </w:p>
        </w:tc>
      </w:tr>
      <w:tr w:rsidR="00BB1E26" w:rsidRPr="00297E87" w:rsidTr="00A84D72">
        <w:trPr>
          <w:cantSplit/>
        </w:trPr>
        <w:tc>
          <w:tcPr>
            <w:tcW w:w="153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E26" w:rsidRPr="00297E87" w:rsidRDefault="00BB1E26" w:rsidP="00BB1E26">
            <w:pPr>
              <w:pStyle w:val="a8"/>
              <w:keepNext w:val="0"/>
              <w:spacing w:after="60"/>
              <w:rPr>
                <w:b w:val="0"/>
                <w:sz w:val="28"/>
                <w:szCs w:val="28"/>
              </w:rPr>
            </w:pPr>
            <w:r w:rsidRPr="00297E87">
              <w:rPr>
                <w:b w:val="0"/>
                <w:sz w:val="28"/>
                <w:szCs w:val="28"/>
              </w:rPr>
              <w:t>ПО для сканирования</w:t>
            </w:r>
          </w:p>
        </w:tc>
        <w:tc>
          <w:tcPr>
            <w:tcW w:w="3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B1E26" w:rsidRPr="00A93600" w:rsidRDefault="00A93600" w:rsidP="00EC2959">
            <w:pPr>
              <w:pStyle w:val="a8"/>
              <w:keepNext w:val="0"/>
              <w:spacing w:after="6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Специализированное ПО, обеспечивающее сканирование бланков итогов</w:t>
            </w:r>
            <w:r w:rsidR="00EC2959">
              <w:rPr>
                <w:b w:val="0"/>
                <w:sz w:val="28"/>
                <w:szCs w:val="28"/>
              </w:rPr>
              <w:t>ого</w:t>
            </w:r>
            <w:r>
              <w:rPr>
                <w:b w:val="0"/>
                <w:sz w:val="28"/>
                <w:szCs w:val="28"/>
              </w:rPr>
              <w:t xml:space="preserve"> сочинени</w:t>
            </w:r>
            <w:r w:rsidR="00EC2959">
              <w:rPr>
                <w:b w:val="0"/>
                <w:sz w:val="28"/>
                <w:szCs w:val="28"/>
              </w:rPr>
              <w:t>я (изложения)</w:t>
            </w:r>
          </w:p>
        </w:tc>
      </w:tr>
    </w:tbl>
    <w:p w:rsidR="00F17566" w:rsidRPr="00BB1E26" w:rsidRDefault="00F17566" w:rsidP="00DA6785">
      <w:pPr>
        <w:rPr>
          <w:rFonts w:ascii="Times New Roman" w:hAnsi="Times New Roman" w:cs="Times New Roman"/>
          <w:lang w:eastAsia="ru-RU"/>
        </w:rPr>
      </w:pPr>
    </w:p>
    <w:p w:rsidR="000D788E" w:rsidRPr="00F17566" w:rsidRDefault="006F0859" w:rsidP="000223EC">
      <w:pPr>
        <w:pStyle w:val="2"/>
        <w:spacing w:after="120"/>
        <w:ind w:left="567"/>
      </w:pPr>
      <w:bookmarkStart w:id="6" w:name="_Toc396400406"/>
      <w:r>
        <w:t>Уровень образовательных организаций</w:t>
      </w:r>
      <w:bookmarkEnd w:id="6"/>
    </w:p>
    <w:p w:rsidR="00F17566" w:rsidRPr="00297E87" w:rsidRDefault="00F17566" w:rsidP="00F17566">
      <w:pPr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297E87">
        <w:rPr>
          <w:rFonts w:ascii="Times New Roman" w:hAnsi="Times New Roman" w:cs="Times New Roman"/>
          <w:sz w:val="28"/>
          <w:szCs w:val="24"/>
        </w:rPr>
        <w:t xml:space="preserve">В следующей таблице приведены требования к оборудованию, которое должно </w:t>
      </w:r>
      <w:r w:rsidR="00A93600">
        <w:rPr>
          <w:rFonts w:ascii="Times New Roman" w:hAnsi="Times New Roman" w:cs="Times New Roman"/>
          <w:sz w:val="28"/>
          <w:szCs w:val="24"/>
        </w:rPr>
        <w:t>входить в состав рабочей станции на уровне образовательных организаций</w:t>
      </w:r>
      <w:r w:rsidRPr="00297E87">
        <w:rPr>
          <w:rFonts w:ascii="Times New Roman" w:hAnsi="Times New Roman" w:cs="Times New Roman"/>
          <w:sz w:val="28"/>
          <w:szCs w:val="24"/>
        </w:rPr>
        <w:t>.</w:t>
      </w:r>
    </w:p>
    <w:tbl>
      <w:tblPr>
        <w:tblW w:w="9356" w:type="dxa"/>
        <w:tblInd w:w="108" w:type="dxa"/>
        <w:tblBorders>
          <w:top w:val="single" w:sz="4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56"/>
        <w:gridCol w:w="5900"/>
      </w:tblGrid>
      <w:tr w:rsidR="00F17566" w:rsidRPr="00297E87" w:rsidTr="00BF303E">
        <w:trPr>
          <w:cantSplit/>
          <w:tblHeader/>
        </w:trPr>
        <w:tc>
          <w:tcPr>
            <w:tcW w:w="3456" w:type="dxa"/>
            <w:tcBorders>
              <w:top w:val="single" w:sz="12" w:space="0" w:color="auto"/>
            </w:tcBorders>
            <w:shd w:val="clear" w:color="auto" w:fill="auto"/>
          </w:tcPr>
          <w:p w:rsidR="00F17566" w:rsidRPr="00297E87" w:rsidRDefault="00F17566" w:rsidP="00A84D72">
            <w:pPr>
              <w:pStyle w:val="a8"/>
              <w:keepNext w:val="0"/>
              <w:spacing w:after="60"/>
              <w:rPr>
                <w:sz w:val="28"/>
                <w:szCs w:val="28"/>
              </w:rPr>
            </w:pPr>
            <w:r w:rsidRPr="00297E87">
              <w:rPr>
                <w:sz w:val="28"/>
                <w:szCs w:val="28"/>
              </w:rPr>
              <w:lastRenderedPageBreak/>
              <w:t>Компонент</w:t>
            </w:r>
          </w:p>
        </w:tc>
        <w:tc>
          <w:tcPr>
            <w:tcW w:w="5900" w:type="dxa"/>
            <w:tcBorders>
              <w:top w:val="single" w:sz="12" w:space="0" w:color="auto"/>
            </w:tcBorders>
            <w:shd w:val="clear" w:color="auto" w:fill="auto"/>
          </w:tcPr>
          <w:p w:rsidR="00F17566" w:rsidRPr="00297E87" w:rsidRDefault="00F17566" w:rsidP="00A84D72">
            <w:pPr>
              <w:pStyle w:val="a8"/>
              <w:keepNext w:val="0"/>
              <w:spacing w:after="60"/>
              <w:rPr>
                <w:sz w:val="28"/>
                <w:szCs w:val="28"/>
              </w:rPr>
            </w:pPr>
            <w:r w:rsidRPr="00297E87">
              <w:rPr>
                <w:sz w:val="28"/>
                <w:szCs w:val="28"/>
              </w:rPr>
              <w:t>Конфигурация</w:t>
            </w:r>
          </w:p>
        </w:tc>
      </w:tr>
      <w:tr w:rsidR="003C6FC4" w:rsidRPr="00297E87" w:rsidTr="00BF303E">
        <w:trPr>
          <w:cantSplit/>
        </w:trPr>
        <w:tc>
          <w:tcPr>
            <w:tcW w:w="3456" w:type="dxa"/>
            <w:shd w:val="clear" w:color="auto" w:fill="auto"/>
          </w:tcPr>
          <w:p w:rsidR="003C6FC4" w:rsidRPr="00297E87" w:rsidRDefault="003C6FC4" w:rsidP="00A93600">
            <w:pPr>
              <w:pStyle w:val="a8"/>
              <w:keepNext w:val="0"/>
              <w:spacing w:after="60"/>
              <w:jc w:val="both"/>
              <w:rPr>
                <w:b w:val="0"/>
                <w:sz w:val="28"/>
                <w:szCs w:val="24"/>
              </w:rPr>
            </w:pPr>
            <w:r w:rsidRPr="00297E87">
              <w:rPr>
                <w:b w:val="0"/>
                <w:sz w:val="28"/>
                <w:szCs w:val="24"/>
              </w:rPr>
              <w:t xml:space="preserve">Рабочая станция </w:t>
            </w:r>
            <w:r w:rsidR="00A93600">
              <w:rPr>
                <w:b w:val="0"/>
                <w:sz w:val="28"/>
                <w:szCs w:val="24"/>
              </w:rPr>
              <w:t>на уровне образовательных организаций</w:t>
            </w:r>
          </w:p>
        </w:tc>
        <w:tc>
          <w:tcPr>
            <w:tcW w:w="5900" w:type="dxa"/>
            <w:shd w:val="clear" w:color="auto" w:fill="auto"/>
          </w:tcPr>
          <w:p w:rsidR="003C6FC4" w:rsidRPr="00297E87" w:rsidRDefault="003C6FC4" w:rsidP="00297E87">
            <w:pPr>
              <w:pStyle w:val="a8"/>
              <w:keepNext w:val="0"/>
              <w:spacing w:after="60"/>
              <w:jc w:val="both"/>
              <w:rPr>
                <w:b w:val="0"/>
                <w:sz w:val="28"/>
                <w:szCs w:val="24"/>
              </w:rPr>
            </w:pPr>
            <w:r w:rsidRPr="00297E87">
              <w:rPr>
                <w:b w:val="0"/>
                <w:sz w:val="28"/>
                <w:szCs w:val="24"/>
              </w:rPr>
              <w:t>Наличие стабильного канала связи с выходом в Интернет.</w:t>
            </w:r>
          </w:p>
          <w:p w:rsidR="003C6FC4" w:rsidRPr="00297E87" w:rsidRDefault="003C6FC4" w:rsidP="00297E87">
            <w:pPr>
              <w:pStyle w:val="a8"/>
              <w:keepNext w:val="0"/>
              <w:spacing w:after="60"/>
              <w:jc w:val="both"/>
              <w:rPr>
                <w:b w:val="0"/>
                <w:sz w:val="28"/>
                <w:szCs w:val="24"/>
              </w:rPr>
            </w:pPr>
            <w:r w:rsidRPr="00297E87">
              <w:rPr>
                <w:b w:val="0"/>
                <w:sz w:val="28"/>
                <w:szCs w:val="24"/>
              </w:rPr>
              <w:t>Рабочая станция должна иметь устройство резервного копирования: внешний интерфейс: USB 2.0.</w:t>
            </w:r>
          </w:p>
          <w:p w:rsidR="003C6FC4" w:rsidRPr="00297E87" w:rsidRDefault="003C6FC4" w:rsidP="00297E87">
            <w:pPr>
              <w:pStyle w:val="a8"/>
              <w:keepNext w:val="0"/>
              <w:spacing w:after="60"/>
              <w:jc w:val="both"/>
              <w:rPr>
                <w:b w:val="0"/>
                <w:sz w:val="28"/>
                <w:szCs w:val="24"/>
              </w:rPr>
            </w:pPr>
            <w:r w:rsidRPr="00297E87">
              <w:rPr>
                <w:b w:val="0"/>
                <w:sz w:val="28"/>
                <w:szCs w:val="24"/>
              </w:rPr>
              <w:t>Дополнительных специальных требований к рабочей станции не предъявляется</w:t>
            </w:r>
            <w:r w:rsidR="00EC2959">
              <w:rPr>
                <w:b w:val="0"/>
                <w:sz w:val="28"/>
                <w:szCs w:val="24"/>
              </w:rPr>
              <w:t>.</w:t>
            </w:r>
          </w:p>
        </w:tc>
      </w:tr>
      <w:tr w:rsidR="00F17566" w:rsidRPr="00297E87" w:rsidTr="00BF303E">
        <w:trPr>
          <w:cantSplit/>
        </w:trPr>
        <w:tc>
          <w:tcPr>
            <w:tcW w:w="3456" w:type="dxa"/>
            <w:shd w:val="clear" w:color="auto" w:fill="auto"/>
          </w:tcPr>
          <w:p w:rsidR="00F17566" w:rsidRPr="00297E87" w:rsidRDefault="00F17566" w:rsidP="00A84D72">
            <w:pPr>
              <w:pStyle w:val="a8"/>
              <w:keepNext w:val="0"/>
              <w:spacing w:after="60"/>
              <w:rPr>
                <w:b w:val="0"/>
                <w:sz w:val="28"/>
                <w:szCs w:val="28"/>
              </w:rPr>
            </w:pPr>
            <w:r w:rsidRPr="00297E87">
              <w:rPr>
                <w:b w:val="0"/>
                <w:sz w:val="28"/>
                <w:szCs w:val="28"/>
              </w:rPr>
              <w:t>Лазерный принтер</w:t>
            </w:r>
          </w:p>
        </w:tc>
        <w:tc>
          <w:tcPr>
            <w:tcW w:w="5900" w:type="dxa"/>
            <w:shd w:val="clear" w:color="auto" w:fill="auto"/>
          </w:tcPr>
          <w:p w:rsidR="00F17566" w:rsidRPr="00297E87" w:rsidRDefault="00F17566" w:rsidP="00A84D72">
            <w:pPr>
              <w:pStyle w:val="a8"/>
              <w:spacing w:after="60"/>
              <w:rPr>
                <w:b w:val="0"/>
                <w:sz w:val="28"/>
                <w:szCs w:val="28"/>
              </w:rPr>
            </w:pPr>
            <w:r w:rsidRPr="00297E87">
              <w:rPr>
                <w:b w:val="0"/>
                <w:sz w:val="28"/>
                <w:szCs w:val="28"/>
              </w:rPr>
              <w:t>Формат: А</w:t>
            </w:r>
            <w:proofErr w:type="gramStart"/>
            <w:r w:rsidRPr="00297E87">
              <w:rPr>
                <w:b w:val="0"/>
                <w:sz w:val="28"/>
                <w:szCs w:val="28"/>
              </w:rPr>
              <w:t>4</w:t>
            </w:r>
            <w:proofErr w:type="gramEnd"/>
            <w:r w:rsidR="00EC2959">
              <w:rPr>
                <w:b w:val="0"/>
                <w:sz w:val="28"/>
                <w:szCs w:val="28"/>
              </w:rPr>
              <w:t>.</w:t>
            </w:r>
          </w:p>
          <w:p w:rsidR="00F17566" w:rsidRPr="00297E87" w:rsidRDefault="00F17566" w:rsidP="00A84D72">
            <w:pPr>
              <w:pStyle w:val="a8"/>
              <w:spacing w:after="60"/>
              <w:rPr>
                <w:b w:val="0"/>
                <w:sz w:val="28"/>
                <w:szCs w:val="28"/>
              </w:rPr>
            </w:pPr>
            <w:r w:rsidRPr="00297E87">
              <w:rPr>
                <w:b w:val="0"/>
                <w:sz w:val="28"/>
                <w:szCs w:val="28"/>
              </w:rPr>
              <w:t>Скорость черно-белой печати (обычный режим, A4): 30 стр./мин.</w:t>
            </w:r>
          </w:p>
          <w:p w:rsidR="00F17566" w:rsidRPr="00297E87" w:rsidRDefault="00F17566" w:rsidP="00A84D72">
            <w:pPr>
              <w:pStyle w:val="a8"/>
              <w:spacing w:after="60"/>
              <w:rPr>
                <w:b w:val="0"/>
                <w:sz w:val="28"/>
                <w:szCs w:val="28"/>
              </w:rPr>
            </w:pPr>
            <w:r w:rsidRPr="00297E87">
              <w:rPr>
                <w:b w:val="0"/>
                <w:sz w:val="28"/>
                <w:szCs w:val="28"/>
              </w:rPr>
              <w:t>Качество черно-белой печати (режим наилучшего качества) не менее 600 x 600 точек на дюйм</w:t>
            </w:r>
            <w:r w:rsidR="00EC2959">
              <w:rPr>
                <w:b w:val="0"/>
                <w:sz w:val="28"/>
                <w:szCs w:val="28"/>
              </w:rPr>
              <w:t>.</w:t>
            </w:r>
          </w:p>
          <w:p w:rsidR="00F17566" w:rsidRPr="00297E87" w:rsidRDefault="00F17566" w:rsidP="00A84D72">
            <w:pPr>
              <w:pStyle w:val="a8"/>
              <w:spacing w:after="60"/>
              <w:rPr>
                <w:b w:val="0"/>
                <w:sz w:val="28"/>
                <w:szCs w:val="28"/>
              </w:rPr>
            </w:pPr>
            <w:r w:rsidRPr="00297E87">
              <w:rPr>
                <w:b w:val="0"/>
                <w:sz w:val="28"/>
                <w:szCs w:val="28"/>
              </w:rPr>
              <w:t>Технология печати: Лазерная</w:t>
            </w:r>
            <w:r w:rsidR="00EC2959">
              <w:rPr>
                <w:b w:val="0"/>
                <w:sz w:val="28"/>
                <w:szCs w:val="28"/>
              </w:rPr>
              <w:t>.</w:t>
            </w:r>
          </w:p>
        </w:tc>
      </w:tr>
      <w:tr w:rsidR="001F55B7" w:rsidRPr="00297E87" w:rsidTr="00BF303E">
        <w:trPr>
          <w:cantSplit/>
        </w:trPr>
        <w:tc>
          <w:tcPr>
            <w:tcW w:w="3456" w:type="dxa"/>
            <w:shd w:val="clear" w:color="auto" w:fill="auto"/>
          </w:tcPr>
          <w:p w:rsidR="001F55B7" w:rsidRPr="00297E87" w:rsidRDefault="001F55B7" w:rsidP="00A84D72">
            <w:pPr>
              <w:pStyle w:val="a8"/>
              <w:keepNext w:val="0"/>
              <w:spacing w:after="60"/>
              <w:rPr>
                <w:b w:val="0"/>
                <w:sz w:val="28"/>
                <w:szCs w:val="28"/>
              </w:rPr>
            </w:pPr>
            <w:r w:rsidRPr="00297E87">
              <w:rPr>
                <w:b w:val="0"/>
                <w:sz w:val="28"/>
                <w:szCs w:val="28"/>
              </w:rPr>
              <w:t>Сканер</w:t>
            </w:r>
          </w:p>
        </w:tc>
        <w:tc>
          <w:tcPr>
            <w:tcW w:w="5900" w:type="dxa"/>
            <w:shd w:val="clear" w:color="auto" w:fill="auto"/>
          </w:tcPr>
          <w:p w:rsidR="001F55B7" w:rsidRPr="00297E87" w:rsidRDefault="0072304C" w:rsidP="00A84D72">
            <w:pPr>
              <w:pStyle w:val="a8"/>
              <w:spacing w:after="6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  <w:lang w:val="en-US"/>
              </w:rPr>
              <w:t>TWAIN</w:t>
            </w:r>
            <w:r>
              <w:rPr>
                <w:b w:val="0"/>
                <w:sz w:val="28"/>
                <w:szCs w:val="28"/>
              </w:rPr>
              <w:t xml:space="preserve"> - совместимый</w:t>
            </w:r>
          </w:p>
        </w:tc>
      </w:tr>
    </w:tbl>
    <w:p w:rsidR="00F17566" w:rsidRPr="00297E87" w:rsidRDefault="00F17566" w:rsidP="00F17566">
      <w:pPr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F17566" w:rsidRPr="00297E87" w:rsidRDefault="00F17566" w:rsidP="00F17566">
      <w:pPr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297E87">
        <w:rPr>
          <w:rFonts w:ascii="Times New Roman" w:hAnsi="Times New Roman" w:cs="Times New Roman"/>
          <w:sz w:val="28"/>
          <w:szCs w:val="24"/>
        </w:rPr>
        <w:t>В следующей таблице приведены требования к аппаратному обеспечению</w:t>
      </w:r>
      <w:r w:rsidR="00CC7A24" w:rsidRPr="00297E87">
        <w:rPr>
          <w:rFonts w:ascii="Times New Roman" w:hAnsi="Times New Roman" w:cs="Times New Roman"/>
          <w:sz w:val="28"/>
          <w:szCs w:val="24"/>
        </w:rPr>
        <w:t xml:space="preserve"> рабочей станции</w:t>
      </w:r>
      <w:r w:rsidRPr="00297E87">
        <w:rPr>
          <w:rFonts w:ascii="Times New Roman" w:hAnsi="Times New Roman" w:cs="Times New Roman"/>
          <w:sz w:val="28"/>
          <w:szCs w:val="24"/>
        </w:rPr>
        <w:t xml:space="preserve"> </w:t>
      </w:r>
      <w:r w:rsidR="00BB1504">
        <w:rPr>
          <w:rFonts w:ascii="Times New Roman" w:hAnsi="Times New Roman" w:cs="Times New Roman"/>
          <w:sz w:val="28"/>
          <w:szCs w:val="24"/>
        </w:rPr>
        <w:t>на уровне образовательных организаций</w:t>
      </w:r>
      <w:r w:rsidRPr="00297E87">
        <w:rPr>
          <w:rFonts w:ascii="Times New Roman" w:hAnsi="Times New Roman" w:cs="Times New Roman"/>
          <w:sz w:val="28"/>
          <w:szCs w:val="24"/>
        </w:rP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56"/>
        <w:gridCol w:w="5900"/>
      </w:tblGrid>
      <w:tr w:rsidR="00F17566" w:rsidRPr="00297E87" w:rsidTr="00CC7A24">
        <w:trPr>
          <w:cantSplit/>
          <w:tblHeader/>
        </w:trPr>
        <w:tc>
          <w:tcPr>
            <w:tcW w:w="3456" w:type="dxa"/>
            <w:tcBorders>
              <w:top w:val="single" w:sz="12" w:space="0" w:color="auto"/>
            </w:tcBorders>
            <w:shd w:val="clear" w:color="auto" w:fill="auto"/>
          </w:tcPr>
          <w:p w:rsidR="00F17566" w:rsidRPr="00297E87" w:rsidRDefault="00F17566" w:rsidP="00CC7A24">
            <w:pPr>
              <w:pStyle w:val="a8"/>
              <w:keepNext w:val="0"/>
              <w:spacing w:after="60"/>
              <w:rPr>
                <w:sz w:val="28"/>
                <w:szCs w:val="28"/>
              </w:rPr>
            </w:pPr>
            <w:r w:rsidRPr="00297E87">
              <w:rPr>
                <w:sz w:val="28"/>
                <w:szCs w:val="28"/>
              </w:rPr>
              <w:t>Компонент</w:t>
            </w:r>
          </w:p>
        </w:tc>
        <w:tc>
          <w:tcPr>
            <w:tcW w:w="5900" w:type="dxa"/>
            <w:tcBorders>
              <w:top w:val="single" w:sz="12" w:space="0" w:color="auto"/>
            </w:tcBorders>
            <w:shd w:val="clear" w:color="auto" w:fill="auto"/>
          </w:tcPr>
          <w:p w:rsidR="00F17566" w:rsidRPr="00297E87" w:rsidRDefault="00F17566" w:rsidP="00CC7A24">
            <w:pPr>
              <w:pStyle w:val="a8"/>
              <w:keepNext w:val="0"/>
              <w:spacing w:after="60"/>
              <w:rPr>
                <w:sz w:val="28"/>
                <w:szCs w:val="28"/>
              </w:rPr>
            </w:pPr>
            <w:r w:rsidRPr="00297E87">
              <w:rPr>
                <w:sz w:val="28"/>
                <w:szCs w:val="28"/>
              </w:rPr>
              <w:t>Конфигурация</w:t>
            </w:r>
          </w:p>
        </w:tc>
      </w:tr>
      <w:tr w:rsidR="008D07C9" w:rsidRPr="00297E87" w:rsidTr="00CC7A24">
        <w:trPr>
          <w:cantSplit/>
        </w:trPr>
        <w:tc>
          <w:tcPr>
            <w:tcW w:w="3456" w:type="dxa"/>
            <w:shd w:val="clear" w:color="auto" w:fill="auto"/>
          </w:tcPr>
          <w:p w:rsidR="008D07C9" w:rsidRPr="00297E87" w:rsidRDefault="008D07C9" w:rsidP="00CC7A24">
            <w:pPr>
              <w:pStyle w:val="a8"/>
              <w:keepNext w:val="0"/>
              <w:spacing w:after="60"/>
              <w:rPr>
                <w:b w:val="0"/>
                <w:sz w:val="28"/>
                <w:szCs w:val="28"/>
              </w:rPr>
            </w:pPr>
            <w:r w:rsidRPr="00297E87">
              <w:rPr>
                <w:b w:val="0"/>
                <w:sz w:val="28"/>
                <w:szCs w:val="28"/>
              </w:rPr>
              <w:t>Центральный процессор</w:t>
            </w:r>
          </w:p>
        </w:tc>
        <w:tc>
          <w:tcPr>
            <w:tcW w:w="5900" w:type="dxa"/>
            <w:shd w:val="clear" w:color="auto" w:fill="auto"/>
          </w:tcPr>
          <w:p w:rsidR="008D07C9" w:rsidRPr="00297E87" w:rsidRDefault="008D07C9" w:rsidP="00CC7A24">
            <w:pPr>
              <w:pStyle w:val="a8"/>
              <w:keepNext w:val="0"/>
              <w:spacing w:after="60"/>
              <w:rPr>
                <w:b w:val="0"/>
                <w:sz w:val="28"/>
                <w:szCs w:val="28"/>
              </w:rPr>
            </w:pPr>
            <w:r w:rsidRPr="00297E87">
              <w:rPr>
                <w:b w:val="0"/>
                <w:sz w:val="28"/>
                <w:szCs w:val="28"/>
              </w:rPr>
              <w:t>Рекомендуется: Intel Pentium 4 2,4 ГГц, но не менее рекомендуемого для установленной ОС.</w:t>
            </w:r>
          </w:p>
        </w:tc>
      </w:tr>
      <w:tr w:rsidR="008D07C9" w:rsidRPr="00297E87" w:rsidTr="00CC7A24">
        <w:trPr>
          <w:cantSplit/>
        </w:trPr>
        <w:tc>
          <w:tcPr>
            <w:tcW w:w="3456" w:type="dxa"/>
            <w:shd w:val="clear" w:color="auto" w:fill="auto"/>
          </w:tcPr>
          <w:p w:rsidR="008D07C9" w:rsidRPr="00297E87" w:rsidRDefault="008D07C9" w:rsidP="008D07C9">
            <w:pPr>
              <w:pStyle w:val="a8"/>
              <w:keepNext w:val="0"/>
              <w:spacing w:after="60"/>
              <w:rPr>
                <w:b w:val="0"/>
                <w:sz w:val="28"/>
                <w:szCs w:val="28"/>
              </w:rPr>
            </w:pPr>
            <w:r w:rsidRPr="00297E87">
              <w:rPr>
                <w:b w:val="0"/>
                <w:sz w:val="28"/>
                <w:szCs w:val="28"/>
              </w:rPr>
              <w:t>Оперативная память</w:t>
            </w:r>
          </w:p>
        </w:tc>
        <w:tc>
          <w:tcPr>
            <w:tcW w:w="5900" w:type="dxa"/>
            <w:shd w:val="clear" w:color="auto" w:fill="auto"/>
          </w:tcPr>
          <w:p w:rsidR="008D07C9" w:rsidRPr="00297E87" w:rsidRDefault="008D07C9" w:rsidP="008D07C9">
            <w:pPr>
              <w:pStyle w:val="a8"/>
              <w:keepNext w:val="0"/>
              <w:spacing w:after="60"/>
              <w:rPr>
                <w:b w:val="0"/>
                <w:sz w:val="28"/>
                <w:szCs w:val="28"/>
              </w:rPr>
            </w:pPr>
            <w:r w:rsidRPr="00297E87">
              <w:rPr>
                <w:b w:val="0"/>
                <w:sz w:val="28"/>
                <w:szCs w:val="28"/>
              </w:rPr>
              <w:t xml:space="preserve">Рекомендуемая: 2 </w:t>
            </w:r>
            <w:proofErr w:type="spellStart"/>
            <w:r w:rsidRPr="00297E87">
              <w:rPr>
                <w:b w:val="0"/>
                <w:sz w:val="28"/>
                <w:szCs w:val="28"/>
              </w:rPr>
              <w:t>Gb</w:t>
            </w:r>
            <w:proofErr w:type="spellEnd"/>
            <w:r w:rsidR="00EC2959">
              <w:rPr>
                <w:b w:val="0"/>
                <w:sz w:val="28"/>
                <w:szCs w:val="28"/>
              </w:rPr>
              <w:t>.</w:t>
            </w:r>
          </w:p>
          <w:p w:rsidR="008D07C9" w:rsidRPr="00297E87" w:rsidRDefault="008D07C9" w:rsidP="008D07C9">
            <w:pPr>
              <w:pStyle w:val="a8"/>
              <w:keepNext w:val="0"/>
              <w:spacing w:after="60"/>
              <w:rPr>
                <w:b w:val="0"/>
                <w:sz w:val="28"/>
                <w:szCs w:val="28"/>
              </w:rPr>
            </w:pPr>
            <w:r w:rsidRPr="00297E87">
              <w:rPr>
                <w:b w:val="0"/>
                <w:sz w:val="28"/>
                <w:szCs w:val="28"/>
              </w:rPr>
              <w:t xml:space="preserve">Минимальная: 1 </w:t>
            </w:r>
            <w:proofErr w:type="spellStart"/>
            <w:r w:rsidRPr="00297E87">
              <w:rPr>
                <w:b w:val="0"/>
                <w:sz w:val="28"/>
                <w:szCs w:val="28"/>
              </w:rPr>
              <w:t>Gb</w:t>
            </w:r>
            <w:proofErr w:type="spellEnd"/>
            <w:r w:rsidR="00EC2959">
              <w:rPr>
                <w:b w:val="0"/>
                <w:sz w:val="28"/>
                <w:szCs w:val="28"/>
              </w:rPr>
              <w:t>.</w:t>
            </w:r>
          </w:p>
        </w:tc>
      </w:tr>
      <w:tr w:rsidR="008D07C9" w:rsidRPr="00297E87" w:rsidTr="00CC7A24">
        <w:trPr>
          <w:cantSplit/>
        </w:trPr>
        <w:tc>
          <w:tcPr>
            <w:tcW w:w="3456" w:type="dxa"/>
            <w:shd w:val="clear" w:color="auto" w:fill="auto"/>
          </w:tcPr>
          <w:p w:rsidR="008D07C9" w:rsidRPr="00297E87" w:rsidRDefault="008D07C9" w:rsidP="008D07C9">
            <w:pPr>
              <w:pStyle w:val="a8"/>
              <w:keepNext w:val="0"/>
              <w:spacing w:after="60"/>
              <w:rPr>
                <w:b w:val="0"/>
                <w:sz w:val="28"/>
                <w:szCs w:val="28"/>
              </w:rPr>
            </w:pPr>
            <w:r w:rsidRPr="00297E87">
              <w:rPr>
                <w:b w:val="0"/>
                <w:sz w:val="28"/>
                <w:szCs w:val="28"/>
              </w:rPr>
              <w:t>Дисковая подсистема</w:t>
            </w:r>
          </w:p>
        </w:tc>
        <w:tc>
          <w:tcPr>
            <w:tcW w:w="5900" w:type="dxa"/>
            <w:shd w:val="clear" w:color="auto" w:fill="auto"/>
          </w:tcPr>
          <w:p w:rsidR="008D07C9" w:rsidRPr="00297E87" w:rsidRDefault="008D07C9" w:rsidP="0072304C">
            <w:pPr>
              <w:pStyle w:val="a8"/>
              <w:keepNext w:val="0"/>
              <w:spacing w:after="60"/>
              <w:rPr>
                <w:b w:val="0"/>
                <w:sz w:val="28"/>
                <w:szCs w:val="28"/>
              </w:rPr>
            </w:pPr>
            <w:r w:rsidRPr="00297E87">
              <w:rPr>
                <w:b w:val="0"/>
                <w:sz w:val="28"/>
                <w:szCs w:val="28"/>
              </w:rPr>
              <w:t xml:space="preserve">SATA (IDE), свободного места не менее </w:t>
            </w:r>
            <w:r w:rsidR="0072304C">
              <w:rPr>
                <w:b w:val="0"/>
                <w:sz w:val="28"/>
                <w:szCs w:val="28"/>
              </w:rPr>
              <w:t>6</w:t>
            </w:r>
            <w:r w:rsidRPr="00297E87">
              <w:rPr>
                <w:b w:val="0"/>
                <w:sz w:val="28"/>
                <w:szCs w:val="28"/>
              </w:rPr>
              <w:t xml:space="preserve">00 </w:t>
            </w:r>
            <w:proofErr w:type="spellStart"/>
            <w:r w:rsidRPr="00297E87">
              <w:rPr>
                <w:b w:val="0"/>
                <w:sz w:val="28"/>
                <w:szCs w:val="28"/>
              </w:rPr>
              <w:t>Mb</w:t>
            </w:r>
            <w:proofErr w:type="spellEnd"/>
            <w:r w:rsidR="00EC2959">
              <w:rPr>
                <w:b w:val="0"/>
                <w:sz w:val="28"/>
                <w:szCs w:val="28"/>
              </w:rPr>
              <w:t>.</w:t>
            </w:r>
          </w:p>
        </w:tc>
      </w:tr>
      <w:tr w:rsidR="00BF303E" w:rsidRPr="00297E87" w:rsidTr="00CC7A24">
        <w:trPr>
          <w:cantSplit/>
        </w:trPr>
        <w:tc>
          <w:tcPr>
            <w:tcW w:w="3456" w:type="dxa"/>
            <w:shd w:val="clear" w:color="auto" w:fill="auto"/>
          </w:tcPr>
          <w:p w:rsidR="00BF303E" w:rsidRPr="00297E87" w:rsidRDefault="00BF303E" w:rsidP="00BF303E">
            <w:pPr>
              <w:pStyle w:val="a8"/>
              <w:keepNext w:val="0"/>
              <w:spacing w:after="60"/>
              <w:rPr>
                <w:b w:val="0"/>
                <w:sz w:val="28"/>
                <w:szCs w:val="24"/>
              </w:rPr>
            </w:pPr>
            <w:r w:rsidRPr="00297E87">
              <w:rPr>
                <w:b w:val="0"/>
                <w:sz w:val="28"/>
                <w:szCs w:val="24"/>
              </w:rPr>
              <w:t>Внешние интерфейсы и накопители</w:t>
            </w:r>
          </w:p>
        </w:tc>
        <w:tc>
          <w:tcPr>
            <w:tcW w:w="5900" w:type="dxa"/>
            <w:shd w:val="clear" w:color="auto" w:fill="auto"/>
          </w:tcPr>
          <w:p w:rsidR="00BF303E" w:rsidRPr="00297E87" w:rsidRDefault="00BF303E" w:rsidP="00BF303E">
            <w:pPr>
              <w:pStyle w:val="a8"/>
              <w:keepNext w:val="0"/>
              <w:spacing w:after="60"/>
              <w:rPr>
                <w:b w:val="0"/>
                <w:sz w:val="28"/>
                <w:szCs w:val="24"/>
              </w:rPr>
            </w:pPr>
            <w:r w:rsidRPr="00297E87">
              <w:rPr>
                <w:b w:val="0"/>
                <w:sz w:val="28"/>
                <w:szCs w:val="24"/>
              </w:rPr>
              <w:t>Устройство резервного копирования: ATAPI CD-RW</w:t>
            </w:r>
          </w:p>
          <w:p w:rsidR="00BF303E" w:rsidRPr="00297E87" w:rsidRDefault="00BF303E" w:rsidP="00BF303E">
            <w:pPr>
              <w:pStyle w:val="a8"/>
              <w:keepNext w:val="0"/>
              <w:spacing w:after="60"/>
              <w:rPr>
                <w:b w:val="0"/>
                <w:sz w:val="28"/>
                <w:szCs w:val="24"/>
              </w:rPr>
            </w:pPr>
            <w:r w:rsidRPr="00297E87">
              <w:rPr>
                <w:b w:val="0"/>
                <w:sz w:val="28"/>
                <w:szCs w:val="24"/>
              </w:rPr>
              <w:t>и</w:t>
            </w:r>
          </w:p>
          <w:p w:rsidR="00BF303E" w:rsidRPr="00297E87" w:rsidRDefault="00BF303E" w:rsidP="00BF303E">
            <w:pPr>
              <w:pStyle w:val="a8"/>
              <w:keepNext w:val="0"/>
              <w:spacing w:after="60"/>
              <w:rPr>
                <w:b w:val="0"/>
                <w:sz w:val="28"/>
                <w:szCs w:val="24"/>
              </w:rPr>
            </w:pPr>
            <w:r w:rsidRPr="00297E87">
              <w:rPr>
                <w:b w:val="0"/>
                <w:sz w:val="28"/>
                <w:szCs w:val="24"/>
              </w:rPr>
              <w:t>Внешний интерфейс</w:t>
            </w:r>
            <w:r w:rsidRPr="00297E87">
              <w:rPr>
                <w:b w:val="0"/>
                <w:sz w:val="28"/>
                <w:szCs w:val="24"/>
                <w:lang w:val="en-US"/>
              </w:rPr>
              <w:t xml:space="preserve">: </w:t>
            </w:r>
            <w:r w:rsidRPr="00297E87">
              <w:rPr>
                <w:b w:val="0"/>
                <w:sz w:val="28"/>
                <w:szCs w:val="24"/>
              </w:rPr>
              <w:t>USB 2.0</w:t>
            </w:r>
            <w:r w:rsidR="00EC2959">
              <w:rPr>
                <w:b w:val="0"/>
                <w:sz w:val="28"/>
                <w:szCs w:val="24"/>
              </w:rPr>
              <w:t>.</w:t>
            </w:r>
          </w:p>
        </w:tc>
      </w:tr>
      <w:tr w:rsidR="008D07C9" w:rsidRPr="00297E87" w:rsidTr="00CC7A24">
        <w:trPr>
          <w:cantSplit/>
        </w:trPr>
        <w:tc>
          <w:tcPr>
            <w:tcW w:w="3456" w:type="dxa"/>
            <w:shd w:val="clear" w:color="auto" w:fill="auto"/>
          </w:tcPr>
          <w:p w:rsidR="008D07C9" w:rsidRPr="00297E87" w:rsidRDefault="008D07C9" w:rsidP="00CC7A24">
            <w:pPr>
              <w:pStyle w:val="a8"/>
              <w:keepNext w:val="0"/>
              <w:spacing w:after="60"/>
              <w:rPr>
                <w:b w:val="0"/>
                <w:sz w:val="28"/>
                <w:szCs w:val="28"/>
              </w:rPr>
            </w:pPr>
            <w:r w:rsidRPr="00297E87">
              <w:rPr>
                <w:b w:val="0"/>
                <w:sz w:val="28"/>
                <w:szCs w:val="28"/>
              </w:rPr>
              <w:t>Видеоадаптер</w:t>
            </w:r>
          </w:p>
        </w:tc>
        <w:tc>
          <w:tcPr>
            <w:tcW w:w="5900" w:type="dxa"/>
            <w:shd w:val="clear" w:color="auto" w:fill="auto"/>
          </w:tcPr>
          <w:p w:rsidR="008D07C9" w:rsidRPr="00297E87" w:rsidRDefault="00EC2959" w:rsidP="00CC7A24">
            <w:pPr>
              <w:pStyle w:val="a8"/>
              <w:keepNext w:val="0"/>
              <w:spacing w:after="60"/>
              <w:rPr>
                <w:b w:val="0"/>
                <w:sz w:val="28"/>
                <w:szCs w:val="28"/>
              </w:rPr>
            </w:pPr>
            <w:proofErr w:type="gramStart"/>
            <w:r>
              <w:rPr>
                <w:b w:val="0"/>
                <w:sz w:val="28"/>
                <w:szCs w:val="28"/>
              </w:rPr>
              <w:t>В</w:t>
            </w:r>
            <w:r w:rsidR="008D07C9" w:rsidRPr="00297E87">
              <w:rPr>
                <w:b w:val="0"/>
                <w:sz w:val="28"/>
                <w:szCs w:val="28"/>
              </w:rPr>
              <w:t>строен</w:t>
            </w:r>
            <w:proofErr w:type="gramEnd"/>
            <w:r w:rsidR="008D07C9" w:rsidRPr="00297E87">
              <w:rPr>
                <w:b w:val="0"/>
                <w:sz w:val="28"/>
                <w:szCs w:val="28"/>
              </w:rPr>
              <w:t xml:space="preserve"> в чипсет материнской платы, производительность не менее рекомендуемой для установленной ОС.</w:t>
            </w:r>
          </w:p>
        </w:tc>
      </w:tr>
      <w:tr w:rsidR="008D07C9" w:rsidRPr="00297E87" w:rsidTr="00CC7A24">
        <w:trPr>
          <w:cantSplit/>
        </w:trPr>
        <w:tc>
          <w:tcPr>
            <w:tcW w:w="3456" w:type="dxa"/>
            <w:shd w:val="clear" w:color="auto" w:fill="auto"/>
          </w:tcPr>
          <w:p w:rsidR="008D07C9" w:rsidRPr="00297E87" w:rsidRDefault="008D07C9" w:rsidP="00CC7A24">
            <w:pPr>
              <w:pStyle w:val="a8"/>
              <w:keepNext w:val="0"/>
              <w:spacing w:after="60"/>
              <w:rPr>
                <w:b w:val="0"/>
                <w:sz w:val="28"/>
                <w:szCs w:val="28"/>
              </w:rPr>
            </w:pPr>
            <w:r w:rsidRPr="00297E87">
              <w:rPr>
                <w:b w:val="0"/>
                <w:sz w:val="28"/>
                <w:szCs w:val="28"/>
              </w:rPr>
              <w:t>Клавиатура</w:t>
            </w:r>
          </w:p>
        </w:tc>
        <w:tc>
          <w:tcPr>
            <w:tcW w:w="5900" w:type="dxa"/>
            <w:shd w:val="clear" w:color="auto" w:fill="auto"/>
          </w:tcPr>
          <w:p w:rsidR="008D07C9" w:rsidRPr="00297E87" w:rsidRDefault="008D07C9" w:rsidP="00CC7A24">
            <w:pPr>
              <w:pStyle w:val="a8"/>
              <w:keepNext w:val="0"/>
              <w:spacing w:after="60"/>
              <w:rPr>
                <w:b w:val="0"/>
                <w:sz w:val="28"/>
                <w:szCs w:val="28"/>
              </w:rPr>
            </w:pPr>
            <w:r w:rsidRPr="00297E87">
              <w:rPr>
                <w:b w:val="0"/>
                <w:sz w:val="28"/>
                <w:szCs w:val="28"/>
              </w:rPr>
              <w:t>Присутствует</w:t>
            </w:r>
            <w:r w:rsidR="00EC2959">
              <w:rPr>
                <w:b w:val="0"/>
                <w:sz w:val="28"/>
                <w:szCs w:val="28"/>
              </w:rPr>
              <w:t>.</w:t>
            </w:r>
          </w:p>
        </w:tc>
      </w:tr>
      <w:tr w:rsidR="008D07C9" w:rsidRPr="00297E87" w:rsidTr="00CC7A24">
        <w:trPr>
          <w:cantSplit/>
        </w:trPr>
        <w:tc>
          <w:tcPr>
            <w:tcW w:w="3456" w:type="dxa"/>
            <w:shd w:val="clear" w:color="auto" w:fill="auto"/>
          </w:tcPr>
          <w:p w:rsidR="008D07C9" w:rsidRPr="00297E87" w:rsidRDefault="008D07C9" w:rsidP="00CC7A24">
            <w:pPr>
              <w:pStyle w:val="a8"/>
              <w:keepNext w:val="0"/>
              <w:spacing w:after="60"/>
              <w:rPr>
                <w:b w:val="0"/>
                <w:sz w:val="28"/>
                <w:szCs w:val="28"/>
              </w:rPr>
            </w:pPr>
            <w:r w:rsidRPr="00297E87">
              <w:rPr>
                <w:b w:val="0"/>
                <w:sz w:val="28"/>
                <w:szCs w:val="28"/>
              </w:rPr>
              <w:t>Мышь</w:t>
            </w:r>
          </w:p>
        </w:tc>
        <w:tc>
          <w:tcPr>
            <w:tcW w:w="5900" w:type="dxa"/>
            <w:shd w:val="clear" w:color="auto" w:fill="auto"/>
          </w:tcPr>
          <w:p w:rsidR="008D07C9" w:rsidRPr="00297E87" w:rsidRDefault="00EC2959" w:rsidP="00CC7A24">
            <w:pPr>
              <w:pStyle w:val="a8"/>
              <w:keepNext w:val="0"/>
              <w:spacing w:after="6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П</w:t>
            </w:r>
            <w:r w:rsidR="008D07C9" w:rsidRPr="00297E87">
              <w:rPr>
                <w:b w:val="0"/>
                <w:sz w:val="28"/>
                <w:szCs w:val="28"/>
              </w:rPr>
              <w:t>рисутствует</w:t>
            </w:r>
            <w:r>
              <w:rPr>
                <w:b w:val="0"/>
                <w:sz w:val="28"/>
                <w:szCs w:val="28"/>
              </w:rPr>
              <w:t>.</w:t>
            </w:r>
          </w:p>
        </w:tc>
      </w:tr>
      <w:tr w:rsidR="008D07C9" w:rsidRPr="00297E87" w:rsidTr="00CC7A24">
        <w:trPr>
          <w:cantSplit/>
        </w:trPr>
        <w:tc>
          <w:tcPr>
            <w:tcW w:w="3456" w:type="dxa"/>
            <w:shd w:val="clear" w:color="auto" w:fill="auto"/>
          </w:tcPr>
          <w:p w:rsidR="008D07C9" w:rsidRPr="00297E87" w:rsidRDefault="008D07C9" w:rsidP="00CC7A24">
            <w:pPr>
              <w:pStyle w:val="a8"/>
              <w:keepNext w:val="0"/>
              <w:spacing w:after="60"/>
              <w:rPr>
                <w:b w:val="0"/>
                <w:sz w:val="28"/>
                <w:szCs w:val="28"/>
              </w:rPr>
            </w:pPr>
            <w:r w:rsidRPr="00297E87">
              <w:rPr>
                <w:b w:val="0"/>
                <w:sz w:val="28"/>
                <w:szCs w:val="28"/>
              </w:rPr>
              <w:lastRenderedPageBreak/>
              <w:t>Монитор</w:t>
            </w:r>
          </w:p>
        </w:tc>
        <w:tc>
          <w:tcPr>
            <w:tcW w:w="5900" w:type="dxa"/>
            <w:shd w:val="clear" w:color="auto" w:fill="auto"/>
          </w:tcPr>
          <w:p w:rsidR="008D07C9" w:rsidRPr="00297E87" w:rsidRDefault="008D07C9" w:rsidP="00CC7A24">
            <w:pPr>
              <w:pStyle w:val="a8"/>
              <w:keepNext w:val="0"/>
              <w:spacing w:after="60"/>
              <w:rPr>
                <w:b w:val="0"/>
                <w:sz w:val="28"/>
                <w:szCs w:val="28"/>
              </w:rPr>
            </w:pPr>
            <w:r w:rsidRPr="00297E87">
              <w:rPr>
                <w:b w:val="0"/>
                <w:sz w:val="28"/>
                <w:szCs w:val="28"/>
              </w:rPr>
              <w:t>SVGA разрешение не менее 1024</w:t>
            </w:r>
            <w:r w:rsidRPr="00297E87">
              <w:rPr>
                <w:b w:val="0"/>
                <w:sz w:val="28"/>
                <w:szCs w:val="28"/>
                <w:lang w:val="en-US"/>
              </w:rPr>
              <w:t>px</w:t>
            </w:r>
            <w:r w:rsidRPr="00297E87">
              <w:rPr>
                <w:b w:val="0"/>
                <w:sz w:val="28"/>
                <w:szCs w:val="28"/>
              </w:rPr>
              <w:t xml:space="preserve"> по горизонтали.</w:t>
            </w:r>
          </w:p>
          <w:p w:rsidR="008D07C9" w:rsidRPr="00297E87" w:rsidRDefault="008D07C9" w:rsidP="00CC7A24">
            <w:pPr>
              <w:pStyle w:val="a8"/>
              <w:keepNext w:val="0"/>
              <w:spacing w:after="60"/>
              <w:rPr>
                <w:b w:val="0"/>
                <w:sz w:val="28"/>
                <w:szCs w:val="28"/>
              </w:rPr>
            </w:pPr>
            <w:r w:rsidRPr="00297E87">
              <w:rPr>
                <w:b w:val="0"/>
                <w:sz w:val="28"/>
                <w:szCs w:val="28"/>
              </w:rPr>
              <w:t>Рекомендуемое разрешение: 1280x1024</w:t>
            </w:r>
            <w:r w:rsidR="00EC2959">
              <w:rPr>
                <w:b w:val="0"/>
                <w:sz w:val="28"/>
                <w:szCs w:val="28"/>
              </w:rPr>
              <w:t>.</w:t>
            </w:r>
          </w:p>
        </w:tc>
      </w:tr>
      <w:tr w:rsidR="008D07C9" w:rsidRPr="00297E87" w:rsidTr="008D07C9">
        <w:trPr>
          <w:cantSplit/>
        </w:trPr>
        <w:tc>
          <w:tcPr>
            <w:tcW w:w="3456" w:type="dxa"/>
            <w:shd w:val="clear" w:color="auto" w:fill="auto"/>
          </w:tcPr>
          <w:p w:rsidR="008D07C9" w:rsidRPr="00297E87" w:rsidRDefault="008D07C9" w:rsidP="00CC7A24">
            <w:pPr>
              <w:pStyle w:val="a8"/>
              <w:keepNext w:val="0"/>
              <w:spacing w:after="60"/>
              <w:rPr>
                <w:b w:val="0"/>
                <w:sz w:val="28"/>
                <w:szCs w:val="28"/>
                <w:lang w:val="en-US"/>
              </w:rPr>
            </w:pPr>
            <w:r w:rsidRPr="00297E87">
              <w:rPr>
                <w:b w:val="0"/>
                <w:sz w:val="28"/>
                <w:szCs w:val="28"/>
              </w:rPr>
              <w:t>Сетевая плата</w:t>
            </w:r>
          </w:p>
        </w:tc>
        <w:tc>
          <w:tcPr>
            <w:tcW w:w="5900" w:type="dxa"/>
            <w:shd w:val="clear" w:color="auto" w:fill="auto"/>
          </w:tcPr>
          <w:p w:rsidR="008D07C9" w:rsidRPr="00297E87" w:rsidRDefault="008D07C9" w:rsidP="00CC7A24">
            <w:pPr>
              <w:pStyle w:val="a8"/>
              <w:keepNext w:val="0"/>
              <w:spacing w:after="60"/>
              <w:rPr>
                <w:b w:val="0"/>
                <w:sz w:val="28"/>
                <w:szCs w:val="28"/>
              </w:rPr>
            </w:pPr>
            <w:proofErr w:type="spellStart"/>
            <w:r w:rsidRPr="00297E87">
              <w:rPr>
                <w:b w:val="0"/>
                <w:sz w:val="28"/>
                <w:szCs w:val="28"/>
              </w:rPr>
              <w:t>Ethernet</w:t>
            </w:r>
            <w:proofErr w:type="spellEnd"/>
            <w:r w:rsidRPr="00297E87">
              <w:rPr>
                <w:b w:val="0"/>
                <w:sz w:val="28"/>
                <w:szCs w:val="28"/>
              </w:rPr>
              <w:t xml:space="preserve"> 10/100 Мбит</w:t>
            </w:r>
            <w:r w:rsidR="00EC2959">
              <w:rPr>
                <w:b w:val="0"/>
                <w:sz w:val="28"/>
                <w:szCs w:val="28"/>
              </w:rPr>
              <w:t>.</w:t>
            </w:r>
          </w:p>
        </w:tc>
      </w:tr>
      <w:tr w:rsidR="008D07C9" w:rsidRPr="00297E87" w:rsidTr="00CC7A24">
        <w:trPr>
          <w:cantSplit/>
        </w:trPr>
        <w:tc>
          <w:tcPr>
            <w:tcW w:w="3456" w:type="dxa"/>
            <w:tcBorders>
              <w:bottom w:val="single" w:sz="12" w:space="0" w:color="auto"/>
            </w:tcBorders>
            <w:shd w:val="clear" w:color="auto" w:fill="auto"/>
          </w:tcPr>
          <w:p w:rsidR="008D07C9" w:rsidRPr="00297E87" w:rsidRDefault="008D07C9" w:rsidP="008D07C9">
            <w:pPr>
              <w:pStyle w:val="a8"/>
              <w:keepNext w:val="0"/>
              <w:spacing w:after="60"/>
              <w:rPr>
                <w:b w:val="0"/>
                <w:sz w:val="28"/>
                <w:szCs w:val="28"/>
              </w:rPr>
            </w:pPr>
            <w:r w:rsidRPr="00297E87">
              <w:rPr>
                <w:b w:val="0"/>
                <w:sz w:val="28"/>
                <w:szCs w:val="28"/>
              </w:rPr>
              <w:t>Система бесперебойного питания (рекомендуется)</w:t>
            </w:r>
          </w:p>
        </w:tc>
        <w:tc>
          <w:tcPr>
            <w:tcW w:w="5900" w:type="dxa"/>
            <w:tcBorders>
              <w:bottom w:val="single" w:sz="12" w:space="0" w:color="auto"/>
            </w:tcBorders>
            <w:shd w:val="clear" w:color="auto" w:fill="auto"/>
          </w:tcPr>
          <w:p w:rsidR="008D07C9" w:rsidRPr="00297E87" w:rsidRDefault="008D07C9" w:rsidP="008D07C9">
            <w:pPr>
              <w:pStyle w:val="a8"/>
              <w:keepNext w:val="0"/>
              <w:spacing w:after="60"/>
              <w:rPr>
                <w:b w:val="0"/>
                <w:sz w:val="28"/>
                <w:szCs w:val="28"/>
              </w:rPr>
            </w:pPr>
            <w:r w:rsidRPr="00297E87">
              <w:rPr>
                <w:b w:val="0"/>
                <w:sz w:val="28"/>
                <w:szCs w:val="28"/>
              </w:rPr>
              <w:t>Выходная мощность, соответствующая потребляемой мощности подключённой рабочей станции.</w:t>
            </w:r>
          </w:p>
          <w:p w:rsidR="008D07C9" w:rsidRPr="00297E87" w:rsidRDefault="008D07C9" w:rsidP="008D07C9">
            <w:pPr>
              <w:pStyle w:val="a8"/>
              <w:keepNext w:val="0"/>
              <w:spacing w:after="60"/>
              <w:rPr>
                <w:b w:val="0"/>
                <w:sz w:val="28"/>
                <w:szCs w:val="28"/>
              </w:rPr>
            </w:pPr>
            <w:r w:rsidRPr="00297E87">
              <w:rPr>
                <w:b w:val="0"/>
                <w:sz w:val="28"/>
                <w:szCs w:val="28"/>
              </w:rPr>
              <w:t>Время работы при полной нагрузке не менее 15 мин.</w:t>
            </w:r>
          </w:p>
        </w:tc>
      </w:tr>
    </w:tbl>
    <w:p w:rsidR="00F17566" w:rsidRPr="00297E87" w:rsidRDefault="00F17566" w:rsidP="00F17566">
      <w:pPr>
        <w:rPr>
          <w:rFonts w:ascii="Times New Roman" w:hAnsi="Times New Roman" w:cs="Times New Roman"/>
          <w:sz w:val="24"/>
          <w:lang w:eastAsia="ru-RU"/>
        </w:rPr>
      </w:pPr>
    </w:p>
    <w:p w:rsidR="00F17566" w:rsidRPr="00297E87" w:rsidRDefault="00F17566" w:rsidP="00F17566">
      <w:pPr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297E87">
        <w:rPr>
          <w:rFonts w:ascii="Times New Roman" w:hAnsi="Times New Roman" w:cs="Times New Roman"/>
          <w:sz w:val="28"/>
          <w:szCs w:val="24"/>
        </w:rPr>
        <w:t xml:space="preserve">В следующей таблице приведены требования к конфигурации программного обеспечения </w:t>
      </w:r>
      <w:r w:rsidR="00BB1504">
        <w:rPr>
          <w:rFonts w:ascii="Times New Roman" w:hAnsi="Times New Roman" w:cs="Times New Roman"/>
          <w:sz w:val="28"/>
          <w:szCs w:val="24"/>
        </w:rPr>
        <w:t>на уровне образовательных организаций</w:t>
      </w:r>
      <w:r w:rsidRPr="00297E87">
        <w:rPr>
          <w:rFonts w:ascii="Times New Roman" w:hAnsi="Times New Roman" w:cs="Times New Roman"/>
          <w:sz w:val="28"/>
          <w:szCs w:val="24"/>
        </w:rPr>
        <w:t>.</w:t>
      </w:r>
    </w:p>
    <w:tbl>
      <w:tblPr>
        <w:tblW w:w="9587" w:type="dxa"/>
        <w:tblBorders>
          <w:top w:val="single" w:sz="12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6644"/>
      </w:tblGrid>
      <w:tr w:rsidR="00F17566" w:rsidRPr="00F17566" w:rsidTr="00A84D72">
        <w:trPr>
          <w:cantSplit/>
          <w:tblHeader/>
        </w:trPr>
        <w:tc>
          <w:tcPr>
            <w:tcW w:w="1535" w:type="pct"/>
            <w:shd w:val="clear" w:color="auto" w:fill="auto"/>
          </w:tcPr>
          <w:p w:rsidR="00F17566" w:rsidRPr="00297E87" w:rsidRDefault="00F17566" w:rsidP="00A84D72">
            <w:pPr>
              <w:pStyle w:val="a8"/>
              <w:tabs>
                <w:tab w:val="right" w:pos="2727"/>
              </w:tabs>
              <w:spacing w:after="60"/>
              <w:rPr>
                <w:sz w:val="28"/>
                <w:szCs w:val="28"/>
              </w:rPr>
            </w:pPr>
            <w:r w:rsidRPr="00297E87">
              <w:rPr>
                <w:sz w:val="28"/>
                <w:szCs w:val="28"/>
              </w:rPr>
              <w:t>Компонент</w:t>
            </w:r>
          </w:p>
        </w:tc>
        <w:tc>
          <w:tcPr>
            <w:tcW w:w="3465" w:type="pct"/>
            <w:shd w:val="clear" w:color="auto" w:fill="auto"/>
          </w:tcPr>
          <w:p w:rsidR="00F17566" w:rsidRPr="00297E87" w:rsidRDefault="00F17566" w:rsidP="00A84D72">
            <w:pPr>
              <w:pStyle w:val="a8"/>
              <w:spacing w:after="60"/>
              <w:rPr>
                <w:sz w:val="28"/>
                <w:szCs w:val="28"/>
              </w:rPr>
            </w:pPr>
            <w:r w:rsidRPr="00297E87">
              <w:rPr>
                <w:sz w:val="28"/>
                <w:szCs w:val="28"/>
              </w:rPr>
              <w:t>Конфигурация</w:t>
            </w:r>
          </w:p>
        </w:tc>
      </w:tr>
      <w:tr w:rsidR="008D07C9" w:rsidRPr="00F37A1B" w:rsidTr="00A84D72">
        <w:trPr>
          <w:cantSplit/>
        </w:trPr>
        <w:tc>
          <w:tcPr>
            <w:tcW w:w="1535" w:type="pct"/>
            <w:shd w:val="clear" w:color="auto" w:fill="auto"/>
          </w:tcPr>
          <w:p w:rsidR="008D07C9" w:rsidRPr="00297E87" w:rsidRDefault="008D07C9" w:rsidP="00CC7A24">
            <w:pPr>
              <w:pStyle w:val="a8"/>
              <w:keepNext w:val="0"/>
              <w:spacing w:after="60"/>
              <w:rPr>
                <w:b w:val="0"/>
                <w:sz w:val="28"/>
                <w:szCs w:val="28"/>
              </w:rPr>
            </w:pPr>
            <w:r w:rsidRPr="00297E87">
              <w:rPr>
                <w:b w:val="0"/>
                <w:sz w:val="28"/>
                <w:szCs w:val="28"/>
              </w:rPr>
              <w:t>Операционная система</w:t>
            </w:r>
          </w:p>
        </w:tc>
        <w:tc>
          <w:tcPr>
            <w:tcW w:w="3465" w:type="pct"/>
            <w:shd w:val="clear" w:color="auto" w:fill="auto"/>
          </w:tcPr>
          <w:p w:rsidR="008D07C9" w:rsidRPr="00297E87" w:rsidRDefault="008D07C9" w:rsidP="00CC7A24">
            <w:pPr>
              <w:pStyle w:val="a8"/>
              <w:keepNext w:val="0"/>
              <w:spacing w:after="60"/>
              <w:rPr>
                <w:b w:val="0"/>
                <w:sz w:val="28"/>
                <w:szCs w:val="28"/>
                <w:lang w:val="en-US"/>
              </w:rPr>
            </w:pPr>
            <w:r w:rsidRPr="00297E87">
              <w:rPr>
                <w:b w:val="0"/>
                <w:sz w:val="28"/>
                <w:szCs w:val="28"/>
                <w:lang w:val="en-US"/>
              </w:rPr>
              <w:t xml:space="preserve">Windows XP service pack 3 </w:t>
            </w:r>
            <w:r w:rsidRPr="00297E87">
              <w:rPr>
                <w:b w:val="0"/>
                <w:sz w:val="28"/>
                <w:szCs w:val="28"/>
              </w:rPr>
              <w:t>и</w:t>
            </w:r>
            <w:r w:rsidRPr="00297E87">
              <w:rPr>
                <w:b w:val="0"/>
                <w:sz w:val="28"/>
                <w:szCs w:val="28"/>
                <w:lang w:val="en-US"/>
              </w:rPr>
              <w:t xml:space="preserve"> </w:t>
            </w:r>
            <w:r w:rsidRPr="00297E87">
              <w:rPr>
                <w:b w:val="0"/>
                <w:sz w:val="28"/>
                <w:szCs w:val="28"/>
              </w:rPr>
              <w:t>выше</w:t>
            </w:r>
            <w:r w:rsidR="00EC2959" w:rsidRPr="00EC2959">
              <w:rPr>
                <w:b w:val="0"/>
                <w:sz w:val="28"/>
                <w:szCs w:val="28"/>
                <w:lang w:val="en-US"/>
              </w:rPr>
              <w:t>.</w:t>
            </w:r>
          </w:p>
        </w:tc>
      </w:tr>
      <w:tr w:rsidR="008D07C9" w:rsidRPr="00F37A1B" w:rsidTr="00A84D72">
        <w:trPr>
          <w:cantSplit/>
        </w:trPr>
        <w:tc>
          <w:tcPr>
            <w:tcW w:w="153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7C9" w:rsidRPr="00297E87" w:rsidRDefault="008D07C9" w:rsidP="00CC7A24">
            <w:pPr>
              <w:pStyle w:val="a8"/>
              <w:keepNext w:val="0"/>
              <w:spacing w:after="60"/>
              <w:rPr>
                <w:b w:val="0"/>
                <w:sz w:val="28"/>
                <w:szCs w:val="28"/>
              </w:rPr>
            </w:pPr>
            <w:r w:rsidRPr="00297E87">
              <w:rPr>
                <w:b w:val="0"/>
                <w:sz w:val="28"/>
                <w:szCs w:val="28"/>
              </w:rPr>
              <w:t>Дополнительное ПО</w:t>
            </w:r>
          </w:p>
        </w:tc>
        <w:tc>
          <w:tcPr>
            <w:tcW w:w="3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D07C9" w:rsidRPr="00EC2959" w:rsidRDefault="008D07C9" w:rsidP="00CC7A24">
            <w:pPr>
              <w:pStyle w:val="a8"/>
              <w:keepNext w:val="0"/>
              <w:spacing w:after="60"/>
              <w:rPr>
                <w:b w:val="0"/>
                <w:sz w:val="28"/>
                <w:szCs w:val="28"/>
                <w:lang w:val="en-US"/>
              </w:rPr>
            </w:pPr>
            <w:r w:rsidRPr="00297E87">
              <w:rPr>
                <w:b w:val="0"/>
                <w:sz w:val="28"/>
                <w:szCs w:val="28"/>
                <w:lang w:val="en-US"/>
              </w:rPr>
              <w:t xml:space="preserve">Microsoft .NET Framework 3.5 </w:t>
            </w:r>
            <w:r w:rsidRPr="00297E87">
              <w:rPr>
                <w:b w:val="0"/>
                <w:sz w:val="28"/>
                <w:szCs w:val="28"/>
              </w:rPr>
              <w:t>и</w:t>
            </w:r>
            <w:r w:rsidRPr="00297E87">
              <w:rPr>
                <w:b w:val="0"/>
                <w:sz w:val="28"/>
                <w:szCs w:val="28"/>
                <w:lang w:val="en-US"/>
              </w:rPr>
              <w:t xml:space="preserve"> </w:t>
            </w:r>
            <w:r w:rsidRPr="00297E87">
              <w:rPr>
                <w:b w:val="0"/>
                <w:sz w:val="28"/>
                <w:szCs w:val="28"/>
              </w:rPr>
              <w:t>выше</w:t>
            </w:r>
            <w:r w:rsidR="00EC2959" w:rsidRPr="00EC2959">
              <w:rPr>
                <w:b w:val="0"/>
                <w:sz w:val="28"/>
                <w:szCs w:val="28"/>
                <w:lang w:val="en-US"/>
              </w:rPr>
              <w:t>.</w:t>
            </w:r>
          </w:p>
        </w:tc>
      </w:tr>
      <w:tr w:rsidR="00BB1504" w:rsidRPr="00F37A1B" w:rsidTr="00A84D72">
        <w:trPr>
          <w:cantSplit/>
        </w:trPr>
        <w:tc>
          <w:tcPr>
            <w:tcW w:w="153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504" w:rsidRPr="00297E87" w:rsidRDefault="00BB1504" w:rsidP="00A76072">
            <w:pPr>
              <w:pStyle w:val="a8"/>
              <w:keepNext w:val="0"/>
              <w:spacing w:after="60"/>
              <w:rPr>
                <w:b w:val="0"/>
                <w:sz w:val="28"/>
                <w:szCs w:val="28"/>
              </w:rPr>
            </w:pPr>
            <w:r w:rsidRPr="00BB1504">
              <w:rPr>
                <w:b w:val="0"/>
                <w:sz w:val="28"/>
                <w:szCs w:val="28"/>
              </w:rPr>
              <w:t>Интернет браузер</w:t>
            </w:r>
          </w:p>
        </w:tc>
        <w:tc>
          <w:tcPr>
            <w:tcW w:w="3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B1504" w:rsidRPr="008521C3" w:rsidRDefault="00BB1504" w:rsidP="00A76072">
            <w:pPr>
              <w:pStyle w:val="a8"/>
              <w:keepNext w:val="0"/>
              <w:spacing w:after="60"/>
              <w:rPr>
                <w:b w:val="0"/>
                <w:sz w:val="28"/>
                <w:szCs w:val="28"/>
                <w:lang w:val="en-US"/>
              </w:rPr>
            </w:pPr>
            <w:proofErr w:type="spellStart"/>
            <w:r w:rsidRPr="008521C3">
              <w:rPr>
                <w:b w:val="0"/>
                <w:sz w:val="28"/>
                <w:szCs w:val="28"/>
                <w:lang w:val="en-US"/>
              </w:rPr>
              <w:t>Любой</w:t>
            </w:r>
            <w:proofErr w:type="spellEnd"/>
            <w:r w:rsidRPr="008521C3">
              <w:rPr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521C3">
              <w:rPr>
                <w:b w:val="0"/>
                <w:sz w:val="28"/>
                <w:szCs w:val="28"/>
                <w:lang w:val="en-US"/>
              </w:rPr>
              <w:t>из</w:t>
            </w:r>
            <w:proofErr w:type="spellEnd"/>
            <w:r w:rsidRPr="008521C3">
              <w:rPr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521C3">
              <w:rPr>
                <w:b w:val="0"/>
                <w:sz w:val="28"/>
                <w:szCs w:val="28"/>
                <w:lang w:val="en-US"/>
              </w:rPr>
              <w:t>браузеров</w:t>
            </w:r>
            <w:proofErr w:type="spellEnd"/>
            <w:r w:rsidRPr="008521C3">
              <w:rPr>
                <w:b w:val="0"/>
                <w:sz w:val="28"/>
                <w:szCs w:val="28"/>
                <w:lang w:val="en-US"/>
              </w:rPr>
              <w:t>:</w:t>
            </w:r>
          </w:p>
          <w:p w:rsidR="00BB1504" w:rsidRPr="00BB1504" w:rsidRDefault="00BB1504" w:rsidP="00A76072">
            <w:pPr>
              <w:pStyle w:val="a8"/>
              <w:keepNext w:val="0"/>
              <w:numPr>
                <w:ilvl w:val="0"/>
                <w:numId w:val="13"/>
              </w:numPr>
              <w:spacing w:after="60"/>
              <w:rPr>
                <w:b w:val="0"/>
                <w:sz w:val="28"/>
                <w:szCs w:val="28"/>
              </w:rPr>
            </w:pPr>
            <w:r w:rsidRPr="008521C3">
              <w:rPr>
                <w:b w:val="0"/>
                <w:sz w:val="28"/>
                <w:szCs w:val="28"/>
                <w:lang w:val="en-US"/>
              </w:rPr>
              <w:t>Mozilla</w:t>
            </w:r>
            <w:r w:rsidRPr="00BB1504">
              <w:rPr>
                <w:b w:val="0"/>
                <w:sz w:val="28"/>
                <w:szCs w:val="28"/>
              </w:rPr>
              <w:t xml:space="preserve"> </w:t>
            </w:r>
            <w:r w:rsidRPr="008521C3">
              <w:rPr>
                <w:b w:val="0"/>
                <w:sz w:val="28"/>
                <w:szCs w:val="28"/>
                <w:lang w:val="en-US"/>
              </w:rPr>
              <w:t>Firefox</w:t>
            </w:r>
            <w:r w:rsidRPr="00BB1504">
              <w:rPr>
                <w:b w:val="0"/>
                <w:sz w:val="28"/>
                <w:szCs w:val="28"/>
              </w:rPr>
              <w:t>, версия не ниже 3,</w:t>
            </w:r>
          </w:p>
          <w:p w:rsidR="00BB1504" w:rsidRPr="00BB1504" w:rsidRDefault="00BB1504" w:rsidP="00A76072">
            <w:pPr>
              <w:pStyle w:val="a8"/>
              <w:keepNext w:val="0"/>
              <w:numPr>
                <w:ilvl w:val="0"/>
                <w:numId w:val="13"/>
              </w:numPr>
              <w:spacing w:after="60"/>
              <w:rPr>
                <w:b w:val="0"/>
                <w:sz w:val="28"/>
                <w:szCs w:val="28"/>
              </w:rPr>
            </w:pPr>
            <w:r w:rsidRPr="008521C3">
              <w:rPr>
                <w:b w:val="0"/>
                <w:sz w:val="28"/>
                <w:szCs w:val="28"/>
                <w:lang w:val="en-US"/>
              </w:rPr>
              <w:t>Google</w:t>
            </w:r>
            <w:r w:rsidRPr="00BB1504">
              <w:rPr>
                <w:b w:val="0"/>
                <w:sz w:val="28"/>
                <w:szCs w:val="28"/>
              </w:rPr>
              <w:t xml:space="preserve"> </w:t>
            </w:r>
            <w:r w:rsidRPr="008521C3">
              <w:rPr>
                <w:b w:val="0"/>
                <w:sz w:val="28"/>
                <w:szCs w:val="28"/>
                <w:lang w:val="en-US"/>
              </w:rPr>
              <w:t>Chrome</w:t>
            </w:r>
            <w:r w:rsidRPr="00BB1504">
              <w:rPr>
                <w:b w:val="0"/>
                <w:sz w:val="28"/>
                <w:szCs w:val="28"/>
              </w:rPr>
              <w:t>, версия не ниже 18,</w:t>
            </w:r>
          </w:p>
          <w:p w:rsidR="00BB1504" w:rsidRPr="008521C3" w:rsidRDefault="00BB1504" w:rsidP="00A76072">
            <w:pPr>
              <w:pStyle w:val="a8"/>
              <w:keepNext w:val="0"/>
              <w:numPr>
                <w:ilvl w:val="0"/>
                <w:numId w:val="13"/>
              </w:numPr>
              <w:spacing w:after="60"/>
              <w:rPr>
                <w:b w:val="0"/>
                <w:sz w:val="28"/>
                <w:szCs w:val="28"/>
                <w:lang w:val="en-US"/>
              </w:rPr>
            </w:pPr>
            <w:r w:rsidRPr="008521C3">
              <w:rPr>
                <w:b w:val="0"/>
                <w:sz w:val="28"/>
                <w:szCs w:val="28"/>
                <w:lang w:val="en-US"/>
              </w:rPr>
              <w:t xml:space="preserve">Opera, </w:t>
            </w:r>
            <w:proofErr w:type="spellStart"/>
            <w:r w:rsidRPr="008521C3">
              <w:rPr>
                <w:b w:val="0"/>
                <w:sz w:val="28"/>
                <w:szCs w:val="28"/>
                <w:lang w:val="en-US"/>
              </w:rPr>
              <w:t>версия</w:t>
            </w:r>
            <w:proofErr w:type="spellEnd"/>
            <w:r w:rsidRPr="008521C3">
              <w:rPr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521C3">
              <w:rPr>
                <w:b w:val="0"/>
                <w:sz w:val="28"/>
                <w:szCs w:val="28"/>
                <w:lang w:val="en-US"/>
              </w:rPr>
              <w:t>не</w:t>
            </w:r>
            <w:proofErr w:type="spellEnd"/>
            <w:r w:rsidRPr="008521C3">
              <w:rPr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521C3">
              <w:rPr>
                <w:b w:val="0"/>
                <w:sz w:val="28"/>
                <w:szCs w:val="28"/>
                <w:lang w:val="en-US"/>
              </w:rPr>
              <w:t>ниже</w:t>
            </w:r>
            <w:proofErr w:type="spellEnd"/>
            <w:r w:rsidRPr="008521C3">
              <w:rPr>
                <w:b w:val="0"/>
                <w:sz w:val="28"/>
                <w:szCs w:val="28"/>
                <w:lang w:val="en-US"/>
              </w:rPr>
              <w:t xml:space="preserve"> 12,</w:t>
            </w:r>
          </w:p>
          <w:p w:rsidR="00BB1504" w:rsidRPr="00297E87" w:rsidRDefault="00BB1504" w:rsidP="00A76072">
            <w:pPr>
              <w:pStyle w:val="a8"/>
              <w:keepNext w:val="0"/>
              <w:numPr>
                <w:ilvl w:val="0"/>
                <w:numId w:val="13"/>
              </w:numPr>
              <w:spacing w:after="60"/>
              <w:rPr>
                <w:b w:val="0"/>
                <w:sz w:val="28"/>
                <w:szCs w:val="28"/>
                <w:lang w:val="en-US"/>
              </w:rPr>
            </w:pPr>
            <w:r w:rsidRPr="008521C3">
              <w:rPr>
                <w:b w:val="0"/>
                <w:sz w:val="28"/>
                <w:szCs w:val="28"/>
                <w:lang w:val="en-US"/>
              </w:rPr>
              <w:t xml:space="preserve">Microsoft Internet Explorer, </w:t>
            </w:r>
            <w:proofErr w:type="spellStart"/>
            <w:r w:rsidRPr="008521C3">
              <w:rPr>
                <w:b w:val="0"/>
                <w:sz w:val="28"/>
                <w:szCs w:val="28"/>
                <w:lang w:val="en-US"/>
              </w:rPr>
              <w:t>версия</w:t>
            </w:r>
            <w:proofErr w:type="spellEnd"/>
            <w:r w:rsidRPr="008521C3">
              <w:rPr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521C3">
              <w:rPr>
                <w:b w:val="0"/>
                <w:sz w:val="28"/>
                <w:szCs w:val="28"/>
                <w:lang w:val="en-US"/>
              </w:rPr>
              <w:t>не</w:t>
            </w:r>
            <w:proofErr w:type="spellEnd"/>
            <w:r w:rsidRPr="008521C3">
              <w:rPr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521C3">
              <w:rPr>
                <w:b w:val="0"/>
                <w:sz w:val="28"/>
                <w:szCs w:val="28"/>
                <w:lang w:val="en-US"/>
              </w:rPr>
              <w:t>ниже</w:t>
            </w:r>
            <w:proofErr w:type="spellEnd"/>
            <w:r w:rsidRPr="008521C3">
              <w:rPr>
                <w:b w:val="0"/>
                <w:sz w:val="28"/>
                <w:szCs w:val="28"/>
                <w:lang w:val="en-US"/>
              </w:rPr>
              <w:t xml:space="preserve"> 8</w:t>
            </w:r>
            <w:r w:rsidR="00EC2959" w:rsidRPr="00EC2959">
              <w:rPr>
                <w:b w:val="0"/>
                <w:sz w:val="28"/>
                <w:szCs w:val="28"/>
                <w:lang w:val="en-US"/>
              </w:rPr>
              <w:t>.</w:t>
            </w:r>
          </w:p>
        </w:tc>
      </w:tr>
      <w:tr w:rsidR="00BB1E26" w:rsidRPr="008D07C9" w:rsidTr="00A84D72">
        <w:trPr>
          <w:cantSplit/>
        </w:trPr>
        <w:tc>
          <w:tcPr>
            <w:tcW w:w="153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E26" w:rsidRPr="00297E87" w:rsidRDefault="00BB1E26" w:rsidP="00BF303E">
            <w:pPr>
              <w:pStyle w:val="a8"/>
              <w:keepNext w:val="0"/>
              <w:spacing w:after="60"/>
              <w:rPr>
                <w:b w:val="0"/>
                <w:sz w:val="28"/>
                <w:szCs w:val="28"/>
              </w:rPr>
            </w:pPr>
            <w:r w:rsidRPr="00297E87">
              <w:rPr>
                <w:b w:val="0"/>
                <w:sz w:val="28"/>
                <w:szCs w:val="28"/>
              </w:rPr>
              <w:t>ПО для сканирования</w:t>
            </w:r>
          </w:p>
        </w:tc>
        <w:tc>
          <w:tcPr>
            <w:tcW w:w="3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B1E26" w:rsidRPr="007E033A" w:rsidRDefault="007E033A" w:rsidP="00EC2959">
            <w:pPr>
              <w:pStyle w:val="a8"/>
              <w:keepNext w:val="0"/>
              <w:spacing w:after="6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Специализированное ПО, обеспечивающее сканирование бланков итогов</w:t>
            </w:r>
            <w:r w:rsidR="00EC2959">
              <w:rPr>
                <w:b w:val="0"/>
                <w:sz w:val="28"/>
                <w:szCs w:val="28"/>
              </w:rPr>
              <w:t>ого</w:t>
            </w:r>
            <w:r>
              <w:rPr>
                <w:b w:val="0"/>
                <w:sz w:val="28"/>
                <w:szCs w:val="28"/>
              </w:rPr>
              <w:t xml:space="preserve"> сочинени</w:t>
            </w:r>
            <w:r w:rsidR="00EC2959">
              <w:rPr>
                <w:b w:val="0"/>
                <w:sz w:val="28"/>
                <w:szCs w:val="28"/>
              </w:rPr>
              <w:t>я (изложения).</w:t>
            </w:r>
          </w:p>
        </w:tc>
      </w:tr>
    </w:tbl>
    <w:p w:rsidR="00DA6785" w:rsidRPr="007E033A" w:rsidRDefault="00DA6785" w:rsidP="00DA6785">
      <w:pPr>
        <w:rPr>
          <w:rFonts w:ascii="Times New Roman" w:hAnsi="Times New Roman" w:cs="Times New Roman"/>
          <w:lang w:eastAsia="ru-RU"/>
        </w:rPr>
      </w:pPr>
    </w:p>
    <w:p w:rsidR="008D07C9" w:rsidRPr="00F17566" w:rsidRDefault="008D07C9" w:rsidP="00DA6785">
      <w:pPr>
        <w:rPr>
          <w:rFonts w:ascii="Times New Roman" w:hAnsi="Times New Roman" w:cs="Times New Roman"/>
          <w:lang w:eastAsia="ru-RU"/>
        </w:rPr>
      </w:pPr>
    </w:p>
    <w:sectPr w:rsidR="008D07C9" w:rsidRPr="00F17566" w:rsidSect="003707AE">
      <w:footerReference w:type="default" r:id="rId11"/>
      <w:pgSz w:w="11906" w:h="16838"/>
      <w:pgMar w:top="709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0CBF" w:rsidRDefault="00230CBF" w:rsidP="000D788E">
      <w:pPr>
        <w:spacing w:after="0" w:line="240" w:lineRule="auto"/>
      </w:pPr>
      <w:r>
        <w:separator/>
      </w:r>
    </w:p>
  </w:endnote>
  <w:endnote w:type="continuationSeparator" w:id="0">
    <w:p w:rsidR="00230CBF" w:rsidRDefault="00230CBF" w:rsidP="000D78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193905"/>
      <w:docPartObj>
        <w:docPartGallery w:val="Page Numbers (Bottom of Page)"/>
        <w:docPartUnique/>
      </w:docPartObj>
    </w:sdtPr>
    <w:sdtEndPr/>
    <w:sdtContent>
      <w:p w:rsidR="00762437" w:rsidRDefault="00493FAF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36F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62437" w:rsidRDefault="0076243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0CBF" w:rsidRDefault="00230CBF" w:rsidP="000D788E">
      <w:pPr>
        <w:spacing w:after="0" w:line="240" w:lineRule="auto"/>
      </w:pPr>
      <w:r>
        <w:separator/>
      </w:r>
    </w:p>
  </w:footnote>
  <w:footnote w:type="continuationSeparator" w:id="0">
    <w:p w:rsidR="00230CBF" w:rsidRDefault="00230CBF" w:rsidP="000D78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42CF9"/>
    <w:multiLevelType w:val="hybridMultilevel"/>
    <w:tmpl w:val="F49236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FB4718"/>
    <w:multiLevelType w:val="multilevel"/>
    <w:tmpl w:val="335CB884"/>
    <w:lvl w:ilvl="0">
      <w:start w:val="1"/>
      <w:numFmt w:val="decimal"/>
      <w:pStyle w:val="1"/>
      <w:suff w:val="space"/>
      <w:lvlText w:val="%1"/>
      <w:lvlJc w:val="left"/>
      <w:pPr>
        <w:ind w:left="1" w:hanging="1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851"/>
        </w:tabs>
        <w:ind w:left="851" w:firstLine="0"/>
      </w:pPr>
      <w:rPr>
        <w:rFonts w:ascii="Times New Roman" w:hAnsi="Times New Roman" w:hint="default"/>
      </w:rPr>
    </w:lvl>
    <w:lvl w:ilvl="2">
      <w:start w:val="1"/>
      <w:numFmt w:val="decimal"/>
      <w:pStyle w:val="3"/>
      <w:lvlText w:val="%1.%2.%3 "/>
      <w:lvlJc w:val="left"/>
      <w:pPr>
        <w:tabs>
          <w:tab w:val="num" w:pos="1"/>
        </w:tabs>
        <w:ind w:left="851" w:firstLine="0"/>
      </w:pPr>
      <w:rPr>
        <w:rFonts w:ascii="Times New Roman" w:hAnsi="Times New Roman" w:hint="default"/>
      </w:rPr>
    </w:lvl>
    <w:lvl w:ilvl="3">
      <w:start w:val="1"/>
      <w:numFmt w:val="decimal"/>
      <w:pStyle w:val="4"/>
      <w:lvlText w:val="%1.%2.%3.%4 "/>
      <w:lvlJc w:val="left"/>
      <w:pPr>
        <w:tabs>
          <w:tab w:val="num" w:pos="0"/>
        </w:tabs>
        <w:ind w:left="0" w:firstLine="851"/>
      </w:pPr>
      <w:rPr>
        <w:rFonts w:ascii="Times New Roman" w:hAnsi="Times New Roman" w:hint="default"/>
      </w:rPr>
    </w:lvl>
    <w:lvl w:ilvl="4">
      <w:start w:val="1"/>
      <w:numFmt w:val="decimal"/>
      <w:pStyle w:val="5"/>
      <w:lvlText w:val="%1.%2.%3.%4.%5 "/>
      <w:lvlJc w:val="left"/>
      <w:pPr>
        <w:tabs>
          <w:tab w:val="num" w:pos="589"/>
        </w:tabs>
        <w:ind w:left="1" w:firstLine="850"/>
      </w:pPr>
      <w:rPr>
        <w:rFonts w:ascii="Times New Roman" w:hAnsi="Times New Roman" w:hint="default"/>
      </w:rPr>
    </w:lvl>
    <w:lvl w:ilvl="5">
      <w:start w:val="1"/>
      <w:numFmt w:val="decimal"/>
      <w:pStyle w:val="6"/>
      <w:lvlText w:val="%1.%2.%3.%4.%5.%6 "/>
      <w:lvlJc w:val="left"/>
      <w:pPr>
        <w:tabs>
          <w:tab w:val="num" w:pos="949"/>
        </w:tabs>
        <w:ind w:left="1" w:hanging="1"/>
      </w:pPr>
      <w:rPr>
        <w:rFonts w:ascii="Times New Roman" w:hAnsi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852" w:hanging="852"/>
      </w:pPr>
      <w:rPr>
        <w:rFonts w:ascii="Arial Narrow" w:hAnsi="Arial Narrow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09"/>
        </w:tabs>
        <w:ind w:left="1" w:hanging="852"/>
      </w:pPr>
      <w:rPr>
        <w:rFonts w:ascii="Arial Narrow" w:hAnsi="Arial Narrow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69"/>
        </w:tabs>
        <w:ind w:left="1" w:hanging="852"/>
      </w:pPr>
      <w:rPr>
        <w:rFonts w:ascii="Arial Narrow" w:hAnsi="Arial Narrow" w:hint="default"/>
      </w:rPr>
    </w:lvl>
  </w:abstractNum>
  <w:abstractNum w:abstractNumId="2">
    <w:nsid w:val="0B45085F"/>
    <w:multiLevelType w:val="hybridMultilevel"/>
    <w:tmpl w:val="A98E3D74"/>
    <w:lvl w:ilvl="0" w:tplc="8C08949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9A144AC"/>
    <w:multiLevelType w:val="hybridMultilevel"/>
    <w:tmpl w:val="9F32DA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CE2C31"/>
    <w:multiLevelType w:val="hybridMultilevel"/>
    <w:tmpl w:val="3A60D5E4"/>
    <w:lvl w:ilvl="0" w:tplc="398892B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2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788E"/>
    <w:rsid w:val="000223EC"/>
    <w:rsid w:val="00036B5D"/>
    <w:rsid w:val="00063CFA"/>
    <w:rsid w:val="000D788E"/>
    <w:rsid w:val="00133C64"/>
    <w:rsid w:val="001B0251"/>
    <w:rsid w:val="001F55B7"/>
    <w:rsid w:val="00220AF4"/>
    <w:rsid w:val="00230CBF"/>
    <w:rsid w:val="002374FC"/>
    <w:rsid w:val="00297E87"/>
    <w:rsid w:val="002A36F1"/>
    <w:rsid w:val="00334E26"/>
    <w:rsid w:val="00361C77"/>
    <w:rsid w:val="003707AE"/>
    <w:rsid w:val="00382121"/>
    <w:rsid w:val="003B7A32"/>
    <w:rsid w:val="003C6FC4"/>
    <w:rsid w:val="003F1B50"/>
    <w:rsid w:val="0041059C"/>
    <w:rsid w:val="00444B2E"/>
    <w:rsid w:val="004532EC"/>
    <w:rsid w:val="00457A0D"/>
    <w:rsid w:val="00493FAF"/>
    <w:rsid w:val="004A77B3"/>
    <w:rsid w:val="004E3C66"/>
    <w:rsid w:val="004E5439"/>
    <w:rsid w:val="004F47DE"/>
    <w:rsid w:val="004F69E7"/>
    <w:rsid w:val="00534C29"/>
    <w:rsid w:val="0057132B"/>
    <w:rsid w:val="00576A6F"/>
    <w:rsid w:val="005C0DCF"/>
    <w:rsid w:val="0063311E"/>
    <w:rsid w:val="0063636A"/>
    <w:rsid w:val="00692FA0"/>
    <w:rsid w:val="006F0859"/>
    <w:rsid w:val="006F5011"/>
    <w:rsid w:val="0072304C"/>
    <w:rsid w:val="0074461A"/>
    <w:rsid w:val="00762437"/>
    <w:rsid w:val="007C6704"/>
    <w:rsid w:val="007D1AAE"/>
    <w:rsid w:val="007D6258"/>
    <w:rsid w:val="007E033A"/>
    <w:rsid w:val="008148CA"/>
    <w:rsid w:val="008470A8"/>
    <w:rsid w:val="008521C3"/>
    <w:rsid w:val="0088407A"/>
    <w:rsid w:val="008D07C9"/>
    <w:rsid w:val="00932397"/>
    <w:rsid w:val="00A746B7"/>
    <w:rsid w:val="00A84D72"/>
    <w:rsid w:val="00A93600"/>
    <w:rsid w:val="00B12826"/>
    <w:rsid w:val="00B825D3"/>
    <w:rsid w:val="00BA6368"/>
    <w:rsid w:val="00BB1504"/>
    <w:rsid w:val="00BB1E26"/>
    <w:rsid w:val="00BD61A8"/>
    <w:rsid w:val="00BF303E"/>
    <w:rsid w:val="00C5397C"/>
    <w:rsid w:val="00CC7A24"/>
    <w:rsid w:val="00D1433A"/>
    <w:rsid w:val="00D72A7A"/>
    <w:rsid w:val="00DA083B"/>
    <w:rsid w:val="00DA6785"/>
    <w:rsid w:val="00E50A29"/>
    <w:rsid w:val="00E929B7"/>
    <w:rsid w:val="00EC2959"/>
    <w:rsid w:val="00EE306D"/>
    <w:rsid w:val="00EE402F"/>
    <w:rsid w:val="00F17566"/>
    <w:rsid w:val="00F37A1B"/>
    <w:rsid w:val="00F8096A"/>
    <w:rsid w:val="00F81B32"/>
    <w:rsid w:val="00FB1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9B7"/>
  </w:style>
  <w:style w:type="paragraph" w:styleId="1">
    <w:name w:val="heading 1"/>
    <w:aliases w:val="H1,Заголов,H1 Знак"/>
    <w:basedOn w:val="a"/>
    <w:next w:val="a"/>
    <w:link w:val="10"/>
    <w:qFormat/>
    <w:rsid w:val="00DA6785"/>
    <w:pPr>
      <w:keepNext/>
      <w:keepLines/>
      <w:numPr>
        <w:numId w:val="2"/>
      </w:numPr>
      <w:tabs>
        <w:tab w:val="left" w:pos="1"/>
        <w:tab w:val="left" w:pos="284"/>
        <w:tab w:val="left" w:pos="568"/>
        <w:tab w:val="left" w:pos="851"/>
        <w:tab w:val="left" w:pos="1134"/>
        <w:tab w:val="left" w:pos="1418"/>
        <w:tab w:val="left" w:pos="1701"/>
        <w:tab w:val="left" w:pos="1985"/>
      </w:tabs>
      <w:suppressAutoHyphens/>
      <w:spacing w:before="240" w:after="60" w:line="240" w:lineRule="auto"/>
      <w:outlineLvl w:val="0"/>
    </w:pPr>
    <w:rPr>
      <w:rFonts w:ascii="Times New Roman" w:eastAsia="Times New Roman" w:hAnsi="Times New Roman" w:cs="Times New Roman"/>
      <w:b/>
      <w:sz w:val="32"/>
      <w:szCs w:val="44"/>
      <w:lang w:eastAsia="ru-RU"/>
    </w:rPr>
  </w:style>
  <w:style w:type="paragraph" w:styleId="2">
    <w:name w:val="heading 2"/>
    <w:aliases w:val="heading 2,Heading 2 Hidden,H2,h2,Numbered text 3"/>
    <w:basedOn w:val="a"/>
    <w:next w:val="a"/>
    <w:link w:val="20"/>
    <w:qFormat/>
    <w:rsid w:val="00DA6785"/>
    <w:pPr>
      <w:keepNext/>
      <w:keepLines/>
      <w:numPr>
        <w:ilvl w:val="1"/>
        <w:numId w:val="2"/>
      </w:numPr>
      <w:tabs>
        <w:tab w:val="left" w:pos="284"/>
        <w:tab w:val="left" w:pos="568"/>
        <w:tab w:val="left" w:pos="1134"/>
        <w:tab w:val="left" w:pos="1418"/>
        <w:tab w:val="left" w:pos="1701"/>
        <w:tab w:val="left" w:pos="1985"/>
      </w:tabs>
      <w:suppressAutoHyphens/>
      <w:spacing w:before="240" w:after="60" w:line="240" w:lineRule="auto"/>
      <w:outlineLvl w:val="1"/>
    </w:pPr>
    <w:rPr>
      <w:rFonts w:ascii="Times New Roman" w:eastAsia="Arial Unicode MS" w:hAnsi="Times New Roman" w:cs="Times New Roman"/>
      <w:b/>
      <w:sz w:val="28"/>
      <w:szCs w:val="44"/>
      <w:lang w:eastAsia="ru-RU"/>
    </w:rPr>
  </w:style>
  <w:style w:type="paragraph" w:styleId="3">
    <w:name w:val="heading 3"/>
    <w:aliases w:val="Подраздел,H3"/>
    <w:basedOn w:val="a"/>
    <w:next w:val="a"/>
    <w:link w:val="30"/>
    <w:autoRedefine/>
    <w:qFormat/>
    <w:rsid w:val="00DA6785"/>
    <w:pPr>
      <w:keepNext/>
      <w:numPr>
        <w:ilvl w:val="2"/>
        <w:numId w:val="2"/>
      </w:numPr>
      <w:tabs>
        <w:tab w:val="clear" w:pos="1"/>
      </w:tabs>
      <w:spacing w:before="120" w:after="120"/>
      <w:ind w:left="720" w:hanging="720"/>
      <w:jc w:val="both"/>
      <w:outlineLvl w:val="2"/>
    </w:pPr>
    <w:rPr>
      <w:rFonts w:ascii="Arial" w:eastAsia="Times New Roman" w:hAnsi="Arial" w:cs="Arial"/>
      <w:b/>
      <w:sz w:val="24"/>
      <w:szCs w:val="24"/>
      <w:lang w:eastAsia="ru-RU"/>
    </w:rPr>
  </w:style>
  <w:style w:type="paragraph" w:styleId="4">
    <w:name w:val="heading 4"/>
    <w:aliases w:val="Заголовок_приложения,Заголовок 4 (Приложение)"/>
    <w:basedOn w:val="a"/>
    <w:next w:val="a"/>
    <w:link w:val="40"/>
    <w:autoRedefine/>
    <w:qFormat/>
    <w:rsid w:val="00DA6785"/>
    <w:pPr>
      <w:keepNext/>
      <w:keepLines/>
      <w:numPr>
        <w:ilvl w:val="3"/>
        <w:numId w:val="2"/>
      </w:numPr>
      <w:tabs>
        <w:tab w:val="left" w:pos="284"/>
        <w:tab w:val="left" w:pos="568"/>
        <w:tab w:val="left" w:pos="851"/>
        <w:tab w:val="left" w:pos="1134"/>
        <w:tab w:val="left" w:pos="1418"/>
        <w:tab w:val="left" w:pos="1701"/>
        <w:tab w:val="left" w:pos="1985"/>
      </w:tabs>
      <w:suppressAutoHyphens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sz w:val="26"/>
      <w:szCs w:val="28"/>
      <w:lang w:eastAsia="ru-RU"/>
    </w:rPr>
  </w:style>
  <w:style w:type="paragraph" w:styleId="5">
    <w:name w:val="heading 5"/>
    <w:aliases w:val="Знак,H5,PIM 5,5,ITT t5,PA Pico Section"/>
    <w:basedOn w:val="a"/>
    <w:next w:val="a"/>
    <w:link w:val="50"/>
    <w:autoRedefine/>
    <w:qFormat/>
    <w:rsid w:val="00DA6785"/>
    <w:pPr>
      <w:keepNext/>
      <w:keepLines/>
      <w:numPr>
        <w:ilvl w:val="4"/>
        <w:numId w:val="2"/>
      </w:numPr>
      <w:tabs>
        <w:tab w:val="left" w:pos="1"/>
        <w:tab w:val="left" w:pos="284"/>
        <w:tab w:val="left" w:pos="851"/>
        <w:tab w:val="left" w:pos="1134"/>
        <w:tab w:val="left" w:pos="1418"/>
        <w:tab w:val="left" w:pos="1701"/>
        <w:tab w:val="left" w:pos="1985"/>
      </w:tabs>
      <w:suppressAutoHyphens/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i/>
      <w:sz w:val="26"/>
      <w:szCs w:val="28"/>
      <w:lang w:eastAsia="ru-RU"/>
    </w:rPr>
  </w:style>
  <w:style w:type="paragraph" w:styleId="6">
    <w:name w:val="heading 6"/>
    <w:aliases w:val="PIM 6,H6"/>
    <w:basedOn w:val="a"/>
    <w:next w:val="a"/>
    <w:link w:val="60"/>
    <w:autoRedefine/>
    <w:qFormat/>
    <w:rsid w:val="00DA6785"/>
    <w:pPr>
      <w:keepNext/>
      <w:keepLines/>
      <w:numPr>
        <w:ilvl w:val="5"/>
        <w:numId w:val="2"/>
      </w:numPr>
      <w:tabs>
        <w:tab w:val="left" w:pos="1"/>
        <w:tab w:val="left" w:pos="284"/>
        <w:tab w:val="left" w:pos="568"/>
        <w:tab w:val="left" w:pos="851"/>
        <w:tab w:val="left" w:pos="1134"/>
        <w:tab w:val="left" w:pos="1418"/>
        <w:tab w:val="left" w:pos="1701"/>
        <w:tab w:val="left" w:pos="1985"/>
      </w:tabs>
      <w:suppressAutoHyphens/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D78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D788E"/>
  </w:style>
  <w:style w:type="paragraph" w:styleId="a5">
    <w:name w:val="footer"/>
    <w:basedOn w:val="a"/>
    <w:link w:val="a6"/>
    <w:uiPriority w:val="99"/>
    <w:unhideWhenUsed/>
    <w:rsid w:val="000D78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D788E"/>
  </w:style>
  <w:style w:type="paragraph" w:styleId="a7">
    <w:name w:val="List Paragraph"/>
    <w:basedOn w:val="a"/>
    <w:uiPriority w:val="34"/>
    <w:qFormat/>
    <w:rsid w:val="000D788E"/>
    <w:pPr>
      <w:ind w:left="720"/>
      <w:contextualSpacing/>
    </w:pPr>
  </w:style>
  <w:style w:type="character" w:customStyle="1" w:styleId="10">
    <w:name w:val="Заголовок 1 Знак"/>
    <w:aliases w:val="H1 Знак1,Заголов Знак,H1 Знак Знак"/>
    <w:basedOn w:val="a0"/>
    <w:link w:val="1"/>
    <w:rsid w:val="00DA6785"/>
    <w:rPr>
      <w:rFonts w:ascii="Times New Roman" w:eastAsia="Times New Roman" w:hAnsi="Times New Roman" w:cs="Times New Roman"/>
      <w:b/>
      <w:sz w:val="32"/>
      <w:szCs w:val="44"/>
      <w:lang w:eastAsia="ru-RU"/>
    </w:rPr>
  </w:style>
  <w:style w:type="character" w:customStyle="1" w:styleId="20">
    <w:name w:val="Заголовок 2 Знак"/>
    <w:aliases w:val="heading 2 Знак,Heading 2 Hidden Знак,H2 Знак,h2 Знак,Numbered text 3 Знак"/>
    <w:basedOn w:val="a0"/>
    <w:link w:val="2"/>
    <w:rsid w:val="00DA6785"/>
    <w:rPr>
      <w:rFonts w:ascii="Times New Roman" w:eastAsia="Arial Unicode MS" w:hAnsi="Times New Roman" w:cs="Times New Roman"/>
      <w:b/>
      <w:sz w:val="28"/>
      <w:szCs w:val="44"/>
      <w:lang w:eastAsia="ru-RU"/>
    </w:rPr>
  </w:style>
  <w:style w:type="character" w:customStyle="1" w:styleId="30">
    <w:name w:val="Заголовок 3 Знак"/>
    <w:aliases w:val="Подраздел Знак,H3 Знак"/>
    <w:basedOn w:val="a0"/>
    <w:link w:val="3"/>
    <w:rsid w:val="00DA6785"/>
    <w:rPr>
      <w:rFonts w:ascii="Arial" w:eastAsia="Times New Roman" w:hAnsi="Arial" w:cs="Arial"/>
      <w:b/>
      <w:sz w:val="24"/>
      <w:szCs w:val="24"/>
      <w:lang w:eastAsia="ru-RU"/>
    </w:rPr>
  </w:style>
  <w:style w:type="character" w:customStyle="1" w:styleId="40">
    <w:name w:val="Заголовок 4 Знак"/>
    <w:aliases w:val="Заголовок_приложения Знак,Заголовок 4 (Приложение) Знак"/>
    <w:basedOn w:val="a0"/>
    <w:link w:val="4"/>
    <w:rsid w:val="00DA6785"/>
    <w:rPr>
      <w:rFonts w:ascii="Times New Roman" w:eastAsia="Times New Roman" w:hAnsi="Times New Roman" w:cs="Times New Roman"/>
      <w:b/>
      <w:sz w:val="26"/>
      <w:szCs w:val="28"/>
      <w:lang w:eastAsia="ru-RU"/>
    </w:rPr>
  </w:style>
  <w:style w:type="character" w:customStyle="1" w:styleId="50">
    <w:name w:val="Заголовок 5 Знак"/>
    <w:aliases w:val="Знак Знак,H5 Знак,PIM 5 Знак,5 Знак,ITT t5 Знак,PA Pico Section Знак"/>
    <w:basedOn w:val="a0"/>
    <w:link w:val="5"/>
    <w:rsid w:val="00DA6785"/>
    <w:rPr>
      <w:rFonts w:ascii="Times New Roman" w:eastAsia="Times New Roman" w:hAnsi="Times New Roman" w:cs="Times New Roman"/>
      <w:b/>
      <w:i/>
      <w:sz w:val="26"/>
      <w:szCs w:val="28"/>
      <w:lang w:eastAsia="ru-RU"/>
    </w:rPr>
  </w:style>
  <w:style w:type="character" w:customStyle="1" w:styleId="60">
    <w:name w:val="Заголовок 6 Знак"/>
    <w:aliases w:val="PIM 6 Знак,H6 Знак"/>
    <w:basedOn w:val="a0"/>
    <w:link w:val="6"/>
    <w:rsid w:val="00DA6785"/>
    <w:rPr>
      <w:rFonts w:ascii="Times New Roman" w:eastAsia="Times New Roman" w:hAnsi="Times New Roman" w:cs="Times New Roman"/>
      <w:b/>
      <w:sz w:val="26"/>
      <w:szCs w:val="24"/>
      <w:lang w:eastAsia="ru-RU"/>
    </w:rPr>
  </w:style>
  <w:style w:type="paragraph" w:customStyle="1" w:styleId="a8">
    <w:name w:val="Шапка таблицы"/>
    <w:basedOn w:val="a"/>
    <w:rsid w:val="00F17566"/>
    <w:pPr>
      <w:keepNext/>
      <w:spacing w:before="60" w:after="80" w:line="240" w:lineRule="auto"/>
    </w:pPr>
    <w:rPr>
      <w:rFonts w:ascii="Times New Roman" w:eastAsia="Times New Roman" w:hAnsi="Times New Roman" w:cs="Times New Roman"/>
      <w:b/>
      <w:bCs/>
      <w:szCs w:val="18"/>
      <w:lang w:eastAsia="ru-RU"/>
    </w:rPr>
  </w:style>
  <w:style w:type="paragraph" w:customStyle="1" w:styleId="a9">
    <w:name w:val="Обычный (тбл)"/>
    <w:basedOn w:val="a"/>
    <w:link w:val="aa"/>
    <w:rsid w:val="00F17566"/>
    <w:pPr>
      <w:spacing w:before="40" w:after="80" w:line="240" w:lineRule="auto"/>
    </w:pPr>
    <w:rPr>
      <w:rFonts w:ascii="Times New Roman" w:eastAsia="Times New Roman" w:hAnsi="Times New Roman" w:cs="Times New Roman"/>
      <w:bCs/>
      <w:szCs w:val="18"/>
      <w:lang w:eastAsia="ru-RU"/>
    </w:rPr>
  </w:style>
  <w:style w:type="character" w:customStyle="1" w:styleId="aa">
    <w:name w:val="Обычный (тбл) Знак"/>
    <w:basedOn w:val="a0"/>
    <w:link w:val="a9"/>
    <w:locked/>
    <w:rsid w:val="00F17566"/>
    <w:rPr>
      <w:rFonts w:ascii="Times New Roman" w:eastAsia="Times New Roman" w:hAnsi="Times New Roman" w:cs="Times New Roman"/>
      <w:bCs/>
      <w:szCs w:val="18"/>
      <w:lang w:eastAsia="ru-RU"/>
    </w:rPr>
  </w:style>
  <w:style w:type="paragraph" w:styleId="ab">
    <w:name w:val="Document Map"/>
    <w:basedOn w:val="a"/>
    <w:link w:val="ac"/>
    <w:uiPriority w:val="99"/>
    <w:semiHidden/>
    <w:unhideWhenUsed/>
    <w:rsid w:val="008148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uiPriority w:val="99"/>
    <w:semiHidden/>
    <w:rsid w:val="008148CA"/>
    <w:rPr>
      <w:rFonts w:ascii="Tahoma" w:hAnsi="Tahoma" w:cs="Tahoma"/>
      <w:sz w:val="16"/>
      <w:szCs w:val="16"/>
    </w:rPr>
  </w:style>
  <w:style w:type="character" w:styleId="ad">
    <w:name w:val="annotation reference"/>
    <w:basedOn w:val="a0"/>
    <w:uiPriority w:val="99"/>
    <w:semiHidden/>
    <w:unhideWhenUsed/>
    <w:rsid w:val="008148CA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8148CA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8148CA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148CA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8148CA"/>
    <w:rPr>
      <w:b/>
      <w:bCs/>
      <w:sz w:val="20"/>
      <w:szCs w:val="20"/>
    </w:rPr>
  </w:style>
  <w:style w:type="paragraph" w:styleId="af2">
    <w:name w:val="Balloon Text"/>
    <w:basedOn w:val="a"/>
    <w:link w:val="af3"/>
    <w:uiPriority w:val="99"/>
    <w:semiHidden/>
    <w:unhideWhenUsed/>
    <w:rsid w:val="008148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8148CA"/>
    <w:rPr>
      <w:rFonts w:ascii="Tahoma" w:hAnsi="Tahoma" w:cs="Tahoma"/>
      <w:sz w:val="16"/>
      <w:szCs w:val="16"/>
    </w:rPr>
  </w:style>
  <w:style w:type="paragraph" w:styleId="af4">
    <w:name w:val="TOC Heading"/>
    <w:basedOn w:val="1"/>
    <w:next w:val="a"/>
    <w:uiPriority w:val="39"/>
    <w:unhideWhenUsed/>
    <w:qFormat/>
    <w:rsid w:val="00297E87"/>
    <w:pPr>
      <w:numPr>
        <w:numId w:val="0"/>
      </w:numPr>
      <w:tabs>
        <w:tab w:val="clear" w:pos="1"/>
        <w:tab w:val="clear" w:pos="284"/>
        <w:tab w:val="clear" w:pos="568"/>
        <w:tab w:val="clear" w:pos="851"/>
        <w:tab w:val="clear" w:pos="1134"/>
        <w:tab w:val="clear" w:pos="1418"/>
        <w:tab w:val="clear" w:pos="1701"/>
        <w:tab w:val="clear" w:pos="1985"/>
      </w:tabs>
      <w:suppressAutoHyphens w:val="0"/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39"/>
    <w:unhideWhenUsed/>
    <w:rsid w:val="00297E87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297E87"/>
    <w:pPr>
      <w:spacing w:after="100"/>
      <w:ind w:left="220"/>
    </w:pPr>
  </w:style>
  <w:style w:type="character" w:styleId="af5">
    <w:name w:val="Hyperlink"/>
    <w:basedOn w:val="a0"/>
    <w:uiPriority w:val="99"/>
    <w:unhideWhenUsed/>
    <w:rsid w:val="00297E8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1D32A5-283D-41E2-AD17-32DEDC096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678</TotalTime>
  <Pages>1</Pages>
  <Words>1190</Words>
  <Characters>6785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molchanova</dc:creator>
  <cp:lastModifiedBy>Саламадина Дарья Олеговна</cp:lastModifiedBy>
  <cp:revision>23</cp:revision>
  <cp:lastPrinted>2014-10-01T13:54:00Z</cp:lastPrinted>
  <dcterms:created xsi:type="dcterms:W3CDTF">2014-08-14T07:22:00Z</dcterms:created>
  <dcterms:modified xsi:type="dcterms:W3CDTF">2014-10-01T13:54:00Z</dcterms:modified>
</cp:coreProperties>
</file>