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571" w:rsidRPr="00E30571" w:rsidRDefault="00A85A69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Toc347062561"/>
      <w:bookmarkStart w:id="1" w:name="_Toc350853745"/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2DDAACF6">
            <wp:extent cx="6486525" cy="87852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78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7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6770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«Беркутская средняя общеобразовательная школа»</w:t>
      </w:r>
    </w:p>
    <w:p w:rsidR="00567705" w:rsidRPr="00567705" w:rsidRDefault="00567705" w:rsidP="00567705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7705">
        <w:rPr>
          <w:rFonts w:ascii="Times New Roman" w:eastAsia="Times New Roman" w:hAnsi="Times New Roman" w:cs="Times New Roman"/>
          <w:sz w:val="20"/>
          <w:szCs w:val="20"/>
          <w:lang w:eastAsia="ru-RU"/>
        </w:rPr>
        <w:t>627032, Тюменская область, Ялуторовский район, с. Беркут  ул. Первомайская 29  тел. 91-1-70</w:t>
      </w: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hyperlink r:id="rId9" w:history="1">
        <w:r w:rsidRPr="0056770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 w:eastAsia="ru-RU"/>
          </w:rPr>
          <w:t>berkut</w:t>
        </w:r>
        <w:r w:rsidRPr="0056770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_</w:t>
        </w:r>
        <w:r w:rsidRPr="0056770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 w:eastAsia="ru-RU"/>
          </w:rPr>
          <w:t>school</w:t>
        </w:r>
        <w:r w:rsidRPr="0056770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@</w:t>
        </w:r>
        <w:r w:rsidRPr="0056770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 w:eastAsia="ru-RU"/>
          </w:rPr>
          <w:t>inbox</w:t>
        </w:r>
        <w:r w:rsidRPr="0056770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.</w:t>
        </w:r>
        <w:r w:rsidRPr="0056770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 w:eastAsia="ru-RU"/>
          </w:rPr>
          <w:t>ru</w:t>
        </w:r>
      </w:hyperlink>
      <w:r w:rsidRPr="0056770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.</w:t>
      </w:r>
      <w:r w:rsidRPr="0056770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ОКПО 45782164, ОГРН 1027201463695, ИНН/КПП 7228002294/720701001</w:t>
      </w:r>
    </w:p>
    <w:p w:rsidR="00567705" w:rsidRPr="00567705" w:rsidRDefault="00567705" w:rsidP="0056770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7705" w:rsidRPr="00567705" w:rsidRDefault="00567705" w:rsidP="005677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6770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ПРОГРАММА РАЗВИТИЯ</w:t>
      </w: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6770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ОБРАЗОВАТЕЛЬНОГО КОМПЛЕКСА </w:t>
      </w: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77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МАОУ «Беркутская СОШ» на период с 01.09.2017 года по 31.08.2022 года</w:t>
      </w:r>
    </w:p>
    <w:p w:rsid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6770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«Территория успеха»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6770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 внесенными изменениями с 28.08.2020</w:t>
      </w: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56770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Ялуторовский район,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2020</w:t>
      </w:r>
      <w:r w:rsidRPr="0056770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год</w:t>
      </w: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Pr="00567705" w:rsidRDefault="00567705" w:rsidP="00567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F2F3A" w:rsidRDefault="00FF2F3A" w:rsidP="00E305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Default="00567705" w:rsidP="00E305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Default="00567705" w:rsidP="00E305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Default="00567705" w:rsidP="00E305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Default="00567705" w:rsidP="00E305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Default="00567705" w:rsidP="00E305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Default="00567705" w:rsidP="00E305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Default="00567705" w:rsidP="00E305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67705" w:rsidRDefault="00567705" w:rsidP="00E305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F2F3A" w:rsidRPr="00E30571" w:rsidRDefault="00FF2F3A" w:rsidP="00E305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  <w:gridCol w:w="850"/>
      </w:tblGrid>
      <w:tr w:rsidR="00E30571" w:rsidRPr="00E30571" w:rsidTr="00D73114">
        <w:tc>
          <w:tcPr>
            <w:tcW w:w="9039" w:type="dxa"/>
          </w:tcPr>
          <w:p w:rsidR="00E30571" w:rsidRPr="00E30571" w:rsidRDefault="00E30571" w:rsidP="00E3057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СОДЕРЖАНИЕ</w:t>
            </w:r>
          </w:p>
        </w:tc>
        <w:tc>
          <w:tcPr>
            <w:tcW w:w="850" w:type="dxa"/>
          </w:tcPr>
          <w:p w:rsidR="00E30571" w:rsidRPr="00E30571" w:rsidRDefault="00E30571" w:rsidP="00E30571">
            <w:pPr>
              <w:spacing w:after="200" w:line="276" w:lineRule="auto"/>
              <w:ind w:left="33" w:right="-36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Стр.</w:t>
            </w:r>
          </w:p>
        </w:tc>
      </w:tr>
      <w:tr w:rsidR="00E30571" w:rsidRPr="00E30571" w:rsidTr="00D73114">
        <w:tc>
          <w:tcPr>
            <w:tcW w:w="9039" w:type="dxa"/>
          </w:tcPr>
          <w:p w:rsidR="00E30571" w:rsidRPr="00E30571" w:rsidRDefault="00D73114" w:rsidP="00E30571">
            <w:pPr>
              <w:spacing w:after="200" w:line="276" w:lineRule="auto"/>
              <w:ind w:right="-3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Раздел </w:t>
            </w:r>
            <w:r w:rsidRPr="00E305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E305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="00E30571" w:rsidRPr="00E305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Паспорт Программы</w:t>
            </w:r>
          </w:p>
        </w:tc>
        <w:tc>
          <w:tcPr>
            <w:tcW w:w="850" w:type="dxa"/>
          </w:tcPr>
          <w:p w:rsidR="00E30571" w:rsidRPr="00E30571" w:rsidRDefault="00FF2F3A" w:rsidP="00E30571">
            <w:pPr>
              <w:spacing w:after="200" w:line="276" w:lineRule="auto"/>
              <w:ind w:right="-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30571" w:rsidRPr="00E30571" w:rsidTr="00D73114">
        <w:tc>
          <w:tcPr>
            <w:tcW w:w="9039" w:type="dxa"/>
          </w:tcPr>
          <w:p w:rsidR="00E30571" w:rsidRPr="00E30571" w:rsidRDefault="00E30571" w:rsidP="00E30571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Раздел </w:t>
            </w:r>
            <w:r w:rsidR="00D731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</w:t>
            </w:r>
            <w:r w:rsidRPr="00E305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E305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Информационная справка об общеобразовательной организации </w:t>
            </w:r>
          </w:p>
        </w:tc>
        <w:tc>
          <w:tcPr>
            <w:tcW w:w="850" w:type="dxa"/>
          </w:tcPr>
          <w:p w:rsidR="00E30571" w:rsidRPr="00E30571" w:rsidRDefault="007C166E" w:rsidP="00E30571">
            <w:pPr>
              <w:spacing w:after="200" w:line="276" w:lineRule="auto"/>
              <w:ind w:right="-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E30571" w:rsidRPr="00E30571" w:rsidTr="00D73114">
        <w:tc>
          <w:tcPr>
            <w:tcW w:w="9039" w:type="dxa"/>
          </w:tcPr>
          <w:p w:rsidR="00E30571" w:rsidRPr="007C166E" w:rsidRDefault="00E30571" w:rsidP="00E30571">
            <w:pPr>
              <w:spacing w:after="200" w:line="276" w:lineRule="auto"/>
              <w:ind w:right="-8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Раздел </w:t>
            </w:r>
            <w:r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="007C166E"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Концепция программы развития</w:t>
            </w:r>
          </w:p>
        </w:tc>
        <w:tc>
          <w:tcPr>
            <w:tcW w:w="850" w:type="dxa"/>
          </w:tcPr>
          <w:p w:rsidR="00E30571" w:rsidRPr="00E30571" w:rsidRDefault="007C166E" w:rsidP="00E30571">
            <w:pPr>
              <w:spacing w:after="200" w:line="276" w:lineRule="auto"/>
              <w:ind w:right="-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E30571" w:rsidRPr="00E30571" w:rsidTr="00D73114">
        <w:tc>
          <w:tcPr>
            <w:tcW w:w="9039" w:type="dxa"/>
          </w:tcPr>
          <w:p w:rsidR="00E30571" w:rsidRPr="007C166E" w:rsidRDefault="00E30571" w:rsidP="007C166E">
            <w:pPr>
              <w:keepNext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Раздел</w:t>
            </w:r>
            <w:r w:rsidR="007C166E"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C166E"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IV</w:t>
            </w:r>
            <w:r w:rsidR="007C166E"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="007C166E" w:rsidRPr="007C16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Приоритетные направления реализации программы развития</w:t>
            </w:r>
          </w:p>
        </w:tc>
        <w:tc>
          <w:tcPr>
            <w:tcW w:w="850" w:type="dxa"/>
          </w:tcPr>
          <w:p w:rsidR="00E30571" w:rsidRPr="00E30571" w:rsidRDefault="007C166E" w:rsidP="00E30571">
            <w:pPr>
              <w:spacing w:after="200" w:line="276" w:lineRule="auto"/>
              <w:ind w:right="-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E30571" w:rsidRPr="00E30571" w:rsidTr="00D73114">
        <w:tc>
          <w:tcPr>
            <w:tcW w:w="9039" w:type="dxa"/>
          </w:tcPr>
          <w:p w:rsidR="00E30571" w:rsidRPr="007C166E" w:rsidRDefault="007C166E" w:rsidP="00E3057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Раздел </w:t>
            </w:r>
            <w:r w:rsidR="00E30571"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V</w:t>
            </w:r>
            <w:r w:rsidR="00E30571"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Инновационные риски</w:t>
            </w:r>
          </w:p>
        </w:tc>
        <w:tc>
          <w:tcPr>
            <w:tcW w:w="850" w:type="dxa"/>
          </w:tcPr>
          <w:p w:rsidR="00E30571" w:rsidRPr="00E30571" w:rsidRDefault="007C166E" w:rsidP="00E30571">
            <w:pPr>
              <w:spacing w:after="200" w:line="276" w:lineRule="auto"/>
              <w:ind w:right="-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E30571" w:rsidRPr="00E30571" w:rsidTr="00D73114">
        <w:tc>
          <w:tcPr>
            <w:tcW w:w="9039" w:type="dxa"/>
          </w:tcPr>
          <w:p w:rsidR="00E30571" w:rsidRPr="007C166E" w:rsidRDefault="00E30571" w:rsidP="00E3057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Раздел </w:t>
            </w:r>
            <w:r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V</w:t>
            </w:r>
            <w:r w:rsidR="007C166E"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7C16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Управление программой развития</w:t>
            </w:r>
          </w:p>
        </w:tc>
        <w:tc>
          <w:tcPr>
            <w:tcW w:w="850" w:type="dxa"/>
          </w:tcPr>
          <w:p w:rsidR="00E30571" w:rsidRPr="00E30571" w:rsidRDefault="007C166E" w:rsidP="00E30571">
            <w:pPr>
              <w:spacing w:after="200" w:line="276" w:lineRule="auto"/>
              <w:ind w:right="-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E30571" w:rsidRPr="00E30571" w:rsidTr="00D73114">
        <w:tc>
          <w:tcPr>
            <w:tcW w:w="9039" w:type="dxa"/>
          </w:tcPr>
          <w:p w:rsidR="00E30571" w:rsidRPr="00E30571" w:rsidRDefault="00E30571" w:rsidP="00E3057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850" w:type="dxa"/>
          </w:tcPr>
          <w:p w:rsidR="00E30571" w:rsidRPr="00E30571" w:rsidRDefault="007C166E" w:rsidP="00E30571">
            <w:pPr>
              <w:spacing w:after="200" w:line="276" w:lineRule="auto"/>
              <w:ind w:right="-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</w:tbl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67705" w:rsidRDefault="00567705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67705" w:rsidRDefault="00567705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67705" w:rsidRDefault="00567705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67705" w:rsidRDefault="00567705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67705" w:rsidRDefault="00567705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F3A" w:rsidRDefault="00FF2F3A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1.ПАСПОРТ ПРОГРАММЫ РАЗВИТИЯ</w:t>
      </w:r>
      <w:bookmarkEnd w:id="0"/>
      <w:bookmarkEnd w:id="1"/>
      <w:r w:rsidRPr="00E305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ОБРАЗОВАТЕЛЬНОГО КОМПЛЕКСА</w:t>
      </w:r>
    </w:p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6"/>
        <w:gridCol w:w="7438"/>
      </w:tblGrid>
      <w:tr w:rsidR="00E30571" w:rsidRPr="00E30571" w:rsidTr="00D73114">
        <w:tc>
          <w:tcPr>
            <w:tcW w:w="1309" w:type="pct"/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Полное наименование Программы</w:t>
            </w:r>
          </w:p>
        </w:tc>
        <w:tc>
          <w:tcPr>
            <w:tcW w:w="3691" w:type="pct"/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Программа развития МАОУ «Беркутская СОШ» «Территория успеха»</w:t>
            </w:r>
          </w:p>
        </w:tc>
      </w:tr>
      <w:tr w:rsidR="00E30571" w:rsidRPr="00E30571" w:rsidTr="00D73114">
        <w:tc>
          <w:tcPr>
            <w:tcW w:w="1309" w:type="pct"/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3691" w:type="pct"/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Муниципальное автономное общеобразовательное учреждение «Беркутская средняя общеобразовательная школа»</w:t>
            </w:r>
          </w:p>
        </w:tc>
      </w:tr>
      <w:tr w:rsidR="00E30571" w:rsidRPr="00E30571" w:rsidTr="00D73114">
        <w:tc>
          <w:tcPr>
            <w:tcW w:w="1309" w:type="pct"/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Авторы и разработчики Программы</w:t>
            </w:r>
          </w:p>
        </w:tc>
        <w:tc>
          <w:tcPr>
            <w:tcW w:w="3691" w:type="pct"/>
            <w:tcBorders>
              <w:bottom w:val="single" w:sz="4" w:space="0" w:color="auto"/>
            </w:tcBorders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Рябкова И.В.</w:t>
            </w: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305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– </w:t>
            </w: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директор МАОУ «Беркутская СОШ»</w:t>
            </w:r>
          </w:p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Воробьева Л.В.-</w:t>
            </w: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директор филиала «Зиновская СОШ»</w:t>
            </w:r>
          </w:p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Зумарева Т.А.-</w:t>
            </w: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директор филиала «Южная СОШ»</w:t>
            </w:r>
          </w:p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Хамидуллина В.К.-</w:t>
            </w: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директор филиала «Яровская СОШ им.Р.И.Алимбаева»</w:t>
            </w:r>
          </w:p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Протасова Н.А –</w:t>
            </w: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зам. директора школы по УВР </w:t>
            </w:r>
          </w:p>
        </w:tc>
      </w:tr>
      <w:tr w:rsidR="00E30571" w:rsidRPr="00E30571" w:rsidTr="00D73114">
        <w:tc>
          <w:tcPr>
            <w:tcW w:w="1309" w:type="pct"/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Нормативно-правовая база</w:t>
            </w:r>
          </w:p>
        </w:tc>
        <w:tc>
          <w:tcPr>
            <w:tcW w:w="3691" w:type="pct"/>
            <w:tcBorders>
              <w:bottom w:val="single" w:sz="4" w:space="0" w:color="auto"/>
            </w:tcBorders>
            <w:vAlign w:val="center"/>
          </w:tcPr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-Федеральный закон от 29.12.2012 №273-ФЗ «Об образовании в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Российской Федерации».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-Указ Президента Российской Федерации от 01.06.2012 №761 «О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национальной стратегии действий в интересах детей на 2012-2017 годы»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-Государственная программа Российской Федерации «Развитие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 на 2016-2020 годы», утвержденная Постановлением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Правительства Российской Федерации от 23.05.2015 №497.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-Программа «Патриотическое воспитание граждан Российской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Федерации на 2016-2020 гг.» (опубликована для общественного обсуждения).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-Федеральный государственный образовательный стандарт начального общего образования, утвержденный приказом Минобрнауки России от 06.10.2009 №373.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-Федеральный государственный образовательный стандарт основного общего образования, утвержденный приказом Минобрнауки России от 17.12.2010 №1897.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 Федеральный государственный образовательный стандарт среднего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(полного) общего образования, утвержденный приказом Минобрнауки России от 17.05.2012 №413.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целевая программа Тюменской области «Основные направления развития образования и науки до 2020 года». От 30.12.2014 №698-п.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-Устав образовательного комплекса.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-Локальные акты.</w:t>
            </w:r>
          </w:p>
        </w:tc>
      </w:tr>
      <w:tr w:rsidR="00E30571" w:rsidRPr="00E30571" w:rsidTr="00D73114">
        <w:tc>
          <w:tcPr>
            <w:tcW w:w="1309" w:type="pct"/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Основа для разработки Программы развития</w:t>
            </w:r>
          </w:p>
        </w:tc>
        <w:tc>
          <w:tcPr>
            <w:tcW w:w="3691" w:type="pct"/>
            <w:shd w:val="clear" w:color="auto" w:fill="FFFFFF"/>
            <w:vAlign w:val="center"/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Программа развития образовательного комплекса (далее Программа) является организационной основой осуществления целенаправленной и согласованной деятельности педагогического коллектива по реализации общего образования. Базами реализации программы выступают МАОУ «Беркутская СОШ» и филиалы: «Зиновская СОШ», «Южная СОШ», «Яровская СОШ им.Р.ИАлимбаева. Наличие опыта работы, имеющаяся материально- техническая база, дидактико-методические, психолого-педагогические и организационно-управленческие наработки коллектива образовательного комплекса выступают основой для реализации качественно нового уровня работы и организации системного педагогического подхода к программе по созданию условий личностно-ориентированной и профессиональной самореализации всех субъектов педагогического процесса. 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МАОУ «Беркутская СОШ» является юридическим лицом, самостоятельно осуществляет финансово-хозяйственную деятельность.</w:t>
            </w:r>
          </w:p>
        </w:tc>
      </w:tr>
      <w:tr w:rsidR="00E30571" w:rsidRPr="00E30571" w:rsidTr="00D73114">
        <w:tc>
          <w:tcPr>
            <w:tcW w:w="1309" w:type="pct"/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Основные направления Программы развития</w:t>
            </w:r>
          </w:p>
        </w:tc>
        <w:tc>
          <w:tcPr>
            <w:tcW w:w="3691" w:type="pct"/>
            <w:shd w:val="clear" w:color="auto" w:fill="FFFFFF"/>
            <w:vAlign w:val="center"/>
          </w:tcPr>
          <w:p w:rsidR="00E30571" w:rsidRPr="00E30571" w:rsidRDefault="00E30571" w:rsidP="00E30571">
            <w:pPr>
              <w:spacing w:after="56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Программе отражены основные идеи Государственной программы Тюменской области «Основные направления развития образования и науки до 2020 года». Вместе с тем, она определяет концепцию и механизмы использования, как традиций школы и филиалов, так и широких возможностей высокопрофессионального кадрового потенциала и хороших материальных условий ОК для решения задач повышения качества образования и социализации учащихся. </w:t>
            </w:r>
          </w:p>
          <w:p w:rsidR="00E30571" w:rsidRPr="00E30571" w:rsidRDefault="00E30571" w:rsidP="00E30571">
            <w:pPr>
              <w:spacing w:after="53" w:line="234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 </w:t>
            </w: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в качестве приоритетных определяет следующие направления развития ОК, которые позволят вывести образовательный процесс на качественно-новый уровень: </w:t>
            </w:r>
          </w:p>
          <w:p w:rsidR="00E30571" w:rsidRPr="00E30571" w:rsidRDefault="00E30571" w:rsidP="00E30571">
            <w:pPr>
              <w:spacing w:after="54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-развитие системы получения качественного образования в школе; </w:t>
            </w:r>
          </w:p>
          <w:p w:rsidR="00E30571" w:rsidRPr="00E30571" w:rsidRDefault="00E30571" w:rsidP="00E30571">
            <w:pPr>
              <w:spacing w:after="0" w:line="23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-развитие здоровьесберегающей среды школы с целью сохранения и укрепления здоровья учащихся, воспитания сознательного отношения к здоровью; </w:t>
            </w:r>
          </w:p>
          <w:p w:rsidR="00E30571" w:rsidRPr="00E30571" w:rsidRDefault="00E30571" w:rsidP="00E3057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-включение в образовательный процесс детей с ограниченными возможностями здоровья; </w:t>
            </w:r>
          </w:p>
          <w:p w:rsidR="00E30571" w:rsidRPr="00E30571" w:rsidRDefault="00E30571" w:rsidP="00E3057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-дифференциация общего образования в соответствии с образовательными запросами учащихся и современными требованиями к уровню правовой культуры, а также с учетом социально-экономических интересов Тюменской области; 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-сохранение и развитие системы дополнительного образования с целью обеспечения индивидуального </w:t>
            </w: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развития одаренности учащихся; </w:t>
            </w:r>
          </w:p>
          <w:p w:rsidR="00E30571" w:rsidRPr="00E30571" w:rsidRDefault="00E30571" w:rsidP="00E3057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-информатизация образовательного процесса с целью повышения качества образования, его соответствия современным требованиям; 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-воспитание нравственных качеств личности учащихся, активной гражданской </w:t>
            </w: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позиции, </w:t>
            </w: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патриотизма, толерантности.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-реализация принципа информационной открытости;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-развитие профессиональной компетентности педагогов школы с учетом новых тенденций в образовании;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-обновление воспитательной системы школы;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-взаимодействие с родителями (законными представителями) обучающихся;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-развитие материально-технической базы школы.</w:t>
            </w:r>
          </w:p>
        </w:tc>
      </w:tr>
      <w:tr w:rsidR="00E30571" w:rsidRPr="00E30571" w:rsidTr="00D73114">
        <w:tc>
          <w:tcPr>
            <w:tcW w:w="1309" w:type="pct"/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Цель Программы развития </w:t>
            </w:r>
          </w:p>
        </w:tc>
        <w:tc>
          <w:tcPr>
            <w:tcW w:w="3691" w:type="pct"/>
            <w:vAlign w:val="center"/>
          </w:tcPr>
          <w:p w:rsidR="00E30571" w:rsidRPr="00E30571" w:rsidRDefault="00747C2C" w:rsidP="00747C2C">
            <w:pPr>
              <w:spacing w:after="0" w:line="240" w:lineRule="auto"/>
              <w:ind w:hanging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2E83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Создание в МАОУ «Беркутская СОШ» условий внедрения современной и безопасной ци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фровой образовательной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ab/>
              <w:t xml:space="preserve">среды, </w:t>
            </w:r>
            <w:r w:rsidRPr="00612E83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обеспечивающей формирование ценностей к саморазвитию и самообразованию </w:t>
            </w:r>
            <w:r w:rsidRPr="00612E83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ab/>
              <w:t>у обучающихся.</w:t>
            </w:r>
            <w:r w:rsidRPr="00612E83"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30571" w:rsidRPr="00E30571" w:rsidTr="00D73114">
        <w:tc>
          <w:tcPr>
            <w:tcW w:w="1309" w:type="pct"/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Основные задачи реализации Программы развития </w:t>
            </w:r>
          </w:p>
        </w:tc>
        <w:tc>
          <w:tcPr>
            <w:tcW w:w="3691" w:type="pct"/>
            <w:vAlign w:val="center"/>
          </w:tcPr>
          <w:p w:rsidR="00E30571" w:rsidRPr="00E30571" w:rsidRDefault="00E30571" w:rsidP="00E30571">
            <w:pPr>
              <w:spacing w:after="0" w:line="24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1.Проанализировать степень удовлетворенности образовательным процессом всех его участников.</w:t>
            </w:r>
          </w:p>
          <w:p w:rsidR="00E30571" w:rsidRPr="00E30571" w:rsidRDefault="00E30571" w:rsidP="00E30571">
            <w:pPr>
              <w:spacing w:after="0" w:line="24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Дать оценку внешней и внутренней среде развития образовательного комплекса.</w:t>
            </w:r>
          </w:p>
          <w:p w:rsidR="00E30571" w:rsidRPr="00E30571" w:rsidRDefault="00E30571" w:rsidP="00E30571">
            <w:pPr>
              <w:spacing w:after="0" w:line="24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Выделить необходимые для изменения направления развития образовательного комплекса.</w:t>
            </w:r>
          </w:p>
          <w:p w:rsidR="00E30571" w:rsidRPr="00E30571" w:rsidRDefault="00E30571" w:rsidP="00E30571">
            <w:pPr>
              <w:spacing w:after="0" w:line="24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Выработать по каждому направлению «пакет» реальных механизмов изменения в развитии образовательного комплекса.</w:t>
            </w:r>
          </w:p>
          <w:p w:rsidR="00E30571" w:rsidRPr="00E30571" w:rsidRDefault="00E30571" w:rsidP="00E30571">
            <w:pPr>
              <w:spacing w:after="0" w:line="24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5.Вовлечь каждого в реализацию преобразования внешней и внутренней образовательной среды для достижения нового качества</w:t>
            </w:r>
          </w:p>
          <w:p w:rsidR="00E30571" w:rsidRPr="00E30571" w:rsidRDefault="00E30571" w:rsidP="00E30571">
            <w:pPr>
              <w:spacing w:after="0" w:line="24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6.Отладить механизм контроля за изменениями.</w:t>
            </w:r>
          </w:p>
          <w:p w:rsidR="00E30571" w:rsidRPr="00E30571" w:rsidRDefault="00E30571" w:rsidP="00E30571">
            <w:pPr>
              <w:spacing w:after="0" w:line="24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7.Обеспечить информационную открытость развития ОК.</w:t>
            </w:r>
          </w:p>
          <w:p w:rsidR="00E30571" w:rsidRPr="00E30571" w:rsidRDefault="00E30571" w:rsidP="00E30571">
            <w:pPr>
              <w:spacing w:after="0" w:line="24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8.Качественно повысить образовательный потенциал ОК.</w:t>
            </w:r>
          </w:p>
        </w:tc>
      </w:tr>
      <w:tr w:rsidR="00E30571" w:rsidRPr="00E30571" w:rsidTr="00D73114">
        <w:tc>
          <w:tcPr>
            <w:tcW w:w="13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Принципы Программы </w:t>
            </w:r>
          </w:p>
        </w:tc>
        <w:tc>
          <w:tcPr>
            <w:tcW w:w="3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Принцип многополярности и единства образовательного, развивающего и воспитательного пространства школы.</w:t>
            </w:r>
            <w:r w:rsidRPr="00E30571">
              <w:rPr>
                <w:rFonts w:ascii="Times New Roman" w:eastAsia="Calibri" w:hAnsi="Times New Roman" w:cs="Times New Roman"/>
                <w:color w:val="92D050"/>
                <w:sz w:val="24"/>
                <w:szCs w:val="24"/>
              </w:rPr>
              <w:t xml:space="preserve"> </w:t>
            </w:r>
          </w:p>
          <w:p w:rsidR="00E30571" w:rsidRPr="00E30571" w:rsidRDefault="00E30571" w:rsidP="00E30571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92D05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Принцип свободы выбора учащимися индивидуальных образовательных траекторий.</w:t>
            </w:r>
            <w:r w:rsidRPr="00E30571">
              <w:rPr>
                <w:rFonts w:ascii="Times New Roman" w:eastAsia="Calibri" w:hAnsi="Times New Roman" w:cs="Times New Roman"/>
                <w:color w:val="92D050"/>
                <w:sz w:val="24"/>
                <w:szCs w:val="24"/>
              </w:rPr>
              <w:t xml:space="preserve"> </w:t>
            </w:r>
          </w:p>
          <w:p w:rsidR="00E30571" w:rsidRPr="00E30571" w:rsidRDefault="00E30571" w:rsidP="00E30571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 открытости (Программа открыта для обсуждения, корректировки на основе свежих идей и критических мнений).</w:t>
            </w:r>
            <w:r w:rsidRPr="00E30571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  <w:t xml:space="preserve"> </w:t>
            </w:r>
          </w:p>
          <w:p w:rsidR="00E30571" w:rsidRPr="00E30571" w:rsidRDefault="00E30571" w:rsidP="00E30571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Принцип командности (программа предполагает дружную и слаженную работу педагогического коллектива как единой команды, готовой к профессиональной деятельности по всем приоритетным направлениям развития школы).</w:t>
            </w:r>
            <w:r w:rsidRPr="00E30571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  <w:t xml:space="preserve"> </w:t>
            </w:r>
          </w:p>
          <w:p w:rsidR="00E30571" w:rsidRPr="00E30571" w:rsidRDefault="00E30571" w:rsidP="00E30571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 креативности (Программа предполагает творческий подход к ее реализации, оставляет место для творческой инициативы педагогов в рамках достижения поставленных целей).</w:t>
            </w:r>
            <w:r w:rsidRPr="00E30571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  <w:t xml:space="preserve"> </w:t>
            </w:r>
          </w:p>
          <w:p w:rsidR="00E30571" w:rsidRPr="00E30571" w:rsidRDefault="00E30571" w:rsidP="00E30571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 общественного соуправления (Программа определяет участие в управлении развитием школы родительской общественности, органов ученического управления).</w:t>
            </w:r>
            <w:r w:rsidRPr="00E30571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  <w:t xml:space="preserve"> </w:t>
            </w:r>
          </w:p>
          <w:p w:rsidR="00E30571" w:rsidRPr="00E30571" w:rsidRDefault="00E30571" w:rsidP="00E30571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 сотрудничества (Программа предполагает тесное сотрудничество школы с социальными партнерами, сотрудничество всех участников образовательного процесса – учителей, учащихся и их родителей).</w:t>
            </w:r>
            <w:r w:rsidRPr="00E30571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  <w:t xml:space="preserve"> </w:t>
            </w:r>
          </w:p>
          <w:p w:rsidR="00E30571" w:rsidRPr="00E30571" w:rsidRDefault="00E30571" w:rsidP="00E30571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 сотрудничества (Программа предполагает тесное сотрудничество школы с социальными партнерами, сотрудничество всех участников образовательного процесса – учителей, учащихся и их родителей).</w:t>
            </w:r>
          </w:p>
        </w:tc>
      </w:tr>
      <w:tr w:rsidR="00E30571" w:rsidRPr="00E30571" w:rsidTr="00D73114">
        <w:tc>
          <w:tcPr>
            <w:tcW w:w="1309" w:type="pct"/>
            <w:vAlign w:val="center"/>
          </w:tcPr>
          <w:p w:rsidR="00E30571" w:rsidRPr="00E30571" w:rsidRDefault="00E30571" w:rsidP="00E305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Этапы реализации Программы развития</w:t>
            </w:r>
          </w:p>
        </w:tc>
        <w:tc>
          <w:tcPr>
            <w:tcW w:w="3691" w:type="pct"/>
          </w:tcPr>
          <w:p w:rsidR="00E30571" w:rsidRPr="00E30571" w:rsidRDefault="00E30571" w:rsidP="00E3057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развития образовательного комплекса ра</w:t>
            </w:r>
            <w:r w:rsidR="000067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зработана на период с 01.09.2020 г. по 31.08.2025</w:t>
            </w:r>
            <w:bookmarkStart w:id="2" w:name="_GoBack"/>
            <w:bookmarkEnd w:id="2"/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года.</w:t>
            </w:r>
          </w:p>
          <w:p w:rsidR="00E30571" w:rsidRPr="00E30571" w:rsidRDefault="00E30571" w:rsidP="007503BA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этап (2017 – 2018 г.г.) Стартовый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Согласование ценностных приоритетов развития «Территории успеха». Согласование проекта развития со всеми субъектами образовательного комплекса МАОУ «Беркутская СОШ».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Утверждение проекта развития школы на педагогическом совете школы.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Повышение квалификации педагогического коллектива в условиях внедрения Федерального государственного стандарта второго поколения.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Внесение необходимых изменений в локальные акты.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деятельности творческих проектных групп по разработке целевых программ.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Проведение установочных педагогических советов, семинаров, консультаций по программам проекта.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Ознакомление работников школы, родительской общественности с Программой развития школы.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Разработка критериев результативности образовательной системы.</w:t>
            </w:r>
          </w:p>
          <w:p w:rsidR="00E30571" w:rsidRPr="00E30571" w:rsidRDefault="00E30571" w:rsidP="00E30571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этап (2018-2021 г.г.) Основной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необходимых ресурсов для основного этапа реализации проекта.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целевых программ. Осуществление промежуточного контроля, экспертиза реализации целевых программ.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внешнего взаимодействия школы с социальными партнерами, органами местного самоуправления с целью оптимизации образовательного процесса.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информационных возможностей образовательного процесса ОК.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Корректировка задач развития, делегирование полномочий ответственным за реализацию перспективного проекта развития ОК.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образовательных технологий адекватных целям и задачам проекта.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Целенаправленное повышение квалификации педагогов школы.</w:t>
            </w:r>
          </w:p>
          <w:p w:rsidR="00E30571" w:rsidRPr="00E30571" w:rsidRDefault="00E30571" w:rsidP="007503BA">
            <w:pPr>
              <w:numPr>
                <w:ilvl w:val="0"/>
                <w:numId w:val="3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Создание многовариантной сети услуг дополнительного образования, интеграция содержания основного и дополнительного образования.</w:t>
            </w:r>
          </w:p>
          <w:p w:rsidR="00E30571" w:rsidRPr="00E30571" w:rsidRDefault="00E30571" w:rsidP="00E30571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этап (2021 – 2022г.г.) Заключительный</w:t>
            </w:r>
          </w:p>
          <w:p w:rsidR="00E30571" w:rsidRPr="00E30571" w:rsidRDefault="00E30571" w:rsidP="007503BA">
            <w:pPr>
              <w:numPr>
                <w:ilvl w:val="0"/>
                <w:numId w:val="5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итоговых результатов мониторинга реализации Программы;</w:t>
            </w:r>
          </w:p>
          <w:p w:rsidR="00E30571" w:rsidRPr="00E30571" w:rsidRDefault="00E30571" w:rsidP="007503BA">
            <w:pPr>
              <w:numPr>
                <w:ilvl w:val="0"/>
                <w:numId w:val="5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позитивного опыта осуществления программных мероприятий;</w:t>
            </w:r>
          </w:p>
          <w:p w:rsidR="00E30571" w:rsidRPr="0062005C" w:rsidRDefault="00E30571" w:rsidP="0062005C">
            <w:pPr>
              <w:numPr>
                <w:ilvl w:val="0"/>
                <w:numId w:val="5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целей, задач и направлений стратегии дальнейшего развития ОК.</w:t>
            </w:r>
          </w:p>
        </w:tc>
      </w:tr>
      <w:tr w:rsidR="00E30571" w:rsidRPr="00E30571" w:rsidTr="0062005C">
        <w:trPr>
          <w:trHeight w:val="2601"/>
        </w:trPr>
        <w:tc>
          <w:tcPr>
            <w:tcW w:w="1309" w:type="pct"/>
            <w:vAlign w:val="center"/>
          </w:tcPr>
          <w:p w:rsidR="00E30571" w:rsidRPr="00E30571" w:rsidRDefault="00E30571" w:rsidP="00E305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Основные мероприятия реализации Программы</w:t>
            </w:r>
          </w:p>
        </w:tc>
        <w:tc>
          <w:tcPr>
            <w:tcW w:w="3691" w:type="pct"/>
          </w:tcPr>
          <w:tbl>
            <w:tblPr>
              <w:tblW w:w="7222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222"/>
            </w:tblGrid>
            <w:tr w:rsidR="00E30571" w:rsidRPr="00E30571" w:rsidTr="0062005C">
              <w:trPr>
                <w:trHeight w:val="2597"/>
              </w:trPr>
              <w:tc>
                <w:tcPr>
                  <w:tcW w:w="0" w:type="auto"/>
                </w:tcPr>
                <w:p w:rsidR="00E30571" w:rsidRPr="00E30571" w:rsidRDefault="00E30571" w:rsidP="0062005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3057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Исполнение Программы осуществляется посредством подпрограмм:</w:t>
                  </w:r>
                </w:p>
                <w:p w:rsidR="0062005C" w:rsidRDefault="0062005C" w:rsidP="0062005C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  <w:r w:rsidRPr="00E30571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 xml:space="preserve">«Современная школа -  успешная школа» </w:t>
                  </w:r>
                </w:p>
                <w:p w:rsidR="0062005C" w:rsidRDefault="0062005C" w:rsidP="0062005C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>«Цифровая образовательная школа</w:t>
                  </w:r>
                  <w:r w:rsidRPr="00E30571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 xml:space="preserve">» </w:t>
                  </w:r>
                </w:p>
                <w:p w:rsidR="00E30571" w:rsidRPr="0062005C" w:rsidRDefault="00E30571" w:rsidP="0062005C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  <w:r w:rsidRPr="0062005C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>«Образованный человек – успешный человек!»</w:t>
                  </w:r>
                </w:p>
                <w:p w:rsidR="00E30571" w:rsidRPr="00E30571" w:rsidRDefault="0062005C" w:rsidP="0062005C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  <w:r w:rsidRPr="00E30571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 xml:space="preserve"> </w:t>
                  </w:r>
                  <w:r w:rsidR="00E30571" w:rsidRPr="00E30571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 xml:space="preserve">«Шаги к успеху» </w:t>
                  </w:r>
                </w:p>
                <w:p w:rsidR="00E30571" w:rsidRPr="00E30571" w:rsidRDefault="00E30571" w:rsidP="0062005C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  <w:r w:rsidRPr="00E30571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 xml:space="preserve">«Я – человек! Я – личность! Я – гражданин!» </w:t>
                  </w:r>
                </w:p>
                <w:p w:rsidR="00E30571" w:rsidRPr="00E30571" w:rsidRDefault="00E30571" w:rsidP="0062005C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  <w:r w:rsidRPr="00E30571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 xml:space="preserve">«Ресурсная школа – территория успеха для каждого». </w:t>
                  </w:r>
                </w:p>
                <w:p w:rsidR="00E30571" w:rsidRPr="00E30571" w:rsidRDefault="00E30571" w:rsidP="0062005C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  <w:r w:rsidRPr="00E30571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 xml:space="preserve">«Компетентный учитель – залог успеха ребенка!» </w:t>
                  </w:r>
                </w:p>
                <w:p w:rsidR="00E30571" w:rsidRPr="00E30571" w:rsidRDefault="00E30571" w:rsidP="0062005C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  <w:r w:rsidRPr="00E30571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 xml:space="preserve">«Успешный человек – здоровый человек!» </w:t>
                  </w:r>
                </w:p>
              </w:tc>
            </w:tr>
          </w:tbl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E30571" w:rsidRPr="00E30571" w:rsidTr="00D73114">
        <w:tc>
          <w:tcPr>
            <w:tcW w:w="1309" w:type="pct"/>
            <w:vAlign w:val="center"/>
          </w:tcPr>
          <w:p w:rsidR="00E30571" w:rsidRPr="00E30571" w:rsidRDefault="00E30571" w:rsidP="00E305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индикаторы достижения целей Программы развития</w:t>
            </w:r>
          </w:p>
        </w:tc>
        <w:tc>
          <w:tcPr>
            <w:tcW w:w="3691" w:type="pct"/>
          </w:tcPr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  <w:r w:rsidRPr="00E305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100%</w:t>
            </w:r>
            <w:r w:rsidRPr="00E3057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305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удовлетворенность всех родителей и учащихся качеством образовательных услуг, предоставляемых школой.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-Достижение всеми учащимися образовательных результатов, необходимых для успешной социализации, в соответствии с федеральными образовательными стандартами.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-100% педагогов, реализующих информационные технологии. 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-100% охват школьников, включенных в систему дополнительного образования в школе.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-100% охват учащихся, вовлеченных в проектную, творческую и научно-исследовательскую деятельность.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-Рост числа учащихся, вовлеченных в работу детских общественных объединений до 100%.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-Рост числа учителей с высшей квалификационной категорией до 50%.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-100% доступность качественных услуг психологической помощи всем обучающимся, испытывающим потребность в данных услугах.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-Повышение индекса здоровья до 85%.</w:t>
            </w:r>
          </w:p>
        </w:tc>
      </w:tr>
      <w:tr w:rsidR="00E30571" w:rsidRPr="00E30571" w:rsidTr="00D73114">
        <w:tc>
          <w:tcPr>
            <w:tcW w:w="1309" w:type="pct"/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3691" w:type="pct"/>
          </w:tcPr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E30571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В системе управления: 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-обновленная система управления ОК, разработанная с учетом современного законодательства и тенденций развития управленческой науки; 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нормативно-правовая и научно-методическая база ОК, соответствующая требованиям ФЗ-273, ФГОС и современным направлениям развития психолого-педагогической науки и практики; 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мониторинг как неотъемлемая часть в системе управления развитием школы; 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E30571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В обновлении инфраструктуры: 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инфраструктура и организация образовательного процесса школы максимально соответствует требованиям ФЗ-273, СанПиНов и другим нормативно-правовым актам, регламентирующим организацию образовательного процесса; </w:t>
            </w:r>
          </w:p>
          <w:p w:rsidR="00E30571" w:rsidRPr="00E30571" w:rsidRDefault="00E30571" w:rsidP="00E30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- 100% оснащенность учебных кабинетов в соответствии с требованиями ФГОС общего образования; 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100 % учебных кабинетов, имеющих доступ к локальной сети школы и к Интернет-ресурсам; 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3057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В совершенствовании профессионального мастерства педагогического коллектива: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- 100 % педагогов и руководителей школы пройдет профессиональную переподготовку по современному содержанию образования и инновационным технологиям;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от 27% до 50% повысится количество педагогов с высшей категорией; 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 не менее 50 % педагогов будет работать по инновационным образовательным технологиям;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 не менее 50 % педагогов будут иметь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E3057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В организации образовательного процесса: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- Процент качества увеличится с 43% до 50%;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-Доля учащихся, поступивших в учебные заведения высшего образования по результатам единого государственного экзамена увеличится от 47% (от числа выпускников 2017 года) до 60%;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- 100 % учащихся начальной, основной и старшей школы, включенные в исследовательскую и проектную деятельность;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-Увеличение числа победителей и призеров Всероссийской олимпиады школьников муниципального уровня и регионального уровня;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Calibri" w:eastAsia="Calibri" w:hAnsi="Calibri" w:cs="Times New Roman"/>
              </w:rPr>
              <w:t>-</w:t>
            </w: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индекса здоровья от 67% до 85%</w:t>
            </w:r>
          </w:p>
        </w:tc>
      </w:tr>
      <w:tr w:rsidR="00E30571" w:rsidRPr="00E30571" w:rsidTr="00D73114">
        <w:tc>
          <w:tcPr>
            <w:tcW w:w="1309" w:type="pct"/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Контроль реализации Программы</w:t>
            </w:r>
          </w:p>
        </w:tc>
        <w:tc>
          <w:tcPr>
            <w:tcW w:w="3691" w:type="pct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1. Обсуждение, утверждение промежуточных результатов, принятие решений по корректировке направлений работы.</w:t>
            </w:r>
          </w:p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2. Отчет самообследования ежегодно размещается на сайте ОУ.</w:t>
            </w:r>
          </w:p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3. Промежуточные итоги обсуждаются каждую четверть на заседаниях педагогического совета</w:t>
            </w:r>
          </w:p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4. Информация о ходе выполнения Программы развития ОУ представляется ежегодно на заседаниях Управляющего совета.</w:t>
            </w:r>
          </w:p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5.Ежегодный публичный отчет о работе школы перед всеми участниками образовательных отношений. </w:t>
            </w:r>
          </w:p>
        </w:tc>
      </w:tr>
      <w:tr w:rsidR="00E30571" w:rsidRPr="00E30571" w:rsidTr="00D73114">
        <w:tc>
          <w:tcPr>
            <w:tcW w:w="1309" w:type="pct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3691" w:type="pct"/>
          </w:tcPr>
          <w:p w:rsidR="00E30571" w:rsidRPr="00E30571" w:rsidRDefault="00E30571" w:rsidP="00E30571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Информационная справка о школе</w:t>
            </w:r>
          </w:p>
          <w:p w:rsidR="00E30571" w:rsidRPr="00E30571" w:rsidRDefault="00E30571" w:rsidP="00E30571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Концепция развития школы</w:t>
            </w:r>
          </w:p>
          <w:p w:rsidR="00E30571" w:rsidRPr="00E30571" w:rsidRDefault="00E30571" w:rsidP="00E30571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План реализации Программы</w:t>
            </w:r>
          </w:p>
          <w:p w:rsidR="00E30571" w:rsidRPr="00E30571" w:rsidRDefault="00E30571" w:rsidP="00E30571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результаты</w:t>
            </w:r>
          </w:p>
        </w:tc>
      </w:tr>
      <w:tr w:rsidR="00E30571" w:rsidRPr="00E30571" w:rsidTr="00D73114">
        <w:tc>
          <w:tcPr>
            <w:tcW w:w="1309" w:type="pct"/>
            <w:vAlign w:val="center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Финансовое обеспечение Программы</w:t>
            </w:r>
          </w:p>
        </w:tc>
        <w:tc>
          <w:tcPr>
            <w:tcW w:w="3691" w:type="pct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Общий объем финансирования в рамках муниципального задания.</w:t>
            </w:r>
          </w:p>
        </w:tc>
      </w:tr>
    </w:tbl>
    <w:p w:rsidR="00E30571" w:rsidRPr="00E30571" w:rsidRDefault="00E30571" w:rsidP="00E305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0571" w:rsidRPr="00E30571" w:rsidRDefault="00E30571" w:rsidP="007C16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ИНФОРМАЦИОННАЯ СПРАВ</w:t>
      </w:r>
      <w:r w:rsidR="007C16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 ОБ ОБРАЗОВАТЕЛЬНОМ КОМПЛЕКСЕ</w:t>
      </w:r>
    </w:p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Общие сведения об образовательных учреждениях, входящих в образовательный комплекс.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Муниципальное автономное общеобразовательное учреждение «Беркутская СОШ» является юридическим лицом, действует на основании Устава, утвержденного приказом Управления образования МКУ Ялуторовского района «Отдел образования», свидетельство о государственной аккредитации (свидетельство о государственной аккредитации № 02085 от 13.04.2012г. серия ОП № 022117). Юридический адрес: 627032 Российская Федерация, Тюменская область, Ялуторовский район, с.Беркут ул.Первомайская 29. Учредителем школы является МКУ Ялуторовского района «Отдел образования». Образовательный комплекс Муниципальное автономное общеобразовательное учреждение «Беркутская средняя общеобразовательная школа» образована в результате реорганизации в феврале 2016 года путем слияния в МАОУ «Беркутская СОШ» муниципальных автономных общеобразовательных учреждений: Зиновская СОШ, Южная СОШ, Яровская СОШ им.Р.И.Алимбаева. </w:t>
      </w:r>
    </w:p>
    <w:p w:rsidR="00E30571" w:rsidRPr="00E30571" w:rsidRDefault="00E30571" w:rsidP="00E305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571">
        <w:rPr>
          <w:rFonts w:ascii="Times New Roman" w:eastAsia="Calibri" w:hAnsi="Times New Roman" w:cs="Times New Roman"/>
          <w:sz w:val="24"/>
          <w:szCs w:val="24"/>
        </w:rPr>
        <w:t xml:space="preserve">       Для успешного выполнения намеченных целей и задач необходим сплоченный и квалифицированный педагогический коллектив. Такой коллектив на протяжении многих лет </w:t>
      </w:r>
      <w:r w:rsidRPr="00E30571">
        <w:rPr>
          <w:rFonts w:ascii="Times New Roman" w:eastAsia="Calibri" w:hAnsi="Times New Roman" w:cs="Times New Roman"/>
          <w:sz w:val="24"/>
          <w:szCs w:val="24"/>
        </w:rPr>
        <w:lastRenderedPageBreak/>
        <w:t>работает в образовательной организации. Сегодня в образовательной организации работает 53 педагога.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Основную часть педагогического коллектива составляли опытные учителя и воспитате</w:t>
      </w:r>
      <w:r w:rsidR="006200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с большим стажем работы. Из 54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32 человека имеют первую категорию, 19 педагогов высшую квалификационную категорию, 8 педагогов соответствие и 4 человека без категории.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100% педагогических работников прошли курсовую подготовку за последние три года.</w:t>
      </w:r>
    </w:p>
    <w:p w:rsidR="00E30571" w:rsidRPr="00E30571" w:rsidRDefault="00E30571" w:rsidP="00E30571">
      <w:pPr>
        <w:spacing w:after="0" w:line="100" w:lineRule="atLeast"/>
        <w:jc w:val="center"/>
        <w:outlineLvl w:val="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30571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Педагогические кадры по ка</w:t>
      </w:r>
      <w:r w:rsidR="0062005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тегориям в 2019-2020</w:t>
      </w:r>
      <w:r w:rsidRPr="00E30571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учебном году</w:t>
      </w:r>
      <w:r w:rsidRPr="00E30571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</w:p>
    <w:p w:rsidR="00E30571" w:rsidRDefault="00E30571" w:rsidP="00E30571">
      <w:pPr>
        <w:spacing w:after="0" w:line="240" w:lineRule="auto"/>
        <w:ind w:left="540" w:right="120"/>
        <w:rPr>
          <w:rFonts w:ascii="Times New Roman" w:eastAsia="Times New Roman" w:hAnsi="Times New Roman" w:cs="Times New Roman"/>
          <w:sz w:val="24"/>
          <w:szCs w:val="24"/>
        </w:rPr>
      </w:pPr>
    </w:p>
    <w:p w:rsidR="0062005C" w:rsidRPr="00E30571" w:rsidRDefault="0062005C" w:rsidP="00E30571">
      <w:pPr>
        <w:spacing w:after="0" w:line="240" w:lineRule="auto"/>
        <w:ind w:left="540"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931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00"/>
        <w:gridCol w:w="1025"/>
        <w:gridCol w:w="1494"/>
        <w:gridCol w:w="1118"/>
        <w:gridCol w:w="1492"/>
        <w:gridCol w:w="1588"/>
        <w:gridCol w:w="1660"/>
      </w:tblGrid>
      <w:tr w:rsidR="00E30571" w:rsidRPr="00E30571" w:rsidTr="00D73114">
        <w:tc>
          <w:tcPr>
            <w:tcW w:w="716" w:type="pct"/>
            <w:vMerge w:val="restart"/>
          </w:tcPr>
          <w:p w:rsidR="00E30571" w:rsidRPr="00E30571" w:rsidRDefault="00E30571" w:rsidP="00E30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Всего педагогических</w:t>
            </w:r>
          </w:p>
          <w:p w:rsidR="00E30571" w:rsidRPr="00E30571" w:rsidRDefault="00E30571" w:rsidP="00E30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1288" w:type="pct"/>
            <w:gridSpan w:val="2"/>
          </w:tcPr>
          <w:p w:rsidR="00E30571" w:rsidRPr="00E30571" w:rsidRDefault="00E30571" w:rsidP="00E30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996" w:type="pct"/>
            <w:gridSpan w:val="4"/>
          </w:tcPr>
          <w:p w:rsidR="00E30571" w:rsidRPr="00E30571" w:rsidRDefault="00E30571" w:rsidP="00E30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аттестации</w:t>
            </w:r>
          </w:p>
        </w:tc>
      </w:tr>
      <w:tr w:rsidR="00E30571" w:rsidRPr="00E30571" w:rsidTr="00D73114">
        <w:tc>
          <w:tcPr>
            <w:tcW w:w="716" w:type="pct"/>
            <w:vMerge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764" w:type="pct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Средне- спец.</w:t>
            </w:r>
          </w:p>
        </w:tc>
        <w:tc>
          <w:tcPr>
            <w:tcW w:w="572" w:type="pct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763" w:type="pct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812" w:type="pct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849" w:type="pct"/>
          </w:tcPr>
          <w:p w:rsidR="00E30571" w:rsidRPr="00E30571" w:rsidRDefault="00E30571" w:rsidP="00E305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Без категории</w:t>
            </w:r>
          </w:p>
        </w:tc>
      </w:tr>
      <w:tr w:rsidR="00E30571" w:rsidRPr="00E30571" w:rsidTr="00D73114">
        <w:tc>
          <w:tcPr>
            <w:tcW w:w="716" w:type="pct"/>
          </w:tcPr>
          <w:p w:rsidR="00E30571" w:rsidRPr="00E30571" w:rsidRDefault="0062005C" w:rsidP="00E30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524" w:type="pct"/>
          </w:tcPr>
          <w:p w:rsidR="00E30571" w:rsidRPr="00E30571" w:rsidRDefault="0062005C" w:rsidP="00E30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764" w:type="pct"/>
          </w:tcPr>
          <w:p w:rsidR="00E30571" w:rsidRPr="00E30571" w:rsidRDefault="0062005C" w:rsidP="00E30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72" w:type="pct"/>
          </w:tcPr>
          <w:p w:rsidR="00E30571" w:rsidRPr="00E30571" w:rsidRDefault="0062005C" w:rsidP="00E30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63" w:type="pct"/>
          </w:tcPr>
          <w:p w:rsidR="00E30571" w:rsidRPr="00E30571" w:rsidRDefault="0062005C" w:rsidP="00E30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12" w:type="pct"/>
          </w:tcPr>
          <w:p w:rsidR="00E30571" w:rsidRPr="00E30571" w:rsidRDefault="0062005C" w:rsidP="00E30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49" w:type="pct"/>
          </w:tcPr>
          <w:p w:rsidR="00E30571" w:rsidRPr="00E30571" w:rsidRDefault="0062005C" w:rsidP="00E305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E30571" w:rsidRPr="00E30571" w:rsidRDefault="00E30571" w:rsidP="00E3057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уровню квалификации: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Высшая</w:t>
      </w:r>
      <w:r w:rsidR="00620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квалификационная категория - 23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62005C">
        <w:rPr>
          <w:rFonts w:ascii="Times New Roman" w:eastAsia="Times New Roman" w:hAnsi="Times New Roman" w:cs="Times New Roman"/>
          <w:sz w:val="24"/>
          <w:szCs w:val="24"/>
          <w:lang w:eastAsia="ru-RU"/>
        </w:rPr>
        <w:t>а (44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</w:p>
    <w:p w:rsid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Первая</w:t>
      </w:r>
      <w:r w:rsidR="00620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квалификационная категория – 23 человек (44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</w:p>
    <w:p w:rsidR="0062005C" w:rsidRPr="00E30571" w:rsidRDefault="0062005C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</w:t>
      </w:r>
      <w:r w:rsidR="00612E83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занимаемой должности – 4 человека (6%)</w:t>
      </w:r>
    </w:p>
    <w:p w:rsidR="00E30571" w:rsidRPr="00E30571" w:rsidRDefault="0062005C" w:rsidP="00E3057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Без категории - 2 (4</w:t>
      </w:r>
      <w:r w:rsidR="00E30571" w:rsidRPr="00E30571">
        <w:rPr>
          <w:rFonts w:ascii="Times New Roman" w:eastAsia="Calibri" w:hAnsi="Times New Roman" w:cs="Times New Roman"/>
          <w:sz w:val="24"/>
          <w:szCs w:val="24"/>
        </w:rPr>
        <w:t>%)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уровню образования:</w:t>
      </w:r>
    </w:p>
    <w:p w:rsidR="00E30571" w:rsidRPr="00E30571" w:rsidRDefault="00612E83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- 35 педагогов (67</w:t>
      </w:r>
      <w:r w:rsidR="00E30571"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%) имеют высшее образование,</w:t>
      </w:r>
    </w:p>
    <w:p w:rsidR="00E30571" w:rsidRPr="00E30571" w:rsidRDefault="00612E83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- 167педагога (33</w:t>
      </w:r>
      <w:r w:rsidR="00E30571"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среднее специальное педагогическое.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Имеют высшее и среднее специальное педагогическое образование 100 % педагогов.</w:t>
      </w:r>
    </w:p>
    <w:p w:rsidR="00E30571" w:rsidRPr="00E30571" w:rsidRDefault="00E30571" w:rsidP="00E3057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057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стажу педагогической деятельности:</w:t>
      </w:r>
    </w:p>
    <w:p w:rsidR="00E30571" w:rsidRPr="00E30571" w:rsidRDefault="00612E83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 до 5лет - 5 человек (10</w:t>
      </w:r>
      <w:r w:rsidR="00E30571"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6-до 10 лет – 4 человека (8 %)</w:t>
      </w:r>
    </w:p>
    <w:p w:rsidR="00E30571" w:rsidRPr="00E30571" w:rsidRDefault="00612E83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11 до 20 лет –13 человек (25</w:t>
      </w:r>
      <w:r w:rsidR="00E30571"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</w:p>
    <w:p w:rsidR="00E30571" w:rsidRPr="00E30571" w:rsidRDefault="00612E83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21 и более лет – 30 человек (5</w:t>
      </w:r>
      <w:r w:rsidR="00E30571"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7%)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 школа осуществляет на основании лицензии на право ведения образовательной деятельности (Серия 61 № 001685, регистрационный номер 2624 от 12.07.20</w:t>
      </w:r>
      <w:r w:rsidR="00612E83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выдана Региональной службой по надзору и контролю в сфере образования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Тюменской области, действительна – бессрочно). В соответствии с лицензией на право ведения образовательной деятельности школа реализует программы дошкольного общего образования, начального общего образования, основного общего образования и среднего общего образования. 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школ расположено в Ялуторовском районе. По социальному составу, культурному уровню и образовательным потребностям население его очень разнообразно. Относительная удалённость от производственных, научных, культурных, политических центров города создаёт своеобразный микросоциум и делает   актуальным не только обучающие, но и воспитывающие действия педагогического коллектива.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Школой осуществляется в соответствии со следующими нормативными документами: 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ФЗ от 21 декабря </w:t>
      </w:r>
      <w:smartTag w:uri="urn:schemas-microsoft-com:office:smarttags" w:element="metricconverter">
        <w:smartTagPr>
          <w:attr w:name="ProductID" w:val="2012 г"/>
        </w:smartTagPr>
        <w:r w:rsidRPr="00E3057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2012 г</w:t>
        </w:r>
      </w:smartTag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. N 273 «Об образовании в Российской Федерации»;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министерства образования и науки РФ от 17.12.2010г. № 1897 «Об утверждении федерального государственного стандарта основного общего образования (зарегистрирован Минюстом 01.02.2011 г. № 19644);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министерства образования и науки РФ от 28.12.2010 № 2106 «Об утверждении федеральных требований к ОУ в части охраны здоровья обучающихся, воспитанников»;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министерства образования и науки РФ от 04.10.2010 № 986 «Об утверждении федеральных требований к ОУ в части минимальной оснащенности учебного процесса и оборудования учебных помещений»;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письмо Министерства образования и науки РФ от 24.11.2011г. № МД-1552/03 «Об оснащении образовательных учреждений учебным и учебно-лабораторным оборудованием»;</w:t>
      </w:r>
    </w:p>
    <w:p w:rsidR="00E30571" w:rsidRPr="00E30571" w:rsidRDefault="00E30571" w:rsidP="00E3057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@Arial Unicode MS" w:hAnsi="Times New Roman" w:cs="Times New Roman"/>
          <w:sz w:val="24"/>
          <w:szCs w:val="24"/>
          <w:lang w:val="x-none" w:eastAsia="ru-RU"/>
        </w:rPr>
        <w:t>- «Санитарно-эпидемиологические требования к условиям и организации обучения в ОУ» 2.4.4.2821-10 (утв. Постановлением Главного государственного санитарного врача РФ от 29.11.2010  №189)</w:t>
      </w:r>
      <w:r w:rsidRPr="00E30571">
        <w:rPr>
          <w:rFonts w:ascii="Times New Roman" w:eastAsia="@Arial Unicode MS" w:hAnsi="Times New Roman" w:cs="Times New Roman"/>
          <w:sz w:val="24"/>
          <w:szCs w:val="24"/>
          <w:lang w:eastAsia="ru-RU"/>
        </w:rPr>
        <w:t>;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Устав МАОУ «Беркутская СОШ».</w:t>
      </w:r>
    </w:p>
    <w:p w:rsidR="00E30571" w:rsidRPr="00327438" w:rsidRDefault="00E30571" w:rsidP="003274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Органами управления Школы являются: общее собрание работников учреждения, Педагогический совет, Методический совет, Управляющий совет Школы, Общешкольный родительский комитет.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координации действий педагогического состава школы и планирования методической работы в школе действуют методические объединения. 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Ученическое самоуправление осуществляется на классных уровнях и Совета старшеклассников. Порядок создания, состав и полномочия органов самоуправления, а также порядок их деятельности определяются Уставом школы. Единоличным исполнительным органом Школы является директор.</w:t>
      </w:r>
    </w:p>
    <w:p w:rsidR="00E30571" w:rsidRPr="00E30571" w:rsidRDefault="00E30571" w:rsidP="00E30571">
      <w:pPr>
        <w:keepNext/>
        <w:tabs>
          <w:tab w:val="left" w:pos="0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bookmarkStart w:id="3" w:name="_Toc451165154"/>
      <w:r w:rsidRPr="00E30571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1.2. Особенности образовательного процесса</w:t>
      </w:r>
      <w:bookmarkEnd w:id="3"/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057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ведется по следующим образовательным программам:</w:t>
      </w:r>
    </w:p>
    <w:tbl>
      <w:tblPr>
        <w:tblW w:w="4783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559"/>
        <w:gridCol w:w="2447"/>
        <w:gridCol w:w="2582"/>
        <w:gridCol w:w="3890"/>
      </w:tblGrid>
      <w:tr w:rsidR="00E30571" w:rsidRPr="00E30571" w:rsidTr="00D73114">
        <w:trPr>
          <w:cantSplit/>
          <w:jc w:val="center"/>
        </w:trPr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</w:t>
            </w:r>
          </w:p>
        </w:tc>
        <w:tc>
          <w:tcPr>
            <w:tcW w:w="1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Уровень,</w:t>
            </w:r>
          </w:p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направленность</w:t>
            </w:r>
          </w:p>
        </w:tc>
        <w:tc>
          <w:tcPr>
            <w:tcW w:w="20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/ классы</w:t>
            </w:r>
          </w:p>
        </w:tc>
      </w:tr>
      <w:tr w:rsidR="00E30571" w:rsidRPr="00E30571" w:rsidTr="00D73114">
        <w:trPr>
          <w:cantSplit/>
          <w:jc w:val="center"/>
        </w:trPr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571" w:rsidRPr="00E30571" w:rsidRDefault="00E30571" w:rsidP="00E305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1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571" w:rsidRPr="00E30571" w:rsidRDefault="00E30571" w:rsidP="00E3057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(основная)</w:t>
            </w:r>
          </w:p>
        </w:tc>
        <w:tc>
          <w:tcPr>
            <w:tcW w:w="20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года/</w:t>
            </w:r>
          </w:p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</w:tr>
      <w:tr w:rsidR="00E30571" w:rsidRPr="00E30571" w:rsidTr="00D73114">
        <w:trPr>
          <w:cantSplit/>
          <w:jc w:val="center"/>
        </w:trPr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571" w:rsidRPr="00E30571" w:rsidRDefault="00E30571" w:rsidP="00E305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1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(основная)</w:t>
            </w:r>
          </w:p>
        </w:tc>
        <w:tc>
          <w:tcPr>
            <w:tcW w:w="20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лет/</w:t>
            </w:r>
          </w:p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</w:tr>
      <w:tr w:rsidR="00E30571" w:rsidRPr="00E30571" w:rsidTr="00D73114">
        <w:trPr>
          <w:cantSplit/>
          <w:jc w:val="center"/>
        </w:trPr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571" w:rsidRPr="00E30571" w:rsidRDefault="00E30571" w:rsidP="00E305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1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(основная)</w:t>
            </w:r>
          </w:p>
        </w:tc>
        <w:tc>
          <w:tcPr>
            <w:tcW w:w="20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года/</w:t>
            </w:r>
          </w:p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</w:tr>
      <w:tr w:rsidR="00E30571" w:rsidRPr="00E30571" w:rsidTr="00D73114">
        <w:trPr>
          <w:cantSplit/>
          <w:jc w:val="center"/>
        </w:trPr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571" w:rsidRPr="00E30571" w:rsidRDefault="00E30571" w:rsidP="00E305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Дополнительное образование детей</w:t>
            </w:r>
          </w:p>
        </w:tc>
        <w:tc>
          <w:tcPr>
            <w:tcW w:w="1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0571" w:rsidRPr="00E30571" w:rsidRDefault="00E30571" w:rsidP="00E3057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(дополнительный по направлениям)</w:t>
            </w:r>
          </w:p>
        </w:tc>
        <w:tc>
          <w:tcPr>
            <w:tcW w:w="20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года (для начального общего образования</w:t>
            </w:r>
          </w:p>
          <w:p w:rsidR="00E30571" w:rsidRPr="00E30571" w:rsidRDefault="00E30571" w:rsidP="00E305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 (для основного общего образования)</w:t>
            </w:r>
          </w:p>
        </w:tc>
      </w:tr>
    </w:tbl>
    <w:p w:rsidR="00E30571" w:rsidRPr="00E30571" w:rsidRDefault="00E30571" w:rsidP="00E30571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E30571" w:rsidRPr="00E30571" w:rsidRDefault="00E30571" w:rsidP="00E30571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Начальная школа реализует образовательную программу школы в рамках учебно-методических комплектов «Школа России» и «Школа 21 века». В общеобразовательных классах для детей с ОВЗ обучение ведется по адаптированным коррекционным программам.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Разнообразие образовательных технологий и методов, используемых в учебно-воспитательном процессе - веление времени. Педагоги школы осваивают эффективные современные методы и технологии. Приоритетными являются здоровьесберегающие технологии, информационно-коммуникационные, технологии обучения в сотрудничестве, смешанное обучение, интегрированное обучение. 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направления воспитательной деятельности: гражданско–патриотическое, нравственное, познавательное, спортивное, досуговое, работа в социуме, обучение через КТД. 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Внеурочная, внеклассная деятельность осуществляется в виде индивидуальных и групповых занятий, занятий в форме факультативов, элективных учебных предметов, кружков, секций, клубов, классных часов, классных и общешкольных мероприятий.</w:t>
      </w:r>
    </w:p>
    <w:p w:rsidR="00E30571" w:rsidRPr="00E30571" w:rsidRDefault="00E30571" w:rsidP="00E30571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ведется </w:t>
      </w:r>
      <w:r w:rsidRPr="00E305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коррекционно-развивающая работа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нескольких направлениях: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Адаптация обучающихся 1, 5, 10 классов;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2) Индивидуальная коррекционно-развивающая работа со слабоуспевающими, часто болеющими учащимися.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МАОУ «Беркутская СОШ» сформирована внутришкольная система оценки качества образования. Ее цель</w:t>
      </w:r>
      <w:r w:rsidRPr="00E305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достижение соответствия функционирования и развития педагогического процесса в школе требованиям государственного стандарта образования с выходом на причинно-следственные связи, позволяющие формулировать выводы и рекомендации по дальнейшему развитию школы.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С 2010 года обучение в начальной школе ведется по федеральным государственным образовательным стандартам. С 2014 года началось поэтапное введение ФГОС основного общего образования.  На протяжении ряда лет коллектив школы показывает стабильные результаты учебной работы. Успешно проходит государственная итоговая аттестация в 9-х и 11-х классах. Ученики показывают глубокие, прочные знания.  </w:t>
      </w:r>
    </w:p>
    <w:p w:rsidR="00E30571" w:rsidRPr="00E30571" w:rsidRDefault="00E30571" w:rsidP="00E30571">
      <w:pPr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Ежегодно на базе школ работает детский лагерь с дневным пребыванием детей.  </w:t>
      </w:r>
    </w:p>
    <w:p w:rsidR="00E30571" w:rsidRPr="00E30571" w:rsidRDefault="00E30571" w:rsidP="00E30571">
      <w:pPr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Материально-техническая база учреждения укомплектована, пополняется новым оборудованием. В школах имеются компьютерный кабинет. В учебных зданиях работают столовые, которые обеспечивают горячим питанием детей на 100%. </w:t>
      </w:r>
    </w:p>
    <w:p w:rsidR="00E30571" w:rsidRPr="00E30571" w:rsidRDefault="00E30571" w:rsidP="00327438">
      <w:pPr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Образовательное учреждение обеспечивает открытость и доступность информации о школе, информирование общественности, родителей не только через информационные стенды, но и через сайт школы. </w:t>
      </w:r>
    </w:p>
    <w:p w:rsidR="00E30571" w:rsidRPr="00E30571" w:rsidRDefault="00E30571" w:rsidP="00327438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Учебный год начинается 1 сентября. Продолжительность учебного года для обучающихся 2-11-х классов– 34 недели, для обучающихся 1 классов – 33 недели. </w:t>
      </w:r>
    </w:p>
    <w:p w:rsidR="00E30571" w:rsidRPr="00E30571" w:rsidRDefault="00E30571" w:rsidP="00327438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каникул: в течение учебного года – не менее 30 календарных дней; летом – не менее 8 недель.</w:t>
      </w:r>
    </w:p>
    <w:p w:rsidR="00E30571" w:rsidRPr="00E30571" w:rsidRDefault="00E30571" w:rsidP="00327438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годовой календарный график работы состоит:</w:t>
      </w:r>
    </w:p>
    <w:p w:rsidR="00E30571" w:rsidRPr="00E30571" w:rsidRDefault="00E30571" w:rsidP="00327438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1-9 классов    – из 4-х учебных четвертей;</w:t>
      </w:r>
    </w:p>
    <w:p w:rsidR="00E30571" w:rsidRPr="00E30571" w:rsidRDefault="00E30571" w:rsidP="00327438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10-11 классов – из 2-х полугодий.</w:t>
      </w:r>
    </w:p>
    <w:p w:rsidR="00E30571" w:rsidRPr="00E30571" w:rsidRDefault="00E30571" w:rsidP="00327438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Предусмотрена пятидневная учебная неделя для обучающихся 1-8, 10-11-х классов.</w:t>
      </w:r>
    </w:p>
    <w:p w:rsidR="00E30571" w:rsidRPr="00E30571" w:rsidRDefault="00E30571" w:rsidP="00327438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занятия проводятся в одну смену. Продолжительность урока – 40 минут</w:t>
      </w:r>
      <w:r w:rsidRPr="00E305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30571" w:rsidRPr="00E30571" w:rsidRDefault="00E30571" w:rsidP="00327438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30571" w:rsidRPr="00E30571" w:rsidRDefault="00E30571" w:rsidP="00327438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Характеристика проблем, на решение которых направлена Программа развития   </w:t>
      </w:r>
    </w:p>
    <w:p w:rsidR="00E30571" w:rsidRPr="00E30571" w:rsidRDefault="00E30571" w:rsidP="00327438">
      <w:pPr>
        <w:spacing w:after="0" w:line="240" w:lineRule="auto"/>
        <w:ind w:hanging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Состояние образовательной среды Школы   в значительной мере может и должно повлиять на его    развитие. Был проведен SWOT-анализ и получен список наиболее сильных и слабых сторон, возможностей и угроз внутренних факторов развития образовательного комплекса. </w:t>
      </w:r>
    </w:p>
    <w:tbl>
      <w:tblPr>
        <w:tblStyle w:val="TableGrid"/>
        <w:tblW w:w="10950" w:type="dxa"/>
        <w:tblInd w:w="-714" w:type="dxa"/>
        <w:tblCellMar>
          <w:top w:w="50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5812"/>
        <w:gridCol w:w="5138"/>
      </w:tblGrid>
      <w:tr w:rsidR="00E30571" w:rsidRPr="00E30571" w:rsidTr="00D73114">
        <w:trPr>
          <w:trHeight w:val="26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Сильные стороны </w:t>
            </w:r>
          </w:p>
        </w:tc>
        <w:tc>
          <w:tcPr>
            <w:tcW w:w="5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Слабые стороны </w:t>
            </w:r>
          </w:p>
        </w:tc>
      </w:tr>
      <w:tr w:rsidR="00E30571" w:rsidRPr="00E30571" w:rsidTr="00D73114">
        <w:trPr>
          <w:trHeight w:val="1493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Созданы условия для выполнения ФГОС.  </w:t>
            </w:r>
          </w:p>
          <w:p w:rsidR="00E30571" w:rsidRPr="00E30571" w:rsidRDefault="00E30571" w:rsidP="00327438">
            <w:pPr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Профессиональный состав педагогов, способный работать по требованиям ФГОС (наличие курсов).   </w:t>
            </w:r>
          </w:p>
          <w:p w:rsidR="00E30571" w:rsidRPr="00E30571" w:rsidRDefault="00E30571" w:rsidP="00327438">
            <w:pPr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Сетевое взаимодействие.</w:t>
            </w:r>
          </w:p>
          <w:p w:rsidR="00E30571" w:rsidRPr="00E30571" w:rsidRDefault="00E30571" w:rsidP="00327438">
            <w:pPr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районных проектах.  </w:t>
            </w:r>
          </w:p>
          <w:p w:rsidR="00E30571" w:rsidRPr="00E30571" w:rsidRDefault="00E30571" w:rsidP="00327438">
            <w:pPr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всех уровней образования. </w:t>
            </w:r>
          </w:p>
          <w:p w:rsidR="00E30571" w:rsidRPr="00E30571" w:rsidRDefault="00E30571" w:rsidP="00327438">
            <w:pPr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Реализуется адаптированная образовательная программа начального общего и основного общего образования для обучающихся с ограниченными возможностями здоровья и детей-инвалидов. </w:t>
            </w:r>
          </w:p>
          <w:p w:rsidR="00E30571" w:rsidRPr="00E30571" w:rsidRDefault="00E30571" w:rsidP="00327438">
            <w:pPr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Оптимизация штатного расписания. </w:t>
            </w:r>
          </w:p>
          <w:p w:rsidR="00E30571" w:rsidRPr="00E30571" w:rsidRDefault="00E30571" w:rsidP="00327438">
            <w:pPr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Сохранность контингента из д/с. </w:t>
            </w:r>
          </w:p>
        </w:tc>
        <w:tc>
          <w:tcPr>
            <w:tcW w:w="5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Насыщенность урочной и внеурочной деятельности, потенциально возможные перегрузки учащихся в сочетании с несформированным здоровым отдыхом вне школы.  </w:t>
            </w:r>
          </w:p>
          <w:p w:rsidR="00E30571" w:rsidRPr="00E30571" w:rsidRDefault="00E30571" w:rsidP="0032743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Устойчивая репутация и имидж зданий школы (-).   </w:t>
            </w:r>
          </w:p>
          <w:p w:rsidR="00E30571" w:rsidRPr="00E30571" w:rsidRDefault="00E30571" w:rsidP="0032743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обновлении содержания образования нет полноценной поддержки от родительской общественности, частично проявляется сниженная активность и заинтересованность в участии жизни школы, иногда агрессия.   </w:t>
            </w:r>
          </w:p>
          <w:p w:rsidR="00E30571" w:rsidRPr="00E30571" w:rsidRDefault="00E30571" w:rsidP="0032743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педагогов выработана привычка работать по известной привычной модели подачи знаний (зона комфорта).    </w:t>
            </w:r>
          </w:p>
          <w:p w:rsidR="00E30571" w:rsidRPr="00E30571" w:rsidRDefault="00E30571" w:rsidP="0032743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Низкая мотивация у учащихся.   </w:t>
            </w:r>
          </w:p>
          <w:p w:rsidR="00E30571" w:rsidRPr="00E30571" w:rsidRDefault="00E30571" w:rsidP="0032743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Низкая активность учителей в метод работе. Малая доля креативных педагогов. </w:t>
            </w:r>
          </w:p>
          <w:p w:rsidR="00E30571" w:rsidRPr="00E30571" w:rsidRDefault="00E30571" w:rsidP="0032743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 системы работы с мотивированными детьми.  </w:t>
            </w:r>
          </w:p>
          <w:p w:rsidR="00E30571" w:rsidRPr="00E30571" w:rsidRDefault="00E30571" w:rsidP="0032743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Дополнительное образование оторвано от основного  </w:t>
            </w:r>
          </w:p>
          <w:p w:rsidR="00E30571" w:rsidRPr="00E30571" w:rsidRDefault="00E30571" w:rsidP="0032743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Недостаточная современная МТБ.  10.</w:t>
            </w:r>
            <w:r w:rsidRPr="00E30571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0571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ab/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Слабо развит институт классного руководства </w:t>
            </w:r>
          </w:p>
        </w:tc>
      </w:tr>
      <w:tr w:rsidR="00E30571" w:rsidRPr="00E30571" w:rsidTr="00D73114">
        <w:trPr>
          <w:trHeight w:val="26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Возможности </w:t>
            </w:r>
          </w:p>
        </w:tc>
        <w:tc>
          <w:tcPr>
            <w:tcW w:w="5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Угрозы </w:t>
            </w:r>
          </w:p>
        </w:tc>
      </w:tr>
      <w:tr w:rsidR="00E30571" w:rsidRPr="00E30571" w:rsidTr="00D73114">
        <w:trPr>
          <w:trHeight w:val="1219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Привлечение сторонних специалистов для обогащения опыта, активации возможностей, поиска новых идей и ресурсов.   </w:t>
            </w:r>
          </w:p>
          <w:p w:rsidR="00E30571" w:rsidRPr="00E30571" w:rsidRDefault="00E30571" w:rsidP="00327438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выездного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обучения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для обогащения опыта и обновления знаний.   </w:t>
            </w:r>
          </w:p>
          <w:p w:rsidR="00E30571" w:rsidRPr="00E30571" w:rsidRDefault="00E30571" w:rsidP="00327438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Перераспределение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обязанностей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членов коллектива с целью оптимизации нагрузки.   </w:t>
            </w:r>
          </w:p>
          <w:p w:rsidR="00E30571" w:rsidRPr="00E30571" w:rsidRDefault="00E30571" w:rsidP="00327438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кадров, либо устранение или борьба с консерваторскими взглядами отдельных педагогов.   </w:t>
            </w:r>
          </w:p>
          <w:p w:rsidR="00E30571" w:rsidRPr="00E30571" w:rsidRDefault="00E30571" w:rsidP="00327438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Развитие дистанционного обучения, использование интернет-технологий для сокращения затрат и дальнейшего увеличения объемов оказываемых услуг.   </w:t>
            </w:r>
          </w:p>
          <w:p w:rsidR="00E30571" w:rsidRPr="00E30571" w:rsidRDefault="00E30571" w:rsidP="00327438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системной подготовки к олимпиадам.   </w:t>
            </w:r>
          </w:p>
          <w:p w:rsidR="00E30571" w:rsidRPr="00E30571" w:rsidRDefault="00E30571" w:rsidP="00327438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стажировок.  </w:t>
            </w:r>
          </w:p>
          <w:p w:rsidR="00E30571" w:rsidRPr="00E30571" w:rsidRDefault="00E30571" w:rsidP="00327438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Интеграция основного и дополнительного образования.  </w:t>
            </w:r>
          </w:p>
          <w:p w:rsidR="00E30571" w:rsidRPr="00E30571" w:rsidRDefault="00E30571" w:rsidP="00327438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Родительская общественность: партнеры, а не критики.  </w:t>
            </w:r>
          </w:p>
          <w:p w:rsidR="00E30571" w:rsidRPr="00E30571" w:rsidRDefault="00E30571" w:rsidP="00327438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Использование ресурсов города.  </w:t>
            </w:r>
          </w:p>
          <w:p w:rsidR="00E30571" w:rsidRPr="00E30571" w:rsidRDefault="00E30571" w:rsidP="00327438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Увеличение платных дополнительных услуг </w:t>
            </w:r>
          </w:p>
        </w:tc>
        <w:tc>
          <w:tcPr>
            <w:tcW w:w="5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Риск увеличения объема работы, возлагающийся на членов администрации и педагогов.   </w:t>
            </w:r>
          </w:p>
          <w:p w:rsidR="00E30571" w:rsidRPr="00E30571" w:rsidRDefault="00E30571" w:rsidP="00327438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Перегрузка учащихся урочной и внеурочной деятельностью.   </w:t>
            </w:r>
          </w:p>
          <w:p w:rsidR="00E30571" w:rsidRPr="00E30571" w:rsidRDefault="00E30571" w:rsidP="00327438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Кадровое «старение».   </w:t>
            </w:r>
          </w:p>
          <w:p w:rsidR="00E30571" w:rsidRPr="00E30571" w:rsidRDefault="00E30571" w:rsidP="00327438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Неудовлетворенность потребителей услуг (родителей, учащихся) вследствие ошибки в выборе необходимого направления деятельности ОУ.  </w:t>
            </w:r>
          </w:p>
          <w:p w:rsidR="00E30571" w:rsidRPr="00E30571" w:rsidRDefault="00E30571" w:rsidP="00327438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Педагогическое «выгорание».  </w:t>
            </w:r>
          </w:p>
          <w:p w:rsidR="00E30571" w:rsidRPr="00E30571" w:rsidRDefault="00E30571" w:rsidP="00327438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Пассивность «молодых» кадров. </w:t>
            </w:r>
          </w:p>
          <w:p w:rsidR="00E30571" w:rsidRPr="00E30571" w:rsidRDefault="00E30571" w:rsidP="00327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E30571" w:rsidRPr="00E30571" w:rsidRDefault="00E30571" w:rsidP="00327438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Вывод: п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роведенный SWOT-анализ позволяет оценить, что риски не являются определяющими в развитии образовательной системы школы, а внешние возможности и внутренний потенциал учреждения позволят внедрить новые механизмы, обеспечивающие развитие качественного массового образования. Стратегия развития ориентирована на внутренний потенциал развития школы, возможности города, инновационные технологии управления и обучения.  </w:t>
      </w:r>
    </w:p>
    <w:p w:rsidR="00E30571" w:rsidRPr="00E30571" w:rsidRDefault="00E30571" w:rsidP="00E30571">
      <w:pPr>
        <w:spacing w:after="74"/>
        <w:ind w:left="14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E30571" w:rsidRPr="007C166E" w:rsidRDefault="00E30571" w:rsidP="007503BA">
      <w:pPr>
        <w:keepNext/>
        <w:numPr>
          <w:ilvl w:val="0"/>
          <w:numId w:val="12"/>
        </w:num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" w:name="_Toc451165171"/>
      <w:r w:rsidRPr="007C16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КОНЦЕПТУАЛЬНЫЕ ОСНОВАНИЯ ПРОГРАММЫ РАЗВИТИЯ ШКОЛЫ</w:t>
      </w:r>
      <w:bookmarkEnd w:id="4"/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0571" w:rsidRPr="00E30571" w:rsidRDefault="00E30571" w:rsidP="00E30571">
      <w:pPr>
        <w:spacing w:after="13" w:line="268" w:lineRule="auto"/>
        <w:ind w:left="14" w:right="125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Социально-педагогическая миссия МАОУ «Беркутской СОШ»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состоит в создании образовательной среды, способной удовлетворить потребность субъектов образовательного процесса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процесса.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E30571" w:rsidRPr="00E30571" w:rsidRDefault="00E30571" w:rsidP="00E305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заданной миссией </w:t>
      </w:r>
      <w:r w:rsidRPr="00E3057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деятельности общеобразовательной организации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</w:t>
      </w:r>
      <w:r w:rsidRPr="00E30571">
        <w:rPr>
          <w:rFonts w:ascii="Times New Roman" w:eastAsia="Calibri" w:hAnsi="Times New Roman" w:cs="Times New Roman"/>
          <w:sz w:val="24"/>
          <w:szCs w:val="24"/>
        </w:rPr>
        <w:t xml:space="preserve"> в достижение нового качества внешней и внутренней среды развития через оценку потенциала образовательного комплекса и выявление оптимальных возможностей изменения. </w:t>
      </w:r>
    </w:p>
    <w:p w:rsidR="00E30571" w:rsidRPr="00E30571" w:rsidRDefault="00E30571" w:rsidP="00E30571">
      <w:pPr>
        <w:spacing w:after="5" w:line="271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sz w:val="24"/>
          <w:lang w:eastAsia="ru-RU"/>
        </w:rPr>
        <w:t>Указанная цель будет достигнута в процессе решения следующих задач:</w:t>
      </w:r>
      <w:r w:rsidRPr="00E30571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:rsidR="00E30571" w:rsidRPr="00E30571" w:rsidRDefault="00E30571" w:rsidP="00E30571">
      <w:pPr>
        <w:spacing w:after="5" w:line="271" w:lineRule="auto"/>
        <w:rPr>
          <w:rFonts w:ascii="Times New Roman" w:eastAsia="Times New Roman" w:hAnsi="Times New Roman" w:cs="Times New Roman"/>
          <w:i/>
          <w:color w:val="C00000"/>
          <w:sz w:val="24"/>
          <w:u w:val="single"/>
          <w:lang w:eastAsia="ru-RU"/>
        </w:rPr>
      </w:pPr>
      <w:r w:rsidRPr="00E30571">
        <w:rPr>
          <w:rFonts w:ascii="Times New Roman" w:eastAsia="Times New Roman" w:hAnsi="Times New Roman" w:cs="Times New Roman"/>
          <w:i/>
          <w:sz w:val="24"/>
          <w:u w:val="single"/>
          <w:lang w:eastAsia="ru-RU"/>
        </w:rPr>
        <w:t>Задачи образования:</w:t>
      </w:r>
    </w:p>
    <w:p w:rsidR="00E30571" w:rsidRPr="00E30571" w:rsidRDefault="00E30571" w:rsidP="00E30571">
      <w:pPr>
        <w:spacing w:after="0" w:line="243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1.Проанализировать степень удовлетворенности образовательным процессом всех его участников.</w:t>
      </w:r>
    </w:p>
    <w:p w:rsidR="00E30571" w:rsidRPr="00E30571" w:rsidRDefault="00E30571" w:rsidP="00E30571">
      <w:pPr>
        <w:spacing w:after="0" w:line="243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Дать оценку внешней и внутренней среде развития образовательного комплекса.</w:t>
      </w:r>
    </w:p>
    <w:p w:rsidR="00E30571" w:rsidRPr="00E30571" w:rsidRDefault="00E30571" w:rsidP="00E30571">
      <w:pPr>
        <w:spacing w:after="0" w:line="243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Выделить необходимые для изменения направления развития образовательного комплекса.</w:t>
      </w:r>
    </w:p>
    <w:p w:rsidR="00E30571" w:rsidRPr="00E30571" w:rsidRDefault="00E30571" w:rsidP="00E30571">
      <w:pPr>
        <w:spacing w:after="0" w:line="243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Выработать по каждому направлению «пакет» реальных механизмов изменения в развитии образовательного комплекса.</w:t>
      </w:r>
    </w:p>
    <w:p w:rsidR="00E30571" w:rsidRPr="00E30571" w:rsidRDefault="00E30571" w:rsidP="00E30571">
      <w:pPr>
        <w:spacing w:after="0" w:line="243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5.Вовлечь каждого в реализацию преобразования внешней и внутренней образовательной среды для достижения нового качества</w:t>
      </w:r>
    </w:p>
    <w:p w:rsidR="00E30571" w:rsidRPr="00E30571" w:rsidRDefault="00E30571" w:rsidP="00E30571">
      <w:pPr>
        <w:spacing w:after="0" w:line="243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6.Отладить механизм контроля за изменениями.</w:t>
      </w:r>
    </w:p>
    <w:p w:rsidR="00E30571" w:rsidRPr="00E30571" w:rsidRDefault="00E30571" w:rsidP="00E30571">
      <w:pPr>
        <w:spacing w:after="0" w:line="243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7.Обеспечить информационную открытость развития ОК.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8.Качественно повысить образовательный потенциал ОК.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Задачи кадрового обеспечения</w:t>
      </w:r>
      <w:r w:rsidRPr="00E305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-разработка системы нормативов и регламентов, необходимых для обеспечения реализации основных образовательных программ и достижения планируемых результатов общего образования в свете требований ФГОС;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-укомплектованность кадрами, соответствующими профилю преподаваемой дисциплины и необходимой квалификации, способными к инновационной профессиональной деятельности, обладающими необходимым уровнем методологической культуры и сформированной готовностью к непрерывному образованию;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компетентностей профессиональной, информационной, коммуникативной, общекультурной, социально-трудовой, компетентности в сфере личностного самоопределения;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условий для взаимодействия с учреждениями дополнительного образования, обеспечивающими возможность восполнения недостающих кадровых ресурсов;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-массовое обучение работников по всему комплексу вопросов, связанных с введением ФГОС, постоянное, научное и методическое сопровождение;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-проведение комплексных мониторинговых исследований результатов педагогов, образовательного процесса и эффективности инноваций.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Задачи педагогического обеспечения</w:t>
      </w:r>
      <w:r w:rsidRPr="00E305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-разработка рабочих образовательных программ по различным предметам на основе федеральных программ, новых государственных образовательных стандартов;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внедрение новых технологий, развивающих инновационное, самостоятельное, критическое мышление;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разработка и реализация воспитательной программы по духовно-нравственному воспитанию; 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-реализация программы по сохранению и укреплению духовного и физического здоровья;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программы коррекционной работы;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-разработка локальных актов по вопросам организации и осуществления образовательного процесса, в свете модернизации образования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-реализация проекта «Оценка личных достижений, обучающихся», способствующего формированию личностных результатов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Задачи психологического обеспечения</w:t>
      </w:r>
      <w:r w:rsidRPr="00E305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апробация и внедрение методик, направленных на коррекцию усвоения знаний учащимися;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апробация и внедрение наиболее эффективных психодиагностических комплексов для выявления одаренных детей;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творческих, индивидуальных программ развития одаренного ребенка.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Задачи материально-технического обеспечения</w:t>
      </w:r>
      <w:r w:rsidRPr="00E305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-разработка и реализация планово-финансовой поддержки и материального обеспечения программы развития;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необходимой материально-технической базы, обеспечивающей высокое качество образования (среднего общего) и дополнительного.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Задачи управления</w:t>
      </w:r>
      <w:r w:rsidRPr="00E305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-разработка и реализация концепции эффективного управления всеми образовательными структурами и персоналом, включенным в реализацию Программы развития;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-организация и проведение курсов подготовки и переподготовки, учебных семинаров, научно-практических конференций;</w:t>
      </w:r>
    </w:p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-совершенствование организации ученического самоуправления, активизация участия в городском детском движении.</w:t>
      </w:r>
    </w:p>
    <w:p w:rsidR="00E30571" w:rsidRPr="00E30571" w:rsidRDefault="00E30571" w:rsidP="00E305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Ведущими подходами для дальнейшего развития школы являются:</w:t>
      </w:r>
    </w:p>
    <w:p w:rsidR="00E30571" w:rsidRPr="00E30571" w:rsidRDefault="00E30571" w:rsidP="00E3057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305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E3057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системный подход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 которым школа рассматривается как открытая развивающая и развивающаяся система, гибко реагирующая на изменения внешней по отношению к ней среды;</w:t>
      </w:r>
    </w:p>
    <w:p w:rsidR="00E30571" w:rsidRPr="00E30571" w:rsidRDefault="00E30571" w:rsidP="00E3057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3057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стратегический подход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предписывает осуществление деятельности по управлению школой на основе долгосрочного прогноза развития;</w:t>
      </w:r>
    </w:p>
    <w:p w:rsidR="00E30571" w:rsidRPr="00E30571" w:rsidRDefault="00E30571" w:rsidP="00E3057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3057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информационный подход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заключающийся в том, что управление школой по су своей сути является информационным процессом, состоящим из трех основных этапов: сбора информации о функционировании школы (элемент обратной связи), ее переработки и принятия управленческого решения (передачи командной информации от управляющей подсистемы к управляемой подсистеме);</w:t>
      </w:r>
    </w:p>
    <w:p w:rsidR="00E30571" w:rsidRPr="00E30571" w:rsidRDefault="00E30571" w:rsidP="00E3057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3057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мотивационно-ресурсный 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подход, предписывающий создание тех видов ресурсов, которые необходимы для реализации поставленных целей и задач.</w:t>
      </w:r>
    </w:p>
    <w:p w:rsidR="00E30571" w:rsidRPr="00E30571" w:rsidRDefault="00E30571" w:rsidP="00E3057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осмысление ресурсного подхода позволяет найти пути создания необходимых условий для реализации основных и дополнительных образовательных программ путем организации сетевого взаимодействия образовательных и других учреждений и организаций.</w:t>
      </w:r>
    </w:p>
    <w:p w:rsidR="00E30571" w:rsidRPr="00E30571" w:rsidRDefault="00E30571" w:rsidP="00E30571">
      <w:pPr>
        <w:shd w:val="clear" w:color="auto" w:fill="FFFFFF"/>
        <w:spacing w:after="0" w:line="29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29.12.2012 ФЗ-№273 «Об образовании в Российской федерации» (статья 15 «Сетевая форма реализации образовательных программ») разрешает использование сетевых форм реализации образовательных программ с использованием ресурсов нескольких организаций, осуществляющих образовательную деятельность.</w:t>
      </w:r>
    </w:p>
    <w:p w:rsidR="00E30571" w:rsidRPr="00E30571" w:rsidRDefault="00E30571" w:rsidP="00E30571">
      <w:pPr>
        <w:shd w:val="clear" w:color="auto" w:fill="FFFFFF"/>
        <w:spacing w:after="0" w:line="29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реализации образовательных программ с использованием сетевой формы наряду с организациями, осуществляющими образовательную деятельность, могут участвовать научные организации, медицинские организации, организации культуры, физкультурно-спортивные и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иные организации, обладающие ресурсами, необходимыми для осуществления обучения, проведения учебной и производственной практики и осуществления иных видов учебной деятельности, предусмотренных соответствующей образовательной программой.</w:t>
      </w:r>
    </w:p>
    <w:p w:rsidR="00E30571" w:rsidRPr="00E30571" w:rsidRDefault="00E30571" w:rsidP="00E30571">
      <w:pPr>
        <w:shd w:val="clear" w:color="auto" w:fill="FFFFFF"/>
        <w:spacing w:after="0" w:line="29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dst100258"/>
      <w:bookmarkEnd w:id="5"/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сетевой формы реализации образовательных программ осуществляется на основании договора. </w:t>
      </w:r>
    </w:p>
    <w:p w:rsidR="00E30571" w:rsidRPr="00E30571" w:rsidRDefault="00E30571" w:rsidP="00E30571">
      <w:pPr>
        <w:shd w:val="clear" w:color="auto" w:fill="FFFFFF"/>
        <w:spacing w:after="0" w:line="29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организации реализации образовательных программ с использованием сетевой формы несколькими организациями, осуществляющими образовательную деятельность, такие организации также совместно разрабатывают и утверждают образовательные программы.</w:t>
      </w:r>
    </w:p>
    <w:p w:rsidR="00E30571" w:rsidRPr="00E30571" w:rsidRDefault="00E30571" w:rsidP="00E3057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сетевых ресурсов для развития школы предполагает организацию ее взаимодействия со следующими учреждениями и организациями. </w:t>
      </w:r>
    </w:p>
    <w:p w:rsidR="00E30571" w:rsidRPr="00E30571" w:rsidRDefault="00E30571" w:rsidP="00E3057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30571">
        <w:rPr>
          <w:rFonts w:ascii="Times New Roman" w:eastAsia="Calibri" w:hAnsi="Times New Roman" w:cs="Times New Roman"/>
          <w:b/>
          <w:sz w:val="24"/>
          <w:szCs w:val="24"/>
        </w:rPr>
        <w:t>Организации - сетевые партнеры с которыми подписаны соглашения</w:t>
      </w:r>
    </w:p>
    <w:tbl>
      <w:tblPr>
        <w:tblW w:w="1049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4"/>
        <w:gridCol w:w="1418"/>
        <w:gridCol w:w="1842"/>
        <w:gridCol w:w="1849"/>
        <w:gridCol w:w="1559"/>
        <w:gridCol w:w="1560"/>
        <w:gridCol w:w="1559"/>
      </w:tblGrid>
      <w:tr w:rsidR="00E30571" w:rsidRPr="00E30571" w:rsidTr="00327438">
        <w:trPr>
          <w:trHeight w:val="427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0571" w:rsidRPr="00E30571" w:rsidRDefault="00E30571" w:rsidP="00E3057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E30571" w:rsidRPr="00E30571" w:rsidRDefault="00E30571" w:rsidP="00E3057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0571" w:rsidRPr="00E30571" w:rsidRDefault="00E30571" w:rsidP="00E3057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К-во ОО, реализующих сетевые формы</w:t>
            </w:r>
          </w:p>
        </w:tc>
        <w:tc>
          <w:tcPr>
            <w:tcW w:w="8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0571" w:rsidRPr="00E30571" w:rsidRDefault="00E30571" w:rsidP="00E3057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 них по направлениям реализации программ</w:t>
            </w:r>
          </w:p>
        </w:tc>
      </w:tr>
      <w:tr w:rsidR="00E30571" w:rsidRPr="00E30571" w:rsidTr="00327438">
        <w:trPr>
          <w:trHeight w:val="655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571" w:rsidRPr="00E30571" w:rsidRDefault="00E30571" w:rsidP="00E3057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571" w:rsidRPr="00E30571" w:rsidRDefault="00E30571" w:rsidP="00E3057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0571" w:rsidRPr="00E30571" w:rsidRDefault="00E30571" w:rsidP="00E3057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Общего образования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0571" w:rsidRPr="00E30571" w:rsidRDefault="00E30571" w:rsidP="00E3057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0571" w:rsidRPr="00E30571" w:rsidRDefault="00E30571" w:rsidP="00E3057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Внеурочной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0571" w:rsidRPr="00E30571" w:rsidRDefault="00E30571" w:rsidP="00E3057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Досуговой занятости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0571" w:rsidRPr="00E30571" w:rsidRDefault="00E30571" w:rsidP="00E3057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Иное (указать)</w:t>
            </w:r>
          </w:p>
        </w:tc>
      </w:tr>
      <w:tr w:rsidR="00E30571" w:rsidRPr="00E30571" w:rsidTr="00327438">
        <w:trPr>
          <w:trHeight w:val="3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0571" w:rsidRPr="00E30571" w:rsidRDefault="00E30571" w:rsidP="00E3057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0571" w:rsidRPr="00E30571" w:rsidRDefault="00E30571" w:rsidP="00E3057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Беркутская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E30571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Президентской библиотеки им. Б.Н.Ельцина </w:t>
            </w:r>
            <w:r w:rsidRPr="00E30571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соглашение от 13.02.2017 г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FFFFFF"/>
              </w:rPr>
            </w:pPr>
            <w:r w:rsidRPr="00E30571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-Национальной электронной библиотеки (НЭБ) соглашение от 24.05.</w:t>
            </w:r>
            <w:r w:rsidRPr="00E30571"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FFFFFF"/>
              </w:rPr>
              <w:t>2018 года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</w:pP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-Центр образования цифрового и гуманитарного профилей «Точка роста» соглашение от09.01.2020г.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автономное профессиональное образовательное учреждение Агротехнологический колледж-соглашение от 1.09.2019г.</w:t>
            </w:r>
          </w:p>
          <w:p w:rsidR="00E30571" w:rsidRPr="00E30571" w:rsidRDefault="00E30571" w:rsidP="00E3057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3274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Союз «Агентство развития профессиональных сообществ и рабочих кадров «Молодые профессионалы (Ворлдскиллс Россия)» </w:t>
            </w: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проект «Билет в будущее» соглашение от 23.08.2019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Муниципальное автономное учреждение культуры и дополнительного образования «Киевская детская школа искусств»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-Спортивная школа Ялуторовского района соглашение от 31.12.2019 г</w:t>
            </w:r>
          </w:p>
          <w:p w:rsidR="00E30571" w:rsidRPr="00E30571" w:rsidRDefault="00E30571" w:rsidP="00E3057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Общественная организация «Ветераны пограничники Тюменской области» соглашение от 31.08.2019г.</w:t>
            </w:r>
          </w:p>
          <w:p w:rsidR="00E30571" w:rsidRPr="00E30571" w:rsidRDefault="00E30571" w:rsidP="00E3057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0571" w:rsidRPr="00E30571" w:rsidTr="00327438">
        <w:trPr>
          <w:trHeight w:val="55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0571" w:rsidRPr="00E30571" w:rsidRDefault="00E30571" w:rsidP="00E3057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0571" w:rsidRPr="00E30571" w:rsidRDefault="00E30571" w:rsidP="00E3057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Зиновская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FFFFFF"/>
              </w:rPr>
            </w:pPr>
            <w:r w:rsidRPr="00E30571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-Национальной электронной библиотеки (НЭБ) соглашение от 24.05.</w:t>
            </w:r>
            <w:r w:rsidRPr="00E30571"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FFFFFF"/>
              </w:rPr>
              <w:t>2018 года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-Центр образования цифрового и гуманитарного профилей «Точка роста» соглашение от09.01.2020г.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-Государственное автономное профессиональное образовательное учреждение Агротехнологический колледж-соглашение от 1.09.2019г.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-Союз «Агентство развития профессиональных сообществ и рабочих кадров «Молодые профессионалы (Ворлдскиллс Россия)» </w:t>
            </w: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проект «Билет в будущее» соглашение от 23.08.2019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-Муниципальное автономное учреждение культуры и дополнительного образования «Киевская детская школа искусств»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-Спортивная школа Ялуторовского района соглашение от 31.12.2019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Общественная организация «Ветераны пограничники Тюменской области» соглашение от 31.08.2019г.</w:t>
            </w:r>
          </w:p>
          <w:p w:rsidR="00E30571" w:rsidRPr="00E30571" w:rsidRDefault="00E30571" w:rsidP="00E3057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0571" w:rsidRPr="00E30571" w:rsidTr="00327438">
        <w:trPr>
          <w:trHeight w:val="62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0571" w:rsidRPr="00E30571" w:rsidRDefault="00E30571" w:rsidP="00E3057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0571" w:rsidRPr="00E30571" w:rsidRDefault="00E30571" w:rsidP="00E30571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E30571">
              <w:rPr>
                <w:rFonts w:ascii="Times New Roman" w:eastAsia="Calibri" w:hAnsi="Times New Roman" w:cs="Times New Roman"/>
              </w:rPr>
              <w:t>Южная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FFFFFF"/>
              </w:rPr>
            </w:pPr>
            <w:r w:rsidRPr="00E30571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-Национальной электронной библиотеки (НЭБ) соглашение от 24.05.</w:t>
            </w:r>
            <w:r w:rsidRPr="00E30571"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FFFFFF"/>
              </w:rPr>
              <w:t>2018 года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-Центр образования цифрового и гуманитарного профилей «Точка роста» соглашение от09.01.2020г.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-Союз «Агентство развития профессиональных сообществ и рабочих кадров «Молодые профессионалы (Ворлдскиллс Россия)» </w:t>
            </w: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проект «Билет в будущее» соглашение от 23.08.2019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-Муниципальное автономное учреждение культуры и дополнительного образования «Киевская детская школа искусств»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-Спортивная школа Ялуторовского района соглашение от 31.12.2019 г</w:t>
            </w:r>
          </w:p>
          <w:p w:rsidR="00E30571" w:rsidRPr="00E30571" w:rsidRDefault="00E30571" w:rsidP="00E3057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Общественная организация «Ветераны пограничники Тюменской области» соглашение от 31.08.2019г.</w:t>
            </w:r>
          </w:p>
          <w:p w:rsidR="00E30571" w:rsidRPr="00E30571" w:rsidRDefault="00E30571" w:rsidP="00E3057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0571" w:rsidRPr="00E30571" w:rsidTr="00327438">
        <w:trPr>
          <w:trHeight w:val="3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0571" w:rsidRPr="00E30571" w:rsidRDefault="00E30571" w:rsidP="00E3057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0571" w:rsidRPr="00E30571" w:rsidRDefault="00E30571" w:rsidP="00E3057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>Яровская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FFFFFF"/>
              </w:rPr>
            </w:pPr>
            <w:r w:rsidRPr="00E30571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-Национальной электронной библиотеки (НЭБ) соглашение от 24.05.</w:t>
            </w:r>
            <w:r w:rsidRPr="00E30571"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FFFFFF"/>
              </w:rPr>
              <w:t>2018 года</w:t>
            </w:r>
          </w:p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-Центр образования цифрового и гуманитарного профилей «Точка роста» </w:t>
            </w: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соглашение от09.01.2020г.</w:t>
            </w:r>
          </w:p>
          <w:p w:rsidR="00E30571" w:rsidRPr="00E30571" w:rsidRDefault="00E30571" w:rsidP="00E3057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3274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-Союз «Агентство развития профессиональных сообществ и рабочих кадров «Молодые профессионалы (Ворлдскиллс Россия)» </w:t>
            </w: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Всероссийский проект «Билет в будущее» соглашение от 23.08.2019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-Муниципальное автономное учреждение культуры и дополнительного образования «Киевская детская школа искусств»</w:t>
            </w:r>
          </w:p>
          <w:p w:rsidR="00E30571" w:rsidRPr="00E30571" w:rsidRDefault="00E30571" w:rsidP="003274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-Спортивная школа Ялуторовского района соглашение от 31.12.2019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30571" w:rsidRPr="00E30571" w:rsidRDefault="00E30571" w:rsidP="00E305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5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Общественная организация «Ветераны пограничники Тюменской области» соглашение от 31.08.2019г.</w:t>
            </w:r>
          </w:p>
          <w:p w:rsidR="00E30571" w:rsidRPr="00E30571" w:rsidRDefault="00E30571" w:rsidP="00E3057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30571" w:rsidRPr="00E30571" w:rsidRDefault="00E30571" w:rsidP="00E30571">
      <w:pPr>
        <w:tabs>
          <w:tab w:val="left" w:pos="0"/>
          <w:tab w:val="left" w:pos="3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571" w:rsidRPr="00E30571" w:rsidRDefault="00E30571" w:rsidP="00E30571">
      <w:pPr>
        <w:keepNext/>
        <w:keepLines/>
        <w:spacing w:after="0" w:line="240" w:lineRule="auto"/>
        <w:ind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МОДЕ</w:t>
      </w:r>
      <w:r w:rsidR="00747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ЛЬ ШКОЛЫ – 2025</w:t>
      </w:r>
    </w:p>
    <w:p w:rsidR="00E30571" w:rsidRPr="00E30571" w:rsidRDefault="00E30571" w:rsidP="00E30571">
      <w:pPr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Настоящая программа развития предполагает, что в результате ее реализации, образовательная система школы будет обладать следующими чертами:  </w:t>
      </w:r>
    </w:p>
    <w:p w:rsidR="00E30571" w:rsidRPr="00E30571" w:rsidRDefault="00E30571" w:rsidP="007503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предоставляет учащимся качественное образование, соответствующее требованиям федеральных государственных стандартов второго поколения, что подтверждается через независимые формы аттестации;  </w:t>
      </w:r>
    </w:p>
    <w:p w:rsidR="00E30571" w:rsidRPr="00E30571" w:rsidRDefault="00E30571" w:rsidP="007503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выпускники школы конкурентоспособны в системе высшего и среднего профессионального образования;  </w:t>
      </w:r>
    </w:p>
    <w:p w:rsidR="00E30571" w:rsidRPr="00E30571" w:rsidRDefault="00E30571" w:rsidP="007503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 действует воспитательная система культурно нравственной ориентации, адекватная потребностям времени;  </w:t>
      </w:r>
    </w:p>
    <w:p w:rsidR="00E30571" w:rsidRPr="00E30571" w:rsidRDefault="00E30571" w:rsidP="007503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школы не наносит ущерба здоровью учащихся, в ней они чувствуют себя безопасно и защищены от негативных влияний внешней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среды;  </w:t>
      </w:r>
    </w:p>
    <w:p w:rsidR="00E30571" w:rsidRPr="00E30571" w:rsidRDefault="00E30571" w:rsidP="007503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школе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работает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высокопрофессиональный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творческий педагогический коллектив;  </w:t>
      </w:r>
    </w:p>
    <w:p w:rsidR="00E30571" w:rsidRPr="00E30571" w:rsidRDefault="00E30571" w:rsidP="007503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 школы применяют в своей практике современные технологии обучения;  </w:t>
      </w:r>
    </w:p>
    <w:p w:rsidR="00E30571" w:rsidRPr="00E30571" w:rsidRDefault="00E30571" w:rsidP="007503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имеет эффективную систему управления, обеспечивающую не только ее успешное функционирование, но и развитие, используются механизмы государственно-общественного управления школой;  </w:t>
      </w:r>
    </w:p>
    <w:p w:rsidR="00E30571" w:rsidRPr="00E30571" w:rsidRDefault="00E30571" w:rsidP="007503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имеет современную материально-техническую базу и пространственно-предметную среду, обладает необходимым количеством ресурсов для реализации ее планов;  </w:t>
      </w:r>
    </w:p>
    <w:p w:rsidR="00E30571" w:rsidRPr="00E30571" w:rsidRDefault="00E30571" w:rsidP="007503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имеет широкие партнерские связи с системой дополнительного образования; </w:t>
      </w:r>
    </w:p>
    <w:p w:rsidR="00E30571" w:rsidRPr="00E30571" w:rsidRDefault="00E30571" w:rsidP="007503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востребована потребителями, и они удовлетворены ее услугами, что обеспечивает ее лидерство на рынке образовательных услуг.  </w:t>
      </w:r>
    </w:p>
    <w:p w:rsidR="00E30571" w:rsidRPr="00E30571" w:rsidRDefault="00747C2C" w:rsidP="00E30571">
      <w:pPr>
        <w:keepNext/>
        <w:keepLines/>
        <w:spacing w:after="0" w:line="240" w:lineRule="auto"/>
        <w:ind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МОДЕЛЬ ПЕДАГОГА ШКОЛЫ – 2025</w:t>
      </w:r>
      <w:r w:rsidR="00E30571"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E30571" w:rsidRPr="00E30571" w:rsidRDefault="00E30571" w:rsidP="00E30571">
      <w:pPr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Учитывая все вышеизложенное в предыдущих разделах, наиболее целесообразным представляется следующая модель компетентного педагога:  </w:t>
      </w:r>
    </w:p>
    <w:p w:rsidR="00E30571" w:rsidRPr="00E30571" w:rsidRDefault="00E30571" w:rsidP="007503B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высокого уровня общей, коммуникативной культуры, теоретических представлений и опыта организации сложной коммуникации, осуществляемой в режиме диалога;  </w:t>
      </w:r>
    </w:p>
    <w:p w:rsidR="00E30571" w:rsidRPr="00E30571" w:rsidRDefault="00E30571" w:rsidP="007503B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  </w:t>
      </w:r>
    </w:p>
    <w:p w:rsidR="00E30571" w:rsidRPr="00E30571" w:rsidRDefault="00E30571" w:rsidP="007503B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стремление к формированию и развитию личных креативных качеств, дающих возможность генерации уникальных педагогических идей и получения инновационных педагогических результатов;  </w:t>
      </w:r>
    </w:p>
    <w:p w:rsidR="00E30571" w:rsidRPr="00E30571" w:rsidRDefault="00E30571" w:rsidP="007503B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рефлексивной культуры, сформированность потребности в саморефлексии и в совместной рефлексии с другими субъектами педагогического процесса;  </w:t>
      </w:r>
    </w:p>
    <w:p w:rsidR="00E30571" w:rsidRPr="00E30571" w:rsidRDefault="00E30571" w:rsidP="007503B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методологической культуры, умений и навыков концептуального мышления, моделирования педагогического процесса и прогнозирования результатов собственной деятельности;  </w:t>
      </w:r>
    </w:p>
    <w:p w:rsidR="00E30571" w:rsidRPr="00E30571" w:rsidRDefault="00E30571" w:rsidP="007503B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готовность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к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совместному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со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всеми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иными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субъектами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педагогического процесса освоению социального опыта;  </w:t>
      </w:r>
    </w:p>
    <w:p w:rsidR="00E30571" w:rsidRPr="00E30571" w:rsidRDefault="00E30571" w:rsidP="007503B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 потоков;  </w:t>
      </w:r>
    </w:p>
    <w:p w:rsidR="00E30571" w:rsidRPr="00E30571" w:rsidRDefault="00E30571" w:rsidP="007503B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принятие понятия профессиональной конкуренции как одной из движущих идей развития личности педагога;  </w:t>
      </w:r>
    </w:p>
    <w:p w:rsidR="00E30571" w:rsidRPr="00E30571" w:rsidRDefault="00E30571" w:rsidP="007503B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процесса, что определяет профессиональную успешность в условиях конкуренции;  </w:t>
      </w:r>
    </w:p>
    <w:p w:rsidR="00E30571" w:rsidRPr="00E30571" w:rsidRDefault="00E30571" w:rsidP="007503B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сформированность теоретических представлений о системнопедагогическом мышлении, наличие опыта системного исследования педагогической деятельности в целом и собственной педагогической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деятельности;  </w:t>
      </w:r>
    </w:p>
    <w:p w:rsidR="00E30571" w:rsidRPr="00E30571" w:rsidRDefault="00E30571" w:rsidP="007503B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метода педагогической деятельности как одной из высших профессиональных ценностей педагога.  </w:t>
      </w:r>
    </w:p>
    <w:p w:rsidR="00E30571" w:rsidRPr="00E30571" w:rsidRDefault="00747C2C" w:rsidP="00E30571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МОДЕЛЬ ВЫПУСКНИКА - 2025</w:t>
      </w:r>
      <w:r w:rsidR="00E30571"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года. </w:t>
      </w:r>
    </w:p>
    <w:p w:rsidR="00E30571" w:rsidRPr="00E30571" w:rsidRDefault="00E30571" w:rsidP="00E30571">
      <w:pPr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Перспективная модель выпускника школы строится на основе Национального образовательного идеала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 и ориентирована на его готовность к самореализации в современном мире. В понятии готовность отражается единство потребностей и способностей выпускника.  </w:t>
      </w:r>
    </w:p>
    <w:p w:rsidR="00E30571" w:rsidRPr="00E30571" w:rsidRDefault="00E30571" w:rsidP="00E30571">
      <w:pPr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Соответственно, результатом деятельности школы станут, с одной стороны, сформированные личностные качества выпускника, а, с другой стороны, компетенции выпускника, значимые в социальном окружении и компетентности.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Выпускник должен обладать следующими чертами:  </w:t>
      </w:r>
    </w:p>
    <w:p w:rsidR="00E30571" w:rsidRPr="00E30571" w:rsidRDefault="00E30571" w:rsidP="007503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стремление к позитивной самореализации себя в современном мире; </w:t>
      </w:r>
    </w:p>
    <w:p w:rsidR="00E30571" w:rsidRPr="00E30571" w:rsidRDefault="00E30571" w:rsidP="007503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прочные знания по основным школьным предметам обучения;  </w:t>
      </w:r>
    </w:p>
    <w:p w:rsidR="00E30571" w:rsidRPr="00E30571" w:rsidRDefault="00E30571" w:rsidP="007503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самостоятельно добывать знания, способность эффективно работать и зарабатывать, способность полноценно жить и способность нравственно жить в обществе; </w:t>
      </w:r>
    </w:p>
    <w:p w:rsidR="00E30571" w:rsidRPr="00E30571" w:rsidRDefault="00E30571" w:rsidP="007503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владение основами мировой культуры; воспринимать себя как носителя общечеловеческих ценностей, быть способным к творчеству в пространстве культуры, к диалогу в деятельности и мышлении, а также проектировать и реализовать свои жизненные смыслы на основе общечеловеческих ценностей; </w:t>
      </w:r>
    </w:p>
    <w:p w:rsidR="00E30571" w:rsidRPr="00E30571" w:rsidRDefault="00E30571" w:rsidP="007503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готовность в любой момент защищать свою Родину, обладать твердыми моральными и нравственными принципами, знать Конституцию Российской Федерации, общественно-политические достижения государства, чтить государственную символику и национальные святыни народов, его населяющих, принимать активное участие в государственных праздниках;  </w:t>
      </w:r>
    </w:p>
    <w:p w:rsidR="00E30571" w:rsidRPr="00E30571" w:rsidRDefault="00E30571" w:rsidP="007503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здоровый образ жизни гражданин России может принести своей стране практическую пользу;  </w:t>
      </w:r>
    </w:p>
    <w:p w:rsidR="00E30571" w:rsidRPr="00E30571" w:rsidRDefault="00E30571" w:rsidP="007503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жить в условиях рынка и информационных технологий,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знания компьютерной техники и иностранных языков, готовности к жизни в современном мире, ориентация в его проблемах, ценностях, нравственных нормах, ориентация в возможностях этой жизни для развития своих духовных запросов, ориентация в научном понимании мира;  </w:t>
      </w:r>
    </w:p>
    <w:p w:rsidR="00E30571" w:rsidRPr="00E30571" w:rsidRDefault="00E30571" w:rsidP="007503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уважительное относиться к национальным культурам народов Российской Федерации, владение родным языком и культурой; </w:t>
      </w:r>
    </w:p>
    <w:p w:rsidR="00E30571" w:rsidRPr="00E30571" w:rsidRDefault="00E30571" w:rsidP="007503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коммуникативной культуры, владение навыками делового общения, простраивание межличностных отношений, способствующих самореализации, достижению успеха в общественной и личной жизни;  </w:t>
      </w:r>
    </w:p>
    <w:p w:rsidR="00E30571" w:rsidRPr="00E30571" w:rsidRDefault="00E30571" w:rsidP="007503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образования;  </w:t>
      </w:r>
    </w:p>
    <w:p w:rsidR="00E30571" w:rsidRPr="00E30571" w:rsidRDefault="00E30571" w:rsidP="007503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выбору профессии, ориентации в политической жизни общества, выбору социально ценных форм досуговой деятельности, к самостоятельному решению семейно-бытовых проблем, защите своих прав и осознанию своих обязанностей на основе традиций национальной духовной культуры.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E30571" w:rsidRPr="007C166E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</w:p>
    <w:p w:rsidR="00E30571" w:rsidRPr="007C166E" w:rsidRDefault="00E30571" w:rsidP="007503BA">
      <w:pPr>
        <w:keepNext/>
        <w:numPr>
          <w:ilvl w:val="0"/>
          <w:numId w:val="12"/>
        </w:num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6" w:name="_Toc451165176"/>
      <w:bookmarkStart w:id="7" w:name="_Toc451165175"/>
      <w:r w:rsidRPr="007C16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ПРИОРИТЕТНЫЕ НАПРАВЛЕНИЯ РЕАЛИЗАЦИИ ПРОГРАММЫ РАЗВИТИЯ ШКОЛЫ</w:t>
      </w:r>
      <w:bookmarkEnd w:id="6"/>
    </w:p>
    <w:p w:rsidR="00E30571" w:rsidRPr="00E30571" w:rsidRDefault="00E30571" w:rsidP="00E3057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Программные мероприятия, направленные на достижение цели программы развития, обусловлены требованиями к условиям реализации основных образовательных программ начального общего, основного общего, среднего общего образования, предъявляемыми соответствующими ФГОС общего образования, а также к условиям реализации адаптированной основной образовательной программы начального общего образования, предъявляемым ФГОС НОО обучающихся с ОВЗ.</w:t>
      </w:r>
    </w:p>
    <w:p w:rsidR="00E30571" w:rsidRPr="00E30571" w:rsidRDefault="00E30571" w:rsidP="00747C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</w:t>
      </w:r>
      <w:r w:rsidRPr="00E30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0571">
        <w:rPr>
          <w:rFonts w:ascii="Times New Roman" w:eastAsia="Times New Roman" w:hAnsi="Times New Roman" w:cs="Times New Roman"/>
          <w:b/>
          <w:sz w:val="24"/>
          <w:lang w:eastAsia="ru-RU"/>
        </w:rPr>
        <w:t>приоритетные проекты Программы:</w:t>
      </w:r>
      <w:r w:rsidRPr="00E30571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:rsidR="00E30571" w:rsidRDefault="00E30571" w:rsidP="00747C2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lang w:eastAsia="ru-RU"/>
        </w:rPr>
        <w:t xml:space="preserve">«Современная школа -  успешная школа» </w:t>
      </w:r>
    </w:p>
    <w:p w:rsidR="00747C2C" w:rsidRPr="00747C2C" w:rsidRDefault="00747C2C" w:rsidP="00747C2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«Цифровая </w:t>
      </w:r>
      <w:r w:rsidRPr="00E30571">
        <w:rPr>
          <w:rFonts w:ascii="Times New Roman" w:eastAsia="Times New Roman" w:hAnsi="Times New Roman" w:cs="Times New Roman"/>
          <w:sz w:val="24"/>
          <w:lang w:eastAsia="ru-RU"/>
        </w:rPr>
        <w:t xml:space="preserve">образовательная среда для успешного развития личности» </w:t>
      </w:r>
    </w:p>
    <w:p w:rsidR="00E30571" w:rsidRPr="00E30571" w:rsidRDefault="00E30571" w:rsidP="00747C2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lang w:eastAsia="ru-RU"/>
        </w:rPr>
        <w:t xml:space="preserve">«Образованный человек – успешный человек!» </w:t>
      </w:r>
    </w:p>
    <w:p w:rsidR="00E30571" w:rsidRPr="00E30571" w:rsidRDefault="00E30571" w:rsidP="00747C2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lang w:eastAsia="ru-RU"/>
        </w:rPr>
        <w:t xml:space="preserve">«Шаги к успеху» </w:t>
      </w:r>
    </w:p>
    <w:p w:rsidR="00E30571" w:rsidRPr="00E30571" w:rsidRDefault="00E30571" w:rsidP="00747C2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lang w:eastAsia="ru-RU"/>
        </w:rPr>
        <w:t xml:space="preserve">«Я – человек! Я – личность! Я – гражданин!» </w:t>
      </w:r>
    </w:p>
    <w:p w:rsidR="00E30571" w:rsidRPr="00E30571" w:rsidRDefault="00E30571" w:rsidP="00747C2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lang w:eastAsia="ru-RU"/>
        </w:rPr>
        <w:t xml:space="preserve">«Ресурсная школа – территория успеха для каждого». </w:t>
      </w:r>
    </w:p>
    <w:p w:rsidR="00E30571" w:rsidRPr="00E30571" w:rsidRDefault="00E30571" w:rsidP="00747C2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lang w:eastAsia="ru-RU"/>
        </w:rPr>
        <w:t xml:space="preserve">«Компетентный учитель – залог успеха ребенка!» </w:t>
      </w:r>
    </w:p>
    <w:p w:rsidR="00E30571" w:rsidRPr="00E30571" w:rsidRDefault="00E30571" w:rsidP="007503BA">
      <w:pPr>
        <w:numPr>
          <w:ilvl w:val="0"/>
          <w:numId w:val="15"/>
        </w:numPr>
        <w:spacing w:after="14" w:line="269" w:lineRule="auto"/>
        <w:ind w:right="26"/>
        <w:jc w:val="both"/>
        <w:rPr>
          <w:rFonts w:ascii="Times New Roman" w:eastAsia="Times New Roman" w:hAnsi="Times New Roman" w:cs="Times New Roman"/>
          <w:sz w:val="24"/>
          <w:lang w:eastAsia="ru-RU"/>
        </w:rPr>
        <w:sectPr w:rsidR="00E30571" w:rsidRPr="00E30571" w:rsidSect="00FF2F3A">
          <w:footerReference w:type="even" r:id="rId10"/>
          <w:footerReference w:type="default" r:id="rId11"/>
          <w:footerReference w:type="first" r:id="rId12"/>
          <w:footnotePr>
            <w:numRestart w:val="eachPage"/>
          </w:footnotePr>
          <w:pgSz w:w="11909" w:h="16834"/>
          <w:pgMar w:top="567" w:right="567" w:bottom="567" w:left="1418" w:header="720" w:footer="23" w:gutter="0"/>
          <w:pgNumType w:start="1"/>
          <w:cols w:space="720"/>
        </w:sectPr>
      </w:pPr>
      <w:r w:rsidRPr="00E30571">
        <w:rPr>
          <w:rFonts w:ascii="Times New Roman" w:eastAsia="Times New Roman" w:hAnsi="Times New Roman" w:cs="Times New Roman"/>
          <w:sz w:val="24"/>
          <w:lang w:eastAsia="ru-RU"/>
        </w:rPr>
        <w:t>«Успешный человек – здоровый человек</w:t>
      </w:r>
      <w:bookmarkEnd w:id="7"/>
      <w:r w:rsidR="00747C2C">
        <w:rPr>
          <w:rFonts w:ascii="Times New Roman" w:eastAsia="Times New Roman" w:hAnsi="Times New Roman" w:cs="Times New Roman"/>
          <w:sz w:val="24"/>
          <w:lang w:eastAsia="ru-RU"/>
        </w:rPr>
        <w:t>»</w:t>
      </w:r>
    </w:p>
    <w:p w:rsidR="00E30571" w:rsidRPr="00E30571" w:rsidRDefault="00E30571" w:rsidP="00327438">
      <w:pPr>
        <w:keepNext/>
        <w:keepLines/>
        <w:spacing w:after="0" w:line="271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Подпрограмма: «Современная школа -  успешная школа» </w:t>
      </w:r>
    </w:p>
    <w:p w:rsidR="00E30571" w:rsidRPr="00E30571" w:rsidRDefault="00E30571" w:rsidP="00327438">
      <w:pPr>
        <w:spacing w:after="0" w:line="271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проекта – приведение системы управления качеством образования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школы в соответствии со стандартом качества образования 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</w:p>
    <w:p w:rsidR="00E30571" w:rsidRPr="00E30571" w:rsidRDefault="00E30571" w:rsidP="00327438">
      <w:pPr>
        <w:spacing w:after="0" w:line="271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Задачи проекта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 </w:t>
      </w:r>
    </w:p>
    <w:p w:rsidR="00E30571" w:rsidRPr="00E30571" w:rsidRDefault="00E30571" w:rsidP="00327438">
      <w:pPr>
        <w:numPr>
          <w:ilvl w:val="0"/>
          <w:numId w:val="16"/>
        </w:numPr>
        <w:spacing w:after="0" w:line="269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достижение соответствия качества московского образования потребностям и ожиданиям общества;  </w:t>
      </w:r>
    </w:p>
    <w:p w:rsidR="00E30571" w:rsidRPr="00E30571" w:rsidRDefault="00E30571" w:rsidP="00327438">
      <w:pPr>
        <w:numPr>
          <w:ilvl w:val="0"/>
          <w:numId w:val="16"/>
        </w:numPr>
        <w:spacing w:after="0" w:line="269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максимальная успешность каждого обучающегося;  </w:t>
      </w:r>
    </w:p>
    <w:p w:rsidR="00E30571" w:rsidRPr="00E30571" w:rsidRDefault="00E30571" w:rsidP="00327438">
      <w:pPr>
        <w:numPr>
          <w:ilvl w:val="0"/>
          <w:numId w:val="16"/>
        </w:numPr>
        <w:spacing w:after="0" w:line="269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профессиональное развитие педагогов;  </w:t>
      </w:r>
    </w:p>
    <w:p w:rsidR="00E30571" w:rsidRPr="00E30571" w:rsidRDefault="00E30571" w:rsidP="00327438">
      <w:pPr>
        <w:numPr>
          <w:ilvl w:val="0"/>
          <w:numId w:val="16"/>
        </w:numPr>
        <w:spacing w:after="0" w:line="269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обеспечение конкурентоспособности школы в соответствии с требованиями московской системы образования. </w:t>
      </w:r>
    </w:p>
    <w:p w:rsidR="00E30571" w:rsidRPr="00E30571" w:rsidRDefault="00E30571" w:rsidP="00327438">
      <w:pPr>
        <w:numPr>
          <w:ilvl w:val="0"/>
          <w:numId w:val="16"/>
        </w:numPr>
        <w:spacing w:after="0" w:line="269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достижение функциональной грамотности обучающихся </w:t>
      </w:r>
    </w:p>
    <w:p w:rsidR="00E30571" w:rsidRPr="00E30571" w:rsidRDefault="00E30571" w:rsidP="00327438">
      <w:pPr>
        <w:keepNext/>
        <w:keepLines/>
        <w:spacing w:after="0" w:line="271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Мероприятия проекта </w:t>
      </w:r>
    </w:p>
    <w:p w:rsidR="00E30571" w:rsidRPr="00E30571" w:rsidRDefault="00E30571" w:rsidP="00327438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1.  Разработка и реализация Программы управления качеством образования  </w:t>
      </w:r>
    </w:p>
    <w:p w:rsidR="00E30571" w:rsidRPr="00E30571" w:rsidRDefault="00E30571" w:rsidP="00327438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1. Приведение системы оценки качества образования в соответствии с нормативными документами;  </w:t>
      </w:r>
    </w:p>
    <w:p w:rsidR="00E30571" w:rsidRPr="00E30571" w:rsidRDefault="00E30571" w:rsidP="00327438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2.  Разработка внутришкольной модели оценки качества образования в соответствии стандартом качества образования; </w:t>
      </w:r>
    </w:p>
    <w:p w:rsidR="00E30571" w:rsidRPr="00E30571" w:rsidRDefault="00E30571" w:rsidP="00327438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  Создать систему работы по развитию функциональной грамотности обучающихся по следующим направлениям: формирование читательской грамотности, формирование естественнонаучной грамотности, формирование математической грамотности, формирование финансовой грамотности. </w:t>
      </w:r>
    </w:p>
    <w:tbl>
      <w:tblPr>
        <w:tblStyle w:val="TableGrid"/>
        <w:tblW w:w="9811" w:type="dxa"/>
        <w:tblInd w:w="21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480"/>
        <w:gridCol w:w="4626"/>
        <w:gridCol w:w="1416"/>
        <w:gridCol w:w="3289"/>
      </w:tblGrid>
      <w:tr w:rsidR="00E30571" w:rsidRPr="00E30571" w:rsidTr="00D73114">
        <w:trPr>
          <w:trHeight w:val="607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b/>
                <w:color w:val="000000"/>
              </w:rPr>
              <w:t xml:space="preserve">№  п/п 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b/>
                <w:color w:val="000000"/>
              </w:rPr>
              <w:t xml:space="preserve">Мероприятия, работы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b/>
                <w:color w:val="000000"/>
              </w:rPr>
              <w:t xml:space="preserve">Сроки в период  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b/>
                <w:color w:val="000000"/>
              </w:rPr>
              <w:t xml:space="preserve">Ответственные  </w:t>
            </w:r>
          </w:p>
        </w:tc>
      </w:tr>
      <w:tr w:rsidR="00E30571" w:rsidRPr="00E30571" w:rsidTr="00D73114">
        <w:trPr>
          <w:trHeight w:val="53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1  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Разработка модульных курсов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ежегодно </w:t>
            </w:r>
          </w:p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 Заместитель директора</w:t>
            </w:r>
          </w:p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E30571" w:rsidRPr="00E30571" w:rsidTr="00D73114">
        <w:trPr>
          <w:trHeight w:val="111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Участие в национальном чемпионате «Молодые профессионалы» на всех уровнях (WorldSkills Russia)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ежегодно 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>Заместитель директора</w:t>
            </w:r>
          </w:p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Методисты </w:t>
            </w:r>
          </w:p>
        </w:tc>
      </w:tr>
      <w:tr w:rsidR="00E30571" w:rsidRPr="00E30571" w:rsidTr="00D73114">
        <w:trPr>
          <w:trHeight w:val="69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Введение работы с электронными учебниками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постоянно 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Учителя математики и информатики, методисты  </w:t>
            </w:r>
          </w:p>
        </w:tc>
      </w:tr>
      <w:tr w:rsidR="00E30571" w:rsidRPr="00E30571" w:rsidTr="00D73114">
        <w:trPr>
          <w:trHeight w:val="83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Поиск социальных партнеров и организация сетевого взаимодействия в вопросах формирования математической грамотности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2020-2022гг. 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>Заместитель директора</w:t>
            </w:r>
          </w:p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Методисты </w:t>
            </w:r>
          </w:p>
        </w:tc>
      </w:tr>
      <w:tr w:rsidR="00E30571" w:rsidRPr="00E30571" w:rsidTr="00D73114">
        <w:trPr>
          <w:trHeight w:val="1376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Корректировка рабочих программ, координация межпредметного взаимодействия. Включение в программы посещение экскурсий в музеи и на </w:t>
            </w:r>
          </w:p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Предприятия г. Ялуторовска и г.Тюмени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ежегодно 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>Заместитель директора</w:t>
            </w:r>
          </w:p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Методист, учителя предметники  </w:t>
            </w:r>
          </w:p>
        </w:tc>
      </w:tr>
      <w:tr w:rsidR="00E30571" w:rsidRPr="00E30571" w:rsidTr="00D73114">
        <w:trPr>
          <w:trHeight w:val="69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Участие в проекте: «Урок в Музее»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постоянно 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>Заместитель директора</w:t>
            </w:r>
          </w:p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Методисты, Учителя предметники </w:t>
            </w:r>
          </w:p>
        </w:tc>
      </w:tr>
      <w:tr w:rsidR="00E30571" w:rsidRPr="00E30571" w:rsidTr="00D73114">
        <w:trPr>
          <w:trHeight w:val="69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tabs>
                <w:tab w:val="center" w:pos="1436"/>
                <w:tab w:val="center" w:pos="2265"/>
                <w:tab w:val="right" w:pos="4626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Разработка </w:t>
            </w:r>
            <w:r w:rsidRPr="00E30571">
              <w:rPr>
                <w:rFonts w:ascii="Times New Roman" w:hAnsi="Times New Roman" w:cs="Times New Roman"/>
                <w:color w:val="000000"/>
              </w:rPr>
              <w:tab/>
              <w:t xml:space="preserve">и </w:t>
            </w:r>
            <w:r w:rsidRPr="00E30571">
              <w:rPr>
                <w:rFonts w:ascii="Times New Roman" w:hAnsi="Times New Roman" w:cs="Times New Roman"/>
                <w:color w:val="000000"/>
              </w:rPr>
              <w:tab/>
              <w:t xml:space="preserve">проведение </w:t>
            </w:r>
            <w:r w:rsidRPr="00E30571">
              <w:rPr>
                <w:rFonts w:ascii="Times New Roman" w:hAnsi="Times New Roman" w:cs="Times New Roman"/>
                <w:color w:val="000000"/>
              </w:rPr>
              <w:tab/>
              <w:t xml:space="preserve">межпредметных </w:t>
            </w:r>
          </w:p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семинаров 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постоянно 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Учителя предметники,  руководители МО  </w:t>
            </w:r>
          </w:p>
        </w:tc>
      </w:tr>
      <w:tr w:rsidR="00E30571" w:rsidRPr="00E30571" w:rsidTr="00D73114">
        <w:trPr>
          <w:trHeight w:val="83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 «Интеллектуальные игры» 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постоянно 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Учителя предметники, заместитель директора, методисты, библиотекари  </w:t>
            </w:r>
          </w:p>
        </w:tc>
      </w:tr>
      <w:tr w:rsidR="00E30571" w:rsidRPr="00E30571" w:rsidTr="00D73114">
        <w:trPr>
          <w:trHeight w:val="69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Ведение </w:t>
            </w:r>
            <w:r w:rsidRPr="00E30571">
              <w:rPr>
                <w:rFonts w:ascii="Times New Roman" w:hAnsi="Times New Roman" w:cs="Times New Roman"/>
                <w:color w:val="000000"/>
              </w:rPr>
              <w:tab/>
              <w:t xml:space="preserve">курса </w:t>
            </w:r>
            <w:r w:rsidRPr="00E30571">
              <w:rPr>
                <w:rFonts w:ascii="Times New Roman" w:hAnsi="Times New Roman" w:cs="Times New Roman"/>
                <w:color w:val="000000"/>
              </w:rPr>
              <w:tab/>
              <w:t xml:space="preserve">«Финансовая грамотность»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постоянно 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Учителя предметники  </w:t>
            </w:r>
          </w:p>
        </w:tc>
      </w:tr>
      <w:tr w:rsidR="00E30571" w:rsidRPr="00E30571" w:rsidTr="00D73114">
        <w:trPr>
          <w:trHeight w:val="69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Организация  театра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постоянно 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>Учителя предметники</w:t>
            </w:r>
          </w:p>
        </w:tc>
      </w:tr>
      <w:tr w:rsidR="00E30571" w:rsidRPr="00E30571" w:rsidTr="00D73114">
        <w:trPr>
          <w:trHeight w:val="82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Организация работы школьного телевидения и пресс-центра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постоянно 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Специалисты IT, учителя предметники разных дисциплин, методисты  </w:t>
            </w:r>
          </w:p>
        </w:tc>
      </w:tr>
      <w:tr w:rsidR="00E30571" w:rsidRPr="00E30571" w:rsidTr="00D73114">
        <w:trPr>
          <w:trHeight w:val="69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>Работа в ЭЖ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Учителя-предметники </w:t>
            </w:r>
          </w:p>
        </w:tc>
      </w:tr>
      <w:tr w:rsidR="00E30571" w:rsidRPr="00E30571" w:rsidTr="00D73114">
        <w:trPr>
          <w:trHeight w:val="69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Организация проектной деятельности на всех уровнях образования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Заместитель директора, </w:t>
            </w:r>
          </w:p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Методисты, Учителя предметники </w:t>
            </w:r>
          </w:p>
        </w:tc>
      </w:tr>
      <w:tr w:rsidR="00E30571" w:rsidRPr="00E30571" w:rsidTr="00D73114">
        <w:trPr>
          <w:trHeight w:val="69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Независимая диагностика качества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Заместитель директора, </w:t>
            </w:r>
          </w:p>
          <w:p w:rsidR="00E30571" w:rsidRPr="00E30571" w:rsidRDefault="00E30571" w:rsidP="0032743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Методисты, Учителя предметники </w:t>
            </w:r>
          </w:p>
        </w:tc>
      </w:tr>
    </w:tbl>
    <w:p w:rsidR="00E30571" w:rsidRPr="00E30571" w:rsidRDefault="00E30571" w:rsidP="00E30571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 </w:t>
      </w:r>
    </w:p>
    <w:p w:rsidR="00327438" w:rsidRPr="00E30571" w:rsidRDefault="00327438" w:rsidP="00327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Подпрограмма: «Цифровая 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образовательная среда для успешного развития личности» </w:t>
      </w:r>
    </w:p>
    <w:p w:rsidR="00327438" w:rsidRPr="00E30571" w:rsidRDefault="00327438" w:rsidP="00327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создание условий для развития личности и повышения качества образования за счёт эффективного использования всех компонентов информационно-образовательной среды. </w:t>
      </w:r>
    </w:p>
    <w:p w:rsidR="00327438" w:rsidRPr="00E30571" w:rsidRDefault="00327438" w:rsidP="003274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327438" w:rsidRPr="00E30571" w:rsidRDefault="00327438" w:rsidP="00327438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образовательную инфраструктуру, позволяющую организовать продуктивный образовательный процесс; </w:t>
      </w:r>
    </w:p>
    <w:p w:rsidR="00327438" w:rsidRPr="00E30571" w:rsidRDefault="00327438" w:rsidP="00327438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новый уровень функционирования образовательного учреждения; </w:t>
      </w:r>
    </w:p>
    <w:p w:rsidR="00327438" w:rsidRPr="00E30571" w:rsidRDefault="00327438" w:rsidP="00327438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разработать и внедрить механизмы информационного обеспечения процессов функционирования и развития Школы. </w:t>
      </w:r>
    </w:p>
    <w:p w:rsidR="00327438" w:rsidRPr="00E30571" w:rsidRDefault="00327438" w:rsidP="00327438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Calibri" w:eastAsia="Segoe UI Symbol" w:hAnsi="Calibri" w:cs="Segoe UI Symbol"/>
          <w:color w:val="000000"/>
          <w:sz w:val="24"/>
          <w:szCs w:val="24"/>
          <w:lang w:eastAsia="ru-RU"/>
        </w:rPr>
        <w:t>п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овысить информационную культуру педагогов и обучающихся Школы. </w:t>
      </w:r>
    </w:p>
    <w:p w:rsidR="00327438" w:rsidRPr="00E30571" w:rsidRDefault="00327438" w:rsidP="003274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27438" w:rsidRPr="00E30571" w:rsidRDefault="00327438" w:rsidP="00327438">
      <w:pPr>
        <w:tabs>
          <w:tab w:val="center" w:pos="149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Мероприятия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tbl>
      <w:tblPr>
        <w:tblStyle w:val="14"/>
        <w:tblW w:w="10201" w:type="dxa"/>
        <w:tblLook w:val="04A0" w:firstRow="1" w:lastRow="0" w:firstColumn="1" w:lastColumn="0" w:noHBand="0" w:noVBand="1"/>
      </w:tblPr>
      <w:tblGrid>
        <w:gridCol w:w="2726"/>
        <w:gridCol w:w="4431"/>
        <w:gridCol w:w="1269"/>
        <w:gridCol w:w="1775"/>
      </w:tblGrid>
      <w:tr w:rsidR="00327438" w:rsidRPr="00E30571" w:rsidTr="00327438">
        <w:trPr>
          <w:trHeight w:val="562"/>
        </w:trPr>
        <w:tc>
          <w:tcPr>
            <w:tcW w:w="2841" w:type="dxa"/>
          </w:tcPr>
          <w:p w:rsidR="00327438" w:rsidRPr="00E30571" w:rsidRDefault="00327438" w:rsidP="003274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Содержание деятельности </w:t>
            </w:r>
          </w:p>
        </w:tc>
        <w:tc>
          <w:tcPr>
            <w:tcW w:w="4821" w:type="dxa"/>
          </w:tcPr>
          <w:p w:rsidR="00327438" w:rsidRPr="00E30571" w:rsidRDefault="00327438" w:rsidP="003274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277" w:type="dxa"/>
          </w:tcPr>
          <w:p w:rsidR="00327438" w:rsidRPr="00E30571" w:rsidRDefault="00327438" w:rsidP="003274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1262" w:type="dxa"/>
          </w:tcPr>
          <w:p w:rsidR="00327438" w:rsidRPr="00E30571" w:rsidRDefault="00327438" w:rsidP="003274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327438" w:rsidRPr="00E30571" w:rsidTr="00327438">
        <w:trPr>
          <w:trHeight w:val="1735"/>
        </w:trPr>
        <w:tc>
          <w:tcPr>
            <w:tcW w:w="2841" w:type="dxa"/>
          </w:tcPr>
          <w:p w:rsidR="00327438" w:rsidRPr="00E30571" w:rsidRDefault="00327438" w:rsidP="0032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библиотеки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как школьного информационного центра. </w:t>
            </w:r>
          </w:p>
        </w:tc>
        <w:tc>
          <w:tcPr>
            <w:tcW w:w="4821" w:type="dxa"/>
          </w:tcPr>
          <w:p w:rsidR="00327438" w:rsidRPr="00E30571" w:rsidRDefault="00327438" w:rsidP="00327438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пополнение книжного и электронного фондов библиотеки </w:t>
            </w:r>
          </w:p>
          <w:p w:rsidR="00327438" w:rsidRPr="00E30571" w:rsidRDefault="00327438" w:rsidP="00327438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электронной библиотеки </w:t>
            </w:r>
          </w:p>
          <w:p w:rsidR="00327438" w:rsidRPr="00E30571" w:rsidRDefault="00327438" w:rsidP="00327438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проекте «ЛитРес» </w:t>
            </w:r>
          </w:p>
          <w:p w:rsidR="00327438" w:rsidRPr="00E30571" w:rsidRDefault="00327438" w:rsidP="00327438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разработка проекта «Информационно-библиотечный центр» </w:t>
            </w:r>
          </w:p>
        </w:tc>
        <w:tc>
          <w:tcPr>
            <w:tcW w:w="1277" w:type="dxa"/>
          </w:tcPr>
          <w:p w:rsidR="00327438" w:rsidRPr="00E30571" w:rsidRDefault="00327438" w:rsidP="003274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плану ОО </w:t>
            </w:r>
          </w:p>
        </w:tc>
        <w:tc>
          <w:tcPr>
            <w:tcW w:w="1262" w:type="dxa"/>
          </w:tcPr>
          <w:p w:rsidR="00327438" w:rsidRPr="00E30571" w:rsidRDefault="00327438" w:rsidP="003274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Библиотекарь </w:t>
            </w:r>
          </w:p>
        </w:tc>
      </w:tr>
      <w:tr w:rsidR="00327438" w:rsidRPr="00E30571" w:rsidTr="00327438">
        <w:trPr>
          <w:trHeight w:val="2546"/>
        </w:trPr>
        <w:tc>
          <w:tcPr>
            <w:tcW w:w="2841" w:type="dxa"/>
          </w:tcPr>
          <w:p w:rsidR="00327438" w:rsidRPr="00E30571" w:rsidRDefault="00327438" w:rsidP="0032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>Обновление материально-</w:t>
            </w:r>
          </w:p>
          <w:p w:rsidR="00327438" w:rsidRPr="00E30571" w:rsidRDefault="00327438" w:rsidP="0032743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технической среды кабинетов для улучшения образовательного процесса. </w:t>
            </w:r>
          </w:p>
        </w:tc>
        <w:tc>
          <w:tcPr>
            <w:tcW w:w="4821" w:type="dxa"/>
          </w:tcPr>
          <w:p w:rsidR="00327438" w:rsidRPr="00E30571" w:rsidRDefault="00327438" w:rsidP="00327438">
            <w:pPr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увеличение количества кабинетов, имеющих учебно-лабораторную, технологическую и компьютерную базу в соответствии ФГОС </w:t>
            </w:r>
          </w:p>
          <w:p w:rsidR="00327438" w:rsidRPr="00E30571" w:rsidRDefault="00327438" w:rsidP="00327438">
            <w:pPr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творческой группы, занимающейся внедрением IТ-Технологий в образовательный процесс </w:t>
            </w:r>
          </w:p>
          <w:p w:rsidR="00327438" w:rsidRPr="00E30571" w:rsidRDefault="00327438" w:rsidP="00327438">
            <w:pPr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информационного ресурсного центра </w:t>
            </w:r>
          </w:p>
        </w:tc>
        <w:tc>
          <w:tcPr>
            <w:tcW w:w="1277" w:type="dxa"/>
          </w:tcPr>
          <w:p w:rsidR="00327438" w:rsidRPr="00E30571" w:rsidRDefault="00327438" w:rsidP="0032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Ежегодно </w:t>
            </w:r>
          </w:p>
        </w:tc>
        <w:tc>
          <w:tcPr>
            <w:tcW w:w="1262" w:type="dxa"/>
          </w:tcPr>
          <w:p w:rsidR="00327438" w:rsidRPr="00E30571" w:rsidRDefault="00327438" w:rsidP="003274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Директор; </w:t>
            </w:r>
          </w:p>
          <w:p w:rsidR="00327438" w:rsidRPr="00E30571" w:rsidRDefault="00327438" w:rsidP="003274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зам. директора по УВР </w:t>
            </w:r>
          </w:p>
          <w:p w:rsidR="00327438" w:rsidRPr="00E30571" w:rsidRDefault="00327438" w:rsidP="003274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методисты </w:t>
            </w:r>
          </w:p>
        </w:tc>
      </w:tr>
      <w:tr w:rsidR="00327438" w:rsidRPr="00E30571" w:rsidTr="00327438">
        <w:trPr>
          <w:trHeight w:val="1148"/>
        </w:trPr>
        <w:tc>
          <w:tcPr>
            <w:tcW w:w="2841" w:type="dxa"/>
          </w:tcPr>
          <w:p w:rsidR="00327438" w:rsidRPr="00E30571" w:rsidRDefault="00327438" w:rsidP="0032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Обеспечение </w:t>
            </w:r>
          </w:p>
          <w:p w:rsidR="00327438" w:rsidRPr="00E30571" w:rsidRDefault="00327438" w:rsidP="0032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качественного доступа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в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сеть Интернет. </w:t>
            </w:r>
          </w:p>
        </w:tc>
        <w:tc>
          <w:tcPr>
            <w:tcW w:w="4821" w:type="dxa"/>
          </w:tcPr>
          <w:p w:rsidR="00327438" w:rsidRPr="00E30571" w:rsidRDefault="00327438" w:rsidP="00327438">
            <w:pPr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сервисов с доступом к различным методическим, информационным и </w:t>
            </w:r>
          </w:p>
          <w:p w:rsidR="00327438" w:rsidRPr="00E30571" w:rsidRDefault="00327438" w:rsidP="0032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консультационным ресурсам </w:t>
            </w:r>
          </w:p>
          <w:p w:rsidR="00327438" w:rsidRPr="00E30571" w:rsidRDefault="00327438" w:rsidP="00327438">
            <w:pPr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архивной базы данных </w:t>
            </w:r>
          </w:p>
        </w:tc>
        <w:tc>
          <w:tcPr>
            <w:tcW w:w="1277" w:type="dxa"/>
          </w:tcPr>
          <w:p w:rsidR="00327438" w:rsidRPr="00E30571" w:rsidRDefault="00327438" w:rsidP="003274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плану ОО </w:t>
            </w:r>
          </w:p>
        </w:tc>
        <w:tc>
          <w:tcPr>
            <w:tcW w:w="1262" w:type="dxa"/>
          </w:tcPr>
          <w:p w:rsidR="00327438" w:rsidRPr="00E30571" w:rsidRDefault="00327438" w:rsidP="003274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>Системный администратор</w:t>
            </w:r>
          </w:p>
        </w:tc>
      </w:tr>
      <w:tr w:rsidR="00327438" w:rsidRPr="00E30571" w:rsidTr="00327438">
        <w:trPr>
          <w:trHeight w:val="838"/>
        </w:trPr>
        <w:tc>
          <w:tcPr>
            <w:tcW w:w="2841" w:type="dxa"/>
            <w:vMerge w:val="restart"/>
          </w:tcPr>
          <w:p w:rsidR="00327438" w:rsidRPr="00E30571" w:rsidRDefault="00327438" w:rsidP="0032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Образовательная деятельность  </w:t>
            </w:r>
          </w:p>
        </w:tc>
        <w:tc>
          <w:tcPr>
            <w:tcW w:w="4821" w:type="dxa"/>
          </w:tcPr>
          <w:p w:rsidR="00327438" w:rsidRPr="00E30571" w:rsidRDefault="00327438" w:rsidP="0032743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Организовать предметные олимпиады по материалам платформы Учи.ру </w:t>
            </w:r>
            <w:r w:rsidRPr="00E30571">
              <w:rPr>
                <w:rFonts w:ascii="Times New Roman" w:hAnsi="Times New Roman"/>
                <w:color w:val="538135"/>
                <w:sz w:val="24"/>
                <w:szCs w:val="24"/>
              </w:rPr>
              <w:t>uchi.ru,</w:t>
            </w:r>
            <w:r w:rsidRPr="00E30571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>ЯндексУчебник</w:t>
            </w:r>
            <w:r w:rsidRPr="00E30571">
              <w:rPr>
                <w:rFonts w:ascii="Times New Roman" w:hAnsi="Times New Roman"/>
                <w:color w:val="0000FF"/>
                <w:sz w:val="24"/>
                <w:szCs w:val="24"/>
                <w:u w:val="single" w:color="538135"/>
              </w:rPr>
              <w:t xml:space="preserve"> </w:t>
            </w:r>
            <w:r w:rsidRPr="00E30571">
              <w:rPr>
                <w:rFonts w:ascii="Times New Roman" w:hAnsi="Times New Roman"/>
                <w:color w:val="538135"/>
                <w:sz w:val="24"/>
                <w:szCs w:val="24"/>
                <w:u w:val="single" w:color="538135"/>
              </w:rPr>
              <w:t>education.yandex.ru</w:t>
            </w:r>
            <w:r w:rsidRPr="00E30571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</w:tcPr>
          <w:p w:rsidR="00327438" w:rsidRPr="00E30571" w:rsidRDefault="00327438" w:rsidP="0032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262" w:type="dxa"/>
          </w:tcPr>
          <w:p w:rsidR="00327438" w:rsidRPr="00E30571" w:rsidRDefault="00327438" w:rsidP="0032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Руководители МО </w:t>
            </w:r>
          </w:p>
        </w:tc>
      </w:tr>
      <w:tr w:rsidR="00327438" w:rsidRPr="00E30571" w:rsidTr="00327438">
        <w:trPr>
          <w:trHeight w:val="288"/>
        </w:trPr>
        <w:tc>
          <w:tcPr>
            <w:tcW w:w="2841" w:type="dxa"/>
            <w:vMerge/>
          </w:tcPr>
          <w:p w:rsidR="00327438" w:rsidRPr="00E30571" w:rsidRDefault="00327438" w:rsidP="0032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821" w:type="dxa"/>
          </w:tcPr>
          <w:p w:rsidR="00327438" w:rsidRPr="00E30571" w:rsidRDefault="00327438" w:rsidP="0032743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Участвовать во Всероссийском проекте «Урок цифры» </w:t>
            </w:r>
            <w:r w:rsidRPr="00E30571">
              <w:rPr>
                <w:rFonts w:ascii="Times New Roman" w:hAnsi="Times New Roman"/>
                <w:b/>
                <w:color w:val="538135"/>
                <w:sz w:val="24"/>
                <w:szCs w:val="24"/>
              </w:rPr>
              <w:t>урокцифры.рф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который года информатики развивает интерес школьников к </w:t>
            </w:r>
          </w:p>
          <w:p w:rsidR="00327438" w:rsidRPr="00E30571" w:rsidRDefault="00327438" w:rsidP="0032743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программированию</w:t>
            </w:r>
          </w:p>
        </w:tc>
        <w:tc>
          <w:tcPr>
            <w:tcW w:w="1277" w:type="dxa"/>
          </w:tcPr>
          <w:p w:rsidR="00327438" w:rsidRPr="00E30571" w:rsidRDefault="00327438" w:rsidP="0032743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течение </w:t>
            </w:r>
          </w:p>
        </w:tc>
        <w:tc>
          <w:tcPr>
            <w:tcW w:w="1262" w:type="dxa"/>
          </w:tcPr>
          <w:p w:rsidR="00327438" w:rsidRPr="00E30571" w:rsidRDefault="00327438" w:rsidP="0032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Учителя </w:t>
            </w:r>
          </w:p>
        </w:tc>
      </w:tr>
    </w:tbl>
    <w:p w:rsidR="00327438" w:rsidRPr="00E30571" w:rsidRDefault="00327438" w:rsidP="00327438">
      <w:pPr>
        <w:tabs>
          <w:tab w:val="center" w:pos="2795"/>
          <w:tab w:val="center" w:pos="4297"/>
          <w:tab w:val="center" w:pos="5218"/>
          <w:tab w:val="center" w:pos="744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Ожидаемые результаты: </w:t>
      </w:r>
    </w:p>
    <w:p w:rsidR="00327438" w:rsidRPr="00E30571" w:rsidRDefault="00327438" w:rsidP="00327438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электронное взаимодействие всех участников образовательного процесса; </w:t>
      </w:r>
    </w:p>
    <w:p w:rsidR="00327438" w:rsidRPr="00E30571" w:rsidRDefault="00327438" w:rsidP="00327438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функционально грамотно спроектированное школьное пространство, обеспечивающее физическую и психологическую безопасность; </w:t>
      </w:r>
    </w:p>
    <w:p w:rsidR="00327438" w:rsidRPr="00E30571" w:rsidRDefault="00327438" w:rsidP="00327438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эффективное использования IT-технологий, информационных ресурсов в образовательном процессе. </w:t>
      </w:r>
    </w:p>
    <w:p w:rsidR="00327438" w:rsidRPr="00E30571" w:rsidRDefault="00327438" w:rsidP="003274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30571" w:rsidRPr="00E30571" w:rsidRDefault="00E30571" w:rsidP="00E30571">
      <w:pPr>
        <w:keepNext/>
        <w:keepLines/>
        <w:spacing w:after="4" w:line="271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Подпрограмма: «Образованный человек – успешный человек!» </w:t>
      </w:r>
    </w:p>
    <w:p w:rsidR="00E30571" w:rsidRPr="00E30571" w:rsidRDefault="00E30571" w:rsidP="00E30571">
      <w:pPr>
        <w:spacing w:after="14" w:line="269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Цель: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повышение качества образования через совершенствование учебного процесса, обновление его содержания, использования инновационных технологий обучения и воспитания. </w:t>
      </w:r>
    </w:p>
    <w:p w:rsidR="00E30571" w:rsidRPr="00E30571" w:rsidRDefault="00E30571" w:rsidP="00E30571">
      <w:pPr>
        <w:spacing w:after="14" w:line="269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Для достижения данной цели необходимо решить следующие 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задачи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 </w:t>
      </w:r>
    </w:p>
    <w:p w:rsidR="00E30571" w:rsidRPr="00E30571" w:rsidRDefault="00E30571" w:rsidP="007503BA">
      <w:pPr>
        <w:numPr>
          <w:ilvl w:val="0"/>
          <w:numId w:val="17"/>
        </w:numPr>
        <w:spacing w:after="14" w:line="269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организовать эффективную предпрофильную подготовку обучающихся уровня </w:t>
      </w:r>
    </w:p>
    <w:p w:rsidR="00E30571" w:rsidRPr="00E30571" w:rsidRDefault="00E30571" w:rsidP="00E30571">
      <w:pPr>
        <w:spacing w:after="14" w:line="269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основного общего образования;  </w:t>
      </w:r>
    </w:p>
    <w:p w:rsidR="00E30571" w:rsidRPr="00E30571" w:rsidRDefault="00E30571" w:rsidP="007503BA">
      <w:pPr>
        <w:numPr>
          <w:ilvl w:val="0"/>
          <w:numId w:val="17"/>
        </w:numPr>
        <w:spacing w:after="14" w:line="269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обеспечить углубленное изучение отдельных дисциплин программы среднего </w:t>
      </w:r>
    </w:p>
    <w:p w:rsidR="00E30571" w:rsidRPr="00E30571" w:rsidRDefault="00E30571" w:rsidP="00E30571">
      <w:pPr>
        <w:spacing w:after="14" w:line="269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общего образования;  </w:t>
      </w:r>
    </w:p>
    <w:p w:rsidR="00E30571" w:rsidRPr="00E30571" w:rsidRDefault="00E30571" w:rsidP="007503BA">
      <w:pPr>
        <w:numPr>
          <w:ilvl w:val="0"/>
          <w:numId w:val="17"/>
        </w:numPr>
        <w:spacing w:after="14" w:line="269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создать условия для значительной дифференциации содержания обучения старшеклассников, с широкими и гибкими возможностями построения школьниками индивидуальных образовательных траекторий;  </w:t>
      </w:r>
    </w:p>
    <w:p w:rsidR="00E30571" w:rsidRPr="00E30571" w:rsidRDefault="00E30571" w:rsidP="007503BA">
      <w:pPr>
        <w:numPr>
          <w:ilvl w:val="0"/>
          <w:numId w:val="17"/>
        </w:numPr>
        <w:spacing w:after="14" w:line="269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способствовать установлению равного доступа к полноценному образованию разным категориям учащихся в соответствии с их индивидуальными склонностями и потребностями;  </w:t>
      </w:r>
    </w:p>
    <w:p w:rsidR="00E30571" w:rsidRPr="00E30571" w:rsidRDefault="00E30571" w:rsidP="007503BA">
      <w:pPr>
        <w:numPr>
          <w:ilvl w:val="0"/>
          <w:numId w:val="17"/>
        </w:numPr>
        <w:spacing w:after="14" w:line="269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расширить возможности социализации обучающихся, обеспечить преемственность с общим профессиональным образованием, в том числе более эффективно подготовить выпускников школы к освоению программ высшего профессионального образования.  </w:t>
      </w:r>
    </w:p>
    <w:p w:rsidR="00E30571" w:rsidRPr="00E30571" w:rsidRDefault="00E30571" w:rsidP="00E30571">
      <w:pPr>
        <w:spacing w:after="14" w:line="269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Профильное обучение рассматривается как средство дифференциации и индивидуализации образовательного процесса, позволяющее более полно учитывать интересы, склонности и способности учащихся, создавать условия для обучения старшеклассников в соответствии с их профессиональными интересами и намерениями в отношении продолжения образования.   </w:t>
      </w:r>
    </w:p>
    <w:p w:rsidR="00E30571" w:rsidRPr="00E30571" w:rsidRDefault="00E30571" w:rsidP="00E30571">
      <w:pPr>
        <w:spacing w:after="243" w:line="269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Профильное обучение направлено на реализацию личностно-ориентированного образовательного процесса, существенно расширяются возможности выстраивания учеником индивидуального образовательного маршрута. В связи с этим значительно возрастает ответственность ученика за свою учебную деятельность.  </w:t>
      </w:r>
    </w:p>
    <w:p w:rsidR="00E30571" w:rsidRPr="00E30571" w:rsidRDefault="00E30571" w:rsidP="00E30571">
      <w:pPr>
        <w:spacing w:after="2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</w:t>
      </w:r>
    </w:p>
    <w:p w:rsidR="00E30571" w:rsidRPr="00E30571" w:rsidRDefault="00E30571" w:rsidP="00E30571">
      <w:pPr>
        <w:spacing w:after="3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E30571" w:rsidRPr="00E30571" w:rsidRDefault="00E30571" w:rsidP="00E30571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635" w:type="dxa"/>
        <w:tblInd w:w="226" w:type="dxa"/>
        <w:tblCellMar>
          <w:top w:w="9" w:type="dxa"/>
          <w:left w:w="103" w:type="dxa"/>
        </w:tblCellMar>
        <w:tblLook w:val="04A0" w:firstRow="1" w:lastRow="0" w:firstColumn="1" w:lastColumn="0" w:noHBand="0" w:noVBand="1"/>
      </w:tblPr>
      <w:tblGrid>
        <w:gridCol w:w="566"/>
        <w:gridCol w:w="5241"/>
        <w:gridCol w:w="1841"/>
        <w:gridCol w:w="1987"/>
      </w:tblGrid>
      <w:tr w:rsidR="00E30571" w:rsidRPr="00E30571" w:rsidTr="00D73114">
        <w:trPr>
          <w:trHeight w:val="60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spacing w:after="8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№ 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п/п 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Мероприятия, работы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Сроки в период 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ind w:right="193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</w:rPr>
              <w:t xml:space="preserve">Ответственные  </w:t>
            </w:r>
          </w:p>
        </w:tc>
      </w:tr>
      <w:tr w:rsidR="00E30571" w:rsidRPr="00E30571" w:rsidTr="00D73114">
        <w:trPr>
          <w:trHeight w:val="30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ind w:right="96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1 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Установление партнерских отношений ВУЗами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С 2020 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Методисты  </w:t>
            </w:r>
          </w:p>
        </w:tc>
      </w:tr>
      <w:tr w:rsidR="00E30571" w:rsidRPr="00E30571" w:rsidTr="00D73114">
        <w:trPr>
          <w:trHeight w:val="12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ind w:right="96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2 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Установление партнерских отношений с организациями, на базе которых будут организованы для обучающихся профессиональные пробы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постоянно 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Методисты </w:t>
            </w:r>
          </w:p>
        </w:tc>
      </w:tr>
      <w:tr w:rsidR="00E30571" w:rsidRPr="00E30571" w:rsidTr="00D73114">
        <w:trPr>
          <w:trHeight w:val="99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ind w:right="96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3 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Поиск социальных партнеров и организация сетевого взаимодействия  в вопросах развития профиля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постоянно 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Методисты </w:t>
            </w:r>
          </w:p>
        </w:tc>
      </w:tr>
      <w:tr w:rsidR="00E30571" w:rsidRPr="00E30571" w:rsidTr="00D73114">
        <w:trPr>
          <w:trHeight w:val="71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ind w:right="96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активного освоения и применения на уроках материалов РЭШ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постоянно 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Методисты, руководители МО </w:t>
            </w:r>
          </w:p>
        </w:tc>
      </w:tr>
      <w:tr w:rsidR="00E30571" w:rsidRPr="00E30571" w:rsidTr="00D73114">
        <w:trPr>
          <w:trHeight w:val="90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ind w:right="96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Создание школьной электронной базы дидактических материалов для использования на уроках и во внеурочной работе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постоянно 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Методисты  </w:t>
            </w:r>
          </w:p>
        </w:tc>
      </w:tr>
      <w:tr w:rsidR="00E30571" w:rsidRPr="00E30571" w:rsidTr="00D73114">
        <w:trPr>
          <w:trHeight w:val="5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ind w:right="96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ind w:right="30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и проведение единой общешкольной недели правовой грамотности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ежегодно 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методисты   </w:t>
            </w:r>
          </w:p>
        </w:tc>
      </w:tr>
      <w:tr w:rsidR="00E30571" w:rsidRPr="00E30571" w:rsidTr="00D73114">
        <w:trPr>
          <w:trHeight w:val="71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ind w:right="85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Участие в районной научно-практической конференции «Эврика» «Первый доклад»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постоянно 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Методисты </w:t>
            </w:r>
          </w:p>
        </w:tc>
      </w:tr>
      <w:tr w:rsidR="00E30571" w:rsidRPr="00E30571" w:rsidTr="00D73114">
        <w:trPr>
          <w:trHeight w:val="71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ролевых бизнес-игр, направленных на повышение финансовой грамотности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постоянно 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Методисты </w:t>
            </w:r>
          </w:p>
        </w:tc>
      </w:tr>
      <w:tr w:rsidR="00E30571" w:rsidRPr="00E30571" w:rsidTr="00D73114">
        <w:trPr>
          <w:trHeight w:val="120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Участие в районных играх, олимпиадах по финансовой и правовой грамотности, олимпиадах и конкурсах в рамках межшкольного взаимодействия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постоянно 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Методисты  </w:t>
            </w:r>
          </w:p>
        </w:tc>
      </w:tr>
    </w:tbl>
    <w:p w:rsidR="00E30571" w:rsidRPr="00E30571" w:rsidRDefault="00E30571" w:rsidP="00E30571">
      <w:pPr>
        <w:spacing w:after="7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E30571" w:rsidRPr="00E30571" w:rsidRDefault="00E30571" w:rsidP="00327438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Подпрограмма: «Шаги к успеху» </w:t>
      </w:r>
    </w:p>
    <w:p w:rsidR="00E30571" w:rsidRPr="00E30571" w:rsidRDefault="00E30571" w:rsidP="00327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создание образовательно-воспитательной среды, обеспечивающей наиболее благоприятные условия для развития индивидуальных способностей обучающихся, удовлетворение их актуальных и перспективных культурно-образовательных и жизненных потребностей, успешного социального становления </w:t>
      </w:r>
    </w:p>
    <w:p w:rsidR="00E30571" w:rsidRPr="00E30571" w:rsidRDefault="00E30571" w:rsidP="003274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Задачи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</w:t>
      </w:r>
    </w:p>
    <w:p w:rsidR="00E30571" w:rsidRPr="00E30571" w:rsidRDefault="00E30571" w:rsidP="00327438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совершенствовать содержание, организационные формы, методы и технологии дополнительного образования детей, разработать образовательные программы нового поколения, направленные на развитие инновационной деятельности, информационных технологий; </w:t>
      </w:r>
    </w:p>
    <w:p w:rsidR="00E30571" w:rsidRPr="00E30571" w:rsidRDefault="00E30571" w:rsidP="00327438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обеспечить доступность и возможность получения обучающимися дополнительного образования. Привлекать учащихся, имеющих проблемы со здоровьем, детей-инвалидов, одарённых школьников, детей мигрантов к занятиям в объединениях дополнительного образования школы. Расширять диапазон образовательных услуг в соответствии с запросами детей и родителей; </w:t>
      </w:r>
    </w:p>
    <w:p w:rsidR="00E30571" w:rsidRPr="00E30571" w:rsidRDefault="00E30571" w:rsidP="00327438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совершенствовать взаимодействие дополнительного образования школы с учреждениями вне образовательного ведомства: культуры, спорта, молодежной политики, творческими учреждениями города; </w:t>
      </w:r>
    </w:p>
    <w:p w:rsidR="00E30571" w:rsidRPr="00E30571" w:rsidRDefault="00E30571" w:rsidP="00327438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повышать эффективность управления в системе дополнительного образования школы, совершенствовать нормативно-правовую базу деятельности системы дополнительного образования. </w:t>
      </w:r>
    </w:p>
    <w:p w:rsidR="00E30571" w:rsidRPr="00E30571" w:rsidRDefault="00E30571" w:rsidP="00327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Проект развития системы дополнительного образования «Шаги к успеху» разработан на основе учета интересов учащихся и с учетом профессионального потенциала педагогического коллектива.  </w:t>
      </w:r>
    </w:p>
    <w:p w:rsidR="00E30571" w:rsidRPr="00E30571" w:rsidRDefault="00E30571" w:rsidP="00327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Главная задача для школы - формирование и развитие нравственной, самостоятельной, творческой и физически здоровой личности учащихся, свободно адаптирующихся в современном обществе и преумножающих культурное наследие страны. Одним из условий выполнения данной задачи является интеграция основного и дополнительного образования.  </w:t>
      </w:r>
    </w:p>
    <w:p w:rsidR="00E30571" w:rsidRPr="00E30571" w:rsidRDefault="00E30571" w:rsidP="00327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Дополнительные образовательные программы и услуги реализуются в интересах личности, общества и государства. Дополнительное образование - это такая сфера деятельности, которая даёт возможность детям развивать творческие способности, воспитывать в себе такие качества, как активность, свобода взглядов и суждений, ответственность, увлечённость и многое другое. </w:t>
      </w:r>
    </w:p>
    <w:p w:rsidR="00E30571" w:rsidRPr="00E30571" w:rsidRDefault="00E30571" w:rsidP="00327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Целью дополнительного образования является выявление и развитие способностей каждого ребенка, формирование духовно богатой, свободной, физически здоровой, творчески мыслящей личности, обладающей прочными базовыми знаниями, ориентированной на высокие нравственные ценности, способной впоследствии на участие в развитии общества. Продолжительность освоения программы по годам определяется педагогом в соответствии с запросами детей и родителей, с учетом социального заказа и утверждается директором школы. </w:t>
      </w:r>
    </w:p>
    <w:p w:rsidR="00E30571" w:rsidRPr="00E30571" w:rsidRDefault="00E30571" w:rsidP="00327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Недельная нагрузка на одну группу определяется администрацией по согласованию с педагогом в зависимости от профиля объединения, возраста учащихся, продолжительности освоения данной программы, как правило, от 1 до 2 часов. Расписание составляется с опорой на санитарно-гигиенические нормы с учетом загруженности кабинетов, пожеланий родителей и детей по принципу 6дневной рабочей недели. </w:t>
      </w:r>
    </w:p>
    <w:p w:rsidR="00E30571" w:rsidRPr="00E30571" w:rsidRDefault="00E30571" w:rsidP="00327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Продолжительность занятий исчисляется в астрономических часах – 60 минут. Прием детей в творческие объединения осуществляется по желанию учащихся. По окончанию учебного года, с целью представления результатов работы, в творческих объединениях проводятся отчетные концерты, открытые занятия, конкурсы, соревнования, праздники и другие мероприятия. Формы и сроки их проведения определяет педагог по согласованию с администрацией. </w:t>
      </w:r>
    </w:p>
    <w:p w:rsidR="00E30571" w:rsidRPr="00E30571" w:rsidRDefault="00E30571" w:rsidP="00327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Проект развития системы дополнительного образования «Шаги к успеху» ориентирован на решение следующих задач: </w:t>
      </w:r>
    </w:p>
    <w:p w:rsidR="00E30571" w:rsidRPr="00E30571" w:rsidRDefault="00E30571" w:rsidP="00327438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обеспечение гарантий права ребенка на дополнительное образование; </w:t>
      </w:r>
    </w:p>
    <w:p w:rsidR="00E30571" w:rsidRPr="00E30571" w:rsidRDefault="00E30571" w:rsidP="00327438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творческое развитие личности и реализация с этой целью программ дополнительного образования в интересах личности ребенка, общества, государства; </w:t>
      </w:r>
    </w:p>
    <w:p w:rsidR="00E30571" w:rsidRPr="00E30571" w:rsidRDefault="00E30571" w:rsidP="00327438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мотивации личности к познанию и творчеству; </w:t>
      </w:r>
    </w:p>
    <w:p w:rsidR="00E30571" w:rsidRPr="00E30571" w:rsidRDefault="00E30571" w:rsidP="00327438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общей культуры личности обучающихся, их адаптация к жизни в обществе; </w:t>
      </w:r>
      <w:r w:rsidRPr="00E30571">
        <w:rPr>
          <w:rFonts w:ascii="Wingdings" w:eastAsia="Wingdings" w:hAnsi="Wingdings" w:cs="Wingdings"/>
          <w:color w:val="000000"/>
          <w:sz w:val="24"/>
          <w:lang w:eastAsia="ru-RU"/>
        </w:rPr>
        <w:t></w:t>
      </w:r>
      <w:r w:rsidRPr="00E30571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организация содержательного досуга; </w:t>
      </w:r>
    </w:p>
    <w:p w:rsidR="00E30571" w:rsidRPr="00E30571" w:rsidRDefault="00E30571" w:rsidP="00327438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обеспечение необходимых условий для личностного развития, укрепления здоровья, профессионального самоопределения и творческого труда детей. </w:t>
      </w:r>
    </w:p>
    <w:p w:rsidR="00E30571" w:rsidRPr="00E30571" w:rsidRDefault="00E30571" w:rsidP="003274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Одним из приоритетных направлений работы школы является развитие и совершенствование системы дополнительного образования с целью создания условий для самоопределения и самовыражения детей, а также их развития, реализации интеллектуальных возможностей и творческих способностей.   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Приложение 1.</w:t>
      </w:r>
    </w:p>
    <w:p w:rsidR="00E30571" w:rsidRPr="00E30571" w:rsidRDefault="00E30571" w:rsidP="003274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Подпрограмма: «Я – человек! Я – личность! Я – гражданин!»  </w:t>
      </w:r>
    </w:p>
    <w:p w:rsidR="00E30571" w:rsidRPr="00E30571" w:rsidRDefault="00E30571" w:rsidP="000B1F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Изменения в государстве и обществе последних десятилетий в значительной мере ослабили внимание к таким явлениям, как социально-духовные и нравственные ценности в подростковой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и молодежной среде, заметно снизился интерес к особенностям формирования менталитета и мировоззрения молодых граждан России. Вместе с тем длительный процесс модернизации российской школы в итоге затронул не только организацию учебной деятельности, но и коренным образом изменил отношение к содержанию феномена воспитания в современной школе. Сегодня под воспитанием в общеобразовательной организации все больше понимается создание условий для развития личности ребенка, его духовно-нравственного становления и подготовки к жизненному самоопределению, содействие процессу взаимодействия педагогов, родителей и обучающихся в целях эффективного решения общих задач. </w:t>
      </w:r>
    </w:p>
    <w:p w:rsidR="00E30571" w:rsidRPr="00E30571" w:rsidRDefault="00E30571" w:rsidP="000B1F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Решение задач воспитания и социализации школьников, в контексте национального воспитательного идеала, их всестороннего развития наиболее эффективно в рамках организации внеурочной деятельности, особенно, в условиях системы основного общего образования. Такая возможность общеобразовательным учреждениям предоставляется Федеральным государственным образовательным стандартом (ФГОС) нового поколения. Согласно ФГОС организация внеурочной деятельности детей является неотъемлемой частью образовательного процесса в школе, а воспитание рассматривается как миссия образования, как ценностно-ориентированный процесс. Внеурочная деятельность объединяет все виды деятельности школьников (кроме учебной деятельности на уроке), в которых возможно и целесообразно решение задач воспитания и социализации детей.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</w:t>
      </w:r>
      <w:r w:rsidR="00327438" w:rsidRPr="0032743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 работы школы</w:t>
      </w:r>
      <w:r w:rsidR="0032743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 период 2020-2025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гг. связана с формированием современной модели образования соответствующей принципам модернизации российского образования, современным потребностям общества и каждого обучающегося; направленной на формирование и становление духовно-нравственной, творческой, деятельной, здоровой личности, способной к успешной социализации в обществе и активной адаптации на рынке труда, формирование и развитие мотивационных процессов учащихся и педагогического коллектива в области учебного процесса, самоорганизации и гражданской активности. 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Воспитательная компонента в деятельности общеобразовательного учреждения отвечает за формирование "воспитательной системы", "воспитывающей среды", "воспитательного потенциала обучения", "воспитательной деятельности", и т.д. </w:t>
      </w:r>
    </w:p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B1FAE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eastAsia="ru-RU"/>
        </w:rPr>
        <w:t>Стратегическая цель воспита</w:t>
      </w:r>
      <w:r w:rsidR="000B1FAE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eastAsia="ru-RU"/>
        </w:rPr>
        <w:t>ния и социализации школы на 2020-2025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eastAsia="ru-RU"/>
        </w:rPr>
        <w:t xml:space="preserve"> гг.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Создание в школе благоприятной культурной среды развития личности ребенка, среды жизнедеятельности и способов самореализации в интеллектуальной, информационной, коммуникативной и рефлексивной культуре и оказание ему помощи в выборе ценностей.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eastAsia="ru-RU"/>
        </w:rPr>
        <w:t>Задачи воспитания и социализации: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E30571" w:rsidRPr="00E30571" w:rsidRDefault="000B1FAE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Приобщить</w:t>
      </w:r>
      <w:r w:rsidR="00E30571"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школьников к духовным ценностям своего народа, к его национальной культуре, языку, традициям и обычаям.  </w:t>
      </w:r>
    </w:p>
    <w:p w:rsidR="00E30571" w:rsidRPr="00E30571" w:rsidRDefault="000B1FAE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Формировать и</w:t>
      </w:r>
      <w:r w:rsidR="00E30571"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нтеллектуальное развитие личности и формирование умения самообразования; овладение творческими методами познания через рациональное сочетание урочной и внеурочной деятельности. </w:t>
      </w:r>
    </w:p>
    <w:p w:rsidR="00E30571" w:rsidRPr="00E30571" w:rsidRDefault="000B1FAE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Создать условия</w:t>
      </w:r>
      <w:r w:rsidR="00E30571"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для самореализации учащихся; освоение ими навыков творческой деятельности через организацию активной, эмоционально насыщенной жизни школьного коллектива. </w:t>
      </w:r>
    </w:p>
    <w:p w:rsidR="00E30571" w:rsidRPr="00E30571" w:rsidRDefault="000B1FAE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Создать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благоприятную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психологическую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атмосферу</w:t>
      </w:r>
      <w:r w:rsidR="00E30571"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сотрудничества </w:t>
      </w:r>
      <w:r w:rsidR="00E30571"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через организацию </w:t>
      </w:r>
      <w:r w:rsidR="00E30571"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индивидуальных, </w:t>
      </w:r>
      <w:r w:rsidR="00E30571"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групповых, </w:t>
      </w:r>
      <w:r w:rsidR="00E30571"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коллективных </w:t>
      </w:r>
      <w:r w:rsidR="00E30571"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форм </w:t>
      </w:r>
      <w:r w:rsidR="00E30571"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творческой деятельности (мероприятия в параллели) и создание «ситуации успеха» для учеников и учителей. </w:t>
      </w:r>
    </w:p>
    <w:p w:rsidR="00E30571" w:rsidRPr="000B1FAE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B1FA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Способы достижения цели: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Четкое планирование воспитывающей деятельности в школе и классах;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Прохождение воспитательной работы через все виды и формы деятельности учителей и учеников;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Профилактика правонарушений, наркомании и экстремизма в работе классного руководителя.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Работа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в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социуме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с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родителями,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общественными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организациями, организациями образования, культуры и спорта.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Организация внутришкольного контроля, диагностика и анализ деятельности классных руководителей. </w:t>
      </w:r>
    </w:p>
    <w:p w:rsidR="00E30571" w:rsidRPr="000B1FAE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B1FAE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eastAsia="ru-RU"/>
        </w:rPr>
        <w:t>Направления воспитывающей деятельности:</w:t>
      </w:r>
      <w:r w:rsidRPr="000B1FA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гражданско-патриотическое воспитание школьников; 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познавательных интересов, творческой активности учащихся; 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профилактика правонарушений, наркомании и экстремизма в работе классного руководителя;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художественная деятельность и эстетическое воспитание; 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спортивно-оздоровительная работа;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совершенствование системы дополнительного образования;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работа с учащимися, требующими повышенного педагогического внимания-группа риска и, стоящие на внутришкольном учёте;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расширение связей с социумом;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повышение статуса и роли родительской общественности в воспитательной деятельности школы; </w:t>
      </w:r>
    </w:p>
    <w:p w:rsidR="000B1FAE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совершенствование экскурсионной работы;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коллективные творческие дела. </w:t>
      </w:r>
    </w:p>
    <w:p w:rsidR="000B1FAE" w:rsidRDefault="00E30571" w:rsidP="00E30571">
      <w:pPr>
        <w:spacing w:after="0" w:line="240" w:lineRule="auto"/>
        <w:rPr>
          <w:rFonts w:ascii="Wingdings" w:eastAsia="Wingdings" w:hAnsi="Wingdings" w:cs="Wingdings"/>
          <w:color w:val="000000"/>
          <w:sz w:val="24"/>
          <w:lang w:eastAsia="ru-RU"/>
        </w:rPr>
      </w:pPr>
      <w:r w:rsidRPr="000B1FAE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eastAsia="ru-RU"/>
        </w:rPr>
        <w:t>Приорит</w:t>
      </w:r>
      <w:r w:rsidR="000B1FAE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eastAsia="ru-RU"/>
        </w:rPr>
        <w:t>етные направления работы на 2020-2025</w:t>
      </w:r>
      <w:r w:rsidRPr="000B1FAE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eastAsia="ru-RU"/>
        </w:rPr>
        <w:t>гг.: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30571" w:rsidRPr="00E30571" w:rsidRDefault="000B1FAE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Wingdings" w:eastAsia="Wingdings" w:hAnsi="Wingdings" w:cs="Wingdings"/>
          <w:color w:val="000000"/>
          <w:sz w:val="24"/>
          <w:lang w:eastAsia="ru-RU"/>
        </w:rPr>
        <w:t></w:t>
      </w:r>
      <w:r>
        <w:rPr>
          <w:rFonts w:ascii="Wingdings" w:eastAsia="Wingdings" w:hAnsi="Wingdings" w:cs="Wingdings"/>
          <w:color w:val="000000"/>
          <w:sz w:val="24"/>
          <w:lang w:eastAsia="ru-RU"/>
        </w:rPr>
        <w:t></w:t>
      </w:r>
      <w:r w:rsidR="00E30571" w:rsidRPr="00E30571">
        <w:rPr>
          <w:rFonts w:ascii="Wingdings" w:eastAsia="Wingdings" w:hAnsi="Wingdings" w:cs="Wingdings"/>
          <w:color w:val="000000"/>
          <w:sz w:val="24"/>
          <w:lang w:eastAsia="ru-RU"/>
        </w:rPr>
        <w:t></w:t>
      </w:r>
      <w:r w:rsidR="00E30571" w:rsidRPr="00E30571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="00E30571"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гражданско-патриотическое воспитание;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социально-значимая и проектная деятельность;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ученического самоуправления;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профилактика правонарушений, наркомании и экстремизма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717" w:type="dxa"/>
        <w:tblInd w:w="-108" w:type="dxa"/>
        <w:tblCellMar>
          <w:top w:w="52" w:type="dxa"/>
          <w:left w:w="115" w:type="dxa"/>
          <w:right w:w="48" w:type="dxa"/>
        </w:tblCellMar>
        <w:tblLook w:val="04A0" w:firstRow="1" w:lastRow="0" w:firstColumn="1" w:lastColumn="0" w:noHBand="0" w:noVBand="1"/>
      </w:tblPr>
      <w:tblGrid>
        <w:gridCol w:w="3013"/>
        <w:gridCol w:w="6704"/>
      </w:tblGrid>
      <w:tr w:rsidR="00E30571" w:rsidRPr="00E30571" w:rsidTr="00D73114">
        <w:trPr>
          <w:trHeight w:val="56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Направление воспитывающей </w:t>
            </w:r>
          </w:p>
        </w:tc>
        <w:tc>
          <w:tcPr>
            <w:tcW w:w="6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Задачи работы по данному направлению </w:t>
            </w:r>
          </w:p>
        </w:tc>
      </w:tr>
      <w:tr w:rsidR="00E30571" w:rsidRPr="00E30571" w:rsidTr="00D73114">
        <w:trPr>
          <w:trHeight w:val="514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деятельности </w:t>
            </w:r>
          </w:p>
        </w:tc>
        <w:tc>
          <w:tcPr>
            <w:tcW w:w="6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E30571" w:rsidRPr="00E30571" w:rsidTr="00D73114">
        <w:trPr>
          <w:trHeight w:val="1254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Гражданскопатриотическое воспитание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sz w:val="24"/>
              </w:rPr>
            </w:pPr>
          </w:p>
          <w:p w:rsidR="00E30571" w:rsidRPr="00E30571" w:rsidRDefault="00E30571" w:rsidP="00E30571">
            <w:pPr>
              <w:tabs>
                <w:tab w:val="left" w:pos="214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Воспитывать любовь и уважение к традициям Отечества, школы, семьи через цикл мероприятий, посвященных значимым историческим датам и развитие музейной педагогики. </w:t>
            </w:r>
          </w:p>
        </w:tc>
      </w:tr>
      <w:tr w:rsidR="00E30571" w:rsidRPr="00E30571" w:rsidTr="00D73114">
        <w:trPr>
          <w:trHeight w:val="838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Самоуправление в школе и в классе </w:t>
            </w:r>
          </w:p>
        </w:tc>
        <w:tc>
          <w:tcPr>
            <w:tcW w:w="6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Развивать самоуправление в школе и в классе.  Организовать активную деятельность Совета школы с привлечением детей группы риска. </w:t>
            </w:r>
          </w:p>
        </w:tc>
      </w:tr>
      <w:tr w:rsidR="00E30571" w:rsidRPr="00E30571" w:rsidTr="00D73114">
        <w:trPr>
          <w:trHeight w:val="139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Проектная деятельность </w:t>
            </w:r>
          </w:p>
        </w:tc>
        <w:tc>
          <w:tcPr>
            <w:tcW w:w="6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Стимулировать интерес у учащихся к исследовательской, поисковой деятельности. Научить учащихся использовать проектный метод в социально значимой деятельности. Вовлечь большее количество учащихся в социально значимую деятельность. </w:t>
            </w:r>
          </w:p>
        </w:tc>
      </w:tr>
      <w:tr w:rsidR="00E30571" w:rsidRPr="00E30571" w:rsidTr="00D73114">
        <w:trPr>
          <w:trHeight w:val="1666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Профилактика </w:t>
            </w:r>
          </w:p>
        </w:tc>
        <w:tc>
          <w:tcPr>
            <w:tcW w:w="6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Профилактика правонарушений, наркомании и экстремизма в детских коллективах. Организация деятельности классного руководителя по правовому воспитанию учащихся и профилактике преступлений и безнадзорности среди учащихся, по профилактике вредных привычек и формирование культуры ЗОЖ. </w:t>
            </w:r>
          </w:p>
        </w:tc>
      </w:tr>
      <w:tr w:rsidR="00E30571" w:rsidRPr="00E30571" w:rsidTr="00D73114">
        <w:trPr>
          <w:trHeight w:val="2494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Методическая работа </w:t>
            </w:r>
          </w:p>
        </w:tc>
        <w:tc>
          <w:tcPr>
            <w:tcW w:w="6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Изучить и обобщить опыта работы классных руководителей. Повышение теоретического, методического уровня подготовки классных руководителей по вопросам психологии и педагогики воспитательной работы. Организация деятельности классного руководителя по правовому воспитанию учащихся и профилактике преступлений и безнадзорности среди учащихся, по профилактике вредных привычек и формирование культуры ЗОЖ. Оказывать методическую помощь классным руководителям в работе с классом и родителями. </w:t>
            </w:r>
          </w:p>
        </w:tc>
      </w:tr>
      <w:tr w:rsidR="00E30571" w:rsidRPr="00E30571" w:rsidTr="00D73114">
        <w:trPr>
          <w:trHeight w:val="1668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дополнительного образования </w:t>
            </w:r>
          </w:p>
        </w:tc>
        <w:tc>
          <w:tcPr>
            <w:tcW w:w="6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Сохранить традиционно работающие кружки и секции. Привлечение детей из группы риска и социально-</w:t>
            </w:r>
          </w:p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незащищенных в объединения ДО. Контролировать отчетность дополнительного образования. Увеличить количество объединений дополнительного образования (по запросу социума). </w:t>
            </w:r>
          </w:p>
        </w:tc>
      </w:tr>
      <w:tr w:rsidR="00E30571" w:rsidRPr="00E30571" w:rsidTr="00D73114">
        <w:trPr>
          <w:trHeight w:val="110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ВШК </w:t>
            </w:r>
          </w:p>
        </w:tc>
        <w:tc>
          <w:tcPr>
            <w:tcW w:w="6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Соблюдать подотчетность всех частей воспитательного процесса. Выявлять недостатки в воспитательной работе и работать над их устранением. </w:t>
            </w:r>
          </w:p>
        </w:tc>
      </w:tr>
    </w:tbl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Модель «Гражданина - патриота России» </w:t>
      </w:r>
    </w:p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757919B1" wp14:editId="41DB9CC7">
            <wp:extent cx="4363085" cy="2314575"/>
            <wp:effectExtent l="0" t="0" r="0" b="0"/>
            <wp:docPr id="4" name="Picture 17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" name="Picture 171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Реализация целей и задач предполагает: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Создание благоприятных условий и возможностей для полноценного развития личности, для охраны здоровья и жизни детей;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Создание условий проявления и мотивации творческой активности воспитанников в различных сферах социально значимой деятельности;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системы непрерывного образования; преемственность уровней и ступеней образования; поддержка исследовательской и проектной деятельности;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Освоение и использование в практической деятельности новых педагогических технологий и методик воспитательной работы;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различных форм ученического самоуправления; 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Дальнейшее развитие и совершенствование системы дополнительного образования в школе;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Координация деятельности и взаимодействие всех звеньев воспитательной системы: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базового и дополнительного образования; школы и социума; школы и семьи; Система</w:t>
      </w:r>
      <w:r w:rsidRPr="00E30571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 работы. Управление.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Директор: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Определяет ценностно-идеологическую концепцию нравственных ориентиров школьников.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Организует управление и контроль за реализацией воспитательной программы.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Утверждает программы и планы внеклассной воспитательной работы.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Поощряет обучающихся и педагогов за творческую деятельность по реализации воспитательной программы.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Заместитель директора по учебно-воспитательной работе и методисты: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Обеспечивает отбор содержания, форм, технологий осуществления учебно-воспитательного процесса, формирование условий для развития свободной, образованной, культурной, высоконравственной личности.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Оказывает помощь в формировании правовой, политической культуры и гражданского сознания, в развитии чувства патриотизма в урочное и во внеурочное время.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Оказывает помощь в реализация основных направлений гражданского воспитания младших школьников как начального этапа в формировании гражданской позиции личности и как части целостной системы воспитания. 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Педагог-организатор: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Способствует становлению высоконравственной личности, формированию четкой гражданской позиции, способности к личностному и профессиональному самоопределению учащихся. 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Организует работу детских клубов, кружков и других любительских объединений.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Содействует созданию образовательной среды, способствующей развитию культуры отношений, гражданской ответственности.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Осуществляет мониторинг воспитательного процесса, культурных ценностей разных групп обучающихся, влияния воспитательных воздействий на духовно-нравственное развитие личности.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Совместно с учителями-предметниками оказывает помощь обучающимся в приобретении социального опыта через разработку и реализацию социальных проектов, проектов по приумножению исторических, культурных, нравственных ценностей русского народа.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Совместно с зам. директора по УВР, социальным педагогом, педагогом-психологом способствует созданию условий для достижения нового уровня взаимодействия семьи и школы в вопросах воспитания и социализации детей и подростков. 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Социальный педагог: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Занимается профилактикой детской дезадаптации.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Защищает обучающихся от неблагоприятных воздействий окружающей социальной среды, повышая, тем самым, чувства комфортности и безопасности в классе, в школе.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Поддерживает и защищает социально нуждающиеся семьи.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Пропагандирует здоровые отношения в семье, обобщая и распространяя опыт успешного семейного воспитания. 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Классные руководители: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Оказывают помощь в формировании правовой, политической культуры и гражданского сознания, в развитии чувства патриотизма посредством вовлечения учащихся в активную творческую деятельность.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Способствуют созданию условий для формирования ценностных установок, обеспечивающих адаптацию обучающихся к новой среде, мобильность в изменяющихся условиях и ответственность за социальные действия.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Воспитывают навыки культуры общения.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Формируют общечеловеческие нормы гражданской морали (терпеливость, взаимопонимание, духовность и т.д.).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Учителя-предметники: 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Развивают потенциал духовно-нравственных качеств личности школьника, ее моральных качеств, гражданского о сознания.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Способствуют формированию у обучающихся гражданской ответственности и правового самосознания, высокой нравственности, способности к успешной социализации в обществе. </w:t>
      </w:r>
    </w:p>
    <w:p w:rsidR="00E30571" w:rsidRPr="00E30571" w:rsidRDefault="00E30571" w:rsidP="007503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Обеспечивают поэтапное освоение детьми общечеловеческих ценностей – от привития им любви в своей малой Родине –до формирования планетарного сознания чувства ответственности за будущее страны, человечества, Земли. </w:t>
      </w:r>
    </w:p>
    <w:p w:rsidR="00E30571" w:rsidRPr="00E30571" w:rsidRDefault="00E30571" w:rsidP="00E30571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Мероприятия, направленные на успешную реализацию Проекта развития талантов школьников, воспитания и социализации «Я – человек! Я – личность! Я – гражданин!» </w:t>
      </w:r>
    </w:p>
    <w:p w:rsidR="00E30571" w:rsidRPr="00E30571" w:rsidRDefault="00E30571" w:rsidP="007503BA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Развитие и совершенствование системы интеллектуальных, творческих спортивных состязаний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Реализация данного мероприятия включает в том числе: </w:t>
      </w:r>
    </w:p>
    <w:p w:rsidR="00E30571" w:rsidRPr="00E30571" w:rsidRDefault="00E30571" w:rsidP="007503B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обеспечение ежегодного проведения Всероссийской олимпиады школьников по всем общеобразовательным предметам; </w:t>
      </w:r>
    </w:p>
    <w:p w:rsidR="00E30571" w:rsidRPr="00E30571" w:rsidRDefault="00E30571" w:rsidP="007503B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обеспечение проведения школьной олимпиады школьников; </w:t>
      </w:r>
    </w:p>
    <w:p w:rsidR="00E30571" w:rsidRPr="00E30571" w:rsidRDefault="00E30571" w:rsidP="007503B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обеспечение проведения значимых мероприятий системы образования Ялуторовского района; </w:t>
      </w:r>
    </w:p>
    <w:p w:rsidR="00E30571" w:rsidRPr="00E30571" w:rsidRDefault="00E30571" w:rsidP="007503B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реализация политики бесплатных олимпиад и конкурсов; </w:t>
      </w:r>
    </w:p>
    <w:p w:rsidR="00E30571" w:rsidRPr="00E30571" w:rsidRDefault="00E30571" w:rsidP="007503B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обеспечение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выполнения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комплекса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мер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по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реализации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Концепции общенациональной системы выявления и развития молодых талантов; </w:t>
      </w:r>
    </w:p>
    <w:p w:rsidR="00E30571" w:rsidRPr="00E30571" w:rsidRDefault="00E30571" w:rsidP="007503B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внедрение современных моделей выявления, психолого-педагогического сопровождения талантливых детей; </w:t>
      </w:r>
    </w:p>
    <w:p w:rsidR="00E30571" w:rsidRPr="00E30571" w:rsidRDefault="00E30571" w:rsidP="007503B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форм включения детей в интеллектуально-познавательную, творческую, трудовую, общественно полезную, художественно-эстетическую, физкультурно-спортивную, игровую деятельность, в том числе на основе использования потенциала системы дополнительного образования и других организаций сферы физической культуры и спорта, культуры.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</w:t>
      </w:r>
      <w:r w:rsidRPr="00E30571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Создание механизмов вовлечения обучающихся в активную социальную и воспитывающую деятельность, привлечения обучающихся образовательных организаций в принятие решений, затрагивающих их интересы.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Реализация данного мероприятия включает в том числе: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обеспечение поддержки конкурсов социальных проектов и инициатив, обучающихся;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обеспечение поддержки проектов вовлечения обучающихся в волонтерские проекты и объединения;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Расширение воспитательных возможностей информационных ресурсов предусматривает: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создание условий, методов и технологий для использования возможностей информационных ресурсов, в первую очередь информационно-телекоммуникационной сети "Интернет", в целях воспитания и социализации детей;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информационное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организационно-методическое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оснащение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воспитательной деятельности в соответствии с современными требованиями;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содействие популяризации в информационном пространстве традиционных российских культурных, в том числе эстетических, нравственных и семейных ценностей и норм поведения;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в детях умения совершать правильный выбор в условиях возможного негативного воздействия информационных ресурсов; обеспечение условий защиты детей от информации, причиняющей вред их здоровью и психическому развитию. 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Поддержка общественных объединений в сфере воспитания предполагает: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улучшение условий для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развития лидерского и творческого потенциала детей, а также с другими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организациями, осуществляющими деятельность с детьми в сферах физической культуры и спорта, культуры и других сферах;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поддержку ученического самоуправления и повышение роли организаций, обучающихся в управлении образовательным процессом;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поддержку общественных объединений, содействующих воспитательной деятельности в образовательных и иных организациях;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привлечение детей к участию в социально значимых познавательных, творческих, культурных, краеведческих, спортивных и благотворительных проектах, в волонтерском движении; расширение государственно-частного партнерства в сфере воспитания детей. 3.</w:t>
      </w:r>
      <w:r w:rsidRPr="00E30571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ценностей здорового образа жизни, создание условий для физического развития молодежи, формирование экологической культуры, а также повышение уровня культуры безопасности жизнедеятельности молодежи. 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Реализация данного мероприятия включает в том числе: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вовлечение молодежи в регулярные занятия физической культурой и спортом, в том числе техническими видами спорта; сдача норм ГТО;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вовлечение молодежи в пропаганду здорового образа жизни;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спорта, а также с созданием положительного образа молодежи, ведущей здоровый образ жизни.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Показатели ожидаемых результатов Программы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Информационная прозрачность управления реализацией Программы развития и её результатов будет достигнута в ходе следующих мероприятий: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Разработка модели управления как основы для полной информационной прозрачности процессов реализации Программы развития; 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Эффективное использование информационно-коммуникативных систем в работе с Программой развития;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Ожидаемый управленческий эффект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Действующая информационно-аналитическая система управления Программой развития;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Эффективная система мониторинга основных содержательных элементов Программы развития. </w:t>
      </w:r>
    </w:p>
    <w:tbl>
      <w:tblPr>
        <w:tblStyle w:val="TableGrid"/>
        <w:tblW w:w="10699" w:type="dxa"/>
        <w:tblInd w:w="-948" w:type="dxa"/>
        <w:tblCellMar>
          <w:top w:w="12" w:type="dxa"/>
          <w:left w:w="24" w:type="dxa"/>
        </w:tblCellMar>
        <w:tblLook w:val="04A0" w:firstRow="1" w:lastRow="0" w:firstColumn="1" w:lastColumn="0" w:noHBand="0" w:noVBand="1"/>
      </w:tblPr>
      <w:tblGrid>
        <w:gridCol w:w="97"/>
        <w:gridCol w:w="4078"/>
        <w:gridCol w:w="2276"/>
        <w:gridCol w:w="2182"/>
        <w:gridCol w:w="2066"/>
      </w:tblGrid>
      <w:tr w:rsidR="00E30571" w:rsidRPr="00E30571" w:rsidTr="00D73114">
        <w:trPr>
          <w:trHeight w:val="286"/>
        </w:trPr>
        <w:tc>
          <w:tcPr>
            <w:tcW w:w="97" w:type="dxa"/>
            <w:vMerge w:val="restart"/>
            <w:tcBorders>
              <w:top w:val="nil"/>
              <w:left w:val="nil"/>
              <w:bottom w:val="single" w:sz="43" w:space="0" w:color="5B9BD5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Ожидаемые результаты при реализации задач </w:t>
            </w:r>
          </w:p>
        </w:tc>
        <w:tc>
          <w:tcPr>
            <w:tcW w:w="4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0571" w:rsidRPr="00E30571" w:rsidRDefault="00E30571" w:rsidP="00E30571">
            <w:pPr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Этапы реализации 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E30571" w:rsidRPr="00E30571" w:rsidTr="00D73114">
        <w:trPr>
          <w:trHeight w:val="286"/>
        </w:trPr>
        <w:tc>
          <w:tcPr>
            <w:tcW w:w="9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0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</w:rPr>
              <w:t>2020-2022</w:t>
            </w:r>
            <w:r w:rsidR="00E30571" w:rsidRPr="00E30571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</w:rPr>
              <w:t>2022-2024</w:t>
            </w:r>
            <w:r w:rsidR="00E30571" w:rsidRPr="00E30571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</w:rPr>
              <w:t>2024-2025</w:t>
            </w:r>
            <w:r w:rsidR="00E30571" w:rsidRPr="00E30571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</w:tc>
      </w:tr>
      <w:tr w:rsidR="00E30571" w:rsidRPr="00E30571" w:rsidTr="00D73114">
        <w:trPr>
          <w:trHeight w:val="288"/>
        </w:trPr>
        <w:tc>
          <w:tcPr>
            <w:tcW w:w="9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Проект развития талантов школьников, воспитания и социализации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E30571" w:rsidRPr="00E30571" w:rsidTr="000B1FAE">
        <w:trPr>
          <w:trHeight w:val="866"/>
        </w:trPr>
        <w:tc>
          <w:tcPr>
            <w:tcW w:w="9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Реализация проектов по выявлению и развитию интеллектуального и </w:t>
            </w:r>
            <w:r w:rsidR="000B1FAE" w:rsidRPr="00E30571">
              <w:rPr>
                <w:rFonts w:ascii="Times New Roman" w:hAnsi="Times New Roman" w:cs="Times New Roman"/>
                <w:color w:val="000000"/>
                <w:sz w:val="24"/>
              </w:rPr>
              <w:t>творческого потенциала одаренных детей и талантливой молодежи; вовлечение их в реализуемые органами исполнительной власти проекты и программы в сфере поддержки талантливой молодежи; участие в олимпиадах различного уровня, научных конференциях, творческих конкурсах.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AE" w:rsidRPr="00E30571" w:rsidRDefault="00E30571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Повышение результатов ключевых </w:t>
            </w:r>
            <w:r w:rsidR="000B1FAE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олимпиад </w:t>
            </w:r>
          </w:p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школьников. 50 % - обучающихся охвачены в </w:t>
            </w:r>
          </w:p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олимпиадном и </w:t>
            </w:r>
          </w:p>
          <w:p w:rsidR="00E30571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конкурсном движении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AE" w:rsidRPr="00E30571" w:rsidRDefault="00E30571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Повышение результатов ключевых </w:t>
            </w:r>
            <w:r w:rsidR="000B1FAE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олимпиад </w:t>
            </w:r>
          </w:p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школьников. 60 % - обучающихся охвачены в </w:t>
            </w:r>
          </w:p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олимпиадном и </w:t>
            </w:r>
          </w:p>
          <w:p w:rsidR="00E30571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конкурсном движении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AE" w:rsidRPr="00E30571" w:rsidRDefault="00E30571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Повышение результатов ключевых </w:t>
            </w:r>
            <w:r w:rsidR="000B1FAE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олимпиад </w:t>
            </w:r>
          </w:p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школьников. 80 % - обучающихся охвачены в </w:t>
            </w:r>
          </w:p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олимпиадном и </w:t>
            </w:r>
          </w:p>
          <w:p w:rsidR="00E30571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конкурсном движении</w:t>
            </w:r>
          </w:p>
        </w:tc>
      </w:tr>
      <w:tr w:rsidR="000B1FAE" w:rsidRPr="00E30571" w:rsidTr="000B1FAE">
        <w:trPr>
          <w:trHeight w:val="866"/>
        </w:trPr>
        <w:tc>
          <w:tcPr>
            <w:tcW w:w="9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B1FAE" w:rsidRPr="00E30571" w:rsidRDefault="000B1FAE" w:rsidP="000B1FAE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AE" w:rsidRPr="00E30571" w:rsidRDefault="000B1FAE" w:rsidP="000B1FAE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Воспитание гражданской ответственности и патриотизма, активной жизненной позиции </w:t>
            </w:r>
          </w:p>
          <w:p w:rsidR="000B1FAE" w:rsidRPr="00E30571" w:rsidRDefault="000B1FAE" w:rsidP="000B1FAE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обучающихся, формирование социальных компетенций, их вовлечение в деятельность молодежных общественных объединений;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развитие ученического самоуправления 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Разработка программы по </w:t>
            </w:r>
          </w:p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социализации, воспитанию и </w:t>
            </w:r>
          </w:p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молодёжной политики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50 % - реализация программы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100 % - реализация программы </w:t>
            </w:r>
          </w:p>
        </w:tc>
      </w:tr>
      <w:tr w:rsidR="000B1FAE" w:rsidRPr="00E30571" w:rsidTr="000940B2">
        <w:trPr>
          <w:trHeight w:val="866"/>
        </w:trPr>
        <w:tc>
          <w:tcPr>
            <w:tcW w:w="9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B1FAE" w:rsidRPr="00E30571" w:rsidRDefault="000B1FAE" w:rsidP="000B1FAE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AE" w:rsidRPr="00E30571" w:rsidRDefault="000B1FAE" w:rsidP="000B1FAE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Вовлечение обучающихся в социально-значимые </w:t>
            </w:r>
          </w:p>
          <w:p w:rsidR="000B1FAE" w:rsidRPr="00E30571" w:rsidRDefault="000B1FAE" w:rsidP="000B1FAE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проекты,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участие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в добровольческой деятельности 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20%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30%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50% </w:t>
            </w:r>
          </w:p>
        </w:tc>
      </w:tr>
      <w:tr w:rsidR="000B1FAE" w:rsidRPr="00E30571" w:rsidTr="000940B2">
        <w:trPr>
          <w:trHeight w:val="866"/>
        </w:trPr>
        <w:tc>
          <w:tcPr>
            <w:tcW w:w="9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B1FAE" w:rsidRPr="00E30571" w:rsidRDefault="000B1FAE" w:rsidP="000B1FAE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AE" w:rsidRPr="00E30571" w:rsidRDefault="000B1FAE" w:rsidP="000B1FAE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Реализация проектов и программ, реализуемых совместно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 </w:t>
            </w:r>
          </w:p>
          <w:p w:rsidR="000B1FAE" w:rsidRPr="00E30571" w:rsidRDefault="000B1FAE" w:rsidP="000B1FAE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государственными </w:t>
            </w:r>
          </w:p>
          <w:p w:rsidR="000B1FAE" w:rsidRPr="00E30571" w:rsidRDefault="000B1FAE" w:rsidP="000B1FAE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образовательными </w:t>
            </w:r>
          </w:p>
          <w:p w:rsidR="000B1FAE" w:rsidRPr="00E30571" w:rsidRDefault="000B1FAE" w:rsidP="000B1FAE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учреждениями и организациями города Москвы (научной, </w:t>
            </w:r>
          </w:p>
          <w:p w:rsidR="000B1FAE" w:rsidRPr="00E30571" w:rsidRDefault="000B1FAE" w:rsidP="000B1FAE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технической, инновационной, культурной, спортивной, художественной, творческой направленности, а также организаций, способствующих развитию институтов гражданского общества), направленных на развитие обучающихся. (Количество организаций партнёров) 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10 </w:t>
            </w:r>
          </w:p>
        </w:tc>
      </w:tr>
      <w:tr w:rsidR="000B1FAE" w:rsidRPr="00E30571" w:rsidTr="00D73114">
        <w:trPr>
          <w:trHeight w:val="866"/>
        </w:trPr>
        <w:tc>
          <w:tcPr>
            <w:tcW w:w="97" w:type="dxa"/>
            <w:tcBorders>
              <w:top w:val="nil"/>
              <w:left w:val="nil"/>
              <w:bottom w:val="single" w:sz="43" w:space="0" w:color="5B9BD5"/>
              <w:right w:val="single" w:sz="4" w:space="0" w:color="000000"/>
            </w:tcBorders>
          </w:tcPr>
          <w:p w:rsidR="000B1FAE" w:rsidRPr="00E30571" w:rsidRDefault="000B1FAE" w:rsidP="000B1FAE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AE" w:rsidRPr="00E30571" w:rsidRDefault="000B1FAE" w:rsidP="000B1FAE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Реализация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проектов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и программ, направленных на преодоление деструктивных тенденций в молодежной среде, формирование у обучающихся культуры здорового образа жизни; формирование позитивного социального опыта у молодежи. (Количество </w:t>
            </w:r>
          </w:p>
          <w:p w:rsidR="000B1FAE" w:rsidRPr="00E30571" w:rsidRDefault="000B1FAE" w:rsidP="000B1FAE">
            <w:pPr>
              <w:tabs>
                <w:tab w:val="center" w:pos="1999"/>
                <w:tab w:val="right" w:pos="3027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организаций партнёров)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FAE" w:rsidRPr="00E30571" w:rsidRDefault="000B1FAE" w:rsidP="000B1FA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</w:tr>
    </w:tbl>
    <w:p w:rsidR="00E30571" w:rsidRPr="00E30571" w:rsidRDefault="00E30571" w:rsidP="00E3057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Мероприятия Проекта развития талантов школьников, воспитания и социализации  </w:t>
      </w:r>
    </w:p>
    <w:p w:rsidR="00E30571" w:rsidRPr="00E30571" w:rsidRDefault="00E30571" w:rsidP="00E30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«Я – человек! Я – личность! Я – гражданин!» </w:t>
      </w:r>
    </w:p>
    <w:tbl>
      <w:tblPr>
        <w:tblStyle w:val="TableGrid"/>
        <w:tblW w:w="10915" w:type="dxa"/>
        <w:tblInd w:w="-1139" w:type="dxa"/>
        <w:tblCellMar>
          <w:top w:w="7" w:type="dxa"/>
          <w:left w:w="118" w:type="dxa"/>
          <w:right w:w="31" w:type="dxa"/>
        </w:tblCellMar>
        <w:tblLook w:val="04A0" w:firstRow="1" w:lastRow="0" w:firstColumn="1" w:lastColumn="0" w:noHBand="0" w:noVBand="1"/>
      </w:tblPr>
      <w:tblGrid>
        <w:gridCol w:w="449"/>
        <w:gridCol w:w="5080"/>
        <w:gridCol w:w="1701"/>
        <w:gridCol w:w="3685"/>
      </w:tblGrid>
      <w:tr w:rsidR="00E30571" w:rsidRPr="00E30571" w:rsidTr="00D73114">
        <w:trPr>
          <w:trHeight w:val="838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Работа по патриотическому воспитанию в ходе подготовки к празднованию Дня Победы 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в Великой Отечественной войне и другим памятным датам </w:t>
            </w:r>
          </w:p>
        </w:tc>
      </w:tr>
      <w:tr w:rsidR="00E30571" w:rsidRPr="00E30571" w:rsidTr="00D73114">
        <w:trPr>
          <w:trHeight w:val="166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1.  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Концерты, фестивали творчества, акции «Салют Победы». Участие в конференциях, семинарах, и совещаниях, проводимых в рамках программы «Патриотическое воспитание гражданина», в районных, окружных, городских смотрах  – конкурсах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tabs>
                <w:tab w:val="right" w:pos="1289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– </w:t>
            </w:r>
          </w:p>
          <w:p w:rsidR="00E30571" w:rsidRPr="00E30571" w:rsidRDefault="000B1FAE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гг., ежегодно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за патриотическое воспитание, классные руководители   </w:t>
            </w:r>
          </w:p>
        </w:tc>
      </w:tr>
      <w:tr w:rsidR="00E30571" w:rsidRPr="00E30571" w:rsidTr="00D73114">
        <w:trPr>
          <w:trHeight w:val="943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2.  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Общешкольная викторина «Что мы знаем о войне» (7-8 классы)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tabs>
                <w:tab w:val="right" w:pos="1289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– </w:t>
            </w:r>
          </w:p>
          <w:p w:rsidR="00E30571" w:rsidRPr="00E30571" w:rsidRDefault="000B1FAE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гг., ежегодно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за патриотическое воспитание, классные руководители  </w:t>
            </w:r>
          </w:p>
        </w:tc>
      </w:tr>
      <w:tr w:rsidR="00E30571" w:rsidRPr="00E30571" w:rsidTr="00D73114">
        <w:trPr>
          <w:trHeight w:val="985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3.  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tabs>
                <w:tab w:val="center" w:pos="1403"/>
                <w:tab w:val="center" w:pos="2702"/>
                <w:tab w:val="right" w:pos="4808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Дни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памяти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«Жертв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фашизма»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(общешкольная линейка Памяти)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tabs>
                <w:tab w:val="right" w:pos="1289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– </w:t>
            </w:r>
          </w:p>
          <w:p w:rsidR="00E30571" w:rsidRPr="00E30571" w:rsidRDefault="000B1FAE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гг., ежегодно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за патриотическое воспитание, классные руководители  </w:t>
            </w:r>
          </w:p>
        </w:tc>
      </w:tr>
      <w:tr w:rsidR="00E30571" w:rsidRPr="00E30571" w:rsidTr="00D73114">
        <w:trPr>
          <w:trHeight w:val="972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4.  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Школьные конкурсы чтецов и участие в городских конкурсах детского творчества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tabs>
                <w:tab w:val="right" w:pos="1289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– </w:t>
            </w:r>
          </w:p>
          <w:p w:rsidR="00E30571" w:rsidRPr="00E30571" w:rsidRDefault="000B1FAE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гг., ежегодно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за патриотическое воспитание, классные руководители  </w:t>
            </w:r>
          </w:p>
        </w:tc>
      </w:tr>
      <w:tr w:rsidR="00E30571" w:rsidRPr="00E30571" w:rsidTr="00D73114">
        <w:trPr>
          <w:trHeight w:val="972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5.  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Посещение ветеранов на дому с акцией милосердия «Как живёшь – ветеран?»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2020-2025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гг.,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ежегодно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за патриотическое воспитание, классные руководители  </w:t>
            </w:r>
          </w:p>
        </w:tc>
      </w:tr>
      <w:tr w:rsidR="00E30571" w:rsidRPr="00E30571" w:rsidTr="00D73114">
        <w:trPr>
          <w:trHeight w:val="1393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6.  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Проведение тематических классных часов, посвященных событиям ВОВ с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приглашением ветеранов войны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tabs>
                <w:tab w:val="right" w:pos="1289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– </w:t>
            </w:r>
          </w:p>
          <w:p w:rsidR="00E30571" w:rsidRPr="00E30571" w:rsidRDefault="000B1FAE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гг., ежегодно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за патриотическое воспитание, классные руководители  </w:t>
            </w:r>
          </w:p>
        </w:tc>
      </w:tr>
      <w:tr w:rsidR="00E30571" w:rsidRPr="00E30571" w:rsidTr="00D73114">
        <w:trPr>
          <w:trHeight w:val="1114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7.  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Уроки мужества и встречи с ветеранами ВОВ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tabs>
                <w:tab w:val="right" w:pos="1289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– </w:t>
            </w:r>
          </w:p>
          <w:p w:rsidR="00E30571" w:rsidRPr="00E30571" w:rsidRDefault="000B1FAE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гг., ежегодно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>за патриотическое воспитание, классные руководители</w:t>
            </w:r>
          </w:p>
        </w:tc>
      </w:tr>
      <w:tr w:rsidR="00E30571" w:rsidRPr="00E30571" w:rsidTr="00D73114">
        <w:trPr>
          <w:trHeight w:val="1114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Тематические линейки по истории России, символике России, традициях России, людях России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tabs>
                <w:tab w:val="center" w:pos="1109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– </w:t>
            </w:r>
          </w:p>
          <w:p w:rsidR="00E30571" w:rsidRPr="00E30571" w:rsidRDefault="000B1FAE" w:rsidP="00E30571">
            <w:pPr>
              <w:tabs>
                <w:tab w:val="right" w:pos="1289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гг., ежегодно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за патриотическое воспитание, классные руководители  </w:t>
            </w:r>
          </w:p>
        </w:tc>
      </w:tr>
      <w:tr w:rsidR="00E30571" w:rsidRPr="00E30571" w:rsidTr="00D73114">
        <w:trPr>
          <w:trHeight w:val="1114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Участие в акции «Вахта памяти»: 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-встречи с ветеранами ВОВ и тружениками тыла; 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-линейки, посвященные памятным датам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истории; 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- линейка Памяти посвященная павшим в ВОВ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tabs>
                <w:tab w:val="center" w:pos="1109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– </w:t>
            </w:r>
          </w:p>
          <w:p w:rsidR="00E30571" w:rsidRPr="00E30571" w:rsidRDefault="000B1FAE" w:rsidP="00E30571">
            <w:pPr>
              <w:tabs>
                <w:tab w:val="right" w:pos="1289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гг., ежегодно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за патриотическое воспитание, классные руководители  </w:t>
            </w:r>
          </w:p>
        </w:tc>
      </w:tr>
    </w:tbl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349" w:type="dxa"/>
        <w:tblInd w:w="-856" w:type="dxa"/>
        <w:tblCellMar>
          <w:top w:w="7" w:type="dxa"/>
          <w:left w:w="108" w:type="dxa"/>
          <w:right w:w="29" w:type="dxa"/>
        </w:tblCellMar>
        <w:tblLook w:val="04A0" w:firstRow="1" w:lastRow="0" w:firstColumn="1" w:lastColumn="0" w:noHBand="0" w:noVBand="1"/>
      </w:tblPr>
      <w:tblGrid>
        <w:gridCol w:w="454"/>
        <w:gridCol w:w="4508"/>
        <w:gridCol w:w="1843"/>
        <w:gridCol w:w="3544"/>
      </w:tblGrid>
      <w:tr w:rsidR="00E30571" w:rsidRPr="00E30571" w:rsidTr="00D73114">
        <w:trPr>
          <w:trHeight w:val="28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8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Проведение практических семинаров, круглых столов </w:t>
            </w:r>
          </w:p>
        </w:tc>
      </w:tr>
      <w:tr w:rsidR="00E30571" w:rsidRPr="00E30571" w:rsidTr="00D73114">
        <w:trPr>
          <w:trHeight w:val="111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1.  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Участие в районных военно-  </w:t>
            </w:r>
          </w:p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патриотических семинарах, совещаниях, конкурсах, посвященных годовщинам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разгрома немецко-фашистских войск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 – 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гг., ежегодно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Отв.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за патриотическое воспитание  </w:t>
            </w:r>
          </w:p>
        </w:tc>
      </w:tr>
      <w:tr w:rsidR="00E30571" w:rsidRPr="00E30571" w:rsidTr="00D73114">
        <w:trPr>
          <w:trHeight w:val="34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8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Организация цикла тематических выставок</w:t>
            </w:r>
          </w:p>
        </w:tc>
      </w:tr>
      <w:tr w:rsidR="00E30571" w:rsidRPr="00E30571" w:rsidTr="00D73114">
        <w:trPr>
          <w:trHeight w:val="9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1.  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«Моя малая родина» выставка рисунков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 – 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гг., ежегодно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за патриотическое воспитание, классные руководители  </w:t>
            </w:r>
          </w:p>
        </w:tc>
      </w:tr>
      <w:tr w:rsidR="00E30571" w:rsidRPr="00E30571" w:rsidTr="00D73114">
        <w:trPr>
          <w:trHeight w:val="9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2.  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Выставка детского рисунка: «Мы за мир на планете», «Я против терроризма» «Пусть всегда будет – солнце!»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 – 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гг., ежегодно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за патриотическое воспитание, классные руководители  </w:t>
            </w:r>
          </w:p>
        </w:tc>
      </w:tr>
      <w:tr w:rsidR="00E30571" w:rsidRPr="00E30571" w:rsidTr="00D73114">
        <w:trPr>
          <w:trHeight w:val="319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8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>Историко-патриотические мероприятия</w:t>
            </w:r>
          </w:p>
        </w:tc>
      </w:tr>
      <w:tr w:rsidR="00E30571" w:rsidRPr="00E30571" w:rsidTr="00D73114">
        <w:trPr>
          <w:trHeight w:val="111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1.  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tabs>
                <w:tab w:val="center" w:pos="2883"/>
                <w:tab w:val="center" w:pos="3793"/>
                <w:tab w:val="right" w:pos="4755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Военно-спортивный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месячник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ко Дню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Защитника Отечества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 – 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гг., ежегодно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за патриотическое воспитание, методист  </w:t>
            </w:r>
          </w:p>
        </w:tc>
      </w:tr>
      <w:tr w:rsidR="00E30571" w:rsidRPr="00E30571" w:rsidTr="00D73114">
        <w:trPr>
          <w:trHeight w:val="249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2.  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и проведение Мероприятий, посвященных памятным датам: - годовщина разгрома фашистских войск под Москвой;  </w:t>
            </w:r>
          </w:p>
          <w:p w:rsidR="00E30571" w:rsidRPr="00E30571" w:rsidRDefault="00E30571" w:rsidP="007503BA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День снятия блокады Ленинграда;  </w:t>
            </w:r>
          </w:p>
          <w:p w:rsidR="00E30571" w:rsidRPr="00E30571" w:rsidRDefault="00E30571" w:rsidP="007503BA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Битва под Сталинградом;  </w:t>
            </w:r>
          </w:p>
          <w:p w:rsidR="00E30571" w:rsidRPr="00E30571" w:rsidRDefault="00E30571" w:rsidP="007503BA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День защитников Отечества; </w:t>
            </w:r>
          </w:p>
          <w:p w:rsidR="00E30571" w:rsidRPr="00E30571" w:rsidRDefault="00E30571" w:rsidP="007503BA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Победа в Великой Отечественной войне;  </w:t>
            </w:r>
          </w:p>
          <w:p w:rsidR="00E30571" w:rsidRPr="00E30571" w:rsidRDefault="00E30571" w:rsidP="007503BA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День памяти и скорби от рук террора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 – 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гг., ежегодно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за патриотическое воспитание, классные руководители   </w:t>
            </w:r>
          </w:p>
        </w:tc>
      </w:tr>
      <w:tr w:rsidR="00E30571" w:rsidRPr="00E30571" w:rsidTr="00D73114">
        <w:trPr>
          <w:trHeight w:val="84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3.  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tabs>
                <w:tab w:val="center" w:pos="1272"/>
                <w:tab w:val="center" w:pos="2569"/>
                <w:tab w:val="right" w:pos="4755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Встречи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представителями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военных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профессий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 – 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 гг., ежегодно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за патриотическое воспитание   </w:t>
            </w:r>
          </w:p>
        </w:tc>
      </w:tr>
      <w:tr w:rsidR="00E30571" w:rsidRPr="00E30571" w:rsidTr="00D73114">
        <w:trPr>
          <w:trHeight w:val="97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классных уголков на тему: «Я помню, я горжусь!»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 – 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гг., ежегодно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Ответственные за патриотическое воспитание, классные руководители </w:t>
            </w:r>
          </w:p>
        </w:tc>
      </w:tr>
    </w:tbl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 w:color="000000"/>
          <w:lang w:eastAsia="ru-RU"/>
        </w:rPr>
        <w:t>Работа с родителями. Вовлечение родителей в учебно–воспитательный процесс,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 w:color="000000"/>
          <w:lang w:eastAsia="ru-RU"/>
        </w:rPr>
        <w:t>повышение психолого–педагогических знаний родителей.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Родительские собрания: классные – проводить раз в триместр или по мере необходимости, общешкольные – раз в полугодие.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Открытые уроки и внеклассные мероприятия – Дни открытых дверей.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Индивидуальные тематические консультации.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Совместные творческие дела: проведение праздников, экскурсии, выставки, походы, выпускные вечера в 4,9, и 11 классах.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Социологические опросы, анкетирование, тестирование. </w:t>
      </w:r>
    </w:p>
    <w:p w:rsidR="00E30571" w:rsidRPr="00E30571" w:rsidRDefault="00E30571" w:rsidP="007503B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родителей в управлении школы: управляющий совет школы; родительские комитеты.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Проект: «Ресурсная школа – территория успеха для каждого».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Актуальность развития направления 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социальной интеграции детей с ОВЗ и детей – инвалидов имеет огромное значение для нашего государства. Поэтому организация получения образования обучающимися с ограниченными возможностями здоровья предусмотрена в новом Федеральном законе № 273-ФЗ «Об образовании в Российской Федерации» (Глава 11, Статья 79).  Федеральные государственные образовательные стандарты для детей с ограниченными возможностями здоровья рассматриваются как неотъемлемая часть федеральных государственных стандартов общего образования на всех его уровнях. Такой подход согласуется с Конвенцией о правах ребенка и Конституцией РФ, гарантирующей всем детям право на обязательное и бесплатное образование. Вот почему так важна вовремя начатая реализация обучения и воспитания детей, нуждающихся в особых образовательных потребностях, заданных характером нарушения их развития. Только при создании системы специальных условий обучения детей с ограниченными возможностями здоровья может реализоваться их потенциал. В соответствии с Конституцией Российской Федерации и ФЗ № 273 «Об образовании в РФ» все дети, несмотря на свои физические, интеллектуальные, этнические, социальные и иные особенности, должны быть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включены в общую систему образования, воспитываться вместе со своими сверстниками. Образование детей с ОВЗ предусматривает создание для них психологически комфортной коррекционно-развивающей образовательной среды, обеспечивающей адекватные условия и равные со здоровыми детьми возможности для получения образования в пределах образовательных стандартов; для их самореализации и социализации через включение в разные виды социально значимой и творческой деятельности.  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Ключевая идея 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настоящее время в Школе </w:t>
      </w:r>
      <w:r w:rsidR="00C52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реализуется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 «Ресурсная школа» для обучения детей с ОВЗ. Также реализуется инклюзивное образование на уровне дошкольного, начального школьного и основного среднего образования, которое предусматривает создание условий для совместного обучения детей - инвалидов и детей с ОВЗ. Это один из главных ориентиров создания доступной среды, чтобы дети с ограниченными возможностями здоровья не отличались в правах и возможностях от нормы. 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создание в комплексе доступного открытого образовательного пространства для детей с ограниченными возможностями здоровья независимо от их социального положения, физического, эмоционального и интеллектуального развития и социальная адаптация детей с ОВЗ и подготовка к дальнейшему получению образования (создание условий для формирования различных видов учебной деятельности в соответствии с психофизическим состоянием ребенка). 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Основные задачи:  </w:t>
      </w:r>
    </w:p>
    <w:p w:rsidR="00E30571" w:rsidRPr="00E30571" w:rsidRDefault="00E30571" w:rsidP="007503B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Разработать адаптированные образовательные программы для детей с ограниченными возможностями здоровья; </w:t>
      </w:r>
    </w:p>
    <w:p w:rsidR="00E30571" w:rsidRPr="00E30571" w:rsidRDefault="00E30571" w:rsidP="007503B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условия для реализации адаптированных образовательных программ и совершенствования работы методической службы, обеспечивающей качественное сопровождение детей с ограниченными возможностями здоровья; </w:t>
      </w:r>
    </w:p>
    <w:p w:rsidR="00E30571" w:rsidRPr="00E30571" w:rsidRDefault="00E30571" w:rsidP="007503B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Непрерывно совершенствовать условия повышения профессиональной компетентности педагогов ОО для успешной деятельности, обеспечивающей получение образования детьми с ограниченными возможностями здоровья. </w:t>
      </w:r>
    </w:p>
    <w:p w:rsidR="00E30571" w:rsidRPr="00E30571" w:rsidRDefault="00E30571" w:rsidP="007503B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Вовлекать детей с ограниченными возможностями здоровья, учащихся с особыми образовательными потребностями в образовательный и воспитательный процесс. </w:t>
      </w:r>
    </w:p>
    <w:p w:rsidR="00E30571" w:rsidRPr="00E30571" w:rsidRDefault="00E30571" w:rsidP="007503B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Применять современные технологии, методы, приемы, формы организации учебной работы, а также адаптация содержания учебного материала, выделение необходимого и достаточного для освоения ребенком с ОВЗ, адаптация имеющихся или разработка необходимых учебных и дидактических материалов и др. с учетом возможностей и потребностей обучающихся.  </w:t>
      </w:r>
    </w:p>
    <w:p w:rsidR="00E30571" w:rsidRPr="00E30571" w:rsidRDefault="00E30571" w:rsidP="007503B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условия для социализации детей с ОВЗ в обществе, организация внеучебных и внеклассных мероприятий, направленных на раскрытие творческого потенциала каждого ребенка, реализацию его потребности в самовыражении.   </w:t>
      </w:r>
    </w:p>
    <w:p w:rsidR="00E30571" w:rsidRPr="00E30571" w:rsidRDefault="00E30571" w:rsidP="007503B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Развить социальное партнерство с организациями и учреждениями, защищающими права людей с ОВЗ.  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"/>
        <w:tblW w:w="10171" w:type="dxa"/>
        <w:tblInd w:w="-106" w:type="dxa"/>
        <w:tblCellMar>
          <w:top w:w="7" w:type="dxa"/>
          <w:left w:w="103" w:type="dxa"/>
        </w:tblCellMar>
        <w:tblLook w:val="04A0" w:firstRow="1" w:lastRow="0" w:firstColumn="1" w:lastColumn="0" w:noHBand="0" w:noVBand="1"/>
      </w:tblPr>
      <w:tblGrid>
        <w:gridCol w:w="725"/>
        <w:gridCol w:w="5478"/>
        <w:gridCol w:w="1522"/>
        <w:gridCol w:w="2446"/>
      </w:tblGrid>
      <w:tr w:rsidR="00E30571" w:rsidRPr="00E30571" w:rsidTr="00D73114">
        <w:trPr>
          <w:trHeight w:val="638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п/п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Мероприятия, работы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Сроки в период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E30571" w:rsidRPr="00E30571" w:rsidTr="00D73114">
        <w:trPr>
          <w:trHeight w:val="65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tabs>
                <w:tab w:val="center" w:pos="1583"/>
                <w:tab w:val="center" w:pos="2766"/>
                <w:tab w:val="center" w:pos="4140"/>
                <w:tab w:val="right" w:pos="537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Раннее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выявление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детей,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нуждающихся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психолого-педагогической и социальной помощи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Постоянно 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Методист  </w:t>
            </w:r>
          </w:p>
        </w:tc>
      </w:tr>
      <w:tr w:rsidR="00E30571" w:rsidRPr="00E30571" w:rsidTr="00D73114">
        <w:trPr>
          <w:trHeight w:val="89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индивидуальных образовательных маршрутов, программ с учетом особенностей  назологий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постоянно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Методист  </w:t>
            </w:r>
          </w:p>
        </w:tc>
      </w:tr>
      <w:tr w:rsidR="00E30571" w:rsidRPr="00E30571" w:rsidTr="00D73114">
        <w:trPr>
          <w:trHeight w:val="572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Продолжить работу инклюзивных классов для детей с ОВЗ и детей-инвалидов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постоянно 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директора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и методисты </w:t>
            </w:r>
          </w:p>
        </w:tc>
      </w:tr>
      <w:tr w:rsidR="00E30571" w:rsidRPr="00E30571" w:rsidTr="00D73114">
        <w:trPr>
          <w:trHeight w:val="85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4 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обучения педагогов (курсы повышения квалификации) по работе с детьми с ОВЗ и детьми-инвалидами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постоянно 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Методисты, заместители директора </w:t>
            </w:r>
          </w:p>
        </w:tc>
      </w:tr>
      <w:tr w:rsidR="00E30571" w:rsidRPr="00E30571" w:rsidTr="00D73114">
        <w:trPr>
          <w:trHeight w:val="838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Информирование и подготовка родительского и детского коллективов к инклюзии, консультации, тренинги для родителей, обучающихся и др.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постоянно 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Методисты заместители директора,  </w:t>
            </w:r>
          </w:p>
        </w:tc>
      </w:tr>
      <w:tr w:rsidR="00E30571" w:rsidRPr="00E30571" w:rsidTr="00D73114">
        <w:trPr>
          <w:trHeight w:val="1404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Усиление материальной базы – установка дополнительных приспособлений для детей с ОВЗ (оборудование игровых зон, оснащение кабинетов специалистов и т. д.). Закупка учебников для обучающихся по АООП, учебных пособий.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Постоянно 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 директора ресурсам, и методист  </w:t>
            </w:r>
          </w:p>
        </w:tc>
      </w:tr>
      <w:tr w:rsidR="00E30571" w:rsidRPr="00E30571" w:rsidTr="00D73114">
        <w:trPr>
          <w:trHeight w:val="1402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команды 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специалистов, для работы с детьми с ОВЗ и семьей (учителя, педагоги-психологи, дефектологи, логопеды, тьюторы).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Постоянно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Методист по  </w:t>
            </w:r>
          </w:p>
        </w:tc>
      </w:tr>
      <w:tr w:rsidR="00E30571" w:rsidRPr="00E30571" w:rsidTr="00D73114">
        <w:trPr>
          <w:trHeight w:val="1402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Осуществление взаимодействия с социальными партнерами, организациями или участие в мероприятиях, способствующих оказанию поддержки всем участникам образовательного процесса в ОУ 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Постоянно  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школы  </w:t>
            </w:r>
          </w:p>
        </w:tc>
      </w:tr>
      <w:tr w:rsidR="00E30571" w:rsidRPr="00E30571" w:rsidTr="00D73114">
        <w:trPr>
          <w:trHeight w:val="1995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безбарьерной среды в Школе: </w:t>
            </w:r>
          </w:p>
          <w:p w:rsidR="00E30571" w:rsidRPr="00E30571" w:rsidRDefault="00E30571" w:rsidP="007503BA">
            <w:pPr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разные модели обучения для детей с ОВЗ:  </w:t>
            </w:r>
          </w:p>
          <w:p w:rsidR="00E30571" w:rsidRPr="00E30571" w:rsidRDefault="00E30571" w:rsidP="007503BA">
            <w:pPr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проекта «Доступная среда школы» </w:t>
            </w:r>
          </w:p>
          <w:p w:rsidR="00E30571" w:rsidRPr="00E30571" w:rsidRDefault="00E30571" w:rsidP="007503BA">
            <w:pPr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адаптированные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образовательные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программы обучающихся </w:t>
            </w:r>
          </w:p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«Об инклюзивном обучении детей с ограниченными возможностями здоровья»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tabs>
                <w:tab w:val="right" w:pos="141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течение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года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школы  </w:t>
            </w:r>
          </w:p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30571" w:rsidRPr="00E30571" w:rsidTr="00D73114">
        <w:trPr>
          <w:trHeight w:val="70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деятельности педагогов по обучению детей с ОВЗ.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раз в четверть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Руководители МО; педагоги </w:t>
            </w:r>
          </w:p>
        </w:tc>
      </w:tr>
      <w:tr w:rsidR="00E30571" w:rsidRPr="00E30571" w:rsidTr="00D73114">
        <w:trPr>
          <w:trHeight w:val="571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обмена опытом педагогов.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отдельному плану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Руководители МО; педагоги </w:t>
            </w:r>
          </w:p>
        </w:tc>
      </w:tr>
      <w:tr w:rsidR="00E30571" w:rsidRPr="00E30571" w:rsidTr="00D73114">
        <w:trPr>
          <w:trHeight w:val="838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Выстраивание индивидуальной образовательной траектории для детей с ОВЗ.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Постоянно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Зам. Директора, методисты, специалисты </w:t>
            </w:r>
          </w:p>
        </w:tc>
      </w:tr>
      <w:tr w:rsidR="00E30571" w:rsidRPr="00E30571" w:rsidTr="00D73114">
        <w:trPr>
          <w:trHeight w:val="1402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Расширение социальных контактов детей с ОВЗ. </w:t>
            </w:r>
            <w:r w:rsidRPr="00E30571">
              <w:rPr>
                <w:rFonts w:ascii="Segoe UI Symbol" w:eastAsia="Segoe UI Symbol" w:hAnsi="Segoe UI Symbol" w:cs="Segoe UI Symbol"/>
                <w:color w:val="000000"/>
                <w:sz w:val="24"/>
                <w:szCs w:val="24"/>
              </w:rPr>
              <w:t></w:t>
            </w:r>
            <w:r w:rsidRPr="00E3057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во внеклассных мероприятиях разного уровня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Segoe UI Symbol" w:eastAsia="Segoe UI Symbol" w:hAnsi="Segoe UI Symbol" w:cs="Segoe UI Symbol"/>
                <w:color w:val="000000"/>
                <w:sz w:val="24"/>
                <w:szCs w:val="24"/>
              </w:rPr>
              <w:t></w:t>
            </w:r>
            <w:r w:rsidRPr="00E3057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фестивалях разного уровня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отдельному плану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Зам. Директора, методисты, педагоги </w:t>
            </w:r>
          </w:p>
        </w:tc>
      </w:tr>
      <w:tr w:rsidR="00E30571" w:rsidRPr="00E30571" w:rsidTr="00D73114">
        <w:trPr>
          <w:trHeight w:val="173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деятельности педагогов по обучению детей с ОВЗ. </w:t>
            </w:r>
          </w:p>
          <w:p w:rsidR="00E30571" w:rsidRPr="00E30571" w:rsidRDefault="00E30571" w:rsidP="007503BA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технологические карты уроков </w:t>
            </w:r>
          </w:p>
          <w:p w:rsidR="00E30571" w:rsidRPr="00E30571" w:rsidRDefault="00E30571" w:rsidP="007503BA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проекта «Мы вместе» </w:t>
            </w:r>
          </w:p>
          <w:p w:rsidR="00E30571" w:rsidRPr="00E30571" w:rsidRDefault="00E30571" w:rsidP="007503BA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печатные публикации </w:t>
            </w:r>
            <w:r w:rsidRPr="00E30571">
              <w:rPr>
                <w:rFonts w:ascii="Segoe UI Symbol" w:eastAsia="Segoe UI Symbol" w:hAnsi="Segoe UI Symbol" w:cs="Segoe UI Symbol"/>
                <w:color w:val="000000"/>
                <w:sz w:val="24"/>
                <w:szCs w:val="24"/>
              </w:rPr>
              <w:t></w:t>
            </w:r>
            <w:r w:rsidRPr="00E3057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сайт ОО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раз в четверть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Руководители МО; педагоги </w:t>
            </w:r>
          </w:p>
        </w:tc>
      </w:tr>
    </w:tbl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Ожидаемые результаты: </w:t>
      </w:r>
    </w:p>
    <w:p w:rsidR="00E30571" w:rsidRPr="00E30571" w:rsidRDefault="00E30571" w:rsidP="007503BA">
      <w:pPr>
        <w:numPr>
          <w:ilvl w:val="1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создание оптимальных организационных и научно-методических условий повышения профессиональной компетентности педагогов Школы для получения образования детьми с ОВЗ; </w:t>
      </w:r>
    </w:p>
    <w:p w:rsidR="00E30571" w:rsidRPr="00E30571" w:rsidRDefault="00E30571" w:rsidP="007503BA">
      <w:pPr>
        <w:numPr>
          <w:ilvl w:val="1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образовательных стандартов и обеспечение специализированной подготовки кадров для обучения детей с ОВЗ; </w:t>
      </w:r>
    </w:p>
    <w:p w:rsidR="00E30571" w:rsidRPr="00E30571" w:rsidRDefault="00E30571" w:rsidP="007503BA">
      <w:pPr>
        <w:numPr>
          <w:ilvl w:val="1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качества образования как системы, отражающей степень соответствия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результата образования поставленной цели.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"/>
        <w:tblW w:w="10426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4361"/>
        <w:gridCol w:w="1212"/>
        <w:gridCol w:w="1213"/>
        <w:gridCol w:w="1214"/>
        <w:gridCol w:w="1212"/>
        <w:gridCol w:w="1214"/>
      </w:tblGrid>
      <w:tr w:rsidR="00E30571" w:rsidRPr="00E30571" w:rsidTr="00D73114">
        <w:trPr>
          <w:trHeight w:val="286"/>
        </w:trPr>
        <w:tc>
          <w:tcPr>
            <w:tcW w:w="4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Критерий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Показатели критерия 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0571" w:rsidRPr="00E30571" w:rsidTr="00D73114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</w:t>
            </w:r>
          </w:p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2021 уч. год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2021-</w:t>
            </w:r>
          </w:p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2022 уч. год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2022-</w:t>
            </w:r>
          </w:p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2023 уч. год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2023-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2024 уч. год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2024-</w:t>
            </w:r>
          </w:p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2025 уч. год </w:t>
            </w:r>
          </w:p>
        </w:tc>
      </w:tr>
      <w:tr w:rsidR="00E30571" w:rsidRPr="00E30571" w:rsidTr="00D73114">
        <w:trPr>
          <w:trHeight w:val="562"/>
        </w:trPr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мероприятий внеурочной деятельности для детей ОВЗ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</w:tr>
      <w:tr w:rsidR="00E30571" w:rsidRPr="00E30571" w:rsidTr="00D73114">
        <w:trPr>
          <w:trHeight w:val="562"/>
        </w:trPr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мероприятий в рамках совместной деятельности с детьми ОВЗ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</w:tr>
      <w:tr w:rsidR="00E30571" w:rsidRPr="00E30571" w:rsidTr="00D73114">
        <w:trPr>
          <w:trHeight w:val="840"/>
        </w:trPr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проектов созданных совместно с детьми ОВЗ или 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индивидуально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</w:tr>
      <w:tr w:rsidR="00E30571" w:rsidRPr="00E30571" w:rsidTr="00D73114">
        <w:trPr>
          <w:trHeight w:val="562"/>
        </w:trPr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специальных разработок, статей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</w:tbl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Подпрограмма: «Компетентный учитель – залог успеха ребенка!»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формирование конкурентоспособного педагогического коллектива.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E30571" w:rsidRPr="00E30571" w:rsidRDefault="00E30571" w:rsidP="007503B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систему управления профессионально-личностным ростом педагогического коллектива, ориентированного на получение результата, удовлетворяющего требованиям потребителей; </w:t>
      </w:r>
    </w:p>
    <w:p w:rsidR="00E30571" w:rsidRPr="00E30571" w:rsidRDefault="00E30571" w:rsidP="007503B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научно-методическое, организационное сопровождение педагогов при реализации образовательных программ начального и общего образования; </w:t>
      </w:r>
    </w:p>
    <w:p w:rsidR="00E30571" w:rsidRPr="00E30571" w:rsidRDefault="00E30571" w:rsidP="007503B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условия для освоения и реализации образовательных технологий, формирующих компетентностный подход в обучении. </w:t>
      </w:r>
    </w:p>
    <w:p w:rsidR="00E30571" w:rsidRPr="00E30571" w:rsidRDefault="00E30571" w:rsidP="007503B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стимулировать профессиональный рост педагогических работников. </w:t>
      </w:r>
    </w:p>
    <w:p w:rsidR="00E30571" w:rsidRPr="00E30571" w:rsidRDefault="00E30571" w:rsidP="00E30571">
      <w:pPr>
        <w:tabs>
          <w:tab w:val="center" w:pos="149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Мероприятия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tbl>
      <w:tblPr>
        <w:tblStyle w:val="14"/>
        <w:tblW w:w="9981" w:type="dxa"/>
        <w:tblLook w:val="04A0" w:firstRow="1" w:lastRow="0" w:firstColumn="1" w:lastColumn="0" w:noHBand="0" w:noVBand="1"/>
      </w:tblPr>
      <w:tblGrid>
        <w:gridCol w:w="457"/>
        <w:gridCol w:w="3788"/>
        <w:gridCol w:w="2413"/>
        <w:gridCol w:w="1463"/>
        <w:gridCol w:w="1860"/>
      </w:tblGrid>
      <w:tr w:rsidR="00E30571" w:rsidRPr="00E30571" w:rsidTr="00D73114">
        <w:trPr>
          <w:trHeight w:val="562"/>
        </w:trPr>
        <w:tc>
          <w:tcPr>
            <w:tcW w:w="458" w:type="dxa"/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3360" w:type="dxa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Направление деятельности </w:t>
            </w:r>
          </w:p>
        </w:tc>
        <w:tc>
          <w:tcPr>
            <w:tcW w:w="2599" w:type="dxa"/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Содержание деятельности </w:t>
            </w:r>
          </w:p>
        </w:tc>
        <w:tc>
          <w:tcPr>
            <w:tcW w:w="1544" w:type="dxa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2020" w:type="dxa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E30571" w:rsidRPr="00E30571" w:rsidTr="00D73114">
        <w:trPr>
          <w:trHeight w:val="1390"/>
        </w:trPr>
        <w:tc>
          <w:tcPr>
            <w:tcW w:w="458" w:type="dxa"/>
            <w:vMerge w:val="restart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3360" w:type="dxa"/>
            <w:vMerge w:val="restart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Повышение квалификации </w:t>
            </w:r>
          </w:p>
        </w:tc>
        <w:tc>
          <w:tcPr>
            <w:tcW w:w="2599" w:type="dxa"/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Организовать профильную курсовую подготовку учителей, работающих в области развития </w:t>
            </w:r>
          </w:p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талантливых учащихся </w:t>
            </w:r>
          </w:p>
        </w:tc>
        <w:tc>
          <w:tcPr>
            <w:tcW w:w="1544" w:type="dxa"/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20" w:type="dxa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Зам. Директора, методисты </w:t>
            </w:r>
          </w:p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30571" w:rsidRPr="00E30571" w:rsidTr="00D73114">
        <w:trPr>
          <w:trHeight w:val="1390"/>
        </w:trPr>
        <w:tc>
          <w:tcPr>
            <w:tcW w:w="0" w:type="auto"/>
            <w:vMerge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Организовать курсовую подготовку для учителей, работающих с детьми с ОВЗ, по программам </w:t>
            </w:r>
          </w:p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инклюзивного образования </w:t>
            </w:r>
          </w:p>
        </w:tc>
        <w:tc>
          <w:tcPr>
            <w:tcW w:w="1544" w:type="dxa"/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020" w:type="dxa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Зам. Директора, методисты </w:t>
            </w:r>
          </w:p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30571" w:rsidRPr="00E30571" w:rsidTr="00D73114">
        <w:trPr>
          <w:trHeight w:val="1390"/>
        </w:trPr>
        <w:tc>
          <w:tcPr>
            <w:tcW w:w="0" w:type="auto"/>
            <w:vMerge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Организовать условия для профессиональной переподготовки учителей по различным профилям </w:t>
            </w:r>
          </w:p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образования  </w:t>
            </w:r>
          </w:p>
        </w:tc>
        <w:tc>
          <w:tcPr>
            <w:tcW w:w="1544" w:type="dxa"/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020" w:type="dxa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Зам. Директора, методисты </w:t>
            </w:r>
          </w:p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30571" w:rsidRPr="00E30571" w:rsidTr="00D73114">
        <w:trPr>
          <w:trHeight w:val="1666"/>
        </w:trPr>
        <w:tc>
          <w:tcPr>
            <w:tcW w:w="458" w:type="dxa"/>
            <w:vMerge w:val="restart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2.. </w:t>
            </w:r>
          </w:p>
        </w:tc>
        <w:tc>
          <w:tcPr>
            <w:tcW w:w="3360" w:type="dxa"/>
            <w:vMerge w:val="restart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в профессиональных конкурсах </w:t>
            </w:r>
          </w:p>
        </w:tc>
        <w:tc>
          <w:tcPr>
            <w:tcW w:w="2599" w:type="dxa"/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Готовить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учителей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к участию во Всероссийском профессиональном конкурсе «Учитель года», «Учитель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будущего», </w:t>
            </w:r>
          </w:p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«Перезагрузка» и др </w:t>
            </w:r>
          </w:p>
        </w:tc>
        <w:tc>
          <w:tcPr>
            <w:tcW w:w="1544" w:type="dxa"/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>По отдельному плану</w:t>
            </w:r>
          </w:p>
        </w:tc>
        <w:tc>
          <w:tcPr>
            <w:tcW w:w="2020" w:type="dxa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Зам. Директора, методисты, </w:t>
            </w:r>
          </w:p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учитель-наставник </w:t>
            </w:r>
          </w:p>
        </w:tc>
      </w:tr>
      <w:tr w:rsidR="00E30571" w:rsidRPr="00E30571" w:rsidTr="00D73114">
        <w:trPr>
          <w:trHeight w:val="1116"/>
        </w:trPr>
        <w:tc>
          <w:tcPr>
            <w:tcW w:w="0" w:type="auto"/>
            <w:vMerge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Организовать мастер-класс конкурсанта </w:t>
            </w:r>
          </w:p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Всероссийского конкурса «Учитель здоровья России» </w:t>
            </w:r>
          </w:p>
        </w:tc>
        <w:tc>
          <w:tcPr>
            <w:tcW w:w="1544" w:type="dxa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020" w:type="dxa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Зам. Директора, методисты, </w:t>
            </w:r>
          </w:p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учитель-наставник </w:t>
            </w:r>
          </w:p>
        </w:tc>
      </w:tr>
      <w:tr w:rsidR="00E30571" w:rsidRPr="00E30571" w:rsidTr="00D73114">
        <w:trPr>
          <w:trHeight w:val="552"/>
        </w:trPr>
        <w:tc>
          <w:tcPr>
            <w:tcW w:w="0" w:type="auto"/>
            <w:vMerge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Провести открытые уроки молодых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специалистов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с целью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выявления кандидатуры на участие в конкурсе «Педагогический дебют» </w:t>
            </w:r>
          </w:p>
        </w:tc>
        <w:tc>
          <w:tcPr>
            <w:tcW w:w="1544" w:type="dxa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020" w:type="dxa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Зам. Директора, методисты, </w:t>
            </w:r>
          </w:p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учитель-наставник </w:t>
            </w:r>
          </w:p>
        </w:tc>
      </w:tr>
      <w:tr w:rsidR="00E30571" w:rsidRPr="00E30571" w:rsidTr="00D73114">
        <w:trPr>
          <w:trHeight w:val="552"/>
        </w:trPr>
        <w:tc>
          <w:tcPr>
            <w:tcW w:w="0" w:type="auto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</w:t>
            </w:r>
          </w:p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новой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форме аттестации педагогов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Провести заседания профессиональных объединений педагогов с целью ознакомления с </w:t>
            </w:r>
          </w:p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новой моделью аттестации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Зам.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Директора, методисты </w:t>
            </w:r>
          </w:p>
        </w:tc>
      </w:tr>
      <w:tr w:rsidR="00E30571" w:rsidRPr="00E30571" w:rsidTr="00D73114">
        <w:trPr>
          <w:trHeight w:val="552"/>
        </w:trPr>
        <w:tc>
          <w:tcPr>
            <w:tcW w:w="0" w:type="auto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образовательного </w:t>
            </w:r>
          </w:p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учреждения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в конкурсных мероприятиях 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Segoe UI Symbol" w:eastAsia="Segoe UI Symbol" w:hAnsi="Segoe UI Symbol" w:cs="Segoe UI Symbol"/>
                <w:color w:val="000000"/>
                <w:sz w:val="24"/>
                <w:szCs w:val="24"/>
              </w:rPr>
              <w:t></w:t>
            </w:r>
            <w:r w:rsidRPr="00E3057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конкурсы, гранты, фестивали, смотры, соревнования и др.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Ежегодно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Директор </w:t>
            </w:r>
          </w:p>
        </w:tc>
      </w:tr>
      <w:tr w:rsidR="00E30571" w:rsidRPr="00E30571" w:rsidTr="00D73114">
        <w:trPr>
          <w:trHeight w:val="552"/>
        </w:trPr>
        <w:tc>
          <w:tcPr>
            <w:tcW w:w="0" w:type="auto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Изучение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и внедрение профессиональног</w:t>
            </w:r>
          </w:p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стандарта педагога. 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7503BA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семинары </w:t>
            </w:r>
          </w:p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мероприятия по ликвидации дефицитов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Зам. Директора, методисты  </w:t>
            </w:r>
          </w:p>
        </w:tc>
      </w:tr>
      <w:tr w:rsidR="00E30571" w:rsidRPr="00E30571" w:rsidTr="00D73114">
        <w:trPr>
          <w:trHeight w:val="552"/>
        </w:trPr>
        <w:tc>
          <w:tcPr>
            <w:tcW w:w="0" w:type="auto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>Сопровождение личностнопрофессиональног</w:t>
            </w:r>
          </w:p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развития педагогов в </w:t>
            </w:r>
          </w:p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решении педагогических проблем. 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7503BA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тематические педагогические Советы: </w:t>
            </w:r>
          </w:p>
          <w:p w:rsidR="00E30571" w:rsidRPr="00E30571" w:rsidRDefault="00E30571" w:rsidP="007503BA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малые педсоветы; </w:t>
            </w:r>
          </w:p>
          <w:p w:rsidR="00E30571" w:rsidRPr="00E30571" w:rsidRDefault="00E30571" w:rsidP="00E305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круглые столы 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отдельному плану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Зам. Директора, методисты </w:t>
            </w:r>
          </w:p>
        </w:tc>
      </w:tr>
    </w:tbl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Ожидаемые результаты: </w:t>
      </w:r>
    </w:p>
    <w:p w:rsidR="00E30571" w:rsidRPr="00E30571" w:rsidRDefault="00E30571" w:rsidP="007503B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совершенствование профессионализма педагогического коллектива, обеспечивающего высокое качество и результативность учебно-воспитательного процесса; </w:t>
      </w:r>
    </w:p>
    <w:p w:rsidR="00E30571" w:rsidRPr="00E30571" w:rsidRDefault="00E30571" w:rsidP="007503B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качества образования как методологической категории, отражающей степень соответствия результата образования поставленной цели.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"/>
        <w:tblW w:w="10641" w:type="dxa"/>
        <w:tblInd w:w="-431" w:type="dxa"/>
        <w:tblCellMar>
          <w:top w:w="9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111"/>
        <w:gridCol w:w="1135"/>
        <w:gridCol w:w="1133"/>
        <w:gridCol w:w="852"/>
        <w:gridCol w:w="992"/>
        <w:gridCol w:w="1418"/>
      </w:tblGrid>
      <w:tr w:rsidR="00E30571" w:rsidRPr="00E30571" w:rsidTr="00D73114">
        <w:trPr>
          <w:trHeight w:val="286"/>
        </w:trPr>
        <w:tc>
          <w:tcPr>
            <w:tcW w:w="5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Критерий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Показатели критерия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0571" w:rsidRPr="00E30571" w:rsidTr="00D73114">
        <w:trPr>
          <w:trHeight w:val="1116"/>
        </w:trPr>
        <w:tc>
          <w:tcPr>
            <w:tcW w:w="51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0B1FAE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30571" w:rsidRPr="00E30571" w:rsidRDefault="000B1FAE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уч. год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0B1FAE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30571" w:rsidRPr="00E30571" w:rsidRDefault="000B1FAE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уч. год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0B1FAE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30571" w:rsidRPr="00E30571" w:rsidRDefault="000B1FAE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уч. год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0B1FAE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30571" w:rsidRPr="00E30571" w:rsidRDefault="000B1FAE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2024 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уч. год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0B1FAE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2024-2025</w:t>
            </w:r>
            <w:r w:rsidR="00E30571"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уч. год </w:t>
            </w:r>
          </w:p>
        </w:tc>
      </w:tr>
      <w:tr w:rsidR="00E30571" w:rsidRPr="00E30571" w:rsidTr="00D73114">
        <w:trPr>
          <w:trHeight w:val="562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Владение навыками проектно-исследовательской деятельности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50%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60%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70%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80%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90% </w:t>
            </w:r>
          </w:p>
        </w:tc>
      </w:tr>
      <w:tr w:rsidR="00E30571" w:rsidRPr="00E30571" w:rsidTr="00D73114">
        <w:trPr>
          <w:trHeight w:val="562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Владение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навыками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читательской компетентности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50%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70%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80%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85%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90% </w:t>
            </w:r>
          </w:p>
        </w:tc>
      </w:tr>
      <w:tr w:rsidR="00E30571" w:rsidRPr="00E30571" w:rsidTr="00D73114">
        <w:trPr>
          <w:trHeight w:val="1114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Использование специальных подходов к обучению для разных категорий: талантливых детей, детей ОВЗ, учащихся, с низкой мотивацией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20%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35%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55%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75%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571" w:rsidRPr="00E30571" w:rsidRDefault="00E30571" w:rsidP="00E305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90% </w:t>
            </w:r>
          </w:p>
        </w:tc>
      </w:tr>
    </w:tbl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0571" w:rsidRPr="00E30571" w:rsidRDefault="00E30571" w:rsidP="00E30571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Подпрограмма: «Успешный человек – здоровый человек!»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Здоровье ребёнка, включающее его физическое, психическое и социальное благополучие, в значительной степени определяются условиями его жизни в семье, в обществе и в том числе в школе, так как на годы обучения в школе приходится период интенсивного развития организма. 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Цель: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оптимальной социокультурной образовательной среды, направленной на формирование у всех участников образовательного процесса здоровьесберегающих компетенций.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Практическая задача: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применение личностно-ориентированного, системно-деятельностного и компетентностного подходов в освоении здоровьесбережения.  </w:t>
      </w:r>
    </w:p>
    <w:p w:rsidR="00E30571" w:rsidRPr="00E30571" w:rsidRDefault="00E30571" w:rsidP="00E3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Научно-методические задача: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 качества здоровьесбережения в школе (анализ, динамика изменений, оценка, контроль) путем диагностики физического и психического здоровья учащихся.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Управленческие задачи: </w:t>
      </w:r>
    </w:p>
    <w:p w:rsidR="00E30571" w:rsidRPr="00E30571" w:rsidRDefault="00E30571" w:rsidP="007503BA">
      <w:pPr>
        <w:numPr>
          <w:ilvl w:val="0"/>
          <w:numId w:val="27"/>
        </w:numPr>
        <w:spacing w:after="0" w:line="240" w:lineRule="auto"/>
        <w:ind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здоровьесберегающей среды; </w:t>
      </w:r>
    </w:p>
    <w:p w:rsidR="00E30571" w:rsidRPr="00E30571" w:rsidRDefault="00E30571" w:rsidP="007503BA">
      <w:pPr>
        <w:numPr>
          <w:ilvl w:val="0"/>
          <w:numId w:val="27"/>
        </w:numPr>
        <w:spacing w:after="0" w:line="240" w:lineRule="auto"/>
        <w:ind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укрепление материально-технической базы, связанной со здоровьесбережением; </w:t>
      </w:r>
    </w:p>
    <w:p w:rsidR="00E30571" w:rsidRPr="00E30571" w:rsidRDefault="00E30571" w:rsidP="007503BA">
      <w:pPr>
        <w:numPr>
          <w:ilvl w:val="0"/>
          <w:numId w:val="27"/>
        </w:numPr>
        <w:spacing w:after="0" w:line="240" w:lineRule="auto"/>
        <w:ind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организация урочной и внеурочной деятельности с использованием здоровьесберегающих технологий.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Педагогические задачи: </w:t>
      </w:r>
    </w:p>
    <w:p w:rsidR="00E30571" w:rsidRPr="00E30571" w:rsidRDefault="00E30571" w:rsidP="007503BA">
      <w:pPr>
        <w:numPr>
          <w:ilvl w:val="0"/>
          <w:numId w:val="27"/>
        </w:numPr>
        <w:spacing w:after="0" w:line="240" w:lineRule="auto"/>
        <w:ind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мотивации детей к здоровому образу жизни средствами своего предмета; </w:t>
      </w:r>
    </w:p>
    <w:p w:rsidR="00E30571" w:rsidRPr="00E30571" w:rsidRDefault="00E30571" w:rsidP="007503BA">
      <w:pPr>
        <w:numPr>
          <w:ilvl w:val="0"/>
          <w:numId w:val="27"/>
        </w:numPr>
        <w:spacing w:after="0" w:line="240" w:lineRule="auto"/>
        <w:ind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благоприятной эмоционально-психологической среды в классе; </w:t>
      </w:r>
    </w:p>
    <w:p w:rsidR="00E30571" w:rsidRPr="00E30571" w:rsidRDefault="00E30571" w:rsidP="007503BA">
      <w:pPr>
        <w:numPr>
          <w:ilvl w:val="0"/>
          <w:numId w:val="27"/>
        </w:numPr>
        <w:spacing w:after="0" w:line="240" w:lineRule="auto"/>
        <w:ind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новейших технологий обучения в урочной и внеурочной деятельности на основе игровых, тренинговых и других методик. 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Требования к обучающимся: </w:t>
      </w:r>
    </w:p>
    <w:p w:rsidR="00E30571" w:rsidRPr="00E30571" w:rsidRDefault="00E30571" w:rsidP="007503BA">
      <w:pPr>
        <w:numPr>
          <w:ilvl w:val="0"/>
          <w:numId w:val="27"/>
        </w:numPr>
        <w:spacing w:after="0" w:line="240" w:lineRule="auto"/>
        <w:ind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личностная мотивация здорового образа жизни; </w:t>
      </w:r>
    </w:p>
    <w:p w:rsidR="00E30571" w:rsidRPr="00E30571" w:rsidRDefault="00E30571" w:rsidP="007503BA">
      <w:pPr>
        <w:numPr>
          <w:ilvl w:val="0"/>
          <w:numId w:val="27"/>
        </w:numPr>
        <w:spacing w:after="0" w:line="240" w:lineRule="auto"/>
        <w:ind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гигиеническое поведение; </w:t>
      </w:r>
    </w:p>
    <w:p w:rsidR="00E30571" w:rsidRPr="00E30571" w:rsidRDefault="00E30571" w:rsidP="007503BA">
      <w:pPr>
        <w:numPr>
          <w:ilvl w:val="0"/>
          <w:numId w:val="27"/>
        </w:numPr>
        <w:spacing w:after="0" w:line="240" w:lineRule="auto"/>
        <w:ind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учебного материала по здоровье сбережению и соотнесение его с собственным опытом; </w:t>
      </w:r>
    </w:p>
    <w:p w:rsidR="00E30571" w:rsidRPr="00E30571" w:rsidRDefault="00E30571" w:rsidP="007503BA">
      <w:pPr>
        <w:numPr>
          <w:ilvl w:val="0"/>
          <w:numId w:val="27"/>
        </w:numPr>
        <w:spacing w:after="0" w:line="240" w:lineRule="auto"/>
        <w:ind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нахождение оптимального решения в проблемных ситуациях. </w:t>
      </w: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Роль родителей: </w:t>
      </w:r>
    </w:p>
    <w:p w:rsidR="00E30571" w:rsidRPr="00E30571" w:rsidRDefault="00E30571" w:rsidP="007503BA">
      <w:pPr>
        <w:numPr>
          <w:ilvl w:val="0"/>
          <w:numId w:val="27"/>
        </w:numPr>
        <w:spacing w:after="0" w:line="240" w:lineRule="auto"/>
        <w:ind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 для поддержания здоровья ребёнка; </w:t>
      </w:r>
    </w:p>
    <w:p w:rsidR="00E30571" w:rsidRPr="00E30571" w:rsidRDefault="00E30571" w:rsidP="007503BA">
      <w:pPr>
        <w:numPr>
          <w:ilvl w:val="0"/>
          <w:numId w:val="27"/>
        </w:numPr>
        <w:spacing w:after="0" w:line="240" w:lineRule="auto"/>
        <w:ind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здорового образа жизни собственного ребёнка; </w:t>
      </w:r>
    </w:p>
    <w:p w:rsidR="00E30571" w:rsidRPr="00E30571" w:rsidRDefault="00E30571" w:rsidP="007503BA">
      <w:pPr>
        <w:numPr>
          <w:ilvl w:val="0"/>
          <w:numId w:val="27"/>
        </w:numPr>
        <w:spacing w:after="0" w:line="240" w:lineRule="auto"/>
        <w:ind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культурно-нравственных, морально-этических ценностей ребёнка.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"/>
        <w:tblW w:w="9919" w:type="dxa"/>
        <w:tblInd w:w="144" w:type="dxa"/>
        <w:tblCellMar>
          <w:top w:w="50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103"/>
        <w:gridCol w:w="1981"/>
        <w:gridCol w:w="2835"/>
      </w:tblGrid>
      <w:tr w:rsidR="00E30571" w:rsidRPr="00E30571" w:rsidTr="00D73114">
        <w:trPr>
          <w:trHeight w:val="5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Мероприятия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E30571" w:rsidRPr="00E30571" w:rsidTr="00D73114">
        <w:trPr>
          <w:trHeight w:val="5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банка данные о «Группах здоровья обучающихся» 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Ежегодно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E30571" w:rsidRPr="00E30571" w:rsidTr="00D73114">
        <w:trPr>
          <w:trHeight w:val="5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tabs>
                <w:tab w:val="center" w:pos="1998"/>
                <w:tab w:val="right" w:pos="494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Материально-техническая база, способствующая сохранению и укреплению здоровья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участников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образовательного </w:t>
            </w:r>
          </w:p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процесса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Ежегодно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методисты </w:t>
            </w:r>
          </w:p>
        </w:tc>
      </w:tr>
      <w:tr w:rsidR="00E30571" w:rsidRPr="00E30571" w:rsidTr="00D73114">
        <w:trPr>
          <w:trHeight w:val="5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Использование в школе новых технологий, учебно-лабораторного оборудования.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и методисты </w:t>
            </w:r>
          </w:p>
        </w:tc>
      </w:tr>
      <w:tr w:rsidR="00E30571" w:rsidRPr="00E30571" w:rsidTr="00D73114">
        <w:trPr>
          <w:trHeight w:val="139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Рациональность учебной нагрузки педагогов, уровень учебной нагрузки учащихся в неделю, возможные причины превышения допустимой нагрузки на учащихся и мероприятия по предотвращению этого.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и методисты </w:t>
            </w:r>
          </w:p>
        </w:tc>
      </w:tr>
      <w:tr w:rsidR="00E30571" w:rsidRPr="00E30571" w:rsidTr="00D73114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Посещаемость уроков учениками (в том числе отсутствия по болезни и уважительным причинам).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и методисты </w:t>
            </w:r>
          </w:p>
        </w:tc>
      </w:tr>
      <w:tr w:rsidR="00E30571" w:rsidRPr="00E30571" w:rsidTr="00D73114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Мониторинговые исследования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психологической службы (психологический портрет ученика). Методики, анкеты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</w:tc>
      </w:tr>
    </w:tbl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E30571" w:rsidRPr="00E30571" w:rsidRDefault="00E30571" w:rsidP="00E30571">
      <w:pP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571" w:rsidRPr="00FF2F3A" w:rsidRDefault="00FF2F3A" w:rsidP="00FF2F3A">
      <w:pPr>
        <w:pStyle w:val="ab"/>
        <w:keepNext/>
        <w:keepLines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="00E30571" w:rsidRPr="00FF2F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Анализ возможных рисков при реализации Программы развития и их минимизация.</w:t>
      </w:r>
      <w:r w:rsidR="00E30571" w:rsidRPr="00FF2F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"/>
        <w:tblW w:w="10491" w:type="dxa"/>
        <w:jc w:val="center"/>
        <w:tblInd w:w="0" w:type="dxa"/>
        <w:tblCellMar>
          <w:top w:w="69" w:type="dxa"/>
          <w:left w:w="108" w:type="dxa"/>
          <w:right w:w="37" w:type="dxa"/>
        </w:tblCellMar>
        <w:tblLook w:val="04A0" w:firstRow="1" w:lastRow="0" w:firstColumn="1" w:lastColumn="0" w:noHBand="0" w:noVBand="1"/>
      </w:tblPr>
      <w:tblGrid>
        <w:gridCol w:w="2978"/>
        <w:gridCol w:w="3402"/>
        <w:gridCol w:w="4111"/>
      </w:tblGrid>
      <w:tr w:rsidR="00E30571" w:rsidRPr="00E30571" w:rsidTr="00D73114">
        <w:trPr>
          <w:trHeight w:val="661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Риски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Отрицательные влияния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Мероприятия по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снижению риска </w:t>
            </w:r>
          </w:p>
        </w:tc>
      </w:tr>
      <w:tr w:rsidR="00E30571" w:rsidRPr="00E30571" w:rsidTr="00D73114">
        <w:trPr>
          <w:trHeight w:val="1295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Финансовые проблемы.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Отсутствие возможности материального обеспечения программы развития.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Тесное сотрудничество с управленческими и </w:t>
            </w:r>
          </w:p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коммерческими структурами. Создание Управляющего Совета. </w:t>
            </w:r>
          </w:p>
        </w:tc>
      </w:tr>
      <w:tr w:rsidR="00E30571" w:rsidRPr="00E30571" w:rsidTr="00D73114">
        <w:trPr>
          <w:trHeight w:val="1295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Невозможность координации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действий государственных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и коммерческих учреждений.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Отсутствие поддержки и объективного </w:t>
            </w:r>
          </w:p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мониторинга хода реализации программы развития.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позитивного имиджа и деловой репутации школы. Реклама образовательных услуг. </w:t>
            </w:r>
          </w:p>
        </w:tc>
      </w:tr>
      <w:tr w:rsidR="00E30571" w:rsidRPr="00E30571" w:rsidTr="00D73114">
        <w:trPr>
          <w:trHeight w:val="1259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правовой среды.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Ограничение прав и возможностей реализации программы.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готовности к изменению правовой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среды, диверсификации направлений деятельности. </w:t>
            </w:r>
          </w:p>
        </w:tc>
      </w:tr>
      <w:tr w:rsidR="00E30571" w:rsidRPr="00E30571" w:rsidTr="00D73114">
        <w:trPr>
          <w:trHeight w:val="1627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Смена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штатного кадрового состава.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Проблема </w:t>
            </w:r>
          </w:p>
          <w:p w:rsidR="00E30571" w:rsidRPr="00E30571" w:rsidRDefault="00E30571" w:rsidP="00E305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преемственности и </w:t>
            </w:r>
          </w:p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непрерывности осуществления программы развития.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0571" w:rsidRPr="00E30571" w:rsidRDefault="00E30571" w:rsidP="00E3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Материальное </w:t>
            </w:r>
            <w:r w:rsidRPr="00E30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и моральное стимулирование творческих работников. </w:t>
            </w:r>
          </w:p>
        </w:tc>
      </w:tr>
    </w:tbl>
    <w:p w:rsidR="00E30571" w:rsidRPr="000F4222" w:rsidRDefault="00E30571" w:rsidP="00FF2F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F3A" w:rsidRPr="000F4222" w:rsidRDefault="00FF2F3A" w:rsidP="00FF2F3A">
      <w:pPr>
        <w:pStyle w:val="ab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42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6.УПРАВЛЕНИЕ ПРОГРАММОЙ РАЗВИТИЯ</w:t>
      </w:r>
    </w:p>
    <w:p w:rsidR="00FF2F3A" w:rsidRPr="00E30571" w:rsidRDefault="00FF2F3A" w:rsidP="00FF2F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Ключевыми элементами целевой модели управления МАОУ «Беркутская СОШ» станут:  </w:t>
      </w: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F2F3A" w:rsidRPr="00E30571" w:rsidRDefault="00FF2F3A" w:rsidP="00FF2F3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построение управленческой модели на принципах единоначалия и коллегиальности (директор, заместители директора, педагоги с расширением функционала, методисты);   </w:t>
      </w:r>
    </w:p>
    <w:p w:rsidR="00FF2F3A" w:rsidRPr="00E30571" w:rsidRDefault="00FF2F3A" w:rsidP="00FF2F3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системы государственно-общественного управления (родительские комитеты на уровне подразделений, управляющий совет, временные рабочие группы, комиссии и т.п.);   </w:t>
      </w:r>
    </w:p>
    <w:p w:rsidR="00FF2F3A" w:rsidRPr="00E30571" w:rsidRDefault="00FF2F3A" w:rsidP="00FF2F3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системы ученического самоуправления;   </w:t>
      </w:r>
    </w:p>
    <w:p w:rsidR="00FF2F3A" w:rsidRPr="00E30571" w:rsidRDefault="00FF2F3A" w:rsidP="00FF2F3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проектных команд из педагогических работников для совершенствования деятельности комплекса по разным направлениям Программы;   </w:t>
      </w:r>
    </w:p>
    <w:p w:rsidR="00FF2F3A" w:rsidRPr="00E30571" w:rsidRDefault="00FF2F3A" w:rsidP="00FF2F3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внедрение модели управления по результатам и сосредоточение руководства на решении стратегических задач;   </w:t>
      </w:r>
    </w:p>
    <w:p w:rsidR="00FF2F3A" w:rsidRPr="00FF2F3A" w:rsidRDefault="00FF2F3A" w:rsidP="00FF2F3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профессиональной компетентности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дминистративно-управленческого аппарата.</w:t>
      </w:r>
    </w:p>
    <w:p w:rsidR="00FF2F3A" w:rsidRDefault="00FF2F3A" w:rsidP="00FF2F3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F3A" w:rsidRPr="00FF2F3A" w:rsidRDefault="00FF2F3A" w:rsidP="00FF2F3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2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Общее управление реализацией программы осуществляется директором школы. </w:t>
      </w:r>
    </w:p>
    <w:p w:rsidR="00FF2F3A" w:rsidRPr="00FF2F3A" w:rsidRDefault="00FF2F3A" w:rsidP="00FF2F3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F3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реализаций программы предполагается через:</w:t>
      </w:r>
    </w:p>
    <w:p w:rsidR="00FF2F3A" w:rsidRPr="00FF2F3A" w:rsidRDefault="00FF2F3A" w:rsidP="00FF2F3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F3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координацию деятельности исполнителей в ходе работы координационного совета школы;</w:t>
      </w:r>
    </w:p>
    <w:p w:rsidR="00FF2F3A" w:rsidRPr="00FF2F3A" w:rsidRDefault="00FF2F3A" w:rsidP="00FF2F3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F3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разработку и реализацию ежегодных планов работы школы;</w:t>
      </w:r>
    </w:p>
    <w:p w:rsidR="00FF2F3A" w:rsidRPr="00FF2F3A" w:rsidRDefault="00FF2F3A" w:rsidP="00FF2F3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F3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разработку локальных нормативных актов, приказов, распоряжений;</w:t>
      </w:r>
    </w:p>
    <w:p w:rsidR="00FF2F3A" w:rsidRPr="00FF2F3A" w:rsidRDefault="00FF2F3A" w:rsidP="00FF2F3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F3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текущий контроль за выполнением программных мероприятий;</w:t>
      </w:r>
    </w:p>
    <w:p w:rsidR="00FF2F3A" w:rsidRPr="00FF2F3A" w:rsidRDefault="00FF2F3A" w:rsidP="00FF2F3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F3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подведение промежуточных итогов реализации программы на педагогическом совете.</w:t>
      </w:r>
    </w:p>
    <w:p w:rsidR="00FF2F3A" w:rsidRDefault="00FF2F3A" w:rsidP="00FF2F3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2F3A" w:rsidRPr="00FF2F3A" w:rsidRDefault="00FF2F3A" w:rsidP="00FF2F3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 результативности учебного процесса</w:t>
      </w:r>
    </w:p>
    <w:p w:rsidR="00FF2F3A" w:rsidRPr="00E30571" w:rsidRDefault="00FF2F3A" w:rsidP="00FF2F3A">
      <w:pP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Мониторинг годовых отметок, % успевающих на «4» и «5» по всем предметам, степени обученности по предметам, среднего балла каждого учащегося 5-11 классов </w:t>
      </w:r>
    </w:p>
    <w:p w:rsidR="00FF2F3A" w:rsidRPr="00E30571" w:rsidRDefault="00FF2F3A" w:rsidP="00FF2F3A">
      <w:pP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Мониторинг удовлетворенности выбором элективных курсов</w:t>
      </w:r>
    </w:p>
    <w:p w:rsidR="00FF2F3A" w:rsidRPr="00E30571" w:rsidRDefault="00FF2F3A" w:rsidP="00FF2F3A">
      <w:pP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Мониторинг удовлетворенности качеством образовательных услуг</w:t>
      </w:r>
    </w:p>
    <w:p w:rsidR="00FF2F3A" w:rsidRPr="00E30571" w:rsidRDefault="00FF2F3A" w:rsidP="00FF2F3A">
      <w:pP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Мониторинг выполнения программ</w:t>
      </w:r>
    </w:p>
    <w:p w:rsidR="00FF2F3A" w:rsidRPr="00E30571" w:rsidRDefault="00FF2F3A" w:rsidP="00FF2F3A">
      <w:pP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Мониторинг промежуточных результатов ОГЭ и ЕГЭ</w:t>
      </w:r>
    </w:p>
    <w:p w:rsidR="00FF2F3A" w:rsidRPr="00E30571" w:rsidRDefault="00FF2F3A" w:rsidP="00FF2F3A">
      <w:pP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Мониторинг работы с учащимися «группы риска» при подготовке к ОГЭ и ЕГЭ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Ожидаемый       результат</w:t>
      </w:r>
    </w:p>
    <w:p w:rsidR="00E30571" w:rsidRPr="00FF2F3A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    </w:t>
      </w: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идеи создания образовательного комплекса заложено стремление к интеграции ресурсного обеспечения образовательных учреждений, что позволит существенно расширить возможность использования дополнительных ресурсов.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Создание в образовательном комплексе на всех ступенях обучения условий, позволяющих на новом уровне подойти к решению проблемы обеспечения высокого качества образования и воспитания.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Формирование творческого педагогического коллектива, обладающего высокой профессиональной подготовкой, компетентностью, инновационным мышлением, владеющего современными образовательными технологиями. Укрепление кадрового потенциала.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3.  Улучшение материально-технической базы образовательного комплекса.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4.Активизация системы научно-методической работы, развития в инновационном направлении посредством функционирования новых структурных подразделений.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5.Создание профессиональной команды управленцев, эффективно решающей задачи развития образовательной системы комплекса.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Создание системы скоординированного взаимодействия с партнерами, учреждениями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образования, здравоохранения, культуры района </w:t>
      </w:r>
    </w:p>
    <w:p w:rsidR="00E30571" w:rsidRPr="00E30571" w:rsidRDefault="00E30571" w:rsidP="00E305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30571" w:rsidRPr="00E30571">
          <w:footerReference w:type="even" r:id="rId14"/>
          <w:footerReference w:type="default" r:id="rId15"/>
          <w:footerReference w:type="first" r:id="rId16"/>
          <w:footnotePr>
            <w:numRestart w:val="eachPage"/>
          </w:footnotePr>
          <w:pgSz w:w="11906" w:h="16838"/>
          <w:pgMar w:top="1138" w:right="665" w:bottom="1566" w:left="1342" w:header="720" w:footer="733" w:gutter="0"/>
          <w:cols w:space="720"/>
        </w:sectPr>
      </w:pPr>
      <w:r w:rsidRPr="00E30571">
        <w:rPr>
          <w:rFonts w:ascii="Times New Roman" w:eastAsia="Times New Roman" w:hAnsi="Times New Roman" w:cs="Times New Roman"/>
          <w:sz w:val="24"/>
          <w:szCs w:val="24"/>
          <w:lang w:eastAsia="ru-RU"/>
        </w:rPr>
        <w:t>7.Формирование высокого рейтинга образовательного комплекса.</w:t>
      </w:r>
    </w:p>
    <w:p w:rsidR="00797F8D" w:rsidRDefault="00797F8D"/>
    <w:sectPr w:rsidR="00797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AF2" w:rsidRDefault="002F7AF2" w:rsidP="00E30571">
      <w:pPr>
        <w:spacing w:after="0" w:line="240" w:lineRule="auto"/>
      </w:pPr>
      <w:r>
        <w:separator/>
      </w:r>
    </w:p>
  </w:endnote>
  <w:endnote w:type="continuationSeparator" w:id="0">
    <w:p w:rsidR="002F7AF2" w:rsidRDefault="002F7AF2" w:rsidP="00E30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438" w:rsidRDefault="00327438">
    <w:pPr>
      <w:tabs>
        <w:tab w:val="center" w:pos="9789"/>
      </w:tabs>
      <w:spacing w:after="192"/>
    </w:pPr>
    <w:r>
      <w:rPr>
        <w:rFonts w:ascii="Calibri" w:eastAsia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41FEB1" wp14:editId="31D4BF2B">
              <wp:simplePos x="0" y="0"/>
              <wp:positionH relativeFrom="page">
                <wp:posOffset>388620</wp:posOffset>
              </wp:positionH>
              <wp:positionV relativeFrom="page">
                <wp:posOffset>10120884</wp:posOffset>
              </wp:positionV>
              <wp:extent cx="6499860" cy="128321"/>
              <wp:effectExtent l="0" t="0" r="0" b="0"/>
              <wp:wrapSquare wrapText="bothSides"/>
              <wp:docPr id="213739" name="Group 2137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9860" cy="128321"/>
                        <a:chOff x="0" y="0"/>
                        <a:chExt cx="6499860" cy="128321"/>
                      </a:xfrm>
                    </wpg:grpSpPr>
                    <wps:wsp>
                      <wps:cNvPr id="221882" name="Shape 221882"/>
                      <wps:cNvSpPr/>
                      <wps:spPr>
                        <a:xfrm>
                          <a:off x="0" y="0"/>
                          <a:ext cx="328942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427" h="68580">
                              <a:moveTo>
                                <a:pt x="0" y="0"/>
                              </a:moveTo>
                              <a:lnTo>
                                <a:pt x="3289427" y="0"/>
                              </a:lnTo>
                              <a:lnTo>
                                <a:pt x="3289427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883" name="Shape 221883"/>
                      <wps:cNvSpPr/>
                      <wps:spPr>
                        <a:xfrm>
                          <a:off x="73152" y="0"/>
                          <a:ext cx="3143123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3123" h="68580">
                              <a:moveTo>
                                <a:pt x="0" y="0"/>
                              </a:moveTo>
                              <a:lnTo>
                                <a:pt x="3143123" y="0"/>
                              </a:lnTo>
                              <a:lnTo>
                                <a:pt x="3143123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744" name="Rectangle 213744"/>
                      <wps:cNvSpPr/>
                      <wps:spPr>
                        <a:xfrm>
                          <a:off x="73152" y="1791"/>
                          <a:ext cx="38005" cy="16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27438" w:rsidRDefault="00327438"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1884" name="Shape 221884"/>
                      <wps:cNvSpPr/>
                      <wps:spPr>
                        <a:xfrm>
                          <a:off x="3289427" y="0"/>
                          <a:ext cx="3210433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433" h="68580">
                              <a:moveTo>
                                <a:pt x="0" y="0"/>
                              </a:moveTo>
                              <a:lnTo>
                                <a:pt x="3210433" y="0"/>
                              </a:lnTo>
                              <a:lnTo>
                                <a:pt x="3210433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885" name="Shape 221885"/>
                      <wps:cNvSpPr/>
                      <wps:spPr>
                        <a:xfrm>
                          <a:off x="3362833" y="0"/>
                          <a:ext cx="3063875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875" h="68580">
                              <a:moveTo>
                                <a:pt x="0" y="0"/>
                              </a:moveTo>
                              <a:lnTo>
                                <a:pt x="3063875" y="0"/>
                              </a:lnTo>
                              <a:lnTo>
                                <a:pt x="3063875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745" name="Rectangle 213745"/>
                      <wps:cNvSpPr/>
                      <wps:spPr>
                        <a:xfrm>
                          <a:off x="6426708" y="1791"/>
                          <a:ext cx="38005" cy="16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27438" w:rsidRDefault="00327438"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41FEB1" id="Group 213739" o:spid="_x0000_s1026" style="position:absolute;margin-left:30.6pt;margin-top:796.9pt;width:511.8pt;height:10.1pt;z-index:251659264;mso-position-horizontal-relative:page;mso-position-vertical-relative:page" coordsize="64998,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">
              <v:shape id="Shape 221882" o:spid="_x0000_s1027" style="position:absolute;width:32894;height:685;visibility:visible;mso-wrap-style:square;v-text-anchor:top" coordsize="3289427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" path="m,l3289427,r,68580l,68580,,e" fillcolor="#5b9bd5" stroked="f" strokeweight="0">
                <v:stroke miterlimit="83231f" joinstyle="miter"/>
                <v:path arrowok="t" textboxrect="0,0,3289427,68580"/>
              </v:shape>
              <v:shape id="Shape 221883" o:spid="_x0000_s1028" style="position:absolute;left:731;width:31431;height:685;visibility:visible;mso-wrap-style:square;v-text-anchor:top" coordsize="3143123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" path="m,l3143123,r,68580l,68580,,e" fillcolor="#5b9bd5" stroked="f" strokeweight="0">
                <v:stroke miterlimit="83231f" joinstyle="miter"/>
                <v:path arrowok="t" textboxrect="0,0,3143123,68580"/>
              </v:shape>
              <v:rect id="Rectangle 213744" o:spid="_x0000_s1029" style="position:absolute;left:731;top:17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" filled="f" stroked="f">
                <v:textbox inset="0,0,0,0">
                  <w:txbxContent>
                    <w:p w:rsidR="00327438" w:rsidRDefault="00327438"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221884" o:spid="_x0000_s1030" style="position:absolute;left:32894;width:32104;height:685;visibility:visible;mso-wrap-style:square;v-text-anchor:top" coordsize="3210433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" path="m,l3210433,r,68580l,68580,,e" fillcolor="#5b9bd5" stroked="f" strokeweight="0">
                <v:stroke miterlimit="83231f" joinstyle="miter"/>
                <v:path arrowok="t" textboxrect="0,0,3210433,68580"/>
              </v:shape>
              <v:shape id="Shape 221885" o:spid="_x0000_s1031" style="position:absolute;left:33628;width:30639;height:685;visibility:visible;mso-wrap-style:square;v-text-anchor:top" coordsize="306387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" path="m,l3063875,r,68580l,68580,,e" fillcolor="#5b9bd5" stroked="f" strokeweight="0">
                <v:stroke miterlimit="83231f" joinstyle="miter"/>
                <v:path arrowok="t" textboxrect="0,0,3063875,68580"/>
              </v:shape>
              <v:rect id="Rectangle 213745" o:spid="_x0000_s1032" style="position:absolute;left:64267;top:17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" filled="f" stroked="f">
                <v:textbox inset="0,0,0,0">
                  <w:txbxContent>
                    <w:p w:rsidR="00327438" w:rsidRDefault="00327438"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18"/>
      </w:rPr>
      <w:t>ПРОГРАММА РАЗВИТИЯ ГБОУ ШКОЛА № 705</w:t>
    </w:r>
    <w:r>
      <w:rPr>
        <w:color w:val="808080"/>
        <w:sz w:val="18"/>
      </w:rPr>
      <w:t xml:space="preserve"> </w:t>
    </w:r>
    <w:r>
      <w:rPr>
        <w:color w:val="808080"/>
        <w:sz w:val="18"/>
      </w:rPr>
      <w:tab/>
    </w:r>
    <w:r>
      <w:rPr>
        <w:color w:val="000000"/>
        <w:sz w:val="24"/>
      </w:rPr>
      <w:fldChar w:fldCharType="begin"/>
    </w:r>
    <w:r>
      <w:instrText xml:space="preserve"> PAGE   \* MERGEFORMAT </w:instrText>
    </w:r>
    <w:r>
      <w:rPr>
        <w:color w:val="000000"/>
        <w:sz w:val="24"/>
      </w:rPr>
      <w:fldChar w:fldCharType="separate"/>
    </w:r>
    <w:r w:rsidRPr="00814CC4">
      <w:rPr>
        <w:noProof/>
        <w:color w:val="808080"/>
        <w:sz w:val="18"/>
      </w:rPr>
      <w:t>40</w:t>
    </w:r>
    <w:r>
      <w:rPr>
        <w:color w:val="808080"/>
        <w:sz w:val="18"/>
      </w:rPr>
      <w:fldChar w:fldCharType="end"/>
    </w:r>
    <w:r>
      <w:rPr>
        <w:color w:val="808080"/>
        <w:sz w:val="18"/>
      </w:rPr>
      <w:t xml:space="preserve"> </w:t>
    </w:r>
  </w:p>
  <w:p w:rsidR="00327438" w:rsidRDefault="00327438">
    <w:pPr>
      <w:spacing w:after="0"/>
    </w:pPr>
    <w:r>
      <w:rPr>
        <w:b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460628"/>
      <w:docPartObj>
        <w:docPartGallery w:val="Page Numbers (Bottom of Page)"/>
        <w:docPartUnique/>
      </w:docPartObj>
    </w:sdtPr>
    <w:sdtContent>
      <w:p w:rsidR="00327438" w:rsidRDefault="00327438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6763">
          <w:rPr>
            <w:noProof/>
          </w:rPr>
          <w:t>18</w:t>
        </w:r>
        <w:r>
          <w:fldChar w:fldCharType="end"/>
        </w:r>
      </w:p>
    </w:sdtContent>
  </w:sdt>
  <w:p w:rsidR="00327438" w:rsidRDefault="00327438">
    <w:pPr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438" w:rsidRDefault="00327438">
    <w:pPr>
      <w:tabs>
        <w:tab w:val="center" w:pos="9789"/>
      </w:tabs>
      <w:spacing w:after="192"/>
    </w:pPr>
    <w:r>
      <w:rPr>
        <w:rFonts w:ascii="Calibri" w:eastAsia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9B6998E" wp14:editId="7D2DBA9E">
              <wp:simplePos x="0" y="0"/>
              <wp:positionH relativeFrom="page">
                <wp:posOffset>388620</wp:posOffset>
              </wp:positionH>
              <wp:positionV relativeFrom="page">
                <wp:posOffset>10120884</wp:posOffset>
              </wp:positionV>
              <wp:extent cx="6499860" cy="128321"/>
              <wp:effectExtent l="0" t="0" r="0" b="0"/>
              <wp:wrapSquare wrapText="bothSides"/>
              <wp:docPr id="213697" name="Group 2136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9860" cy="128321"/>
                        <a:chOff x="0" y="0"/>
                        <a:chExt cx="6499860" cy="128321"/>
                      </a:xfrm>
                    </wpg:grpSpPr>
                    <wps:wsp>
                      <wps:cNvPr id="221866" name="Shape 221866"/>
                      <wps:cNvSpPr/>
                      <wps:spPr>
                        <a:xfrm>
                          <a:off x="0" y="0"/>
                          <a:ext cx="328942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427" h="68580">
                              <a:moveTo>
                                <a:pt x="0" y="0"/>
                              </a:moveTo>
                              <a:lnTo>
                                <a:pt x="3289427" y="0"/>
                              </a:lnTo>
                              <a:lnTo>
                                <a:pt x="3289427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867" name="Shape 221867"/>
                      <wps:cNvSpPr/>
                      <wps:spPr>
                        <a:xfrm>
                          <a:off x="73152" y="0"/>
                          <a:ext cx="3143123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3123" h="68580">
                              <a:moveTo>
                                <a:pt x="0" y="0"/>
                              </a:moveTo>
                              <a:lnTo>
                                <a:pt x="3143123" y="0"/>
                              </a:lnTo>
                              <a:lnTo>
                                <a:pt x="3143123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702" name="Rectangle 213702"/>
                      <wps:cNvSpPr/>
                      <wps:spPr>
                        <a:xfrm>
                          <a:off x="73152" y="1791"/>
                          <a:ext cx="38005" cy="16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27438" w:rsidRDefault="00327438"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1868" name="Shape 221868"/>
                      <wps:cNvSpPr/>
                      <wps:spPr>
                        <a:xfrm>
                          <a:off x="3289427" y="0"/>
                          <a:ext cx="3210433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433" h="68580">
                              <a:moveTo>
                                <a:pt x="0" y="0"/>
                              </a:moveTo>
                              <a:lnTo>
                                <a:pt x="3210433" y="0"/>
                              </a:lnTo>
                              <a:lnTo>
                                <a:pt x="3210433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869" name="Shape 221869"/>
                      <wps:cNvSpPr/>
                      <wps:spPr>
                        <a:xfrm>
                          <a:off x="3362833" y="0"/>
                          <a:ext cx="3063875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875" h="68580">
                              <a:moveTo>
                                <a:pt x="0" y="0"/>
                              </a:moveTo>
                              <a:lnTo>
                                <a:pt x="3063875" y="0"/>
                              </a:lnTo>
                              <a:lnTo>
                                <a:pt x="3063875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703" name="Rectangle 213703"/>
                      <wps:cNvSpPr/>
                      <wps:spPr>
                        <a:xfrm>
                          <a:off x="6426708" y="1791"/>
                          <a:ext cx="38005" cy="16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27438" w:rsidRDefault="00327438"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B6998E" id="Group 213697" o:spid="_x0000_s1033" style="position:absolute;margin-left:30.6pt;margin-top:796.9pt;width:511.8pt;height:10.1pt;z-index:251660288;mso-position-horizontal-relative:page;mso-position-vertical-relative:page" coordsize="64998,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">
              <v:shape id="Shape 221866" o:spid="_x0000_s1034" style="position:absolute;width:32894;height:685;visibility:visible;mso-wrap-style:square;v-text-anchor:top" coordsize="3289427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" path="m,l3289427,r,68580l,68580,,e" fillcolor="#5b9bd5" stroked="f" strokeweight="0">
                <v:stroke miterlimit="83231f" joinstyle="miter"/>
                <v:path arrowok="t" textboxrect="0,0,3289427,68580"/>
              </v:shape>
              <v:shape id="Shape 221867" o:spid="_x0000_s1035" style="position:absolute;left:731;width:31431;height:685;visibility:visible;mso-wrap-style:square;v-text-anchor:top" coordsize="3143123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" path="m,l3143123,r,68580l,68580,,e" fillcolor="#5b9bd5" stroked="f" strokeweight="0">
                <v:stroke miterlimit="83231f" joinstyle="miter"/>
                <v:path arrowok="t" textboxrect="0,0,3143123,68580"/>
              </v:shape>
              <v:rect id="Rectangle 213702" o:spid="_x0000_s1036" style="position:absolute;left:731;top:17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" filled="f" stroked="f">
                <v:textbox inset="0,0,0,0">
                  <w:txbxContent>
                    <w:p w:rsidR="00327438" w:rsidRDefault="00327438"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221868" o:spid="_x0000_s1037" style="position:absolute;left:32894;width:32104;height:685;visibility:visible;mso-wrap-style:square;v-text-anchor:top" coordsize="3210433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" path="m,l3210433,r,68580l,68580,,e" fillcolor="#5b9bd5" stroked="f" strokeweight="0">
                <v:stroke miterlimit="83231f" joinstyle="miter"/>
                <v:path arrowok="t" textboxrect="0,0,3210433,68580"/>
              </v:shape>
              <v:shape id="Shape 221869" o:spid="_x0000_s1038" style="position:absolute;left:33628;width:30639;height:685;visibility:visible;mso-wrap-style:square;v-text-anchor:top" coordsize="306387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" path="m,l3063875,r,68580l,68580,,e" fillcolor="#5b9bd5" stroked="f" strokeweight="0">
                <v:stroke miterlimit="83231f" joinstyle="miter"/>
                <v:path arrowok="t" textboxrect="0,0,3063875,68580"/>
              </v:shape>
              <v:rect id="Rectangle 213703" o:spid="_x0000_s1039" style="position:absolute;left:64267;top:17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" filled="f" stroked="f">
                <v:textbox inset="0,0,0,0">
                  <w:txbxContent>
                    <w:p w:rsidR="00327438" w:rsidRDefault="00327438"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18"/>
      </w:rPr>
      <w:t>ПРОГРАММА РАЗВИТИЯ ГБОУ ШКОЛА № 705</w:t>
    </w:r>
    <w:r>
      <w:rPr>
        <w:color w:val="808080"/>
        <w:sz w:val="18"/>
      </w:rPr>
      <w:t xml:space="preserve"> </w:t>
    </w:r>
    <w:r>
      <w:rPr>
        <w:color w:val="808080"/>
        <w:sz w:val="18"/>
      </w:rPr>
      <w:tab/>
    </w:r>
    <w:r>
      <w:rPr>
        <w:color w:val="000000"/>
        <w:sz w:val="24"/>
      </w:rPr>
      <w:fldChar w:fldCharType="begin"/>
    </w:r>
    <w:r>
      <w:instrText xml:space="preserve"> PAGE   \* MERGEFORMAT </w:instrText>
    </w:r>
    <w:r>
      <w:rPr>
        <w:color w:val="000000"/>
        <w:sz w:val="24"/>
      </w:rPr>
      <w:fldChar w:fldCharType="separate"/>
    </w:r>
    <w:r>
      <w:rPr>
        <w:color w:val="808080"/>
        <w:sz w:val="18"/>
      </w:rPr>
      <w:t>1</w:t>
    </w:r>
    <w:r>
      <w:rPr>
        <w:color w:val="808080"/>
        <w:sz w:val="18"/>
      </w:rPr>
      <w:fldChar w:fldCharType="end"/>
    </w:r>
    <w:r>
      <w:rPr>
        <w:color w:val="808080"/>
        <w:sz w:val="18"/>
      </w:rPr>
      <w:t xml:space="preserve"> </w:t>
    </w:r>
  </w:p>
  <w:p w:rsidR="00327438" w:rsidRDefault="00327438">
    <w:pPr>
      <w:spacing w:after="0"/>
    </w:pPr>
    <w:r>
      <w:rPr>
        <w:b/>
        <w:sz w:val="20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438" w:rsidRDefault="00327438">
    <w:pPr>
      <w:tabs>
        <w:tab w:val="center" w:pos="9301"/>
      </w:tabs>
      <w:spacing w:after="192"/>
    </w:pPr>
    <w:r>
      <w:rPr>
        <w:rFonts w:ascii="Calibri" w:eastAsia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03F664F" wp14:editId="0B44AD75">
              <wp:simplePos x="0" y="0"/>
              <wp:positionH relativeFrom="page">
                <wp:posOffset>388620</wp:posOffset>
              </wp:positionH>
              <wp:positionV relativeFrom="page">
                <wp:posOffset>9674047</wp:posOffset>
              </wp:positionV>
              <wp:extent cx="6499606" cy="128321"/>
              <wp:effectExtent l="0" t="0" r="0" b="0"/>
              <wp:wrapSquare wrapText="bothSides"/>
              <wp:docPr id="213803" name="Group 213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9606" cy="128321"/>
                        <a:chOff x="0" y="0"/>
                        <a:chExt cx="6499606" cy="128321"/>
                      </a:xfrm>
                    </wpg:grpSpPr>
                    <wps:wsp>
                      <wps:cNvPr id="221906" name="Shape 221906"/>
                      <wps:cNvSpPr/>
                      <wps:spPr>
                        <a:xfrm>
                          <a:off x="0" y="0"/>
                          <a:ext cx="328942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427" h="68580">
                              <a:moveTo>
                                <a:pt x="0" y="0"/>
                              </a:moveTo>
                              <a:lnTo>
                                <a:pt x="3289427" y="0"/>
                              </a:lnTo>
                              <a:lnTo>
                                <a:pt x="3289427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907" name="Shape 221907"/>
                      <wps:cNvSpPr/>
                      <wps:spPr>
                        <a:xfrm>
                          <a:off x="73152" y="0"/>
                          <a:ext cx="3143123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3123" h="68580">
                              <a:moveTo>
                                <a:pt x="0" y="0"/>
                              </a:moveTo>
                              <a:lnTo>
                                <a:pt x="3143123" y="0"/>
                              </a:lnTo>
                              <a:lnTo>
                                <a:pt x="3143123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808" name="Rectangle 213808"/>
                      <wps:cNvSpPr/>
                      <wps:spPr>
                        <a:xfrm>
                          <a:off x="73152" y="1791"/>
                          <a:ext cx="38005" cy="16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27438" w:rsidRDefault="00327438"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1908" name="Shape 221908"/>
                      <wps:cNvSpPr/>
                      <wps:spPr>
                        <a:xfrm>
                          <a:off x="3289427" y="0"/>
                          <a:ext cx="3210179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179" h="68580">
                              <a:moveTo>
                                <a:pt x="0" y="0"/>
                              </a:moveTo>
                              <a:lnTo>
                                <a:pt x="3210179" y="0"/>
                              </a:lnTo>
                              <a:lnTo>
                                <a:pt x="3210179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909" name="Shape 221909"/>
                      <wps:cNvSpPr/>
                      <wps:spPr>
                        <a:xfrm>
                          <a:off x="3362579" y="0"/>
                          <a:ext cx="3063875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875" h="68580">
                              <a:moveTo>
                                <a:pt x="0" y="0"/>
                              </a:moveTo>
                              <a:lnTo>
                                <a:pt x="3063875" y="0"/>
                              </a:lnTo>
                              <a:lnTo>
                                <a:pt x="3063875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809" name="Rectangle 213809"/>
                      <wps:cNvSpPr/>
                      <wps:spPr>
                        <a:xfrm>
                          <a:off x="6426454" y="1791"/>
                          <a:ext cx="38005" cy="16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27438" w:rsidRDefault="00327438"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3F664F" id="Group 213803" o:spid="_x0000_s1040" style="position:absolute;margin-left:30.6pt;margin-top:761.75pt;width:511.8pt;height:10.1pt;z-index:251661312;mso-position-horizontal-relative:page;mso-position-vertical-relative:page" coordsize="64996,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">
              <v:shape id="Shape 221906" o:spid="_x0000_s1041" style="position:absolute;width:32894;height:685;visibility:visible;mso-wrap-style:square;v-text-anchor:top" coordsize="3289427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" path="m,l3289427,r,68580l,68580,,e" fillcolor="#5b9bd5" stroked="f" strokeweight="0">
                <v:stroke miterlimit="83231f" joinstyle="miter"/>
                <v:path arrowok="t" textboxrect="0,0,3289427,68580"/>
              </v:shape>
              <v:shape id="Shape 221907" o:spid="_x0000_s1042" style="position:absolute;left:731;width:31431;height:685;visibility:visible;mso-wrap-style:square;v-text-anchor:top" coordsize="3143123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" path="m,l3143123,r,68580l,68580,,e" fillcolor="#5b9bd5" stroked="f" strokeweight="0">
                <v:stroke miterlimit="83231f" joinstyle="miter"/>
                <v:path arrowok="t" textboxrect="0,0,3143123,68580"/>
              </v:shape>
              <v:rect id="Rectangle 213808" o:spid="_x0000_s1043" style="position:absolute;left:731;top:17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" filled="f" stroked="f">
                <v:textbox inset="0,0,0,0">
                  <w:txbxContent>
                    <w:p w:rsidR="00327438" w:rsidRDefault="00327438"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221908" o:spid="_x0000_s1044" style="position:absolute;left:32894;width:32102;height:685;visibility:visible;mso-wrap-style:square;v-text-anchor:top" coordsize="3210179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" path="m,l3210179,r,68580l,68580,,e" fillcolor="#5b9bd5" stroked="f" strokeweight="0">
                <v:stroke miterlimit="83231f" joinstyle="miter"/>
                <v:path arrowok="t" textboxrect="0,0,3210179,68580"/>
              </v:shape>
              <v:shape id="Shape 221909" o:spid="_x0000_s1045" style="position:absolute;left:33625;width:30639;height:685;visibility:visible;mso-wrap-style:square;v-text-anchor:top" coordsize="306387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" path="m,l3063875,r,68580l,68580,,e" fillcolor="#5b9bd5" stroked="f" strokeweight="0">
                <v:stroke miterlimit="83231f" joinstyle="miter"/>
                <v:path arrowok="t" textboxrect="0,0,3063875,68580"/>
              </v:shape>
              <v:rect id="Rectangle 213809" o:spid="_x0000_s1046" style="position:absolute;left:64264;top:17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" filled="f" stroked="f">
                <v:textbox inset="0,0,0,0">
                  <w:txbxContent>
                    <w:p w:rsidR="00327438" w:rsidRDefault="00327438"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18"/>
      </w:rPr>
      <w:t>ПРОГРАММА РАЗВИТИЯ ГБОУ ШКОЛА № 705</w:t>
    </w:r>
    <w:r>
      <w:rPr>
        <w:color w:val="808080"/>
        <w:sz w:val="18"/>
      </w:rPr>
      <w:t xml:space="preserve"> </w:t>
    </w:r>
    <w:r>
      <w:rPr>
        <w:color w:val="808080"/>
        <w:sz w:val="18"/>
      </w:rPr>
      <w:tab/>
    </w:r>
    <w:r>
      <w:rPr>
        <w:color w:val="000000"/>
        <w:sz w:val="24"/>
      </w:rPr>
      <w:fldChar w:fldCharType="begin"/>
    </w:r>
    <w:r>
      <w:instrText xml:space="preserve"> PAGE   \* MERGEFORMAT </w:instrText>
    </w:r>
    <w:r>
      <w:rPr>
        <w:color w:val="000000"/>
        <w:sz w:val="24"/>
      </w:rPr>
      <w:fldChar w:fldCharType="separate"/>
    </w:r>
    <w:r w:rsidRPr="00814CC4">
      <w:rPr>
        <w:noProof/>
        <w:color w:val="808080"/>
        <w:sz w:val="18"/>
      </w:rPr>
      <w:t>50</w:t>
    </w:r>
    <w:r>
      <w:rPr>
        <w:color w:val="808080"/>
        <w:sz w:val="18"/>
      </w:rPr>
      <w:fldChar w:fldCharType="end"/>
    </w:r>
    <w:r>
      <w:rPr>
        <w:color w:val="808080"/>
        <w:sz w:val="18"/>
      </w:rPr>
      <w:t xml:space="preserve"> </w:t>
    </w:r>
  </w:p>
  <w:p w:rsidR="00327438" w:rsidRDefault="00327438">
    <w:pPr>
      <w:spacing w:after="0"/>
    </w:pPr>
    <w:r>
      <w:rPr>
        <w:b/>
        <w:sz w:val="20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438" w:rsidRDefault="00327438">
    <w:pPr>
      <w:spacing w:after="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438" w:rsidRDefault="00327438">
    <w:pPr>
      <w:tabs>
        <w:tab w:val="center" w:pos="9301"/>
      </w:tabs>
      <w:spacing w:after="192"/>
    </w:pPr>
    <w:r>
      <w:rPr>
        <w:rFonts w:ascii="Calibri" w:eastAsia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BF234A" wp14:editId="13B9BA28">
              <wp:simplePos x="0" y="0"/>
              <wp:positionH relativeFrom="page">
                <wp:posOffset>388620</wp:posOffset>
              </wp:positionH>
              <wp:positionV relativeFrom="page">
                <wp:posOffset>9674047</wp:posOffset>
              </wp:positionV>
              <wp:extent cx="6499606" cy="128321"/>
              <wp:effectExtent l="0" t="0" r="0" b="0"/>
              <wp:wrapSquare wrapText="bothSides"/>
              <wp:docPr id="213761" name="Group 2137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9606" cy="128321"/>
                        <a:chOff x="0" y="0"/>
                        <a:chExt cx="6499606" cy="128321"/>
                      </a:xfrm>
                    </wpg:grpSpPr>
                    <wps:wsp>
                      <wps:cNvPr id="221890" name="Shape 221890"/>
                      <wps:cNvSpPr/>
                      <wps:spPr>
                        <a:xfrm>
                          <a:off x="0" y="0"/>
                          <a:ext cx="328942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427" h="68580">
                              <a:moveTo>
                                <a:pt x="0" y="0"/>
                              </a:moveTo>
                              <a:lnTo>
                                <a:pt x="3289427" y="0"/>
                              </a:lnTo>
                              <a:lnTo>
                                <a:pt x="3289427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891" name="Shape 221891"/>
                      <wps:cNvSpPr/>
                      <wps:spPr>
                        <a:xfrm>
                          <a:off x="73152" y="0"/>
                          <a:ext cx="3143123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3123" h="68580">
                              <a:moveTo>
                                <a:pt x="0" y="0"/>
                              </a:moveTo>
                              <a:lnTo>
                                <a:pt x="3143123" y="0"/>
                              </a:lnTo>
                              <a:lnTo>
                                <a:pt x="3143123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766" name="Rectangle 213766"/>
                      <wps:cNvSpPr/>
                      <wps:spPr>
                        <a:xfrm>
                          <a:off x="73152" y="1791"/>
                          <a:ext cx="38005" cy="16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27438" w:rsidRDefault="00327438"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1892" name="Shape 221892"/>
                      <wps:cNvSpPr/>
                      <wps:spPr>
                        <a:xfrm>
                          <a:off x="3289427" y="0"/>
                          <a:ext cx="3210179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179" h="68580">
                              <a:moveTo>
                                <a:pt x="0" y="0"/>
                              </a:moveTo>
                              <a:lnTo>
                                <a:pt x="3210179" y="0"/>
                              </a:lnTo>
                              <a:lnTo>
                                <a:pt x="3210179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893" name="Shape 221893"/>
                      <wps:cNvSpPr/>
                      <wps:spPr>
                        <a:xfrm>
                          <a:off x="3362579" y="0"/>
                          <a:ext cx="3063875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875" h="68580">
                              <a:moveTo>
                                <a:pt x="0" y="0"/>
                              </a:moveTo>
                              <a:lnTo>
                                <a:pt x="3063875" y="0"/>
                              </a:lnTo>
                              <a:lnTo>
                                <a:pt x="3063875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767" name="Rectangle 213767"/>
                      <wps:cNvSpPr/>
                      <wps:spPr>
                        <a:xfrm>
                          <a:off x="6426454" y="1791"/>
                          <a:ext cx="38005" cy="16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27438" w:rsidRDefault="00327438"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BF234A" id="Group 213761" o:spid="_x0000_s1047" style="position:absolute;margin-left:30.6pt;margin-top:761.75pt;width:511.8pt;height:10.1pt;z-index:251662336;mso-position-horizontal-relative:page;mso-position-vertical-relative:page" coordsize="64996,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">
              <v:shape id="Shape 221890" o:spid="_x0000_s1048" style="position:absolute;width:32894;height:685;visibility:visible;mso-wrap-style:square;v-text-anchor:top" coordsize="3289427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" path="m,l3289427,r,68580l,68580,,e" fillcolor="#5b9bd5" stroked="f" strokeweight="0">
                <v:stroke miterlimit="83231f" joinstyle="miter"/>
                <v:path arrowok="t" textboxrect="0,0,3289427,68580"/>
              </v:shape>
              <v:shape id="Shape 221891" o:spid="_x0000_s1049" style="position:absolute;left:731;width:31431;height:685;visibility:visible;mso-wrap-style:square;v-text-anchor:top" coordsize="3143123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" path="m,l3143123,r,68580l,68580,,e" fillcolor="#5b9bd5" stroked="f" strokeweight="0">
                <v:stroke miterlimit="83231f" joinstyle="miter"/>
                <v:path arrowok="t" textboxrect="0,0,3143123,68580"/>
              </v:shape>
              <v:rect id="Rectangle 213766" o:spid="_x0000_s1050" style="position:absolute;left:731;top:17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" filled="f" stroked="f">
                <v:textbox inset="0,0,0,0">
                  <w:txbxContent>
                    <w:p w:rsidR="00327438" w:rsidRDefault="00327438"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221892" o:spid="_x0000_s1051" style="position:absolute;left:32894;width:32102;height:685;visibility:visible;mso-wrap-style:square;v-text-anchor:top" coordsize="3210179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" path="m,l3210179,r,68580l,68580,,e" fillcolor="#5b9bd5" stroked="f" strokeweight="0">
                <v:stroke miterlimit="83231f" joinstyle="miter"/>
                <v:path arrowok="t" textboxrect="0,0,3210179,68580"/>
              </v:shape>
              <v:shape id="Shape 221893" o:spid="_x0000_s1052" style="position:absolute;left:33625;width:30639;height:685;visibility:visible;mso-wrap-style:square;v-text-anchor:top" coordsize="306387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" path="m,l3063875,r,68580l,68580,,e" fillcolor="#5b9bd5" stroked="f" strokeweight="0">
                <v:stroke miterlimit="83231f" joinstyle="miter"/>
                <v:path arrowok="t" textboxrect="0,0,3063875,68580"/>
              </v:shape>
              <v:rect id="Rectangle 213767" o:spid="_x0000_s1053" style="position:absolute;left:64264;top:17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" filled="f" stroked="f">
                <v:textbox inset="0,0,0,0">
                  <w:txbxContent>
                    <w:p w:rsidR="00327438" w:rsidRDefault="00327438"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18"/>
      </w:rPr>
      <w:t>ПРОГРАММА РАЗВИТИЯ ГБОУ ШКОЛА № 705</w:t>
    </w:r>
    <w:r>
      <w:rPr>
        <w:color w:val="808080"/>
        <w:sz w:val="18"/>
      </w:rPr>
      <w:t xml:space="preserve"> </w:t>
    </w:r>
    <w:r>
      <w:rPr>
        <w:color w:val="808080"/>
        <w:sz w:val="18"/>
      </w:rPr>
      <w:tab/>
    </w:r>
    <w:r>
      <w:rPr>
        <w:color w:val="000000"/>
        <w:sz w:val="24"/>
      </w:rPr>
      <w:fldChar w:fldCharType="begin"/>
    </w:r>
    <w:r>
      <w:instrText xml:space="preserve"> PAGE   \* MERGEFORMAT </w:instrText>
    </w:r>
    <w:r>
      <w:rPr>
        <w:color w:val="000000"/>
        <w:sz w:val="24"/>
      </w:rPr>
      <w:fldChar w:fldCharType="separate"/>
    </w:r>
    <w:r>
      <w:rPr>
        <w:color w:val="808080"/>
        <w:sz w:val="18"/>
      </w:rPr>
      <w:t>36</w:t>
    </w:r>
    <w:r>
      <w:rPr>
        <w:color w:val="808080"/>
        <w:sz w:val="18"/>
      </w:rPr>
      <w:fldChar w:fldCharType="end"/>
    </w:r>
    <w:r>
      <w:rPr>
        <w:color w:val="808080"/>
        <w:sz w:val="18"/>
      </w:rPr>
      <w:t xml:space="preserve"> </w:t>
    </w:r>
  </w:p>
  <w:p w:rsidR="00327438" w:rsidRDefault="00327438">
    <w:pPr>
      <w:spacing w:after="0"/>
    </w:pPr>
    <w:r>
      <w:rPr>
        <w:b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AF2" w:rsidRDefault="002F7AF2" w:rsidP="00E30571">
      <w:pPr>
        <w:spacing w:after="0" w:line="240" w:lineRule="auto"/>
      </w:pPr>
      <w:r>
        <w:separator/>
      </w:r>
    </w:p>
  </w:footnote>
  <w:footnote w:type="continuationSeparator" w:id="0">
    <w:p w:rsidR="002F7AF2" w:rsidRDefault="002F7AF2" w:rsidP="00E305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389C"/>
    <w:multiLevelType w:val="hybridMultilevel"/>
    <w:tmpl w:val="DF229E5E"/>
    <w:lvl w:ilvl="0" w:tplc="15887838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E4E09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464FE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D4EE5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E286A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96AEF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08EC5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9693B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F2232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B92B36"/>
    <w:multiLevelType w:val="hybridMultilevel"/>
    <w:tmpl w:val="E708B4DE"/>
    <w:lvl w:ilvl="0" w:tplc="5D48EFC6">
      <w:start w:val="1"/>
      <w:numFmt w:val="bullet"/>
      <w:lvlText w:val=""/>
      <w:lvlJc w:val="left"/>
      <w:pPr>
        <w:ind w:left="1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C29DB4">
      <w:start w:val="1"/>
      <w:numFmt w:val="bullet"/>
      <w:lvlText w:val="o"/>
      <w:lvlJc w:val="left"/>
      <w:pPr>
        <w:ind w:left="14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0E23D8">
      <w:start w:val="1"/>
      <w:numFmt w:val="bullet"/>
      <w:lvlText w:val="▪"/>
      <w:lvlJc w:val="left"/>
      <w:pPr>
        <w:ind w:left="21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08A13E">
      <w:start w:val="1"/>
      <w:numFmt w:val="bullet"/>
      <w:lvlText w:val="•"/>
      <w:lvlJc w:val="left"/>
      <w:pPr>
        <w:ind w:left="28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F4EF12">
      <w:start w:val="1"/>
      <w:numFmt w:val="bullet"/>
      <w:lvlText w:val="o"/>
      <w:lvlJc w:val="left"/>
      <w:pPr>
        <w:ind w:left="35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7C9ED2">
      <w:start w:val="1"/>
      <w:numFmt w:val="bullet"/>
      <w:lvlText w:val="▪"/>
      <w:lvlJc w:val="left"/>
      <w:pPr>
        <w:ind w:left="43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3AF946">
      <w:start w:val="1"/>
      <w:numFmt w:val="bullet"/>
      <w:lvlText w:val="•"/>
      <w:lvlJc w:val="left"/>
      <w:pPr>
        <w:ind w:left="50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E0C1AA">
      <w:start w:val="1"/>
      <w:numFmt w:val="bullet"/>
      <w:lvlText w:val="o"/>
      <w:lvlJc w:val="left"/>
      <w:pPr>
        <w:ind w:left="57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B035FA">
      <w:start w:val="1"/>
      <w:numFmt w:val="bullet"/>
      <w:lvlText w:val="▪"/>
      <w:lvlJc w:val="left"/>
      <w:pPr>
        <w:ind w:left="64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F90B0B"/>
    <w:multiLevelType w:val="hybridMultilevel"/>
    <w:tmpl w:val="C1A0C688"/>
    <w:lvl w:ilvl="0" w:tplc="C7801718">
      <w:start w:val="1"/>
      <w:numFmt w:val="bullet"/>
      <w:lvlText w:val=""/>
      <w:lvlJc w:val="left"/>
      <w:pPr>
        <w:ind w:left="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6C8A4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2220BC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BA61A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68339C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F2D1E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5A0B3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6E2DD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26A93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5A1A5F"/>
    <w:multiLevelType w:val="hybridMultilevel"/>
    <w:tmpl w:val="EDFEBA40"/>
    <w:lvl w:ilvl="0" w:tplc="B6F460A2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928F1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8945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8A4FB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785FE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E83A7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78B48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7E7C0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0079C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87B0FFF"/>
    <w:multiLevelType w:val="hybridMultilevel"/>
    <w:tmpl w:val="B2A88200"/>
    <w:lvl w:ilvl="0" w:tplc="C288823E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08ED6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9023C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E25DD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A0FC0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F0E19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46F8C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6B3B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EAB6D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5118C3"/>
    <w:multiLevelType w:val="hybridMultilevel"/>
    <w:tmpl w:val="41083DEA"/>
    <w:lvl w:ilvl="0" w:tplc="BAE475F6">
      <w:start w:val="1"/>
      <w:numFmt w:val="bullet"/>
      <w:lvlText w:val=""/>
      <w:lvlJc w:val="left"/>
      <w:pPr>
        <w:ind w:left="11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04B49E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22D636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18C19A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AA8DB6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BC964A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DC99DA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E0CCD4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6C15D2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B51355"/>
    <w:multiLevelType w:val="hybridMultilevel"/>
    <w:tmpl w:val="8AEE3728"/>
    <w:lvl w:ilvl="0" w:tplc="7008838A">
      <w:start w:val="1"/>
      <w:numFmt w:val="bullet"/>
      <w:lvlText w:val="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428606">
      <w:start w:val="1"/>
      <w:numFmt w:val="bullet"/>
      <w:lvlText w:val="o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6EBA5E">
      <w:start w:val="1"/>
      <w:numFmt w:val="bullet"/>
      <w:lvlText w:val="▪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7CB89A">
      <w:start w:val="1"/>
      <w:numFmt w:val="bullet"/>
      <w:lvlText w:val="•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F4CA4E">
      <w:start w:val="1"/>
      <w:numFmt w:val="bullet"/>
      <w:lvlText w:val="o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AC3968">
      <w:start w:val="1"/>
      <w:numFmt w:val="bullet"/>
      <w:lvlText w:val="▪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C41168">
      <w:start w:val="1"/>
      <w:numFmt w:val="bullet"/>
      <w:lvlText w:val="•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BEA680">
      <w:start w:val="1"/>
      <w:numFmt w:val="bullet"/>
      <w:lvlText w:val="o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8CD504">
      <w:start w:val="1"/>
      <w:numFmt w:val="bullet"/>
      <w:lvlText w:val="▪"/>
      <w:lvlJc w:val="left"/>
      <w:pPr>
        <w:ind w:left="64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2365F4"/>
    <w:multiLevelType w:val="hybridMultilevel"/>
    <w:tmpl w:val="F6EAFBA8"/>
    <w:lvl w:ilvl="0" w:tplc="F03E00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B2687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0E68A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84833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EA49A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ACE11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DE608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A4064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E0D30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B936D7"/>
    <w:multiLevelType w:val="hybridMultilevel"/>
    <w:tmpl w:val="3EF48CEA"/>
    <w:lvl w:ilvl="0" w:tplc="4E966172">
      <w:start w:val="1"/>
      <w:numFmt w:val="bullet"/>
      <w:lvlText w:val="•"/>
      <w:lvlJc w:val="left"/>
      <w:pPr>
        <w:ind w:left="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98F05C">
      <w:start w:val="1"/>
      <w:numFmt w:val="bullet"/>
      <w:lvlText w:val="o"/>
      <w:lvlJc w:val="left"/>
      <w:pPr>
        <w:ind w:left="1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747694">
      <w:start w:val="1"/>
      <w:numFmt w:val="bullet"/>
      <w:lvlText w:val="▪"/>
      <w:lvlJc w:val="left"/>
      <w:pPr>
        <w:ind w:left="2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1E54DC">
      <w:start w:val="1"/>
      <w:numFmt w:val="bullet"/>
      <w:lvlText w:val="•"/>
      <w:lvlJc w:val="left"/>
      <w:pPr>
        <w:ind w:left="3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102F44">
      <w:start w:val="1"/>
      <w:numFmt w:val="bullet"/>
      <w:lvlText w:val="o"/>
      <w:lvlJc w:val="left"/>
      <w:pPr>
        <w:ind w:left="3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ACD8C8">
      <w:start w:val="1"/>
      <w:numFmt w:val="bullet"/>
      <w:lvlText w:val="▪"/>
      <w:lvlJc w:val="left"/>
      <w:pPr>
        <w:ind w:left="4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A20B22">
      <w:start w:val="1"/>
      <w:numFmt w:val="bullet"/>
      <w:lvlText w:val="•"/>
      <w:lvlJc w:val="left"/>
      <w:pPr>
        <w:ind w:left="5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3A864E">
      <w:start w:val="1"/>
      <w:numFmt w:val="bullet"/>
      <w:lvlText w:val="o"/>
      <w:lvlJc w:val="left"/>
      <w:pPr>
        <w:ind w:left="58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CA56DA">
      <w:start w:val="1"/>
      <w:numFmt w:val="bullet"/>
      <w:lvlText w:val="▪"/>
      <w:lvlJc w:val="left"/>
      <w:pPr>
        <w:ind w:left="66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513305E"/>
    <w:multiLevelType w:val="hybridMultilevel"/>
    <w:tmpl w:val="84A077AE"/>
    <w:lvl w:ilvl="0" w:tplc="D88E5FFE">
      <w:start w:val="1"/>
      <w:numFmt w:val="bullet"/>
      <w:lvlText w:val="•"/>
      <w:lvlJc w:val="left"/>
      <w:pPr>
        <w:ind w:left="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96E69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4EA21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F2ABD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D8C5F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02CCB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6E545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B4671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14DA3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7A245B5"/>
    <w:multiLevelType w:val="hybridMultilevel"/>
    <w:tmpl w:val="EFD2E9B8"/>
    <w:lvl w:ilvl="0" w:tplc="D1E264CC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04717C">
      <w:start w:val="1"/>
      <w:numFmt w:val="bullet"/>
      <w:lvlText w:val="o"/>
      <w:lvlJc w:val="left"/>
      <w:pPr>
        <w:ind w:left="11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FC79F6">
      <w:start w:val="1"/>
      <w:numFmt w:val="bullet"/>
      <w:lvlText w:val="▪"/>
      <w:lvlJc w:val="left"/>
      <w:pPr>
        <w:ind w:left="19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D049DA">
      <w:start w:val="1"/>
      <w:numFmt w:val="bullet"/>
      <w:lvlText w:val="•"/>
      <w:lvlJc w:val="left"/>
      <w:pPr>
        <w:ind w:left="2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2AA522">
      <w:start w:val="1"/>
      <w:numFmt w:val="bullet"/>
      <w:lvlText w:val="o"/>
      <w:lvlJc w:val="left"/>
      <w:pPr>
        <w:ind w:left="33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FEB086">
      <w:start w:val="1"/>
      <w:numFmt w:val="bullet"/>
      <w:lvlText w:val="▪"/>
      <w:lvlJc w:val="left"/>
      <w:pPr>
        <w:ind w:left="4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066FD6">
      <w:start w:val="1"/>
      <w:numFmt w:val="bullet"/>
      <w:lvlText w:val="•"/>
      <w:lvlJc w:val="left"/>
      <w:pPr>
        <w:ind w:left="4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B2BD44">
      <w:start w:val="1"/>
      <w:numFmt w:val="bullet"/>
      <w:lvlText w:val="o"/>
      <w:lvlJc w:val="left"/>
      <w:pPr>
        <w:ind w:left="55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E4BA36">
      <w:start w:val="1"/>
      <w:numFmt w:val="bullet"/>
      <w:lvlText w:val="▪"/>
      <w:lvlJc w:val="left"/>
      <w:pPr>
        <w:ind w:left="62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8162DC1"/>
    <w:multiLevelType w:val="hybridMultilevel"/>
    <w:tmpl w:val="1D84B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73781"/>
    <w:multiLevelType w:val="hybridMultilevel"/>
    <w:tmpl w:val="247E6824"/>
    <w:lvl w:ilvl="0" w:tplc="867CE1EA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E434D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8C66F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78F50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54D62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42BD8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12DE6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6C9A7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126CD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5E17D8"/>
    <w:multiLevelType w:val="hybridMultilevel"/>
    <w:tmpl w:val="DFE023CE"/>
    <w:lvl w:ilvl="0" w:tplc="DC986C58">
      <w:start w:val="1"/>
      <w:numFmt w:val="bullet"/>
      <w:lvlText w:val="•"/>
      <w:lvlJc w:val="left"/>
      <w:pPr>
        <w:ind w:left="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C404E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D47EE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A862F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8C927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1EB61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E842D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F63A16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A81FF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BD07E73"/>
    <w:multiLevelType w:val="hybridMultilevel"/>
    <w:tmpl w:val="CCE4CD48"/>
    <w:lvl w:ilvl="0" w:tplc="E8523B28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80F772">
      <w:start w:val="1"/>
      <w:numFmt w:val="bullet"/>
      <w:lvlText w:val="o"/>
      <w:lvlJc w:val="left"/>
      <w:pPr>
        <w:ind w:left="11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10B354">
      <w:start w:val="1"/>
      <w:numFmt w:val="bullet"/>
      <w:lvlText w:val="▪"/>
      <w:lvlJc w:val="left"/>
      <w:pPr>
        <w:ind w:left="19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262348">
      <w:start w:val="1"/>
      <w:numFmt w:val="bullet"/>
      <w:lvlText w:val="•"/>
      <w:lvlJc w:val="left"/>
      <w:pPr>
        <w:ind w:left="2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0A4370">
      <w:start w:val="1"/>
      <w:numFmt w:val="bullet"/>
      <w:lvlText w:val="o"/>
      <w:lvlJc w:val="left"/>
      <w:pPr>
        <w:ind w:left="33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D2A24E">
      <w:start w:val="1"/>
      <w:numFmt w:val="bullet"/>
      <w:lvlText w:val="▪"/>
      <w:lvlJc w:val="left"/>
      <w:pPr>
        <w:ind w:left="4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F4C304">
      <w:start w:val="1"/>
      <w:numFmt w:val="bullet"/>
      <w:lvlText w:val="•"/>
      <w:lvlJc w:val="left"/>
      <w:pPr>
        <w:ind w:left="4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1A76B2">
      <w:start w:val="1"/>
      <w:numFmt w:val="bullet"/>
      <w:lvlText w:val="o"/>
      <w:lvlJc w:val="left"/>
      <w:pPr>
        <w:ind w:left="55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50109C">
      <w:start w:val="1"/>
      <w:numFmt w:val="bullet"/>
      <w:lvlText w:val="▪"/>
      <w:lvlJc w:val="left"/>
      <w:pPr>
        <w:ind w:left="62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D997432"/>
    <w:multiLevelType w:val="hybridMultilevel"/>
    <w:tmpl w:val="062C1BE2"/>
    <w:lvl w:ilvl="0" w:tplc="316C5CB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46316A">
      <w:start w:val="1"/>
      <w:numFmt w:val="bullet"/>
      <w:lvlText w:val="o"/>
      <w:lvlJc w:val="left"/>
      <w:pPr>
        <w:ind w:left="14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56CDF4">
      <w:start w:val="1"/>
      <w:numFmt w:val="bullet"/>
      <w:lvlText w:val="▪"/>
      <w:lvlJc w:val="left"/>
      <w:pPr>
        <w:ind w:left="21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FCFF1C">
      <w:start w:val="1"/>
      <w:numFmt w:val="bullet"/>
      <w:lvlText w:val="•"/>
      <w:lvlJc w:val="left"/>
      <w:pPr>
        <w:ind w:left="2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660CE8">
      <w:start w:val="1"/>
      <w:numFmt w:val="bullet"/>
      <w:lvlText w:val="o"/>
      <w:lvlJc w:val="left"/>
      <w:pPr>
        <w:ind w:left="36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AC02BC">
      <w:start w:val="1"/>
      <w:numFmt w:val="bullet"/>
      <w:lvlText w:val="▪"/>
      <w:lvlJc w:val="left"/>
      <w:pPr>
        <w:ind w:left="43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58AE50">
      <w:start w:val="1"/>
      <w:numFmt w:val="bullet"/>
      <w:lvlText w:val="•"/>
      <w:lvlJc w:val="left"/>
      <w:pPr>
        <w:ind w:left="5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068A44">
      <w:start w:val="1"/>
      <w:numFmt w:val="bullet"/>
      <w:lvlText w:val="o"/>
      <w:lvlJc w:val="left"/>
      <w:pPr>
        <w:ind w:left="57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CE8DC2">
      <w:start w:val="1"/>
      <w:numFmt w:val="bullet"/>
      <w:lvlText w:val="▪"/>
      <w:lvlJc w:val="left"/>
      <w:pPr>
        <w:ind w:left="65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6C741C1"/>
    <w:multiLevelType w:val="multilevel"/>
    <w:tmpl w:val="FE743DFC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85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</w:rPr>
    </w:lvl>
  </w:abstractNum>
  <w:abstractNum w:abstractNumId="17" w15:restartNumberingAfterBreak="0">
    <w:nsid w:val="3962343F"/>
    <w:multiLevelType w:val="hybridMultilevel"/>
    <w:tmpl w:val="F8CAE83A"/>
    <w:lvl w:ilvl="0" w:tplc="93C43D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F451D9"/>
    <w:multiLevelType w:val="hybridMultilevel"/>
    <w:tmpl w:val="748C995E"/>
    <w:lvl w:ilvl="0" w:tplc="EAC40C7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A136F6"/>
    <w:multiLevelType w:val="hybridMultilevel"/>
    <w:tmpl w:val="52CA7C0E"/>
    <w:lvl w:ilvl="0" w:tplc="818A24CC">
      <w:start w:val="1"/>
      <w:numFmt w:val="bullet"/>
      <w:lvlText w:val="•"/>
      <w:lvlJc w:val="left"/>
      <w:pPr>
        <w:ind w:left="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7AB06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DE5AD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5EC7C2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1686A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28C29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EA162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82231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5EB93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8A82328"/>
    <w:multiLevelType w:val="hybridMultilevel"/>
    <w:tmpl w:val="C4080B74"/>
    <w:lvl w:ilvl="0" w:tplc="C80CED22">
      <w:start w:val="1"/>
      <w:numFmt w:val="decimal"/>
      <w:lvlText w:val="%1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24DE0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42E46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AA487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149C7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7222B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089A9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FEDC3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7E246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8B75860"/>
    <w:multiLevelType w:val="hybridMultilevel"/>
    <w:tmpl w:val="46E63CD8"/>
    <w:lvl w:ilvl="0" w:tplc="B63E0102">
      <w:start w:val="1"/>
      <w:numFmt w:val="bullet"/>
      <w:lvlText w:val=""/>
      <w:lvlJc w:val="left"/>
      <w:pPr>
        <w:ind w:left="1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B8CCC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FF8EF2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A3A0D0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B22212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6698B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2AB2F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8C668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82EBF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C5F2097"/>
    <w:multiLevelType w:val="hybridMultilevel"/>
    <w:tmpl w:val="D152F272"/>
    <w:lvl w:ilvl="0" w:tplc="8A92773E">
      <w:start w:val="1"/>
      <w:numFmt w:val="bullet"/>
      <w:lvlText w:val=""/>
      <w:lvlJc w:val="left"/>
      <w:pPr>
        <w:ind w:left="4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0078D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5C92C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164E1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60652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5EE0A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18621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527F7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B45E4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ECE0C2B"/>
    <w:multiLevelType w:val="hybridMultilevel"/>
    <w:tmpl w:val="E9BEE448"/>
    <w:lvl w:ilvl="0" w:tplc="4DF8A0EA">
      <w:start w:val="1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3E456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4ABC7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54BB3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0E7BD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12B21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9CF19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E00F3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0472F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11F565B"/>
    <w:multiLevelType w:val="hybridMultilevel"/>
    <w:tmpl w:val="36FA7E30"/>
    <w:lvl w:ilvl="0" w:tplc="607E304A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409B7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941CD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7C14B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50056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16831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620EB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2EB77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F2D0E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1234E13"/>
    <w:multiLevelType w:val="hybridMultilevel"/>
    <w:tmpl w:val="FDA2BB9E"/>
    <w:lvl w:ilvl="0" w:tplc="5250592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A83B3C">
      <w:start w:val="1"/>
      <w:numFmt w:val="bullet"/>
      <w:lvlText w:val="o"/>
      <w:lvlJc w:val="left"/>
      <w:pPr>
        <w:ind w:left="1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2E01BC">
      <w:start w:val="1"/>
      <w:numFmt w:val="bullet"/>
      <w:lvlText w:val="▪"/>
      <w:lvlJc w:val="left"/>
      <w:pPr>
        <w:ind w:left="21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88E53A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8AF208">
      <w:start w:val="1"/>
      <w:numFmt w:val="bullet"/>
      <w:lvlText w:val="o"/>
      <w:lvlJc w:val="left"/>
      <w:pPr>
        <w:ind w:left="3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D4FD5C">
      <w:start w:val="1"/>
      <w:numFmt w:val="bullet"/>
      <w:lvlText w:val="▪"/>
      <w:lvlJc w:val="left"/>
      <w:pPr>
        <w:ind w:left="4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62CC3C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3A2CF4">
      <w:start w:val="1"/>
      <w:numFmt w:val="bullet"/>
      <w:lvlText w:val="o"/>
      <w:lvlJc w:val="left"/>
      <w:pPr>
        <w:ind w:left="5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CE1FAA">
      <w:start w:val="1"/>
      <w:numFmt w:val="bullet"/>
      <w:lvlText w:val="▪"/>
      <w:lvlJc w:val="left"/>
      <w:pPr>
        <w:ind w:left="6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9134AA0"/>
    <w:multiLevelType w:val="hybridMultilevel"/>
    <w:tmpl w:val="7DEC25DE"/>
    <w:lvl w:ilvl="0" w:tplc="1FA8E106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28DA7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F8810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9AFE9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E48FA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329F0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3278C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D8A09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985D5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9A52F64"/>
    <w:multiLevelType w:val="hybridMultilevel"/>
    <w:tmpl w:val="73784A78"/>
    <w:lvl w:ilvl="0" w:tplc="613A7A88">
      <w:start w:val="1"/>
      <w:numFmt w:val="bullet"/>
      <w:lvlText w:val="•"/>
      <w:lvlJc w:val="left"/>
      <w:pPr>
        <w:ind w:left="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649D9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7046B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20020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D28CC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5AE5C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8A3D1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D8728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5E080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ED77B8B"/>
    <w:multiLevelType w:val="hybridMultilevel"/>
    <w:tmpl w:val="A8D45F46"/>
    <w:lvl w:ilvl="0" w:tplc="61D80EC4">
      <w:start w:val="1"/>
      <w:numFmt w:val="bullet"/>
      <w:lvlText w:val=""/>
      <w:lvlJc w:val="left"/>
      <w:pPr>
        <w:ind w:left="1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A8F7E8">
      <w:start w:val="1"/>
      <w:numFmt w:val="bullet"/>
      <w:lvlText w:val="o"/>
      <w:lvlJc w:val="left"/>
      <w:pPr>
        <w:ind w:left="12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226988">
      <w:start w:val="1"/>
      <w:numFmt w:val="bullet"/>
      <w:lvlText w:val="▪"/>
      <w:lvlJc w:val="left"/>
      <w:pPr>
        <w:ind w:left="20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B274F0">
      <w:start w:val="1"/>
      <w:numFmt w:val="bullet"/>
      <w:lvlText w:val="•"/>
      <w:lvlJc w:val="left"/>
      <w:pPr>
        <w:ind w:left="2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7A6D5E">
      <w:start w:val="1"/>
      <w:numFmt w:val="bullet"/>
      <w:lvlText w:val="o"/>
      <w:lvlJc w:val="left"/>
      <w:pPr>
        <w:ind w:left="3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C81DDC">
      <w:start w:val="1"/>
      <w:numFmt w:val="bullet"/>
      <w:lvlText w:val="▪"/>
      <w:lvlJc w:val="left"/>
      <w:pPr>
        <w:ind w:left="4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500A92">
      <w:start w:val="1"/>
      <w:numFmt w:val="bullet"/>
      <w:lvlText w:val="•"/>
      <w:lvlJc w:val="left"/>
      <w:pPr>
        <w:ind w:left="4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E6804C">
      <w:start w:val="1"/>
      <w:numFmt w:val="bullet"/>
      <w:lvlText w:val="o"/>
      <w:lvlJc w:val="left"/>
      <w:pPr>
        <w:ind w:left="5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064842">
      <w:start w:val="1"/>
      <w:numFmt w:val="bullet"/>
      <w:lvlText w:val="▪"/>
      <w:lvlJc w:val="left"/>
      <w:pPr>
        <w:ind w:left="6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20D2714"/>
    <w:multiLevelType w:val="hybridMultilevel"/>
    <w:tmpl w:val="7576CD8C"/>
    <w:lvl w:ilvl="0" w:tplc="2E1EC2C2">
      <w:start w:val="1"/>
      <w:numFmt w:val="decimal"/>
      <w:lvlText w:val="%1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5A0A3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70DBD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CECA9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4AFBA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1207E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2E237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3A3EA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1C8EC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73F7342"/>
    <w:multiLevelType w:val="hybridMultilevel"/>
    <w:tmpl w:val="183AE774"/>
    <w:lvl w:ilvl="0" w:tplc="040E010E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F68E0E">
      <w:start w:val="1"/>
      <w:numFmt w:val="bullet"/>
      <w:lvlText w:val="o"/>
      <w:lvlJc w:val="left"/>
      <w:pPr>
        <w:ind w:left="12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A6B9F8">
      <w:start w:val="1"/>
      <w:numFmt w:val="bullet"/>
      <w:lvlText w:val="▪"/>
      <w:lvlJc w:val="left"/>
      <w:pPr>
        <w:ind w:left="19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5476BE">
      <w:start w:val="1"/>
      <w:numFmt w:val="bullet"/>
      <w:lvlText w:val="•"/>
      <w:lvlJc w:val="left"/>
      <w:pPr>
        <w:ind w:left="26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48EADC">
      <w:start w:val="1"/>
      <w:numFmt w:val="bullet"/>
      <w:lvlText w:val="o"/>
      <w:lvlJc w:val="left"/>
      <w:pPr>
        <w:ind w:left="33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A870C6">
      <w:start w:val="1"/>
      <w:numFmt w:val="bullet"/>
      <w:lvlText w:val="▪"/>
      <w:lvlJc w:val="left"/>
      <w:pPr>
        <w:ind w:left="41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360640">
      <w:start w:val="1"/>
      <w:numFmt w:val="bullet"/>
      <w:lvlText w:val="•"/>
      <w:lvlJc w:val="left"/>
      <w:pPr>
        <w:ind w:left="48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0C5CAC">
      <w:start w:val="1"/>
      <w:numFmt w:val="bullet"/>
      <w:lvlText w:val="o"/>
      <w:lvlJc w:val="left"/>
      <w:pPr>
        <w:ind w:left="55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DE416A">
      <w:start w:val="1"/>
      <w:numFmt w:val="bullet"/>
      <w:lvlText w:val="▪"/>
      <w:lvlJc w:val="left"/>
      <w:pPr>
        <w:ind w:left="62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8F779F7"/>
    <w:multiLevelType w:val="hybridMultilevel"/>
    <w:tmpl w:val="9B082AD6"/>
    <w:lvl w:ilvl="0" w:tplc="C8B08C48">
      <w:start w:val="1"/>
      <w:numFmt w:val="bullet"/>
      <w:lvlText w:val="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725B5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CAF5C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A2FC9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1856D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C6E30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5C878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1CF8C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EC1CD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A7C4076"/>
    <w:multiLevelType w:val="hybridMultilevel"/>
    <w:tmpl w:val="43381A42"/>
    <w:lvl w:ilvl="0" w:tplc="B4FA480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8AAC6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92532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2A097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AA7B0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6666A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92CDB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C01E3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4E409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C953A83"/>
    <w:multiLevelType w:val="hybridMultilevel"/>
    <w:tmpl w:val="63529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FF"/>
    <w:multiLevelType w:val="hybridMultilevel"/>
    <w:tmpl w:val="9BE06C02"/>
    <w:lvl w:ilvl="0" w:tplc="0DFCECFA">
      <w:start w:val="1"/>
      <w:numFmt w:val="bullet"/>
      <w:lvlText w:val="•"/>
      <w:lvlJc w:val="left"/>
      <w:pPr>
        <w:ind w:left="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6854C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10BD6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22F8B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123FB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1449B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645A8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2A14B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38EAD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D7D7302"/>
    <w:multiLevelType w:val="hybridMultilevel"/>
    <w:tmpl w:val="E34EECE6"/>
    <w:lvl w:ilvl="0" w:tplc="EAC40C7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EB63D9"/>
    <w:multiLevelType w:val="hybridMultilevel"/>
    <w:tmpl w:val="8AE04B4A"/>
    <w:lvl w:ilvl="0" w:tplc="B25C15F0">
      <w:start w:val="1"/>
      <w:numFmt w:val="decimal"/>
      <w:lvlText w:val="%1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FC464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5ECF5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D48C0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80651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3AAE6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14EB2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B8F19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569EF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3"/>
  </w:num>
  <w:num w:numId="2">
    <w:abstractNumId w:val="17"/>
  </w:num>
  <w:num w:numId="3">
    <w:abstractNumId w:val="18"/>
  </w:num>
  <w:num w:numId="4">
    <w:abstractNumId w:val="16"/>
  </w:num>
  <w:num w:numId="5">
    <w:abstractNumId w:val="35"/>
  </w:num>
  <w:num w:numId="6">
    <w:abstractNumId w:val="29"/>
  </w:num>
  <w:num w:numId="7">
    <w:abstractNumId w:val="20"/>
  </w:num>
  <w:num w:numId="8">
    <w:abstractNumId w:val="36"/>
  </w:num>
  <w:num w:numId="9">
    <w:abstractNumId w:val="0"/>
  </w:num>
  <w:num w:numId="10">
    <w:abstractNumId w:val="32"/>
  </w:num>
  <w:num w:numId="11">
    <w:abstractNumId w:val="4"/>
  </w:num>
  <w:num w:numId="12">
    <w:abstractNumId w:val="26"/>
  </w:num>
  <w:num w:numId="13">
    <w:abstractNumId w:val="12"/>
  </w:num>
  <w:num w:numId="14">
    <w:abstractNumId w:val="23"/>
  </w:num>
  <w:num w:numId="15">
    <w:abstractNumId w:val="28"/>
  </w:num>
  <w:num w:numId="16">
    <w:abstractNumId w:val="5"/>
  </w:num>
  <w:num w:numId="17">
    <w:abstractNumId w:val="21"/>
  </w:num>
  <w:num w:numId="18">
    <w:abstractNumId w:val="24"/>
  </w:num>
  <w:num w:numId="19">
    <w:abstractNumId w:val="22"/>
  </w:num>
  <w:num w:numId="20">
    <w:abstractNumId w:val="30"/>
  </w:num>
  <w:num w:numId="21">
    <w:abstractNumId w:val="3"/>
  </w:num>
  <w:num w:numId="22">
    <w:abstractNumId w:val="1"/>
  </w:num>
  <w:num w:numId="23">
    <w:abstractNumId w:val="2"/>
  </w:num>
  <w:num w:numId="24">
    <w:abstractNumId w:val="25"/>
  </w:num>
  <w:num w:numId="25">
    <w:abstractNumId w:val="8"/>
  </w:num>
  <w:num w:numId="26">
    <w:abstractNumId w:val="15"/>
  </w:num>
  <w:num w:numId="27">
    <w:abstractNumId w:val="31"/>
  </w:num>
  <w:num w:numId="28">
    <w:abstractNumId w:val="6"/>
  </w:num>
  <w:num w:numId="29">
    <w:abstractNumId w:val="7"/>
  </w:num>
  <w:num w:numId="30">
    <w:abstractNumId w:val="10"/>
  </w:num>
  <w:num w:numId="31">
    <w:abstractNumId w:val="14"/>
  </w:num>
  <w:num w:numId="32">
    <w:abstractNumId w:val="19"/>
  </w:num>
  <w:num w:numId="33">
    <w:abstractNumId w:val="9"/>
  </w:num>
  <w:num w:numId="34">
    <w:abstractNumId w:val="13"/>
  </w:num>
  <w:num w:numId="35">
    <w:abstractNumId w:val="34"/>
  </w:num>
  <w:num w:numId="36">
    <w:abstractNumId w:val="27"/>
  </w:num>
  <w:num w:numId="37">
    <w:abstractNumId w:val="1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6F1"/>
    <w:rsid w:val="00006763"/>
    <w:rsid w:val="000B1FAE"/>
    <w:rsid w:val="000F4222"/>
    <w:rsid w:val="001436F1"/>
    <w:rsid w:val="002810DC"/>
    <w:rsid w:val="002F7AF2"/>
    <w:rsid w:val="00327438"/>
    <w:rsid w:val="005274CF"/>
    <w:rsid w:val="00567705"/>
    <w:rsid w:val="00612E83"/>
    <w:rsid w:val="0062005C"/>
    <w:rsid w:val="00747C2C"/>
    <w:rsid w:val="007503BA"/>
    <w:rsid w:val="00797F8D"/>
    <w:rsid w:val="007C166E"/>
    <w:rsid w:val="008661CF"/>
    <w:rsid w:val="00952BAB"/>
    <w:rsid w:val="00A85A69"/>
    <w:rsid w:val="00BE1685"/>
    <w:rsid w:val="00C52DAD"/>
    <w:rsid w:val="00D73114"/>
    <w:rsid w:val="00E30571"/>
    <w:rsid w:val="00FF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31869AE"/>
  <w15:chartTrackingRefBased/>
  <w15:docId w15:val="{FB1B2C5B-64C4-4F92-B01E-631CAF2C6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E305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E3057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E3057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E3057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30571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</w:rPr>
  </w:style>
  <w:style w:type="paragraph" w:styleId="6">
    <w:name w:val="heading 6"/>
    <w:basedOn w:val="a"/>
    <w:next w:val="a"/>
    <w:link w:val="60"/>
    <w:qFormat/>
    <w:rsid w:val="00E30571"/>
    <w:pPr>
      <w:keepNext/>
      <w:tabs>
        <w:tab w:val="num" w:pos="4395"/>
      </w:tabs>
      <w:suppressAutoHyphens/>
      <w:spacing w:after="0" w:line="240" w:lineRule="auto"/>
      <w:ind w:left="4395" w:hanging="360"/>
      <w:jc w:val="center"/>
      <w:outlineLvl w:val="5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7">
    <w:name w:val="heading 7"/>
    <w:basedOn w:val="a"/>
    <w:next w:val="a"/>
    <w:link w:val="70"/>
    <w:semiHidden/>
    <w:unhideWhenUsed/>
    <w:qFormat/>
    <w:rsid w:val="00E30571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571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571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qFormat/>
    <w:rsid w:val="00E30571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3057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3057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3057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51">
    <w:name w:val="Заголовок 51"/>
    <w:basedOn w:val="a"/>
    <w:next w:val="a"/>
    <w:unhideWhenUsed/>
    <w:qFormat/>
    <w:rsid w:val="00E30571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</w:rPr>
  </w:style>
  <w:style w:type="character" w:customStyle="1" w:styleId="60">
    <w:name w:val="Заголовок 6 Знак"/>
    <w:basedOn w:val="a0"/>
    <w:link w:val="6"/>
    <w:rsid w:val="00E30571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semiHidden/>
    <w:rsid w:val="00E30571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30571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30571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30571"/>
  </w:style>
  <w:style w:type="table" w:styleId="a3">
    <w:name w:val="Table Grid"/>
    <w:basedOn w:val="a1"/>
    <w:uiPriority w:val="39"/>
    <w:rsid w:val="00E30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05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E3057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30571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3057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3057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3057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unhideWhenUsed/>
    <w:rsid w:val="00E30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E30571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E30571"/>
    <w:pPr>
      <w:ind w:left="720"/>
      <w:contextualSpacing/>
    </w:pPr>
  </w:style>
  <w:style w:type="paragraph" w:styleId="ac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d"/>
    <w:autoRedefine/>
    <w:rsid w:val="00E30571"/>
    <w:pPr>
      <w:spacing w:after="0" w:line="240" w:lineRule="auto"/>
      <w:ind w:left="0" w:firstLine="0"/>
      <w:contextualSpacing w:val="0"/>
      <w:jc w:val="both"/>
    </w:pPr>
    <w:rPr>
      <w:rFonts w:ascii="Times New Roman" w:eastAsia="Times New Roman" w:hAnsi="Times New Roman" w:cs="Times New Roman"/>
      <w:spacing w:val="-5"/>
      <w:sz w:val="24"/>
      <w:szCs w:val="24"/>
      <w:lang w:eastAsia="ru-RU"/>
    </w:rPr>
  </w:style>
  <w:style w:type="paragraph" w:styleId="ad">
    <w:name w:val="List"/>
    <w:basedOn w:val="a"/>
    <w:unhideWhenUsed/>
    <w:rsid w:val="00E30571"/>
    <w:pPr>
      <w:ind w:left="283" w:hanging="283"/>
      <w:contextualSpacing/>
    </w:pPr>
  </w:style>
  <w:style w:type="table" w:customStyle="1" w:styleId="TableGrid">
    <w:name w:val="TableGrid"/>
    <w:rsid w:val="00E305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аголовок1"/>
    <w:basedOn w:val="a"/>
    <w:next w:val="a"/>
    <w:qFormat/>
    <w:rsid w:val="00E30571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f"/>
    <w:rsid w:val="00E30571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customStyle="1" w:styleId="14">
    <w:name w:val="Сетка таблицы1"/>
    <w:basedOn w:val="a1"/>
    <w:next w:val="a3"/>
    <w:rsid w:val="00E3057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Обычный (веб)1"/>
    <w:basedOn w:val="a"/>
    <w:next w:val="af0"/>
    <w:link w:val="af1"/>
    <w:uiPriority w:val="99"/>
    <w:unhideWhenUsed/>
    <w:rsid w:val="00E3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10"/>
    <w:rsid w:val="00E30571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50">
    <w:name w:val="Заголовок 5 Знак"/>
    <w:basedOn w:val="a0"/>
    <w:link w:val="5"/>
    <w:rsid w:val="00E30571"/>
    <w:rPr>
      <w:rFonts w:ascii="Calibri Light" w:eastAsia="Times New Roman" w:hAnsi="Calibri Light" w:cs="Times New Roman"/>
      <w:color w:val="2E74B5"/>
    </w:rPr>
  </w:style>
  <w:style w:type="numbering" w:customStyle="1" w:styleId="111">
    <w:name w:val="Нет списка11"/>
    <w:next w:val="a2"/>
    <w:uiPriority w:val="99"/>
    <w:semiHidden/>
    <w:rsid w:val="00E30571"/>
  </w:style>
  <w:style w:type="table" w:customStyle="1" w:styleId="21">
    <w:name w:val="Сетка таблицы2"/>
    <w:basedOn w:val="a1"/>
    <w:next w:val="a3"/>
    <w:uiPriority w:val="59"/>
    <w:rsid w:val="00E305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rsid w:val="00E30571"/>
    <w:pPr>
      <w:widowControl w:val="0"/>
      <w:autoSpaceDE w:val="0"/>
      <w:autoSpaceDN w:val="0"/>
      <w:adjustRightInd w:val="0"/>
      <w:spacing w:before="80" w:after="0" w:line="360" w:lineRule="auto"/>
      <w:ind w:firstLine="240"/>
      <w:jc w:val="both"/>
    </w:pPr>
    <w:rPr>
      <w:rFonts w:ascii="Arial" w:eastAsia="Times New Roman" w:hAnsi="Arial" w:cs="Times New Roman"/>
      <w:b/>
      <w:sz w:val="56"/>
      <w:szCs w:val="20"/>
      <w:lang w:eastAsia="ru-RU"/>
    </w:rPr>
  </w:style>
  <w:style w:type="paragraph" w:customStyle="1" w:styleId="FR4">
    <w:name w:val="FR4"/>
    <w:rsid w:val="00E30571"/>
    <w:pPr>
      <w:widowControl w:val="0"/>
      <w:autoSpaceDE w:val="0"/>
      <w:autoSpaceDN w:val="0"/>
      <w:adjustRightInd w:val="0"/>
      <w:spacing w:before="1000" w:after="0" w:line="360" w:lineRule="auto"/>
      <w:ind w:left="400" w:right="400" w:hanging="400"/>
    </w:pPr>
    <w:rPr>
      <w:rFonts w:ascii="Arial" w:eastAsia="Times New Roman" w:hAnsi="Arial" w:cs="Times New Roman"/>
      <w:b/>
      <w:sz w:val="48"/>
      <w:szCs w:val="20"/>
      <w:lang w:eastAsia="ru-RU"/>
    </w:rPr>
  </w:style>
  <w:style w:type="paragraph" w:customStyle="1" w:styleId="FR5">
    <w:name w:val="FR5"/>
    <w:rsid w:val="00E30571"/>
    <w:pPr>
      <w:widowControl w:val="0"/>
      <w:autoSpaceDE w:val="0"/>
      <w:autoSpaceDN w:val="0"/>
      <w:adjustRightInd w:val="0"/>
      <w:spacing w:before="40" w:after="0" w:line="240" w:lineRule="auto"/>
      <w:ind w:left="5960"/>
    </w:pPr>
    <w:rPr>
      <w:rFonts w:ascii="Courier New" w:eastAsia="Times New Roman" w:hAnsi="Courier New" w:cs="Times New Roman"/>
      <w:sz w:val="32"/>
      <w:szCs w:val="20"/>
      <w:lang w:eastAsia="ru-RU"/>
    </w:rPr>
  </w:style>
  <w:style w:type="paragraph" w:styleId="22">
    <w:name w:val="Body Text Indent 2"/>
    <w:basedOn w:val="a"/>
    <w:link w:val="23"/>
    <w:rsid w:val="00E3057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E305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5"/>
    <w:rsid w:val="00E3057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E305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E3057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E305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rsid w:val="00E3057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E3057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rvps140">
    <w:name w:val="rvps140"/>
    <w:basedOn w:val="a"/>
    <w:rsid w:val="00E3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E305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3057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4">
    <w:name w:val="Таблицы (моноширинный)"/>
    <w:basedOn w:val="a"/>
    <w:next w:val="a"/>
    <w:rsid w:val="00E305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E3057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E305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0"/>
    <w:rsid w:val="00E30571"/>
  </w:style>
  <w:style w:type="character" w:styleId="af8">
    <w:name w:val="Strong"/>
    <w:uiPriority w:val="22"/>
    <w:qFormat/>
    <w:rsid w:val="00E30571"/>
    <w:rPr>
      <w:b/>
      <w:bCs/>
    </w:rPr>
  </w:style>
  <w:style w:type="character" w:styleId="af9">
    <w:name w:val="Emphasis"/>
    <w:qFormat/>
    <w:rsid w:val="00E30571"/>
    <w:rPr>
      <w:i/>
      <w:iCs/>
    </w:rPr>
  </w:style>
  <w:style w:type="character" w:customStyle="1" w:styleId="apple-converted-space">
    <w:name w:val="apple-converted-space"/>
    <w:basedOn w:val="a0"/>
    <w:rsid w:val="00E30571"/>
  </w:style>
  <w:style w:type="paragraph" w:styleId="afa">
    <w:name w:val="footnote text"/>
    <w:basedOn w:val="a"/>
    <w:link w:val="afb"/>
    <w:rsid w:val="00E3057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rsid w:val="00E305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с отступом 22"/>
    <w:basedOn w:val="a"/>
    <w:rsid w:val="00E30571"/>
    <w:pPr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4"/>
      <w:lang w:eastAsia="ar-SA"/>
    </w:rPr>
  </w:style>
  <w:style w:type="paragraph" w:customStyle="1" w:styleId="afc">
    <w:name w:val="Знак Знак Знак Знак"/>
    <w:basedOn w:val="a"/>
    <w:rsid w:val="00E30571"/>
    <w:pPr>
      <w:widowControl w:val="0"/>
      <w:tabs>
        <w:tab w:val="num" w:pos="1315"/>
      </w:tabs>
      <w:adjustRightInd w:val="0"/>
      <w:spacing w:line="240" w:lineRule="exact"/>
      <w:ind w:left="1315" w:hanging="180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GB"/>
    </w:rPr>
  </w:style>
  <w:style w:type="paragraph" w:styleId="afd">
    <w:name w:val="Body Text Indent"/>
    <w:basedOn w:val="a"/>
    <w:link w:val="afe"/>
    <w:rsid w:val="00E3057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Основной текст с отступом Знак"/>
    <w:basedOn w:val="a0"/>
    <w:link w:val="afd"/>
    <w:rsid w:val="00E305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basedOn w:val="a"/>
    <w:rsid w:val="00E3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Hyperlink"/>
    <w:uiPriority w:val="99"/>
    <w:rsid w:val="00E30571"/>
    <w:rPr>
      <w:color w:val="0000FF"/>
      <w:u w:val="single"/>
    </w:rPr>
  </w:style>
  <w:style w:type="paragraph" w:customStyle="1" w:styleId="aff0">
    <w:name w:val="a"/>
    <w:basedOn w:val="a"/>
    <w:rsid w:val="00E3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xspmiddle">
    <w:name w:val="acxspmiddle"/>
    <w:basedOn w:val="a"/>
    <w:rsid w:val="00E3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xsplast">
    <w:name w:val="acxsplast"/>
    <w:basedOn w:val="a"/>
    <w:rsid w:val="00E3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Знак"/>
    <w:basedOn w:val="a"/>
    <w:rsid w:val="00E30571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normalcxspmiddle">
    <w:name w:val="msonormalcxspmiddle"/>
    <w:basedOn w:val="a"/>
    <w:rsid w:val="00E3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E30571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30571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E30571"/>
    <w:rPr>
      <w:rFonts w:ascii="Times New Roman" w:hAnsi="Times New Roman" w:cs="Times New Roman"/>
      <w:b/>
      <w:i/>
      <w:sz w:val="22"/>
      <w:szCs w:val="22"/>
      <w:lang w:val="en-GB" w:eastAsia="en-US" w:bidi="ar-SA"/>
    </w:rPr>
  </w:style>
  <w:style w:type="paragraph" w:customStyle="1" w:styleId="aff2">
    <w:name w:val="Содержимое таблицы"/>
    <w:basedOn w:val="a"/>
    <w:rsid w:val="00E3057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">
    <w:name w:val="Text"/>
    <w:rsid w:val="00E30571"/>
    <w:pPr>
      <w:spacing w:after="0" w:line="226" w:lineRule="atLeast"/>
      <w:ind w:firstLine="283"/>
      <w:jc w:val="both"/>
    </w:pPr>
    <w:rPr>
      <w:rFonts w:ascii="SchoolBookC" w:eastAsia="Times New Roman" w:hAnsi="SchoolBookC" w:cs="Times New Roman"/>
      <w:snapToGrid w:val="0"/>
      <w:color w:val="000000"/>
      <w:sz w:val="20"/>
      <w:szCs w:val="20"/>
      <w:lang w:eastAsia="ru-RU"/>
    </w:rPr>
  </w:style>
  <w:style w:type="character" w:customStyle="1" w:styleId="af1">
    <w:name w:val="Обычный (веб) Знак"/>
    <w:link w:val="15"/>
    <w:uiPriority w:val="99"/>
    <w:rsid w:val="00E305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E3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rsid w:val="00E30571"/>
    <w:rPr>
      <w:b/>
      <w:i/>
      <w:sz w:val="28"/>
      <w:lang w:val="en-GB" w:eastAsia="en-US" w:bidi="ar-SA"/>
    </w:rPr>
  </w:style>
  <w:style w:type="character" w:customStyle="1" w:styleId="s2">
    <w:name w:val="s2"/>
    <w:rsid w:val="00E30571"/>
    <w:rPr>
      <w:b/>
      <w:i/>
      <w:sz w:val="28"/>
      <w:lang w:val="en-GB" w:eastAsia="en-US" w:bidi="ar-SA"/>
    </w:rPr>
  </w:style>
  <w:style w:type="paragraph" w:customStyle="1" w:styleId="aff3">
    <w:name w:val="Знак Знак Знак"/>
    <w:basedOn w:val="a"/>
    <w:rsid w:val="00E30571"/>
    <w:pPr>
      <w:spacing w:line="240" w:lineRule="exact"/>
    </w:pPr>
    <w:rPr>
      <w:rFonts w:ascii="Arial" w:eastAsia="Times New Roman" w:hAnsi="Arial" w:cs="Arial"/>
      <w:sz w:val="20"/>
      <w:szCs w:val="20"/>
      <w:lang w:val="fr-FR"/>
    </w:rPr>
  </w:style>
  <w:style w:type="character" w:customStyle="1" w:styleId="aff4">
    <w:name w:val="Не вступил в силу"/>
    <w:rsid w:val="00E30571"/>
    <w:rPr>
      <w:b/>
      <w:bCs/>
      <w:color w:val="008080"/>
    </w:rPr>
  </w:style>
  <w:style w:type="paragraph" w:customStyle="1" w:styleId="aff5">
    <w:name w:val="Нормальный (таблица)"/>
    <w:basedOn w:val="a"/>
    <w:next w:val="a"/>
    <w:rsid w:val="00E305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E305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Zag11">
    <w:name w:val="Zag_11"/>
    <w:rsid w:val="00E30571"/>
  </w:style>
  <w:style w:type="paragraph" w:customStyle="1" w:styleId="aff6">
    <w:name w:val="А_осн"/>
    <w:basedOn w:val="a"/>
    <w:link w:val="aff7"/>
    <w:rsid w:val="00E30571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val="x-none" w:eastAsia="x-none"/>
    </w:rPr>
  </w:style>
  <w:style w:type="character" w:customStyle="1" w:styleId="aff7">
    <w:name w:val="А_осн Знак"/>
    <w:link w:val="aff6"/>
    <w:rsid w:val="00E30571"/>
    <w:rPr>
      <w:rFonts w:ascii="Times New Roman" w:eastAsia="@Arial Unicode MS" w:hAnsi="Times New Roman" w:cs="Times New Roman"/>
      <w:sz w:val="28"/>
      <w:szCs w:val="28"/>
      <w:lang w:val="x-none" w:eastAsia="x-none"/>
    </w:rPr>
  </w:style>
  <w:style w:type="character" w:customStyle="1" w:styleId="zag110">
    <w:name w:val="zag11"/>
    <w:basedOn w:val="a0"/>
    <w:rsid w:val="00E30571"/>
  </w:style>
  <w:style w:type="table" w:styleId="26">
    <w:name w:val="Plain Table 2"/>
    <w:basedOn w:val="a1"/>
    <w:uiPriority w:val="42"/>
    <w:rsid w:val="00E305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11">
    <w:name w:val="Заголовок 1 Знак1"/>
    <w:basedOn w:val="a0"/>
    <w:link w:val="1"/>
    <w:uiPriority w:val="9"/>
    <w:rsid w:val="00E305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f8">
    <w:name w:val="TOC Heading"/>
    <w:basedOn w:val="1"/>
    <w:next w:val="a"/>
    <w:uiPriority w:val="39"/>
    <w:unhideWhenUsed/>
    <w:qFormat/>
    <w:rsid w:val="00E30571"/>
    <w:pPr>
      <w:outlineLvl w:val="9"/>
    </w:pPr>
    <w:rPr>
      <w:rFonts w:ascii="Calibri Light" w:eastAsia="Times New Roman" w:hAnsi="Calibri Light" w:cs="Times New Roman"/>
      <w:color w:val="2E74B5"/>
      <w:lang w:eastAsia="ru-RU"/>
    </w:rPr>
  </w:style>
  <w:style w:type="paragraph" w:styleId="16">
    <w:name w:val="toc 1"/>
    <w:basedOn w:val="a"/>
    <w:next w:val="a"/>
    <w:autoRedefine/>
    <w:uiPriority w:val="39"/>
    <w:rsid w:val="00E30571"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bCs/>
      <w:noProof/>
      <w:sz w:val="24"/>
      <w:szCs w:val="24"/>
      <w:lang w:eastAsia="ar-SA"/>
    </w:rPr>
  </w:style>
  <w:style w:type="paragraph" w:styleId="27">
    <w:name w:val="toc 2"/>
    <w:basedOn w:val="a"/>
    <w:next w:val="a"/>
    <w:autoRedefine/>
    <w:uiPriority w:val="39"/>
    <w:rsid w:val="00E30571"/>
    <w:pPr>
      <w:tabs>
        <w:tab w:val="right" w:leader="dot" w:pos="9345"/>
      </w:tabs>
      <w:spacing w:after="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39"/>
    <w:rsid w:val="00E30571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header"/>
    <w:basedOn w:val="a"/>
    <w:link w:val="affa"/>
    <w:rsid w:val="00E3057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Верхний колонтитул Знак"/>
    <w:basedOn w:val="a0"/>
    <w:link w:val="aff9"/>
    <w:rsid w:val="00E3057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2">
    <w:name w:val="Сетка таблицы11"/>
    <w:basedOn w:val="a1"/>
    <w:next w:val="a3"/>
    <w:rsid w:val="00E305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E30571"/>
  </w:style>
  <w:style w:type="table" w:customStyle="1" w:styleId="210">
    <w:name w:val="Сетка таблицы21"/>
    <w:basedOn w:val="a1"/>
    <w:next w:val="a3"/>
    <w:rsid w:val="00E305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caption"/>
    <w:basedOn w:val="a"/>
    <w:next w:val="a"/>
    <w:unhideWhenUsed/>
    <w:qFormat/>
    <w:rsid w:val="00E3057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c">
    <w:name w:val="No Spacing"/>
    <w:aliases w:val="основа,Без интервала1"/>
    <w:link w:val="affd"/>
    <w:qFormat/>
    <w:rsid w:val="00E30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аголовок 2"/>
    <w:basedOn w:val="a"/>
    <w:next w:val="a"/>
    <w:rsid w:val="00E30571"/>
    <w:pPr>
      <w:keepNext/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E30571"/>
  </w:style>
  <w:style w:type="table" w:customStyle="1" w:styleId="34">
    <w:name w:val="Сетка таблицы3"/>
    <w:basedOn w:val="a1"/>
    <w:next w:val="a3"/>
    <w:rsid w:val="00E305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Основной шрифт абзаца1"/>
    <w:rsid w:val="00E30571"/>
  </w:style>
  <w:style w:type="paragraph" w:customStyle="1" w:styleId="18">
    <w:name w:val="Название1"/>
    <w:basedOn w:val="a"/>
    <w:rsid w:val="00E30571"/>
    <w:pPr>
      <w:suppressLineNumber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9">
    <w:name w:val="Указатель1"/>
    <w:basedOn w:val="a"/>
    <w:rsid w:val="00E30571"/>
    <w:pPr>
      <w:suppressLineNumber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affe">
    <w:name w:val="Содержимое врезки"/>
    <w:basedOn w:val="af2"/>
    <w:rsid w:val="00E30571"/>
    <w:rPr>
      <w:sz w:val="24"/>
      <w:szCs w:val="24"/>
      <w:lang w:eastAsia="ar-SA"/>
    </w:rPr>
  </w:style>
  <w:style w:type="paragraph" w:customStyle="1" w:styleId="afff">
    <w:name w:val="Заголовок таблицы"/>
    <w:basedOn w:val="aff2"/>
    <w:rsid w:val="00E30571"/>
    <w:pPr>
      <w:suppressAutoHyphens w:val="0"/>
      <w:jc w:val="center"/>
    </w:pPr>
    <w:rPr>
      <w:b/>
      <w:bCs/>
    </w:rPr>
  </w:style>
  <w:style w:type="numbering" w:customStyle="1" w:styleId="35">
    <w:name w:val="Нет списка3"/>
    <w:next w:val="a2"/>
    <w:uiPriority w:val="99"/>
    <w:semiHidden/>
    <w:unhideWhenUsed/>
    <w:rsid w:val="00E30571"/>
  </w:style>
  <w:style w:type="table" w:customStyle="1" w:styleId="41">
    <w:name w:val="Сетка таблицы4"/>
    <w:basedOn w:val="a1"/>
    <w:next w:val="a3"/>
    <w:rsid w:val="00E305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3"/>
    <w:rsid w:val="00E305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3057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f0">
    <w:name w:val="Subtitle"/>
    <w:basedOn w:val="a"/>
    <w:link w:val="afff1"/>
    <w:qFormat/>
    <w:rsid w:val="00E30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f1">
    <w:name w:val="Подзаголовок Знак"/>
    <w:basedOn w:val="a0"/>
    <w:link w:val="afff0"/>
    <w:rsid w:val="00E30571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h2">
    <w:name w:val="h2"/>
    <w:basedOn w:val="a"/>
    <w:rsid w:val="00E3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Знак Знак1"/>
    <w:rsid w:val="00E30571"/>
    <w:rPr>
      <w:b/>
      <w:bCs/>
      <w:kern w:val="36"/>
      <w:sz w:val="48"/>
      <w:szCs w:val="48"/>
      <w:lang w:val="ru-RU" w:eastAsia="ru-RU" w:bidi="ar-SA"/>
    </w:rPr>
  </w:style>
  <w:style w:type="paragraph" w:customStyle="1" w:styleId="1b">
    <w:name w:val="Стиль1"/>
    <w:basedOn w:val="1"/>
    <w:rsid w:val="00E30571"/>
    <w:pPr>
      <w:keepLines w:val="0"/>
      <w:widowControl w:val="0"/>
      <w:suppressAutoHyphens/>
      <w:spacing w:after="60" w:line="360" w:lineRule="auto"/>
    </w:pPr>
    <w:rPr>
      <w:rFonts w:ascii="Times New Roman" w:eastAsia="Arial" w:hAnsi="Times New Roman" w:cs="Times New Roman"/>
      <w:color w:val="auto"/>
      <w:kern w:val="32"/>
      <w:sz w:val="28"/>
      <w:szCs w:val="28"/>
      <w:lang w:eastAsia="zh-CN" w:bidi="hi-IN"/>
    </w:rPr>
  </w:style>
  <w:style w:type="paragraph" w:customStyle="1" w:styleId="western">
    <w:name w:val="western"/>
    <w:basedOn w:val="a"/>
    <w:rsid w:val="00E3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highlightactive">
    <w:name w:val="highlight highlight_active"/>
    <w:rsid w:val="00E30571"/>
  </w:style>
  <w:style w:type="character" w:customStyle="1" w:styleId="apple-style-span">
    <w:name w:val="apple-style-span"/>
    <w:rsid w:val="00E30571"/>
  </w:style>
  <w:style w:type="character" w:customStyle="1" w:styleId="affd">
    <w:name w:val="Без интервала Знак"/>
    <w:aliases w:val="основа Знак,Без интервала1 Знак"/>
    <w:link w:val="affc"/>
    <w:rsid w:val="00E305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4z0">
    <w:name w:val="WW8Num4z0"/>
    <w:rsid w:val="00E30571"/>
    <w:rPr>
      <w:rFonts w:ascii="Symbol" w:hAnsi="Symbol"/>
      <w:sz w:val="20"/>
    </w:rPr>
  </w:style>
  <w:style w:type="character" w:customStyle="1" w:styleId="WW8Num5z0">
    <w:name w:val="WW8Num5z0"/>
    <w:rsid w:val="00E30571"/>
    <w:rPr>
      <w:rFonts w:ascii="Symbol" w:hAnsi="Symbol"/>
      <w:sz w:val="20"/>
    </w:rPr>
  </w:style>
  <w:style w:type="character" w:customStyle="1" w:styleId="Absatz-Standardschriftart">
    <w:name w:val="Absatz-Standardschriftart"/>
    <w:rsid w:val="00E30571"/>
  </w:style>
  <w:style w:type="character" w:customStyle="1" w:styleId="WW8Num3z0">
    <w:name w:val="WW8Num3z0"/>
    <w:rsid w:val="00E30571"/>
    <w:rPr>
      <w:rFonts w:ascii="Symbol" w:hAnsi="Symbol"/>
      <w:sz w:val="20"/>
    </w:rPr>
  </w:style>
  <w:style w:type="character" w:customStyle="1" w:styleId="WW8Num3z1">
    <w:name w:val="WW8Num3z1"/>
    <w:rsid w:val="00E30571"/>
    <w:rPr>
      <w:rFonts w:ascii="Courier New" w:hAnsi="Courier New"/>
      <w:sz w:val="20"/>
    </w:rPr>
  </w:style>
  <w:style w:type="character" w:customStyle="1" w:styleId="WW8Num3z2">
    <w:name w:val="WW8Num3z2"/>
    <w:rsid w:val="00E30571"/>
    <w:rPr>
      <w:rFonts w:ascii="Wingdings" w:hAnsi="Wingdings"/>
      <w:sz w:val="20"/>
    </w:rPr>
  </w:style>
  <w:style w:type="character" w:customStyle="1" w:styleId="WW8Num6z0">
    <w:name w:val="WW8Num6z0"/>
    <w:rsid w:val="00E30571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E30571"/>
    <w:rPr>
      <w:rFonts w:ascii="Symbol" w:hAnsi="Symbol" w:cs="StarSymbol"/>
      <w:sz w:val="18"/>
      <w:szCs w:val="18"/>
    </w:rPr>
  </w:style>
  <w:style w:type="character" w:customStyle="1" w:styleId="WW8Num7z1">
    <w:name w:val="WW8Num7z1"/>
    <w:rsid w:val="00E30571"/>
    <w:rPr>
      <w:rFonts w:ascii="Wingdings" w:hAnsi="Wingdings"/>
    </w:rPr>
  </w:style>
  <w:style w:type="character" w:customStyle="1" w:styleId="53">
    <w:name w:val="Основной шрифт абзаца5"/>
    <w:rsid w:val="00E30571"/>
  </w:style>
  <w:style w:type="character" w:customStyle="1" w:styleId="WW-Absatz-Standardschriftart">
    <w:name w:val="WW-Absatz-Standardschriftart"/>
    <w:rsid w:val="00E30571"/>
  </w:style>
  <w:style w:type="character" w:customStyle="1" w:styleId="WW8Num4z1">
    <w:name w:val="WW8Num4z1"/>
    <w:rsid w:val="00E30571"/>
    <w:rPr>
      <w:rFonts w:ascii="Courier New" w:hAnsi="Courier New"/>
      <w:sz w:val="20"/>
    </w:rPr>
  </w:style>
  <w:style w:type="character" w:customStyle="1" w:styleId="WW8Num4z2">
    <w:name w:val="WW8Num4z2"/>
    <w:rsid w:val="00E30571"/>
    <w:rPr>
      <w:rFonts w:ascii="Wingdings" w:hAnsi="Wingdings"/>
      <w:sz w:val="20"/>
    </w:rPr>
  </w:style>
  <w:style w:type="character" w:customStyle="1" w:styleId="WW8Num8z0">
    <w:name w:val="WW8Num8z0"/>
    <w:rsid w:val="00E30571"/>
    <w:rPr>
      <w:rFonts w:ascii="Verdana" w:hAnsi="Verdana"/>
    </w:rPr>
  </w:style>
  <w:style w:type="character" w:customStyle="1" w:styleId="WW8Num8z1">
    <w:name w:val="WW8Num8z1"/>
    <w:rsid w:val="00E30571"/>
    <w:rPr>
      <w:rFonts w:ascii="Wingdings" w:hAnsi="Wingdings"/>
    </w:rPr>
  </w:style>
  <w:style w:type="character" w:customStyle="1" w:styleId="42">
    <w:name w:val="Основной шрифт абзаца4"/>
    <w:rsid w:val="00E30571"/>
  </w:style>
  <w:style w:type="character" w:customStyle="1" w:styleId="WW-Absatz-Standardschriftart1">
    <w:name w:val="WW-Absatz-Standardschriftart1"/>
    <w:rsid w:val="00E30571"/>
  </w:style>
  <w:style w:type="character" w:customStyle="1" w:styleId="WW-Absatz-Standardschriftart11">
    <w:name w:val="WW-Absatz-Standardschriftart11"/>
    <w:rsid w:val="00E30571"/>
  </w:style>
  <w:style w:type="character" w:customStyle="1" w:styleId="WW-Absatz-Standardschriftart111">
    <w:name w:val="WW-Absatz-Standardschriftart111"/>
    <w:rsid w:val="00E30571"/>
  </w:style>
  <w:style w:type="character" w:customStyle="1" w:styleId="WW-Absatz-Standardschriftart1111">
    <w:name w:val="WW-Absatz-Standardschriftart1111"/>
    <w:rsid w:val="00E30571"/>
  </w:style>
  <w:style w:type="character" w:customStyle="1" w:styleId="36">
    <w:name w:val="Основной шрифт абзаца3"/>
    <w:rsid w:val="00E30571"/>
  </w:style>
  <w:style w:type="character" w:customStyle="1" w:styleId="2a">
    <w:name w:val="Основной шрифт абзаца2"/>
    <w:rsid w:val="00E30571"/>
  </w:style>
  <w:style w:type="character" w:customStyle="1" w:styleId="WW8Num5z1">
    <w:name w:val="WW8Num5z1"/>
    <w:rsid w:val="00E30571"/>
    <w:rPr>
      <w:rFonts w:ascii="Courier New" w:hAnsi="Courier New"/>
      <w:sz w:val="20"/>
    </w:rPr>
  </w:style>
  <w:style w:type="character" w:customStyle="1" w:styleId="WW8Num5z2">
    <w:name w:val="WW8Num5z2"/>
    <w:rsid w:val="00E30571"/>
    <w:rPr>
      <w:rFonts w:ascii="Wingdings" w:hAnsi="Wingdings"/>
      <w:sz w:val="20"/>
    </w:rPr>
  </w:style>
  <w:style w:type="character" w:styleId="afff2">
    <w:name w:val="FollowedHyperlink"/>
    <w:uiPriority w:val="99"/>
    <w:rsid w:val="00E30571"/>
    <w:rPr>
      <w:color w:val="800000"/>
      <w:u w:val="single"/>
    </w:rPr>
  </w:style>
  <w:style w:type="character" w:customStyle="1" w:styleId="afff3">
    <w:name w:val="Символ нумерации"/>
    <w:rsid w:val="00E30571"/>
  </w:style>
  <w:style w:type="character" w:customStyle="1" w:styleId="afff4">
    <w:name w:val="Маркеры списка"/>
    <w:rsid w:val="00E30571"/>
    <w:rPr>
      <w:rFonts w:ascii="StarSymbol" w:eastAsia="StarSymbol" w:hAnsi="StarSymbol" w:cs="StarSymbol"/>
      <w:sz w:val="18"/>
      <w:szCs w:val="18"/>
    </w:rPr>
  </w:style>
  <w:style w:type="character" w:customStyle="1" w:styleId="WW8Num10z0">
    <w:name w:val="WW8Num10z0"/>
    <w:rsid w:val="00E30571"/>
    <w:rPr>
      <w:rFonts w:ascii="Wingdings" w:hAnsi="Wingdings"/>
    </w:rPr>
  </w:style>
  <w:style w:type="character" w:customStyle="1" w:styleId="WW8Num10z1">
    <w:name w:val="WW8Num10z1"/>
    <w:rsid w:val="00E30571"/>
    <w:rPr>
      <w:rFonts w:ascii="Wingdings" w:hAnsi="Wingdings"/>
    </w:rPr>
  </w:style>
  <w:style w:type="paragraph" w:customStyle="1" w:styleId="54">
    <w:name w:val="Название5"/>
    <w:basedOn w:val="a"/>
    <w:rsid w:val="00E3057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55">
    <w:name w:val="Указатель5"/>
    <w:basedOn w:val="a"/>
    <w:rsid w:val="00E30571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43">
    <w:name w:val="Название4"/>
    <w:basedOn w:val="a"/>
    <w:rsid w:val="00E3057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44">
    <w:name w:val="Указатель4"/>
    <w:basedOn w:val="a"/>
    <w:rsid w:val="00E30571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37">
    <w:name w:val="Название3"/>
    <w:basedOn w:val="a"/>
    <w:rsid w:val="00E3057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38">
    <w:name w:val="Указатель3"/>
    <w:basedOn w:val="a"/>
    <w:rsid w:val="00E30571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2b">
    <w:name w:val="Название2"/>
    <w:basedOn w:val="a"/>
    <w:rsid w:val="00E3057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c">
    <w:name w:val="Указатель2"/>
    <w:basedOn w:val="a"/>
    <w:rsid w:val="00E30571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Style28">
    <w:name w:val="Style28"/>
    <w:basedOn w:val="a"/>
    <w:uiPriority w:val="99"/>
    <w:rsid w:val="00E30571"/>
    <w:pPr>
      <w:widowControl w:val="0"/>
      <w:autoSpaceDE w:val="0"/>
      <w:autoSpaceDN w:val="0"/>
      <w:adjustRightInd w:val="0"/>
      <w:spacing w:after="0" w:line="446" w:lineRule="exact"/>
      <w:ind w:hanging="17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E30571"/>
    <w:rPr>
      <w:rFonts w:ascii="Times New Roman" w:hAnsi="Times New Roman" w:cs="Times New Roman" w:hint="default"/>
      <w:sz w:val="26"/>
      <w:szCs w:val="26"/>
    </w:rPr>
  </w:style>
  <w:style w:type="paragraph" w:customStyle="1" w:styleId="TableContents">
    <w:name w:val="Table Contents"/>
    <w:basedOn w:val="a"/>
    <w:rsid w:val="00E30571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FontStyle22">
    <w:name w:val="Font Style22"/>
    <w:rsid w:val="00E30571"/>
    <w:rPr>
      <w:rFonts w:ascii="Times New Roman" w:hAnsi="Times New Roman" w:cs="Times New Roman" w:hint="default"/>
      <w:sz w:val="22"/>
      <w:szCs w:val="22"/>
    </w:rPr>
  </w:style>
  <w:style w:type="table" w:customStyle="1" w:styleId="1111">
    <w:name w:val="Сетка таблицы111"/>
    <w:basedOn w:val="a1"/>
    <w:next w:val="a3"/>
    <w:rsid w:val="00E305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3"/>
    <w:rsid w:val="00E305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3"/>
    <w:rsid w:val="00E305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E30571"/>
  </w:style>
  <w:style w:type="table" w:customStyle="1" w:styleId="61">
    <w:name w:val="Сетка таблицы6"/>
    <w:basedOn w:val="a1"/>
    <w:next w:val="a3"/>
    <w:uiPriority w:val="59"/>
    <w:rsid w:val="00E305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59"/>
    <w:rsid w:val="00E305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semiHidden/>
    <w:rsid w:val="00E30571"/>
  </w:style>
  <w:style w:type="paragraph" w:customStyle="1" w:styleId="1c">
    <w:name w:val="Абзац списка1"/>
    <w:basedOn w:val="a"/>
    <w:rsid w:val="00E30571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221">
    <w:name w:val="Сетка таблицы22"/>
    <w:basedOn w:val="a1"/>
    <w:next w:val="a3"/>
    <w:rsid w:val="00E305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Сетка таблицы1111"/>
    <w:basedOn w:val="a1"/>
    <w:next w:val="a3"/>
    <w:uiPriority w:val="59"/>
    <w:rsid w:val="00E305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">
    <w:name w:val="Нет списка5"/>
    <w:next w:val="a2"/>
    <w:uiPriority w:val="99"/>
    <w:semiHidden/>
    <w:unhideWhenUsed/>
    <w:rsid w:val="00E30571"/>
  </w:style>
  <w:style w:type="table" w:customStyle="1" w:styleId="71">
    <w:name w:val="Сетка таблицы7"/>
    <w:basedOn w:val="a1"/>
    <w:next w:val="a3"/>
    <w:uiPriority w:val="59"/>
    <w:rsid w:val="00E305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3"/>
    <w:uiPriority w:val="59"/>
    <w:rsid w:val="00E305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E30571"/>
  </w:style>
  <w:style w:type="table" w:customStyle="1" w:styleId="81">
    <w:name w:val="Сетка таблицы8"/>
    <w:basedOn w:val="a1"/>
    <w:next w:val="a3"/>
    <w:uiPriority w:val="59"/>
    <w:rsid w:val="00E305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E3057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numbering" w:customStyle="1" w:styleId="72">
    <w:name w:val="Нет списка7"/>
    <w:next w:val="a2"/>
    <w:uiPriority w:val="99"/>
    <w:semiHidden/>
    <w:unhideWhenUsed/>
    <w:rsid w:val="00E30571"/>
  </w:style>
  <w:style w:type="paragraph" w:customStyle="1" w:styleId="footnotedescription">
    <w:name w:val="footnote description"/>
    <w:next w:val="a"/>
    <w:link w:val="footnotedescriptionChar"/>
    <w:hidden/>
    <w:rsid w:val="00E30571"/>
    <w:pPr>
      <w:spacing w:after="11" w:line="272" w:lineRule="auto"/>
      <w:ind w:left="850" w:right="3819"/>
    </w:pPr>
    <w:rPr>
      <w:rFonts w:ascii="Times New Roman" w:eastAsia="Times New Roman" w:hAnsi="Times New Roman" w:cs="Times New Roman"/>
      <w:color w:val="000000"/>
      <w:sz w:val="18"/>
      <w:lang w:eastAsia="ru-RU"/>
    </w:rPr>
  </w:style>
  <w:style w:type="character" w:customStyle="1" w:styleId="footnotedescriptionChar">
    <w:name w:val="footnote description Char"/>
    <w:link w:val="footnotedescription"/>
    <w:rsid w:val="00E30571"/>
    <w:rPr>
      <w:rFonts w:ascii="Times New Roman" w:eastAsia="Times New Roman" w:hAnsi="Times New Roman" w:cs="Times New Roman"/>
      <w:color w:val="000000"/>
      <w:sz w:val="18"/>
      <w:lang w:eastAsia="ru-RU"/>
    </w:rPr>
  </w:style>
  <w:style w:type="character" w:customStyle="1" w:styleId="footnotemark">
    <w:name w:val="footnote mark"/>
    <w:hidden/>
    <w:rsid w:val="00E30571"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paragraph" w:styleId="af">
    <w:name w:val="Title"/>
    <w:basedOn w:val="a"/>
    <w:next w:val="a"/>
    <w:link w:val="ae"/>
    <w:qFormat/>
    <w:rsid w:val="00E30571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1d">
    <w:name w:val="Заголовок Знак1"/>
    <w:basedOn w:val="a0"/>
    <w:uiPriority w:val="10"/>
    <w:rsid w:val="00E305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Normal (Web)"/>
    <w:basedOn w:val="a"/>
    <w:uiPriority w:val="99"/>
    <w:semiHidden/>
    <w:unhideWhenUsed/>
    <w:rsid w:val="00E30571"/>
    <w:rPr>
      <w:rFonts w:ascii="Times New Roman" w:hAnsi="Times New Roman" w:cs="Times New Roman"/>
      <w:sz w:val="24"/>
      <w:szCs w:val="24"/>
    </w:rPr>
  </w:style>
  <w:style w:type="character" w:customStyle="1" w:styleId="510">
    <w:name w:val="Заголовок 5 Знак1"/>
    <w:basedOn w:val="a0"/>
    <w:uiPriority w:val="9"/>
    <w:semiHidden/>
    <w:rsid w:val="00E30571"/>
    <w:rPr>
      <w:rFonts w:asciiTheme="majorHAnsi" w:eastAsiaTheme="majorEastAsia" w:hAnsiTheme="majorHAnsi" w:cstheme="majorBidi"/>
      <w:color w:val="2E74B5" w:themeColor="accent1" w:themeShade="BF"/>
    </w:rPr>
  </w:style>
  <w:style w:type="table" w:customStyle="1" w:styleId="TableGrid1">
    <w:name w:val="TableGrid1"/>
    <w:rsid w:val="0056770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erkut_school@inbox.ru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66409-E57C-491C-A64B-970496712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41</Pages>
  <Words>14070</Words>
  <Characters>80203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12</cp:revision>
  <cp:lastPrinted>2020-09-07T10:15:00Z</cp:lastPrinted>
  <dcterms:created xsi:type="dcterms:W3CDTF">2020-08-10T06:27:00Z</dcterms:created>
  <dcterms:modified xsi:type="dcterms:W3CDTF">2020-09-07T12:04:00Z</dcterms:modified>
</cp:coreProperties>
</file>