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4E" w:rsidRPr="003925D3" w:rsidRDefault="00DF654E" w:rsidP="00DF654E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DF654E" w:rsidRPr="003925D3" w:rsidRDefault="00DF654E" w:rsidP="00DF654E">
      <w:pPr>
        <w:jc w:val="center"/>
        <w:rPr>
          <w:b/>
          <w:sz w:val="32"/>
          <w:szCs w:val="32"/>
          <w:u w:val="single"/>
          <w:lang w:eastAsia="en-US"/>
        </w:rPr>
      </w:pPr>
    </w:p>
    <w:p w:rsidR="00DF654E" w:rsidRDefault="00DF654E" w:rsidP="00DF654E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DF654E" w:rsidRPr="006000F8" w:rsidTr="00370EB3">
        <w:trPr>
          <w:trHeight w:val="2304"/>
        </w:trPr>
        <w:tc>
          <w:tcPr>
            <w:tcW w:w="1555" w:type="pct"/>
          </w:tcPr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DF654E" w:rsidRPr="00A82EFF" w:rsidRDefault="00DF654E" w:rsidP="00370EB3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DF654E" w:rsidRDefault="00DF654E" w:rsidP="00370EB3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DF654E" w:rsidRPr="00A82EFF" w:rsidRDefault="00DF654E" w:rsidP="00370EB3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DF654E" w:rsidRDefault="00DF654E" w:rsidP="00370EB3">
            <w:pPr>
              <w:tabs>
                <w:tab w:val="left" w:pos="9288"/>
              </w:tabs>
              <w:jc w:val="center"/>
            </w:pPr>
          </w:p>
          <w:p w:rsidR="00DF654E" w:rsidRDefault="00DF654E" w:rsidP="00370EB3">
            <w:pPr>
              <w:tabs>
                <w:tab w:val="left" w:pos="9288"/>
              </w:tabs>
              <w:jc w:val="center"/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DF654E" w:rsidRPr="00A82EFF" w:rsidRDefault="00DF654E" w:rsidP="00370EB3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</w:tr>
    </w:tbl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DF654E" w:rsidRDefault="00DF654E" w:rsidP="00DF6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DF654E" w:rsidRDefault="00DF654E" w:rsidP="00DF654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8 класса</w:t>
      </w: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right"/>
        <w:rPr>
          <w:sz w:val="28"/>
          <w:szCs w:val="28"/>
        </w:rPr>
      </w:pPr>
    </w:p>
    <w:p w:rsidR="00DF654E" w:rsidRDefault="00DF654E" w:rsidP="00DF654E">
      <w:pPr>
        <w:jc w:val="right"/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DF654E" w:rsidRDefault="00DF654E" w:rsidP="00DF6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757D2E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учебный год</w:t>
      </w: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Pr="00A775FC" w:rsidRDefault="00DF654E" w:rsidP="00DF654E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DF654E" w:rsidRPr="00A775FC" w:rsidRDefault="00DF654E" w:rsidP="00DF654E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географии для 8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DF654E" w:rsidRPr="00A775FC" w:rsidRDefault="00DF654E" w:rsidP="00DF654E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Pr="00A775FC">
        <w:rPr>
          <w:color w:val="000000"/>
          <w:spacing w:val="-2"/>
        </w:rPr>
        <w:t>хинин.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DF654E" w:rsidRPr="00567085" w:rsidRDefault="00DF654E" w:rsidP="00DF654E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 w:rsidR="00567085">
        <w:rPr>
          <w:spacing w:val="-12"/>
        </w:rPr>
        <w:t>ия по географии «География России</w:t>
      </w:r>
      <w:r w:rsidRPr="00DC01E6">
        <w:rPr>
          <w:spacing w:val="-12"/>
        </w:rPr>
        <w:t>» (</w:t>
      </w:r>
      <w:proofErr w:type="gramStart"/>
      <w:r w:rsidRPr="00DC01E6">
        <w:rPr>
          <w:spacing w:val="-12"/>
          <w:lang w:val="en-US"/>
        </w:rPr>
        <w:t>VI</w:t>
      </w:r>
      <w:r w:rsidR="00567085">
        <w:rPr>
          <w:spacing w:val="-12"/>
          <w:lang w:val="en-US"/>
        </w:rPr>
        <w:t>I</w:t>
      </w:r>
      <w:proofErr w:type="gramEnd"/>
      <w:r w:rsidR="00567085">
        <w:rPr>
          <w:spacing w:val="-12"/>
        </w:rPr>
        <w:t>-</w:t>
      </w:r>
      <w:proofErr w:type="spellStart"/>
      <w:r w:rsidR="00567085">
        <w:rPr>
          <w:spacing w:val="-12"/>
        </w:rPr>
        <w:t>IX</w:t>
      </w:r>
      <w:r w:rsidRPr="00DC01E6">
        <w:rPr>
          <w:spacing w:val="-12"/>
        </w:rPr>
        <w:t>классы</w:t>
      </w:r>
      <w:proofErr w:type="spellEnd"/>
      <w:r w:rsidRPr="00DC01E6">
        <w:rPr>
          <w:spacing w:val="-12"/>
        </w:rPr>
        <w:t xml:space="preserve">)/, опубликованной в  сборнике нормативных документов «География: Федеральный компонент государственного стандарта» </w:t>
      </w:r>
      <w:proofErr w:type="gramStart"/>
      <w:r w:rsidRPr="00DC01E6">
        <w:rPr>
          <w:spacing w:val="-12"/>
        </w:rPr>
        <w:t>–М</w:t>
      </w:r>
      <w:proofErr w:type="gramEnd"/>
      <w:r w:rsidRPr="00DC01E6">
        <w:rPr>
          <w:spacing w:val="-12"/>
        </w:rPr>
        <w:t xml:space="preserve">.: Дрофа, 2009; </w:t>
      </w:r>
    </w:p>
    <w:p w:rsidR="00567085" w:rsidRDefault="00567085" w:rsidP="00DF654E">
      <w:pPr>
        <w:numPr>
          <w:ilvl w:val="0"/>
          <w:numId w:val="1"/>
        </w:numPr>
      </w:pPr>
      <w:r>
        <w:t xml:space="preserve">Авторская программа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B86203" w:rsidRDefault="00567085" w:rsidP="00B86203">
      <w:pPr>
        <w:pStyle w:val="a3"/>
        <w:numPr>
          <w:ilvl w:val="0"/>
          <w:numId w:val="1"/>
        </w:numPr>
      </w:pPr>
      <w:proofErr w:type="gramStart"/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Вентана-Граф</w:t>
      </w:r>
      <w:proofErr w:type="spellEnd"/>
      <w:r>
        <w:t xml:space="preserve">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., доп. – М.: Издательство «Глобус», 2009. – 312 с. – (Образовательный стандарт).</w:t>
      </w:r>
      <w:proofErr w:type="gramEnd"/>
    </w:p>
    <w:p w:rsidR="00B86203" w:rsidRDefault="00B86203" w:rsidP="00B86203">
      <w:pPr>
        <w:rPr>
          <w:b/>
        </w:rPr>
      </w:pPr>
    </w:p>
    <w:p w:rsidR="00567085" w:rsidRPr="00B86203" w:rsidRDefault="00567085" w:rsidP="00B86203">
      <w:r w:rsidRPr="00B86203">
        <w:rPr>
          <w:b/>
        </w:rPr>
        <w:t>Рабочая программа ориентирована на использование:</w:t>
      </w:r>
    </w:p>
    <w:p w:rsidR="00DF3295" w:rsidRDefault="00A512A5" w:rsidP="00A512A5">
      <w:pPr>
        <w:pStyle w:val="a3"/>
        <w:numPr>
          <w:ilvl w:val="0"/>
          <w:numId w:val="2"/>
        </w:numPr>
      </w:pPr>
      <w:r>
        <w:t>Учебника Баринова И.И. География России. Природа. – М.: Дрофа, 2006.</w:t>
      </w:r>
    </w:p>
    <w:p w:rsidR="00A512A5" w:rsidRDefault="00A512A5" w:rsidP="00A512A5">
      <w:pPr>
        <w:pStyle w:val="a3"/>
        <w:numPr>
          <w:ilvl w:val="0"/>
          <w:numId w:val="2"/>
        </w:numPr>
      </w:pPr>
      <w:r>
        <w:t>Географический атлас. 8 класс. – М.: Дрофа, 2012.</w:t>
      </w:r>
    </w:p>
    <w:p w:rsidR="00A512A5" w:rsidRDefault="00A512A5" w:rsidP="00A512A5">
      <w:pPr>
        <w:pStyle w:val="a3"/>
        <w:numPr>
          <w:ilvl w:val="0"/>
          <w:numId w:val="2"/>
        </w:numPr>
      </w:pPr>
      <w:proofErr w:type="spellStart"/>
      <w:r>
        <w:t>Жижина</w:t>
      </w:r>
      <w:proofErr w:type="spellEnd"/>
      <w:r>
        <w:t xml:space="preserve"> Е.А. Поурочные </w:t>
      </w:r>
      <w:proofErr w:type="spellStart"/>
      <w:r>
        <w:t>разработкипо</w:t>
      </w:r>
      <w:proofErr w:type="spellEnd"/>
      <w:r>
        <w:t xml:space="preserve"> географии: Природа России: 8 класс. – М.: «</w:t>
      </w:r>
      <w:proofErr w:type="spellStart"/>
      <w:r>
        <w:t>Вако</w:t>
      </w:r>
      <w:proofErr w:type="spellEnd"/>
      <w:r>
        <w:t>», 2004, 352с. – (В помощь школьному учителю).</w:t>
      </w:r>
    </w:p>
    <w:p w:rsidR="00B86203" w:rsidRDefault="00B86203" w:rsidP="00A512A5">
      <w:pPr>
        <w:pStyle w:val="a3"/>
        <w:numPr>
          <w:ilvl w:val="0"/>
          <w:numId w:val="2"/>
        </w:numPr>
      </w:pPr>
      <w:r>
        <w:t>Бакулин В.В., Козин В.В. География Тюменской области/ Учебное пособие</w:t>
      </w:r>
    </w:p>
    <w:p w:rsidR="00A512A5" w:rsidRDefault="00B86203" w:rsidP="00A512A5">
      <w:pPr>
        <w:pStyle w:val="a3"/>
        <w:ind w:left="1095"/>
      </w:pPr>
      <w:r>
        <w:t xml:space="preserve">. – </w:t>
      </w:r>
      <w:proofErr w:type="spellStart"/>
      <w:r>
        <w:t>Сред</w:t>
      </w:r>
      <w:proofErr w:type="gramStart"/>
      <w:r>
        <w:t>.-</w:t>
      </w:r>
      <w:proofErr w:type="gramEnd"/>
      <w:r>
        <w:t>Урал</w:t>
      </w:r>
      <w:proofErr w:type="spellEnd"/>
      <w:r>
        <w:t>. кн. изд-во, 1996.</w:t>
      </w:r>
    </w:p>
    <w:p w:rsidR="00B86203" w:rsidRDefault="00B86203" w:rsidP="00A512A5">
      <w:pPr>
        <w:ind w:firstLine="720"/>
        <w:jc w:val="both"/>
        <w:rPr>
          <w:b/>
        </w:rPr>
      </w:pPr>
    </w:p>
    <w:p w:rsidR="00A512A5" w:rsidRPr="00AD4277" w:rsidRDefault="00A512A5" w:rsidP="00A512A5">
      <w:pPr>
        <w:ind w:firstLine="720"/>
        <w:jc w:val="both"/>
      </w:pPr>
      <w:r w:rsidRPr="00B847F2">
        <w:rPr>
          <w:b/>
        </w:rPr>
        <w:t>Программа рассчитана</w:t>
      </w:r>
      <w:r w:rsidRPr="00B847F2">
        <w:t xml:space="preserve"> на обучение курса географии </w:t>
      </w:r>
      <w:proofErr w:type="gramStart"/>
      <w:r>
        <w:t>обучающихся</w:t>
      </w:r>
      <w:proofErr w:type="gramEnd"/>
      <w:r w:rsidRPr="00B847F2">
        <w:t xml:space="preserve"> 8 класса</w:t>
      </w:r>
      <w:r>
        <w:t>.</w:t>
      </w:r>
      <w:r w:rsidRPr="00B847F2">
        <w:t xml:space="preserve"> При составлении программы учитываются базовые знания и умения, сформированные у учащихся в 5-7 классах при изучении «Начального курса географии» и «Географии материков и океанов». Рабочая программа по географии для 8 класса к учебнику И.И. Бариновой</w:t>
      </w:r>
      <w:r>
        <w:t xml:space="preserve"> </w:t>
      </w:r>
      <w:r w:rsidRPr="00B847F2">
        <w:t xml:space="preserve"> «География России. Природа»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восьмиклассников, развитию географической культуры школьников, осознание ими функционального значения географии для человека.</w:t>
      </w:r>
    </w:p>
    <w:p w:rsidR="00A512A5" w:rsidRDefault="00A512A5" w:rsidP="00A512A5"/>
    <w:p w:rsidR="00A512A5" w:rsidRPr="00A512A5" w:rsidRDefault="00A512A5" w:rsidP="00A512A5">
      <w:pPr>
        <w:rPr>
          <w:b/>
        </w:rPr>
      </w:pPr>
      <w:r w:rsidRPr="00A512A5">
        <w:rPr>
          <w:b/>
        </w:rPr>
        <w:t>Цель учебного предмета:</w:t>
      </w:r>
    </w:p>
    <w:p w:rsidR="00A512A5" w:rsidRDefault="00A512A5" w:rsidP="00A512A5">
      <w:pPr>
        <w:rPr>
          <w:b/>
        </w:rPr>
      </w:pPr>
    </w:p>
    <w:p w:rsidR="00A512A5" w:rsidRPr="00B847F2" w:rsidRDefault="00A512A5" w:rsidP="00A512A5">
      <w:pPr>
        <w:jc w:val="both"/>
      </w:pPr>
      <w:r w:rsidRPr="00B847F2">
        <w:t xml:space="preserve">   Изучение географии России направлено </w:t>
      </w:r>
      <w:proofErr w:type="gramStart"/>
      <w:r w:rsidRPr="00B847F2">
        <w:t>на</w:t>
      </w:r>
      <w:proofErr w:type="gramEnd"/>
      <w:r w:rsidRPr="00B847F2">
        <w:t>: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освоение знаний</w:t>
      </w:r>
      <w:r w:rsidRPr="00B847F2"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овладение умениями</w:t>
      </w:r>
      <w:r w:rsidRPr="00B847F2">
        <w:t xml:space="preserve"> ориентироваться на местности; использовать один из «языков» международного общения — географическую карту, современные </w:t>
      </w:r>
      <w:proofErr w:type="spellStart"/>
      <w:r w:rsidRPr="00B847F2">
        <w:t>геоинформационные</w:t>
      </w:r>
      <w:proofErr w:type="spellEnd"/>
      <w:r w:rsidRPr="00B847F2"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развитие</w:t>
      </w:r>
      <w:r w:rsidRPr="00B847F2"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воспитание</w:t>
      </w:r>
      <w:r w:rsidRPr="00B847F2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512A5" w:rsidRDefault="00A512A5" w:rsidP="00A512A5">
      <w:pPr>
        <w:jc w:val="both"/>
      </w:pPr>
      <w:r w:rsidRPr="00B847F2">
        <w:rPr>
          <w:b/>
        </w:rPr>
        <w:t>• формирование способности и готовности</w:t>
      </w:r>
      <w:r w:rsidRPr="00B847F2"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4902D6" w:rsidRDefault="004902D6" w:rsidP="00A512A5">
      <w:pPr>
        <w:jc w:val="both"/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B86203" w:rsidRDefault="00B86203" w:rsidP="004902D6">
      <w:pPr>
        <w:jc w:val="center"/>
        <w:rPr>
          <w:b/>
        </w:rPr>
      </w:pPr>
    </w:p>
    <w:p w:rsidR="004902D6" w:rsidRPr="00501EFB" w:rsidRDefault="004902D6" w:rsidP="004902D6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>
        <w:rPr>
          <w:b/>
        </w:rPr>
        <w:t>В</w:t>
      </w:r>
      <w:r w:rsidRPr="00501EFB">
        <w:rPr>
          <w:b/>
        </w:rPr>
        <w:t xml:space="preserve">КИ </w:t>
      </w:r>
      <w:proofErr w:type="gramStart"/>
      <w:r w:rsidRPr="00501EFB">
        <w:rPr>
          <w:b/>
        </w:rPr>
        <w:t>ОБУЧАЮЩИХСЯ</w:t>
      </w:r>
      <w:proofErr w:type="gramEnd"/>
    </w:p>
    <w:p w:rsidR="00A512A5" w:rsidRPr="00B847F2" w:rsidRDefault="00A512A5" w:rsidP="00A512A5">
      <w:pPr>
        <w:jc w:val="both"/>
        <w:rPr>
          <w:b/>
        </w:rPr>
      </w:pPr>
      <w:r w:rsidRPr="00B847F2">
        <w:t>В результате изучения географии ученик должен</w:t>
      </w:r>
    </w:p>
    <w:p w:rsidR="00A512A5" w:rsidRPr="00B847F2" w:rsidRDefault="00A512A5" w:rsidP="00A512A5">
      <w:pPr>
        <w:jc w:val="both"/>
        <w:rPr>
          <w:b/>
        </w:rPr>
      </w:pPr>
      <w:r w:rsidRPr="00B847F2">
        <w:rPr>
          <w:b/>
        </w:rPr>
        <w:t>знать/понимать</w:t>
      </w:r>
    </w:p>
    <w:p w:rsidR="00A512A5" w:rsidRPr="00B847F2" w:rsidRDefault="00A512A5" w:rsidP="00A512A5">
      <w:pPr>
        <w:numPr>
          <w:ilvl w:val="0"/>
          <w:numId w:val="3"/>
        </w:numPr>
        <w:tabs>
          <w:tab w:val="left" w:pos="567"/>
        </w:tabs>
        <w:spacing w:before="40"/>
        <w:jc w:val="both"/>
      </w:pPr>
      <w:r w:rsidRPr="00B847F2">
        <w:t>основные географические понятия и термины; различия географических карт по содержанию;</w:t>
      </w:r>
    </w:p>
    <w:p w:rsidR="00A512A5" w:rsidRPr="00B847F2" w:rsidRDefault="00A512A5" w:rsidP="00A512A5">
      <w:pPr>
        <w:numPr>
          <w:ilvl w:val="0"/>
          <w:numId w:val="4"/>
        </w:numPr>
        <w:tabs>
          <w:tab w:val="left" w:pos="567"/>
        </w:tabs>
        <w:spacing w:before="40"/>
        <w:jc w:val="both"/>
      </w:pPr>
      <w:r w:rsidRPr="00B847F2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A512A5" w:rsidRPr="00B847F2" w:rsidRDefault="00A512A5" w:rsidP="00A512A5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r w:rsidRPr="00B847F2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A512A5" w:rsidRPr="00B847F2" w:rsidRDefault="00A512A5" w:rsidP="00A512A5">
      <w:pPr>
        <w:numPr>
          <w:ilvl w:val="0"/>
          <w:numId w:val="6"/>
        </w:numPr>
        <w:tabs>
          <w:tab w:val="left" w:pos="567"/>
        </w:tabs>
        <w:spacing w:before="40"/>
        <w:jc w:val="both"/>
      </w:pPr>
      <w:r w:rsidRPr="00B847F2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A512A5" w:rsidRPr="00B847F2" w:rsidRDefault="00A512A5" w:rsidP="00A512A5">
      <w:pPr>
        <w:numPr>
          <w:ilvl w:val="0"/>
          <w:numId w:val="7"/>
        </w:numPr>
        <w:tabs>
          <w:tab w:val="left" w:pos="567"/>
        </w:tabs>
        <w:spacing w:before="40"/>
        <w:jc w:val="both"/>
      </w:pPr>
      <w:r w:rsidRPr="00B847F2">
        <w:t xml:space="preserve">природные и антропогенные причины возникновения </w:t>
      </w:r>
      <w:proofErr w:type="spellStart"/>
      <w:r w:rsidRPr="00B847F2">
        <w:t>геоэкологических</w:t>
      </w:r>
      <w:proofErr w:type="spellEnd"/>
      <w:r w:rsidRPr="00B847F2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512A5" w:rsidRPr="00B847F2" w:rsidRDefault="00A512A5" w:rsidP="00A512A5">
      <w:pPr>
        <w:tabs>
          <w:tab w:val="left" w:pos="567"/>
        </w:tabs>
        <w:spacing w:before="40"/>
        <w:jc w:val="both"/>
      </w:pPr>
      <w:r w:rsidRPr="00B847F2">
        <w:rPr>
          <w:b/>
        </w:rPr>
        <w:t>уметь</w:t>
      </w:r>
    </w:p>
    <w:p w:rsidR="00A512A5" w:rsidRPr="00B847F2" w:rsidRDefault="00A512A5" w:rsidP="00A512A5">
      <w:pPr>
        <w:numPr>
          <w:ilvl w:val="0"/>
          <w:numId w:val="8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выделять, описывать и объяснять</w:t>
      </w:r>
      <w:r w:rsidRPr="00B847F2">
        <w:t xml:space="preserve"> существенные признаки географических объектов и явлений;</w:t>
      </w:r>
    </w:p>
    <w:p w:rsidR="00A512A5" w:rsidRPr="00B847F2" w:rsidRDefault="00A512A5" w:rsidP="00A512A5">
      <w:pPr>
        <w:numPr>
          <w:ilvl w:val="0"/>
          <w:numId w:val="9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находить </w:t>
      </w:r>
      <w:r w:rsidRPr="00B847F2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A512A5" w:rsidRPr="00B847F2" w:rsidRDefault="00A512A5" w:rsidP="00A512A5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приводить примеры</w:t>
      </w:r>
      <w:r w:rsidRPr="00B847F2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A512A5" w:rsidRPr="00B847F2" w:rsidRDefault="00A512A5" w:rsidP="00A512A5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составлять</w:t>
      </w:r>
      <w:r w:rsidRPr="00B847F2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512A5" w:rsidRPr="00B847F2" w:rsidRDefault="00A512A5" w:rsidP="00A512A5">
      <w:pPr>
        <w:numPr>
          <w:ilvl w:val="0"/>
          <w:numId w:val="11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определять</w:t>
      </w:r>
      <w:r w:rsidRPr="00B847F2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A512A5" w:rsidRPr="00B847F2" w:rsidRDefault="00A512A5" w:rsidP="00A512A5">
      <w:pPr>
        <w:numPr>
          <w:ilvl w:val="0"/>
          <w:numId w:val="12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применять </w:t>
      </w:r>
      <w:r w:rsidRPr="00B847F2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A512A5" w:rsidRPr="00B847F2" w:rsidRDefault="00A512A5" w:rsidP="00A512A5">
      <w:pPr>
        <w:tabs>
          <w:tab w:val="left" w:pos="567"/>
        </w:tabs>
        <w:spacing w:before="40"/>
        <w:jc w:val="both"/>
      </w:pPr>
      <w:r w:rsidRPr="00B847F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847F2">
        <w:t>для</w:t>
      </w:r>
      <w:proofErr w:type="gramEnd"/>
      <w:r w:rsidRPr="00B847F2">
        <w:t>:</w:t>
      </w:r>
    </w:p>
    <w:p w:rsidR="00A512A5" w:rsidRPr="00B847F2" w:rsidRDefault="00A512A5" w:rsidP="00A512A5">
      <w:pPr>
        <w:numPr>
          <w:ilvl w:val="0"/>
          <w:numId w:val="13"/>
        </w:numPr>
        <w:tabs>
          <w:tab w:val="left" w:pos="567"/>
        </w:tabs>
        <w:spacing w:before="40"/>
        <w:jc w:val="both"/>
      </w:pPr>
      <w:r w:rsidRPr="00B847F2">
        <w:t>ориентирования на местности; определения поясного времени; чтения карт различного содержания;</w:t>
      </w:r>
    </w:p>
    <w:p w:rsidR="00A512A5" w:rsidRPr="00B847F2" w:rsidRDefault="00A512A5" w:rsidP="00A512A5">
      <w:pPr>
        <w:numPr>
          <w:ilvl w:val="0"/>
          <w:numId w:val="14"/>
        </w:numPr>
        <w:tabs>
          <w:tab w:val="left" w:pos="567"/>
        </w:tabs>
        <w:spacing w:before="40"/>
        <w:jc w:val="both"/>
      </w:pPr>
      <w:r w:rsidRPr="00B847F2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A512A5" w:rsidRPr="00B847F2" w:rsidRDefault="00A512A5" w:rsidP="00A512A5">
      <w:pPr>
        <w:numPr>
          <w:ilvl w:val="0"/>
          <w:numId w:val="15"/>
        </w:numPr>
        <w:tabs>
          <w:tab w:val="left" w:pos="567"/>
        </w:tabs>
        <w:spacing w:before="40"/>
        <w:jc w:val="both"/>
      </w:pPr>
      <w:r w:rsidRPr="00B847F2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A512A5" w:rsidRPr="00B847F2" w:rsidRDefault="00A512A5" w:rsidP="00A512A5">
      <w:pPr>
        <w:numPr>
          <w:ilvl w:val="0"/>
          <w:numId w:val="16"/>
        </w:numPr>
        <w:tabs>
          <w:tab w:val="left" w:pos="567"/>
        </w:tabs>
        <w:spacing w:before="40"/>
        <w:jc w:val="both"/>
      </w:pPr>
      <w:r w:rsidRPr="00B847F2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A512A5" w:rsidRPr="00B847F2" w:rsidRDefault="00A512A5" w:rsidP="00A512A5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B847F2">
        <w:t>геоинформационных</w:t>
      </w:r>
      <w:proofErr w:type="spellEnd"/>
      <w:r w:rsidRPr="00B847F2">
        <w:t>.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>Называть (показывать):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основные отрасли хозяйства, отраслевые комплексы, крупнейшие промышленные центры;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основные транспортные магистрали и крупные транспортные узлы;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географические районы, их территориальный состав;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отрасли местной промышленности.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Описывать: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lastRenderedPageBreak/>
        <w:t xml:space="preserve">природные ресурсы;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периоды формирования хозяйства России;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особенности отраслей;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традиционные отрасли хозяйства коренных народов в национально-территориальных образованиях;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экономические связи районов;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состав и структуру отраслевых комплексов;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основные </w:t>
      </w:r>
      <w:proofErr w:type="spellStart"/>
      <w:r w:rsidRPr="00B847F2">
        <w:t>грузо</w:t>
      </w:r>
      <w:proofErr w:type="spellEnd"/>
      <w:r w:rsidRPr="00B847F2">
        <w:t xml:space="preserve"> - и пассажиропотоки.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Объяснять: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различия в освоении территории;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влияние разных факторов на формирование географической структуры районов;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размещение главных центров производства;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сельскохозяйственную специализацию территории;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структуру ввоза и вывоза;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современные социально-экономические и экологические проблемы территорий.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Прогнозировать:</w:t>
      </w:r>
      <w:r w:rsidRPr="00B847F2">
        <w:rPr>
          <w:rFonts w:ascii="Arial" w:hAnsi="Arial" w:cs="Arial"/>
          <w:b/>
        </w:rPr>
        <w:t xml:space="preserve"> </w:t>
      </w:r>
    </w:p>
    <w:p w:rsidR="00A512A5" w:rsidRDefault="00A512A5" w:rsidP="00A512A5">
      <w:pPr>
        <w:pStyle w:val="a3"/>
        <w:ind w:left="1095"/>
      </w:pPr>
      <w:r w:rsidRPr="00B847F2">
        <w:t>возможные пути развития территории под влиянием определённых факторов.</w:t>
      </w:r>
    </w:p>
    <w:p w:rsidR="004902D6" w:rsidRDefault="004902D6" w:rsidP="00A512A5">
      <w:pPr>
        <w:pStyle w:val="a3"/>
        <w:ind w:left="1095"/>
      </w:pPr>
    </w:p>
    <w:p w:rsidR="004902D6" w:rsidRDefault="004902D6" w:rsidP="004902D6"/>
    <w:p w:rsidR="004902D6" w:rsidRDefault="004902D6" w:rsidP="004902D6">
      <w:pPr>
        <w:jc w:val="both"/>
      </w:pPr>
      <w:r w:rsidRPr="00B847F2">
        <w:t xml:space="preserve">География России. Природа  – общественная географическая наука.   Курс географии построен с позиции единства географии, комплексные подходы к характеристике территории России. 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 </w:t>
      </w:r>
    </w:p>
    <w:p w:rsidR="004902D6" w:rsidRPr="004902D6" w:rsidRDefault="004902D6" w:rsidP="004902D6">
      <w:pPr>
        <w:jc w:val="both"/>
        <w:rPr>
          <w:b/>
        </w:rPr>
      </w:pPr>
      <w:r w:rsidRPr="00B847F2">
        <w:t xml:space="preserve">Данная </w:t>
      </w:r>
      <w:r>
        <w:t>рабочая учебная программа</w:t>
      </w:r>
      <w:r w:rsidRPr="00B847F2">
        <w:t xml:space="preserve"> рассчитана на один учебный год – </w:t>
      </w:r>
      <w:r w:rsidRPr="004902D6">
        <w:rPr>
          <w:b/>
        </w:rPr>
        <w:t>68 часов, 2 часа в неделю</w:t>
      </w:r>
      <w:r>
        <w:rPr>
          <w:b/>
        </w:rPr>
        <w:t>.</w:t>
      </w:r>
    </w:p>
    <w:p w:rsidR="004902D6" w:rsidRDefault="004902D6" w:rsidP="004902D6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4902D6" w:rsidRPr="0085798B" w:rsidRDefault="004902D6" w:rsidP="004902D6">
      <w:pPr>
        <w:shd w:val="clear" w:color="auto" w:fill="FFFFFF"/>
        <w:spacing w:before="165" w:line="285" w:lineRule="exact"/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1701"/>
        <w:gridCol w:w="1843"/>
        <w:gridCol w:w="1701"/>
      </w:tblGrid>
      <w:tr w:rsidR="004902D6" w:rsidTr="004902D6">
        <w:tc>
          <w:tcPr>
            <w:tcW w:w="675" w:type="dxa"/>
          </w:tcPr>
          <w:p w:rsidR="004902D6" w:rsidRDefault="004902D6" w:rsidP="00370EB3">
            <w:r>
              <w:t>№</w:t>
            </w:r>
          </w:p>
          <w:p w:rsidR="004902D6" w:rsidRDefault="004902D6" w:rsidP="00370EB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4902D6" w:rsidRPr="0085798B" w:rsidRDefault="004902D6" w:rsidP="00370EB3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4902D6" w:rsidRDefault="004902D6" w:rsidP="00370EB3">
            <w:r>
              <w:t>Количество часов</w:t>
            </w:r>
          </w:p>
        </w:tc>
        <w:tc>
          <w:tcPr>
            <w:tcW w:w="1843" w:type="dxa"/>
          </w:tcPr>
          <w:p w:rsidR="004902D6" w:rsidRDefault="004902D6" w:rsidP="00370EB3">
            <w:r>
              <w:t>Практические работы</w:t>
            </w:r>
          </w:p>
        </w:tc>
        <w:tc>
          <w:tcPr>
            <w:tcW w:w="1701" w:type="dxa"/>
          </w:tcPr>
          <w:p w:rsidR="004902D6" w:rsidRDefault="004902D6" w:rsidP="00370EB3">
            <w:r>
              <w:t>Контрольные работы</w:t>
            </w:r>
          </w:p>
        </w:tc>
      </w:tr>
      <w:tr w:rsidR="004902D6" w:rsidTr="004902D6">
        <w:tc>
          <w:tcPr>
            <w:tcW w:w="675" w:type="dxa"/>
          </w:tcPr>
          <w:p w:rsidR="004902D6" w:rsidRPr="004902D6" w:rsidRDefault="004902D6" w:rsidP="00370EB3">
            <w:pPr>
              <w:jc w:val="center"/>
            </w:pPr>
            <w:r w:rsidRPr="004902D6">
              <w:t>1</w:t>
            </w:r>
          </w:p>
        </w:tc>
        <w:tc>
          <w:tcPr>
            <w:tcW w:w="4536" w:type="dxa"/>
          </w:tcPr>
          <w:p w:rsidR="004902D6" w:rsidRPr="004902D6" w:rsidRDefault="004902D6" w:rsidP="00370EB3">
            <w:r w:rsidRPr="004902D6">
              <w:t>Введение</w:t>
            </w:r>
          </w:p>
        </w:tc>
        <w:tc>
          <w:tcPr>
            <w:tcW w:w="1701" w:type="dxa"/>
          </w:tcPr>
          <w:p w:rsidR="004902D6" w:rsidRPr="004902D6" w:rsidRDefault="004902D6" w:rsidP="00370EB3">
            <w:r w:rsidRPr="004902D6">
              <w:t>6</w:t>
            </w:r>
          </w:p>
        </w:tc>
        <w:tc>
          <w:tcPr>
            <w:tcW w:w="1843" w:type="dxa"/>
          </w:tcPr>
          <w:p w:rsidR="004902D6" w:rsidRDefault="00B93CD1" w:rsidP="00370EB3">
            <w:r>
              <w:t>2</w:t>
            </w:r>
          </w:p>
        </w:tc>
        <w:tc>
          <w:tcPr>
            <w:tcW w:w="1701" w:type="dxa"/>
          </w:tcPr>
          <w:p w:rsidR="004902D6" w:rsidRDefault="00B93CD1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Pr="004902D6" w:rsidRDefault="004902D6" w:rsidP="00370EB3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902D6" w:rsidRPr="004902D6" w:rsidRDefault="004902D6" w:rsidP="00370EB3">
            <w:r>
              <w:t>Рельеф, геологическое строение, полезные ископаемые</w:t>
            </w:r>
          </w:p>
        </w:tc>
        <w:tc>
          <w:tcPr>
            <w:tcW w:w="1701" w:type="dxa"/>
          </w:tcPr>
          <w:p w:rsidR="004902D6" w:rsidRPr="004902D6" w:rsidRDefault="004902D6" w:rsidP="00370EB3">
            <w:r>
              <w:t>5</w:t>
            </w:r>
          </w:p>
        </w:tc>
        <w:tc>
          <w:tcPr>
            <w:tcW w:w="1843" w:type="dxa"/>
          </w:tcPr>
          <w:p w:rsidR="004902D6" w:rsidRDefault="00B93CD1" w:rsidP="00370EB3">
            <w:r>
              <w:t>3</w:t>
            </w:r>
          </w:p>
        </w:tc>
        <w:tc>
          <w:tcPr>
            <w:tcW w:w="1701" w:type="dxa"/>
          </w:tcPr>
          <w:p w:rsidR="004902D6" w:rsidRDefault="00B93CD1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4902D6" w:rsidRDefault="004902D6" w:rsidP="00370EB3">
            <w:r>
              <w:t>Климат и климатические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6</w:t>
            </w:r>
          </w:p>
        </w:tc>
        <w:tc>
          <w:tcPr>
            <w:tcW w:w="1843" w:type="dxa"/>
          </w:tcPr>
          <w:p w:rsidR="004902D6" w:rsidRDefault="00B93CD1" w:rsidP="00370EB3">
            <w:r>
              <w:t>3</w:t>
            </w:r>
          </w:p>
        </w:tc>
        <w:tc>
          <w:tcPr>
            <w:tcW w:w="1701" w:type="dxa"/>
          </w:tcPr>
          <w:p w:rsidR="004902D6" w:rsidRDefault="00B93CD1" w:rsidP="00370EB3">
            <w:r>
              <w:t>2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4902D6" w:rsidRDefault="004902D6" w:rsidP="00370EB3">
            <w:r>
              <w:t>Внутренние воды и водные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4</w:t>
            </w:r>
          </w:p>
        </w:tc>
        <w:tc>
          <w:tcPr>
            <w:tcW w:w="1843" w:type="dxa"/>
          </w:tcPr>
          <w:p w:rsidR="004902D6" w:rsidRDefault="00B93CD1" w:rsidP="00370EB3">
            <w:r>
              <w:t>2</w:t>
            </w:r>
          </w:p>
        </w:tc>
        <w:tc>
          <w:tcPr>
            <w:tcW w:w="1701" w:type="dxa"/>
          </w:tcPr>
          <w:p w:rsidR="004902D6" w:rsidRDefault="00B93CD1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4902D6" w:rsidRDefault="004902D6" w:rsidP="00370EB3">
            <w:r>
              <w:t>Почва и почвенные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3</w:t>
            </w:r>
          </w:p>
        </w:tc>
        <w:tc>
          <w:tcPr>
            <w:tcW w:w="1843" w:type="dxa"/>
          </w:tcPr>
          <w:p w:rsidR="004902D6" w:rsidRDefault="00DC508C" w:rsidP="00370EB3">
            <w:r>
              <w:t>1</w:t>
            </w:r>
          </w:p>
        </w:tc>
        <w:tc>
          <w:tcPr>
            <w:tcW w:w="1701" w:type="dxa"/>
          </w:tcPr>
          <w:p w:rsidR="004902D6" w:rsidRDefault="00DC508C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4902D6" w:rsidRDefault="004902D6" w:rsidP="00370EB3">
            <w:r>
              <w:t>Растительный и животный мир</w:t>
            </w:r>
          </w:p>
        </w:tc>
        <w:tc>
          <w:tcPr>
            <w:tcW w:w="1701" w:type="dxa"/>
          </w:tcPr>
          <w:p w:rsidR="004902D6" w:rsidRDefault="004902D6" w:rsidP="00370EB3">
            <w:r>
              <w:t>3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4902D6" w:rsidRDefault="004902D6" w:rsidP="00370EB3">
            <w:r>
              <w:t>Природное районирование</w:t>
            </w:r>
          </w:p>
        </w:tc>
        <w:tc>
          <w:tcPr>
            <w:tcW w:w="1701" w:type="dxa"/>
          </w:tcPr>
          <w:p w:rsidR="004902D6" w:rsidRDefault="004902D6" w:rsidP="00370EB3">
            <w:r>
              <w:t>6</w:t>
            </w:r>
          </w:p>
        </w:tc>
        <w:tc>
          <w:tcPr>
            <w:tcW w:w="1843" w:type="dxa"/>
          </w:tcPr>
          <w:p w:rsidR="004902D6" w:rsidRDefault="00DC508C" w:rsidP="00370EB3">
            <w:r>
              <w:t>1</w:t>
            </w:r>
          </w:p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DC508C">
        <w:trPr>
          <w:trHeight w:val="408"/>
        </w:trPr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4902D6" w:rsidRDefault="004902D6" w:rsidP="00370EB3">
            <w:r>
              <w:t>Крупные природные районы</w:t>
            </w:r>
          </w:p>
        </w:tc>
        <w:tc>
          <w:tcPr>
            <w:tcW w:w="1701" w:type="dxa"/>
          </w:tcPr>
          <w:p w:rsidR="004902D6" w:rsidRDefault="004902D6" w:rsidP="00370EB3">
            <w:r>
              <w:t>23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5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4902D6" w:rsidRDefault="004902D6" w:rsidP="00370EB3">
            <w:r>
              <w:t>Человек и природа</w:t>
            </w:r>
          </w:p>
        </w:tc>
        <w:tc>
          <w:tcPr>
            <w:tcW w:w="1701" w:type="dxa"/>
          </w:tcPr>
          <w:p w:rsidR="004902D6" w:rsidRDefault="004902D6" w:rsidP="00370EB3">
            <w:r>
              <w:t>8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4902D6" w:rsidRDefault="00DC508C" w:rsidP="00370EB3">
            <w:r>
              <w:t>П</w:t>
            </w:r>
            <w:r w:rsidR="004902D6">
              <w:t>овторение</w:t>
            </w:r>
            <w:r>
              <w:t xml:space="preserve"> </w:t>
            </w:r>
          </w:p>
        </w:tc>
        <w:tc>
          <w:tcPr>
            <w:tcW w:w="1701" w:type="dxa"/>
          </w:tcPr>
          <w:p w:rsidR="004902D6" w:rsidRDefault="004902D6" w:rsidP="00370EB3">
            <w:r>
              <w:t>2</w:t>
            </w:r>
          </w:p>
        </w:tc>
        <w:tc>
          <w:tcPr>
            <w:tcW w:w="1843" w:type="dxa"/>
          </w:tcPr>
          <w:p w:rsidR="004902D6" w:rsidRDefault="004902D6" w:rsidP="00370EB3"/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4902D6" w:rsidRDefault="004902D6" w:rsidP="00370EB3">
            <w:r>
              <w:t xml:space="preserve">Резерв </w:t>
            </w:r>
          </w:p>
        </w:tc>
        <w:tc>
          <w:tcPr>
            <w:tcW w:w="1701" w:type="dxa"/>
          </w:tcPr>
          <w:p w:rsidR="004902D6" w:rsidRDefault="004902D6" w:rsidP="00370EB3">
            <w:r>
              <w:t>2</w:t>
            </w:r>
          </w:p>
        </w:tc>
        <w:tc>
          <w:tcPr>
            <w:tcW w:w="1843" w:type="dxa"/>
          </w:tcPr>
          <w:p w:rsidR="004902D6" w:rsidRDefault="004902D6" w:rsidP="00370EB3"/>
        </w:tc>
        <w:tc>
          <w:tcPr>
            <w:tcW w:w="1701" w:type="dxa"/>
          </w:tcPr>
          <w:p w:rsidR="004902D6" w:rsidRDefault="004902D6" w:rsidP="00370EB3"/>
        </w:tc>
      </w:tr>
      <w:tr w:rsidR="00DC508C" w:rsidTr="004902D6">
        <w:tc>
          <w:tcPr>
            <w:tcW w:w="675" w:type="dxa"/>
          </w:tcPr>
          <w:p w:rsidR="00DC508C" w:rsidRDefault="00DC508C" w:rsidP="00370EB3">
            <w:pPr>
              <w:jc w:val="center"/>
            </w:pPr>
          </w:p>
        </w:tc>
        <w:tc>
          <w:tcPr>
            <w:tcW w:w="4536" w:type="dxa"/>
          </w:tcPr>
          <w:p w:rsidR="00DC508C" w:rsidRDefault="00DC508C" w:rsidP="00370EB3"/>
        </w:tc>
        <w:tc>
          <w:tcPr>
            <w:tcW w:w="1701" w:type="dxa"/>
          </w:tcPr>
          <w:p w:rsidR="00DC508C" w:rsidRDefault="00DC508C" w:rsidP="00370EB3">
            <w:r>
              <w:t>68</w:t>
            </w:r>
          </w:p>
        </w:tc>
        <w:tc>
          <w:tcPr>
            <w:tcW w:w="1843" w:type="dxa"/>
          </w:tcPr>
          <w:p w:rsidR="00DC508C" w:rsidRDefault="00DC508C" w:rsidP="00370EB3">
            <w:r>
              <w:t>12</w:t>
            </w:r>
          </w:p>
        </w:tc>
        <w:tc>
          <w:tcPr>
            <w:tcW w:w="1701" w:type="dxa"/>
          </w:tcPr>
          <w:p w:rsidR="00DC508C" w:rsidRDefault="00DC508C" w:rsidP="00370EB3">
            <w:r>
              <w:t>11</w:t>
            </w:r>
          </w:p>
        </w:tc>
      </w:tr>
    </w:tbl>
    <w:p w:rsidR="004902D6" w:rsidRDefault="004902D6" w:rsidP="00A512A5">
      <w:pPr>
        <w:pStyle w:val="a3"/>
        <w:ind w:left="1095"/>
      </w:pPr>
    </w:p>
    <w:p w:rsidR="00A659A7" w:rsidRPr="00B93CD1" w:rsidRDefault="00A659A7" w:rsidP="00A512A5">
      <w:pPr>
        <w:pStyle w:val="a3"/>
        <w:ind w:left="1095"/>
        <w:rPr>
          <w:b/>
        </w:rPr>
      </w:pPr>
      <w:r w:rsidRPr="00B93CD1">
        <w:rPr>
          <w:b/>
        </w:rPr>
        <w:t>Программой предусмотрено проведение:</w:t>
      </w:r>
    </w:p>
    <w:p w:rsidR="00A659A7" w:rsidRDefault="00A659A7" w:rsidP="00A512A5">
      <w:pPr>
        <w:pStyle w:val="a3"/>
        <w:ind w:left="1095"/>
      </w:pPr>
      <w:r>
        <w:t>Практических работ – 12, из них оценочных – 7.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Обозначение на контурной карте объектов, характеризующих географическое положение России.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Определение времени по карте часовых поясов.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Установление взаимозависимости тектонических структур, рельефа и полезных ископаемых.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Характеристика климатических поясов и областей с точки зрения условий жизни и хозяйственной деятельности людей.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spacing w:before="5"/>
        <w:ind w:right="461"/>
        <w:rPr>
          <w:rStyle w:val="FontStyle18"/>
        </w:rPr>
      </w:pPr>
      <w:r>
        <w:rPr>
          <w:rStyle w:val="FontStyle18"/>
        </w:rPr>
        <w:lastRenderedPageBreak/>
        <w:t>Определение по синоптической карте особенностей погоды для различных пунктов. Составление прогнозов погоды.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spacing w:before="5"/>
        <w:rPr>
          <w:rStyle w:val="FontStyle18"/>
        </w:rPr>
      </w:pPr>
      <w:r>
        <w:rPr>
          <w:rStyle w:val="FontStyle18"/>
        </w:rPr>
        <w:t>Характеристика реки с точки зрения ее хозяйственного использования.</w:t>
      </w:r>
    </w:p>
    <w:p w:rsidR="00B93CD1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Выявление зависимости между компонентами природы на примере одной из природных зон.</w:t>
      </w:r>
    </w:p>
    <w:p w:rsidR="00A659A7" w:rsidRDefault="00A659A7" w:rsidP="00B93CD1">
      <w:pPr>
        <w:pStyle w:val="Style8"/>
        <w:widowControl/>
        <w:tabs>
          <w:tab w:val="left" w:pos="245"/>
        </w:tabs>
        <w:rPr>
          <w:b/>
        </w:rPr>
      </w:pPr>
      <w:r w:rsidRPr="00B93CD1">
        <w:rPr>
          <w:b/>
        </w:rPr>
        <w:t>Основное содержание учебного курса</w:t>
      </w:r>
    </w:p>
    <w:p w:rsidR="00B93CD1" w:rsidRPr="00B93CD1" w:rsidRDefault="00B93CD1" w:rsidP="00B93CD1">
      <w:pPr>
        <w:pStyle w:val="Style8"/>
        <w:widowControl/>
        <w:tabs>
          <w:tab w:val="left" w:pos="245"/>
        </w:tabs>
        <w:rPr>
          <w:sz w:val="22"/>
          <w:szCs w:val="22"/>
        </w:rPr>
      </w:pP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1. </w:t>
      </w:r>
      <w:r>
        <w:rPr>
          <w:b/>
        </w:rPr>
        <w:t>Введение. (6 часов)</w:t>
      </w:r>
    </w:p>
    <w:p w:rsidR="00A659A7" w:rsidRPr="00B847F2" w:rsidRDefault="00A659A7" w:rsidP="00A659A7">
      <w:pPr>
        <w:rPr>
          <w:b/>
        </w:rPr>
      </w:pPr>
      <w:r>
        <w:rPr>
          <w:b/>
        </w:rPr>
        <w:t xml:space="preserve"> </w:t>
      </w:r>
      <w:r>
        <w:t>Что изучает ф</w:t>
      </w:r>
      <w:r w:rsidRPr="00B847F2">
        <w:t>изическая география России</w:t>
      </w:r>
      <w:r>
        <w:t>? Источники географической информации.</w:t>
      </w:r>
      <w:r>
        <w:rPr>
          <w:b/>
        </w:rPr>
        <w:t xml:space="preserve"> </w:t>
      </w:r>
      <w:r w:rsidRPr="00B847F2">
        <w:t>Географическое положение России</w:t>
      </w:r>
      <w:r>
        <w:t>.</w:t>
      </w:r>
      <w:r>
        <w:rPr>
          <w:b/>
        </w:rPr>
        <w:t xml:space="preserve"> </w:t>
      </w:r>
      <w:r w:rsidRPr="00B847F2">
        <w:t>Моря, омывающие берега России.</w:t>
      </w:r>
      <w:r>
        <w:t xml:space="preserve"> </w:t>
      </w:r>
      <w:r w:rsidRPr="00B847F2">
        <w:t>Россия на карте часовых поясов.</w:t>
      </w:r>
      <w:r>
        <w:t xml:space="preserve"> Время.</w:t>
      </w:r>
      <w:r w:rsidRPr="00B847F2">
        <w:t xml:space="preserve"> </w:t>
      </w:r>
      <w:r>
        <w:t>Как осваивали и изучали территорию России.</w:t>
      </w:r>
      <w:r>
        <w:rPr>
          <w:b/>
        </w:rPr>
        <w:t xml:space="preserve"> </w:t>
      </w:r>
      <w:r>
        <w:t xml:space="preserve">Исследование территории России в </w:t>
      </w:r>
      <w:r>
        <w:rPr>
          <w:lang w:val="en-US"/>
        </w:rPr>
        <w:t>XVIII</w:t>
      </w:r>
      <w:r w:rsidRPr="00B615F5">
        <w:t xml:space="preserve"> </w:t>
      </w:r>
      <w:r>
        <w:t>–</w:t>
      </w:r>
      <w:r w:rsidRPr="00B615F5">
        <w:t xml:space="preserve"> </w:t>
      </w:r>
      <w:r>
        <w:rPr>
          <w:lang w:val="en-US"/>
        </w:rPr>
        <w:t>XIX</w:t>
      </w:r>
      <w:r>
        <w:t xml:space="preserve"> вв. и в советские годы.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2. </w:t>
      </w:r>
      <w:r>
        <w:rPr>
          <w:b/>
        </w:rPr>
        <w:t>Г</w:t>
      </w:r>
      <w:r w:rsidRPr="00B847F2">
        <w:rPr>
          <w:b/>
        </w:rPr>
        <w:t>еологическое строение</w:t>
      </w:r>
      <w:r>
        <w:rPr>
          <w:b/>
        </w:rPr>
        <w:t>,</w:t>
      </w:r>
      <w:r w:rsidRPr="00B847F2">
        <w:rPr>
          <w:b/>
        </w:rPr>
        <w:t xml:space="preserve"> </w:t>
      </w:r>
      <w:r>
        <w:rPr>
          <w:b/>
        </w:rPr>
        <w:t>рельеф</w:t>
      </w:r>
      <w:r w:rsidRPr="00B847F2">
        <w:rPr>
          <w:b/>
        </w:rPr>
        <w:t xml:space="preserve"> и </w:t>
      </w:r>
      <w:r>
        <w:rPr>
          <w:b/>
        </w:rPr>
        <w:t>минеральные ресурсы.(5 часов)</w:t>
      </w:r>
    </w:p>
    <w:p w:rsidR="00A659A7" w:rsidRDefault="00A659A7" w:rsidP="00A659A7">
      <w:r w:rsidRPr="00B847F2">
        <w:rPr>
          <w:b/>
        </w:rPr>
        <w:t xml:space="preserve"> </w:t>
      </w:r>
      <w:r>
        <w:t>Особенности геологического строения и тектонических структур.</w:t>
      </w:r>
      <w:r>
        <w:rPr>
          <w:b/>
        </w:rPr>
        <w:t xml:space="preserve"> </w:t>
      </w:r>
      <w:r>
        <w:t>Главные черты рельефа России.</w:t>
      </w:r>
      <w:r>
        <w:rPr>
          <w:b/>
        </w:rPr>
        <w:t xml:space="preserve"> </w:t>
      </w:r>
      <w:r w:rsidRPr="00B847F2">
        <w:t>Минеральные ресурсы России</w:t>
      </w:r>
      <w:r>
        <w:t>.</w:t>
      </w:r>
      <w:r>
        <w:rPr>
          <w:b/>
        </w:rPr>
        <w:t xml:space="preserve"> </w:t>
      </w:r>
      <w:r w:rsidRPr="00B847F2">
        <w:t>Развитие форм рельефа</w:t>
      </w:r>
      <w:r>
        <w:t>.</w:t>
      </w:r>
      <w:r>
        <w:rPr>
          <w:b/>
        </w:rPr>
        <w:t xml:space="preserve"> </w:t>
      </w:r>
      <w:r>
        <w:t>Стихийные природные явления, происходящие в литосфере</w:t>
      </w:r>
    </w:p>
    <w:p w:rsidR="00A659A7" w:rsidRDefault="00A659A7" w:rsidP="00A659A7">
      <w:r w:rsidRPr="00B847F2">
        <w:rPr>
          <w:b/>
        </w:rPr>
        <w:t>3. Климат и климатические ресурсы.</w:t>
      </w:r>
      <w:r w:rsidRPr="00B847F2">
        <w:t xml:space="preserve"> </w:t>
      </w:r>
      <w:r>
        <w:t>(6 часов)</w:t>
      </w:r>
    </w:p>
    <w:p w:rsidR="00A659A7" w:rsidRPr="00B847F2" w:rsidRDefault="00A659A7" w:rsidP="00A659A7">
      <w:pPr>
        <w:rPr>
          <w:b/>
        </w:rPr>
      </w:pPr>
      <w:r w:rsidRPr="00B847F2">
        <w:t>Факторы, влияющие на климат России</w:t>
      </w:r>
      <w:r>
        <w:t>.</w:t>
      </w:r>
      <w:r>
        <w:rPr>
          <w:b/>
        </w:rPr>
        <w:t xml:space="preserve"> </w:t>
      </w:r>
      <w:r w:rsidRPr="00B847F2">
        <w:t>Атмосферные фронты, циклоны, антициклоны</w:t>
      </w:r>
      <w:r>
        <w:t>.</w:t>
      </w:r>
      <w:r>
        <w:rPr>
          <w:b/>
        </w:rPr>
        <w:t xml:space="preserve"> </w:t>
      </w:r>
      <w:r w:rsidRPr="00B847F2">
        <w:t>Закономерности распределения тепла и влаги на территории</w:t>
      </w:r>
      <w:r w:rsidRPr="00743DC1">
        <w:t xml:space="preserve"> </w:t>
      </w:r>
      <w:r w:rsidRPr="00B847F2">
        <w:t>России</w:t>
      </w:r>
      <w:r>
        <w:t>.</w:t>
      </w:r>
      <w:r w:rsidRPr="00B847F2">
        <w:t xml:space="preserve"> Типы климатов России</w:t>
      </w:r>
      <w:r>
        <w:t>.</w:t>
      </w:r>
      <w:r>
        <w:rPr>
          <w:b/>
        </w:rPr>
        <w:t xml:space="preserve"> </w:t>
      </w:r>
      <w:r w:rsidRPr="00B847F2">
        <w:t>Климатические ресурсы.</w:t>
      </w:r>
      <w: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4. Внутренние воды и водные ресурсы. </w:t>
      </w:r>
      <w:r>
        <w:rPr>
          <w:b/>
        </w:rPr>
        <w:t>(4часа)</w:t>
      </w:r>
    </w:p>
    <w:p w:rsidR="00A659A7" w:rsidRPr="00B847F2" w:rsidRDefault="00A659A7" w:rsidP="00A659A7">
      <w:pPr>
        <w:rPr>
          <w:b/>
        </w:rPr>
      </w:pPr>
      <w:r w:rsidRPr="00B847F2">
        <w:t>Реки России. Озера, болота, подземные воды</w:t>
      </w:r>
      <w:r>
        <w:t>.</w:t>
      </w:r>
      <w:r w:rsidRPr="00B847F2">
        <w:rPr>
          <w:b/>
        </w:rPr>
        <w:t xml:space="preserve"> </w:t>
      </w:r>
      <w:r>
        <w:t>Л</w:t>
      </w:r>
      <w:r w:rsidRPr="00B847F2">
        <w:t>едники, многолетняя мерзлота.</w:t>
      </w:r>
      <w:r w:rsidRPr="00743DC1">
        <w:t xml:space="preserve"> </w:t>
      </w:r>
      <w:r w:rsidRPr="00B847F2">
        <w:t>Водные ресурсы.</w:t>
      </w:r>
      <w:r>
        <w:t xml:space="preserve">  Опасные </w:t>
      </w:r>
      <w:proofErr w:type="gramStart"/>
      <w:r>
        <w:t>явления</w:t>
      </w:r>
      <w:proofErr w:type="gramEnd"/>
      <w:r>
        <w:t xml:space="preserve"> связанные с водами. </w:t>
      </w:r>
    </w:p>
    <w:p w:rsidR="00A659A7" w:rsidRDefault="00A659A7" w:rsidP="00A659A7">
      <w:r w:rsidRPr="00B847F2">
        <w:rPr>
          <w:b/>
        </w:rPr>
        <w:t>5.</w:t>
      </w:r>
      <w:r>
        <w:rPr>
          <w:b/>
        </w:rPr>
        <w:t xml:space="preserve"> Почва и почвенные ресурсы.</w:t>
      </w:r>
      <w:r>
        <w:t>(</w:t>
      </w:r>
      <w:r>
        <w:rPr>
          <w:b/>
        </w:rPr>
        <w:t>3</w:t>
      </w:r>
      <w:r w:rsidRPr="00B847F2">
        <w:rPr>
          <w:b/>
        </w:rPr>
        <w:t xml:space="preserve"> час</w:t>
      </w:r>
      <w:r>
        <w:rPr>
          <w:b/>
        </w:rPr>
        <w:t>а)</w:t>
      </w:r>
      <w:r w:rsidRPr="00B847F2">
        <w:rPr>
          <w:b/>
        </w:rPr>
        <w:t>.</w:t>
      </w:r>
    </w:p>
    <w:p w:rsidR="00A659A7" w:rsidRPr="00B847F2" w:rsidRDefault="00A659A7" w:rsidP="00A659A7">
      <w:pPr>
        <w:rPr>
          <w:b/>
        </w:rPr>
      </w:pPr>
      <w:r w:rsidRPr="00B847F2">
        <w:t>Образование почв и их разнообразие</w:t>
      </w:r>
      <w:r w:rsidRPr="00ED56FE">
        <w:t xml:space="preserve"> </w:t>
      </w:r>
      <w:r w:rsidRPr="00B847F2">
        <w:t>Закономерности распределения почв.</w:t>
      </w:r>
      <w:r w:rsidRPr="00ED56FE">
        <w:t xml:space="preserve"> </w:t>
      </w:r>
      <w:r w:rsidRPr="00B847F2">
        <w:t>Почвенные ресурсы России</w:t>
      </w:r>
      <w:r>
        <w:rPr>
          <w:b/>
        </w:rPr>
        <w:t xml:space="preserve">.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>6.</w:t>
      </w:r>
      <w:r w:rsidRPr="00ED56FE">
        <w:rPr>
          <w:b/>
        </w:rPr>
        <w:t xml:space="preserve"> </w:t>
      </w:r>
      <w:r w:rsidRPr="00B847F2">
        <w:rPr>
          <w:b/>
        </w:rPr>
        <w:t xml:space="preserve">Растительный и животный мир. Биологические ресурсы. </w:t>
      </w:r>
      <w:r>
        <w:rPr>
          <w:b/>
        </w:rPr>
        <w:t>(3</w:t>
      </w:r>
      <w:r w:rsidRPr="00B847F2">
        <w:rPr>
          <w:b/>
        </w:rPr>
        <w:t xml:space="preserve"> час</w:t>
      </w:r>
      <w:r>
        <w:rPr>
          <w:b/>
        </w:rPr>
        <w:t>а)</w:t>
      </w:r>
    </w:p>
    <w:p w:rsidR="00A659A7" w:rsidRPr="00B847F2" w:rsidRDefault="00A659A7" w:rsidP="00A659A7">
      <w:pPr>
        <w:rPr>
          <w:b/>
        </w:rPr>
      </w:pPr>
      <w:r w:rsidRPr="00B847F2">
        <w:t xml:space="preserve">Растительный </w:t>
      </w:r>
      <w:r>
        <w:t>и ж</w:t>
      </w:r>
      <w:r w:rsidRPr="00B847F2">
        <w:t>ивотный мир России</w:t>
      </w:r>
      <w:r>
        <w:t>.</w:t>
      </w:r>
      <w:r w:rsidRPr="00B847F2">
        <w:t xml:space="preserve"> </w:t>
      </w:r>
      <w:r>
        <w:t>Биологические ресурсы. Охрана растительного и животного мира.</w:t>
      </w:r>
      <w:r w:rsidRPr="00743DC1">
        <w:t xml:space="preserve"> </w:t>
      </w:r>
      <w:r>
        <w:t>Природно-ресурсный потенциал России.</w:t>
      </w:r>
      <w:r>
        <w:rPr>
          <w:b/>
        </w:rP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>7.</w:t>
      </w:r>
      <w:r w:rsidRPr="00ED56FE">
        <w:rPr>
          <w:b/>
        </w:rPr>
        <w:t xml:space="preserve"> </w:t>
      </w:r>
      <w:r w:rsidRPr="00B847F2">
        <w:rPr>
          <w:b/>
        </w:rPr>
        <w:t xml:space="preserve">Природные комплексы России. </w:t>
      </w:r>
      <w:r>
        <w:rPr>
          <w:b/>
        </w:rPr>
        <w:t>(6</w:t>
      </w:r>
      <w:r w:rsidRPr="00B847F2">
        <w:rPr>
          <w:b/>
        </w:rPr>
        <w:t xml:space="preserve"> часов</w:t>
      </w:r>
      <w:r>
        <w:rPr>
          <w:b/>
        </w:rPr>
        <w:t>)</w:t>
      </w:r>
      <w:r w:rsidRPr="00B847F2">
        <w:rPr>
          <w:b/>
        </w:rPr>
        <w:t>.</w:t>
      </w:r>
    </w:p>
    <w:p w:rsidR="00A659A7" w:rsidRPr="00B847F2" w:rsidRDefault="00A659A7" w:rsidP="00A659A7">
      <w:pPr>
        <w:rPr>
          <w:b/>
        </w:rPr>
      </w:pPr>
      <w:r w:rsidRPr="00B847F2">
        <w:rPr>
          <w:rFonts w:eastAsia="Batang"/>
        </w:rPr>
        <w:t>Природное районирование.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Моря</w:t>
      </w:r>
      <w:r>
        <w:rPr>
          <w:rFonts w:eastAsia="Batang"/>
        </w:rPr>
        <w:t>,</w:t>
      </w:r>
      <w:r w:rsidRPr="00B847F2">
        <w:rPr>
          <w:rFonts w:eastAsia="Batang"/>
        </w:rPr>
        <w:t xml:space="preserve"> как крупные природные комплексы.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Природные зоны России. Арктическ</w:t>
      </w:r>
      <w:r>
        <w:rPr>
          <w:rFonts w:eastAsia="Batang"/>
        </w:rPr>
        <w:t>ая</w:t>
      </w:r>
      <w:r w:rsidRPr="00B847F2">
        <w:rPr>
          <w:rFonts w:eastAsia="Batang"/>
        </w:rPr>
        <w:t xml:space="preserve"> пустын</w:t>
      </w:r>
      <w:r>
        <w:rPr>
          <w:rFonts w:eastAsia="Batang"/>
        </w:rPr>
        <w:t>я</w:t>
      </w:r>
      <w:r w:rsidRPr="00B847F2">
        <w:rPr>
          <w:rFonts w:eastAsia="Batang"/>
        </w:rPr>
        <w:t>, тундра, лесотундра.</w:t>
      </w:r>
      <w:r w:rsidRPr="00743DC1">
        <w:rPr>
          <w:rFonts w:eastAsia="Batang"/>
        </w:rPr>
        <w:t xml:space="preserve"> </w:t>
      </w:r>
      <w:r>
        <w:rPr>
          <w:rFonts w:eastAsia="Batang"/>
        </w:rPr>
        <w:t>Лесные зоны России.</w:t>
      </w:r>
      <w:r>
        <w:rPr>
          <w:b/>
        </w:rPr>
        <w:t xml:space="preserve"> </w:t>
      </w:r>
      <w:r w:rsidRPr="00B847F2">
        <w:rPr>
          <w:rFonts w:eastAsia="Batang"/>
        </w:rPr>
        <w:t>Безлесные зоны на юге России</w:t>
      </w:r>
      <w:r>
        <w:rPr>
          <w:rFonts w:eastAsia="Batang"/>
        </w:rPr>
        <w:t>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Высотная поясность.</w:t>
      </w:r>
      <w:r>
        <w:rPr>
          <w:rFonts w:eastAsia="Batang"/>
        </w:rP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8. </w:t>
      </w:r>
      <w:r>
        <w:rPr>
          <w:b/>
        </w:rPr>
        <w:t>Крупные природные районы России.(23 часа)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 </w:t>
      </w:r>
      <w:r w:rsidRPr="00B847F2">
        <w:rPr>
          <w:rFonts w:eastAsia="Batang"/>
        </w:rPr>
        <w:t xml:space="preserve">Русская (Восточно-Европейская) равнина. Природные комплексы Русской равнины. </w:t>
      </w:r>
      <w:r>
        <w:rPr>
          <w:rFonts w:eastAsia="Batang"/>
        </w:rPr>
        <w:t>Природные ресурсы Русской равнины и проблемы и рационального использования.</w:t>
      </w:r>
      <w:r>
        <w:rPr>
          <w:b/>
        </w:rPr>
        <w:t xml:space="preserve"> </w:t>
      </w:r>
      <w:r w:rsidRPr="00B847F2">
        <w:rPr>
          <w:rFonts w:eastAsia="Batang"/>
        </w:rPr>
        <w:t>Кавказ</w:t>
      </w:r>
      <w:r>
        <w:rPr>
          <w:rFonts w:eastAsia="Batang"/>
        </w:rPr>
        <w:t xml:space="preserve">. </w:t>
      </w:r>
      <w:r w:rsidRPr="00B847F2">
        <w:rPr>
          <w:rFonts w:eastAsia="Batang"/>
        </w:rPr>
        <w:t xml:space="preserve"> Природные комплексы Северного Кавказа. Урал</w:t>
      </w:r>
      <w:r>
        <w:rPr>
          <w:rFonts w:eastAsia="Batang"/>
        </w:rPr>
        <w:t>.</w:t>
      </w:r>
      <w:r>
        <w:rPr>
          <w:b/>
        </w:rPr>
        <w:t xml:space="preserve"> </w:t>
      </w:r>
      <w:r w:rsidRPr="00B847F2">
        <w:rPr>
          <w:rFonts w:eastAsia="Batang"/>
        </w:rPr>
        <w:t>Своеобразие природы Урала.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Природные уникумы</w:t>
      </w:r>
      <w:r>
        <w:rPr>
          <w:rFonts w:eastAsia="Batang"/>
        </w:rPr>
        <w:t xml:space="preserve"> Урала</w:t>
      </w:r>
      <w:r w:rsidRPr="00B847F2">
        <w:rPr>
          <w:rFonts w:eastAsia="Batang"/>
        </w:rPr>
        <w:t>.</w:t>
      </w:r>
      <w:r>
        <w:rPr>
          <w:rFonts w:eastAsia="Batang"/>
        </w:rPr>
        <w:t xml:space="preserve"> Экологические проблемы Урала.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Западная Сибирь.</w:t>
      </w:r>
      <w:r>
        <w:rPr>
          <w:b/>
        </w:rPr>
        <w:t xml:space="preserve"> </w:t>
      </w:r>
      <w:r w:rsidRPr="00B847F2">
        <w:rPr>
          <w:rFonts w:eastAsia="Batang"/>
        </w:rPr>
        <w:t xml:space="preserve">Природные ресурсы </w:t>
      </w:r>
      <w:proofErr w:type="spellStart"/>
      <w:r w:rsidRPr="00B847F2">
        <w:rPr>
          <w:rFonts w:eastAsia="Batang"/>
        </w:rPr>
        <w:t>Западно</w:t>
      </w:r>
      <w:r>
        <w:rPr>
          <w:rFonts w:eastAsia="Batang"/>
        </w:rPr>
        <w:t>-Сибирской</w:t>
      </w:r>
      <w:proofErr w:type="spellEnd"/>
      <w:r>
        <w:rPr>
          <w:rFonts w:eastAsia="Batang"/>
        </w:rPr>
        <w:t xml:space="preserve"> </w:t>
      </w:r>
      <w:r w:rsidRPr="00B847F2">
        <w:rPr>
          <w:rFonts w:eastAsia="Batang"/>
        </w:rPr>
        <w:t xml:space="preserve"> </w:t>
      </w:r>
      <w:r>
        <w:rPr>
          <w:rFonts w:eastAsia="Batang"/>
        </w:rPr>
        <w:t>равнины и</w:t>
      </w:r>
      <w:r w:rsidRPr="00B847F2">
        <w:rPr>
          <w:rFonts w:eastAsia="Batang"/>
        </w:rPr>
        <w:t xml:space="preserve"> </w:t>
      </w:r>
      <w:r>
        <w:rPr>
          <w:rFonts w:eastAsia="Batang"/>
        </w:rPr>
        <w:t>п</w:t>
      </w:r>
      <w:r w:rsidRPr="00B847F2">
        <w:rPr>
          <w:rFonts w:eastAsia="Batang"/>
        </w:rPr>
        <w:t>роблемы их освоения.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Условия работы и быта человека в западной Сибири.</w:t>
      </w:r>
      <w:r>
        <w:rPr>
          <w:b/>
        </w:rPr>
        <w:t xml:space="preserve"> </w:t>
      </w:r>
      <w:r w:rsidRPr="00B847F2">
        <w:rPr>
          <w:rFonts w:eastAsia="Batang"/>
        </w:rPr>
        <w:t>Восточная Сибирь</w:t>
      </w:r>
      <w:r>
        <w:rPr>
          <w:rFonts w:eastAsia="Batang"/>
        </w:rPr>
        <w:t>.</w:t>
      </w:r>
      <w:r>
        <w:rPr>
          <w:b/>
        </w:rPr>
        <w:t xml:space="preserve"> </w:t>
      </w:r>
      <w:r w:rsidRPr="00B847F2">
        <w:rPr>
          <w:rFonts w:eastAsia="Batang"/>
        </w:rPr>
        <w:t xml:space="preserve">Природные </w:t>
      </w:r>
      <w:r>
        <w:rPr>
          <w:rFonts w:eastAsia="Batang"/>
        </w:rPr>
        <w:t>комплексы</w:t>
      </w:r>
      <w:r w:rsidRPr="00B847F2">
        <w:rPr>
          <w:rFonts w:eastAsia="Batang"/>
        </w:rPr>
        <w:t xml:space="preserve"> Восточной Сибири.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Жемчужина Сибири – Байкал.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Пояс гор Южной Сибири.</w:t>
      </w:r>
      <w:r>
        <w:rPr>
          <w:b/>
        </w:rPr>
        <w:t xml:space="preserve"> </w:t>
      </w:r>
      <w:r w:rsidRPr="00B847F2">
        <w:rPr>
          <w:rFonts w:eastAsia="Batang"/>
        </w:rPr>
        <w:t xml:space="preserve">Природные ресурсы </w:t>
      </w:r>
      <w:proofErr w:type="gramStart"/>
      <w:r w:rsidRPr="00B847F2">
        <w:rPr>
          <w:rFonts w:eastAsia="Batang"/>
        </w:rPr>
        <w:t>Восточной</w:t>
      </w:r>
      <w:proofErr w:type="gramEnd"/>
      <w:r>
        <w:rPr>
          <w:rFonts w:eastAsia="Batang"/>
        </w:rPr>
        <w:t>.</w:t>
      </w:r>
      <w:r w:rsidRPr="00B847F2">
        <w:rPr>
          <w:rFonts w:eastAsia="Batang"/>
        </w:rPr>
        <w:t xml:space="preserve"> Сибири</w:t>
      </w:r>
      <w:r>
        <w:rPr>
          <w:rFonts w:eastAsia="Batang"/>
        </w:rPr>
        <w:t xml:space="preserve"> и </w:t>
      </w:r>
      <w:r w:rsidRPr="00B847F2">
        <w:rPr>
          <w:rFonts w:eastAsia="Batang"/>
        </w:rPr>
        <w:t>проблемы их освоения.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Дальний Восток</w:t>
      </w:r>
      <w:r>
        <w:rPr>
          <w:rFonts w:eastAsia="Batang"/>
        </w:rPr>
        <w:t xml:space="preserve">: </w:t>
      </w:r>
      <w:r w:rsidRPr="00B847F2">
        <w:rPr>
          <w:rFonts w:eastAsia="Batang"/>
        </w:rPr>
        <w:t>край контрастов.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комплексы Дальнего Востока. Природные уникумы.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ресурсы Дальнего Востока</w:t>
      </w:r>
      <w:r>
        <w:rPr>
          <w:rFonts w:eastAsia="Batang"/>
        </w:rPr>
        <w:t>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комплексы России</w:t>
      </w:r>
      <w:r>
        <w:rPr>
          <w:rFonts w:eastAsia="Batang"/>
        </w:rPr>
        <w:t>.</w:t>
      </w:r>
      <w:r>
        <w:rPr>
          <w:b/>
        </w:rPr>
        <w:t xml:space="preserve"> </w:t>
      </w:r>
    </w:p>
    <w:p w:rsidR="00A659A7" w:rsidRDefault="00A659A7" w:rsidP="00A659A7">
      <w:pPr>
        <w:rPr>
          <w:b/>
        </w:rPr>
      </w:pPr>
      <w:r>
        <w:rPr>
          <w:b/>
        </w:rPr>
        <w:t xml:space="preserve">Особенности природы Тюменской области </w:t>
      </w:r>
    </w:p>
    <w:p w:rsidR="00A659A7" w:rsidRPr="005F7E22" w:rsidRDefault="00A659A7" w:rsidP="00A659A7">
      <w:r w:rsidRPr="005F7E22">
        <w:rPr>
          <w:rFonts w:eastAsia="Batang"/>
          <w:lang w:eastAsia="en-US"/>
        </w:rPr>
        <w:t xml:space="preserve"> Географическо</w:t>
      </w:r>
      <w:r>
        <w:rPr>
          <w:rFonts w:eastAsia="Batang"/>
          <w:lang w:eastAsia="en-US"/>
        </w:rPr>
        <w:t>е положение.</w:t>
      </w:r>
      <w:r w:rsidRPr="005F7E22">
        <w:rPr>
          <w:rFonts w:eastAsia="Batang"/>
          <w:lang w:eastAsia="en-US"/>
        </w:rPr>
        <w:t xml:space="preserve"> Тектоническое и геологическое строение территории</w:t>
      </w:r>
      <w:r>
        <w:rPr>
          <w:rFonts w:eastAsia="Batang"/>
          <w:lang w:eastAsia="en-US"/>
        </w:rPr>
        <w:t>.</w:t>
      </w:r>
    </w:p>
    <w:p w:rsidR="00A659A7" w:rsidRDefault="00A659A7" w:rsidP="00A659A7">
      <w:r w:rsidRPr="005F7E22">
        <w:t>Особенности рельефа и полезные ископаемые. Климат. Внутренние воды и использование их человеком. Почвы и природная зона. Растительный и животный мир области. Охр</w:t>
      </w:r>
      <w:r>
        <w:t>а</w:t>
      </w:r>
      <w:r w:rsidRPr="005F7E22">
        <w:t>на растительного и животного мира.</w:t>
      </w:r>
      <w:r>
        <w:t xml:space="preserve"> Природные зоны. Экологические проблемы.</w:t>
      </w:r>
    </w:p>
    <w:p w:rsidR="00A659A7" w:rsidRDefault="00A659A7" w:rsidP="00A659A7"/>
    <w:p w:rsidR="00A659A7" w:rsidRDefault="00A659A7" w:rsidP="00A659A7">
      <w:pPr>
        <w:rPr>
          <w:b/>
        </w:rPr>
      </w:pPr>
      <w:r w:rsidRPr="00B847F2">
        <w:rPr>
          <w:b/>
        </w:rPr>
        <w:t>9.</w:t>
      </w:r>
      <w:r>
        <w:rPr>
          <w:b/>
        </w:rPr>
        <w:t xml:space="preserve"> Человек и природа. (8 часов)</w:t>
      </w:r>
    </w:p>
    <w:p w:rsidR="00A659A7" w:rsidRDefault="00A659A7" w:rsidP="00A659A7">
      <w:pPr>
        <w:rPr>
          <w:rFonts w:eastAsia="Batang"/>
        </w:rPr>
      </w:pPr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 xml:space="preserve">Влияние природных условий на жизнь и здоровье </w:t>
      </w:r>
      <w:proofErr w:type="gramStart"/>
      <w:r w:rsidRPr="00B847F2">
        <w:rPr>
          <w:rFonts w:eastAsia="Batang"/>
        </w:rPr>
        <w:t>человека</w:t>
      </w:r>
      <w:proofErr w:type="gramEnd"/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>Стихийные природные явления.</w:t>
      </w:r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>Антропогенное воздействие на природу.</w:t>
      </w:r>
      <w:r w:rsidRPr="00307FC6">
        <w:rPr>
          <w:rFonts w:eastAsia="Batang"/>
        </w:rPr>
        <w:t xml:space="preserve"> </w:t>
      </w:r>
      <w:r>
        <w:rPr>
          <w:rFonts w:eastAsia="Batang"/>
        </w:rPr>
        <w:t>Использование природных ресурсов. Объекты всемирного природного и культурного наследия в России.</w:t>
      </w:r>
      <w:r w:rsidRPr="00307FC6">
        <w:rPr>
          <w:rFonts w:eastAsia="Batang"/>
          <w:b/>
        </w:rPr>
        <w:t xml:space="preserve"> </w:t>
      </w:r>
      <w:r>
        <w:rPr>
          <w:rFonts w:eastAsia="Batang"/>
        </w:rPr>
        <w:t>Сохранить и улучшить среду своего обитания – задача современного человека.</w:t>
      </w:r>
      <w:r w:rsidRPr="00307FC6">
        <w:rPr>
          <w:rFonts w:eastAsia="Batang"/>
          <w:b/>
        </w:rPr>
        <w:t xml:space="preserve"> </w:t>
      </w:r>
      <w:r>
        <w:rPr>
          <w:rFonts w:eastAsia="Batang"/>
        </w:rPr>
        <w:t>Экологические проблемы и э</w:t>
      </w:r>
      <w:r w:rsidRPr="00B847F2">
        <w:rPr>
          <w:rFonts w:eastAsia="Batang"/>
        </w:rPr>
        <w:t>кологическая ситуация в России.</w:t>
      </w:r>
    </w:p>
    <w:p w:rsidR="00A659A7" w:rsidRDefault="00A659A7" w:rsidP="00A659A7">
      <w:pPr>
        <w:rPr>
          <w:rFonts w:eastAsia="Batang"/>
        </w:rPr>
      </w:pPr>
    </w:p>
    <w:p w:rsidR="00757D2E" w:rsidRDefault="00757D2E" w:rsidP="00757D2E">
      <w:pPr>
        <w:pStyle w:val="a6"/>
        <w:rPr>
          <w:rFonts w:ascii="Times New Roman" w:eastAsia="Batang" w:hAnsi="Times New Roman" w:cs="Times New Roman"/>
          <w:sz w:val="24"/>
          <w:szCs w:val="24"/>
        </w:rPr>
      </w:pPr>
    </w:p>
    <w:p w:rsidR="00B93CD1" w:rsidRPr="0085368B" w:rsidRDefault="00B93CD1" w:rsidP="00757D2E">
      <w:pPr>
        <w:pStyle w:val="a6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lastRenderedPageBreak/>
        <w:t>Нормы оценки знаний и умений по географии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- степень </w:t>
      </w:r>
      <w:proofErr w:type="spellStart"/>
      <w:r w:rsidRPr="0085368B">
        <w:rPr>
          <w:rFonts w:cstheme="minorHAnsi"/>
          <w:sz w:val="24"/>
          <w:szCs w:val="24"/>
        </w:rPr>
        <w:t>сформированности</w:t>
      </w:r>
      <w:proofErr w:type="spellEnd"/>
      <w:r w:rsidRPr="0085368B">
        <w:rPr>
          <w:rFonts w:cstheme="minorHAnsi"/>
          <w:sz w:val="24"/>
          <w:szCs w:val="24"/>
        </w:rPr>
        <w:t xml:space="preserve"> интеллектуальных, </w:t>
      </w:r>
      <w:proofErr w:type="spellStart"/>
      <w:r w:rsidRPr="0085368B">
        <w:rPr>
          <w:rFonts w:cstheme="minorHAnsi"/>
          <w:sz w:val="24"/>
          <w:szCs w:val="24"/>
        </w:rPr>
        <w:t>общеучебных</w:t>
      </w:r>
      <w:proofErr w:type="spellEnd"/>
      <w:r w:rsidRPr="0085368B">
        <w:rPr>
          <w:rFonts w:cstheme="minorHAnsi"/>
          <w:sz w:val="24"/>
          <w:szCs w:val="24"/>
        </w:rPr>
        <w:t xml:space="preserve"> и географических умений.</w:t>
      </w:r>
    </w:p>
    <w:p w:rsidR="00B93CD1" w:rsidRPr="0085368B" w:rsidRDefault="00B93CD1" w:rsidP="00B93CD1">
      <w:pPr>
        <w:pStyle w:val="a6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основного географического материала или </w:t>
      </w:r>
      <w:proofErr w:type="gramStart"/>
      <w:r w:rsidRPr="0085368B">
        <w:rPr>
          <w:rFonts w:cstheme="minorHAnsi"/>
          <w:sz w:val="24"/>
          <w:szCs w:val="24"/>
        </w:rPr>
        <w:t>выводах</w:t>
      </w:r>
      <w:proofErr w:type="gramEnd"/>
      <w:r w:rsidRPr="0085368B">
        <w:rPr>
          <w:rFonts w:cstheme="minorHAnsi"/>
          <w:sz w:val="24"/>
          <w:szCs w:val="24"/>
        </w:rPr>
        <w:t>, легко исправляемые по дополнительным вопросам учителя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B93CD1" w:rsidRPr="0085368B" w:rsidRDefault="00B93CD1" w:rsidP="00B93CD1">
      <w:pPr>
        <w:pStyle w:val="a6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B93CD1" w:rsidRPr="0085368B" w:rsidRDefault="00B93CD1" w:rsidP="00B93CD1">
      <w:pPr>
        <w:pStyle w:val="a6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B93CD1" w:rsidRPr="000E06EE" w:rsidRDefault="00B93CD1" w:rsidP="00B93CD1">
      <w:pPr>
        <w:pStyle w:val="FR1"/>
        <w:spacing w:before="0" w:line="240" w:lineRule="atLeast"/>
        <w:ind w:left="0" w:right="198"/>
        <w:contextualSpacing/>
        <w:rPr>
          <w:bCs/>
          <w:sz w:val="24"/>
          <w:szCs w:val="24"/>
        </w:rPr>
      </w:pPr>
      <w:r w:rsidRPr="000E06EE">
        <w:rPr>
          <w:bCs/>
          <w:sz w:val="24"/>
          <w:szCs w:val="24"/>
        </w:rPr>
        <w:t>Критерии выставления оценок за проверочные тесты.</w:t>
      </w:r>
    </w:p>
    <w:p w:rsidR="00B93CD1" w:rsidRPr="00427CDE" w:rsidRDefault="00B93CD1" w:rsidP="00B93CD1">
      <w:pPr>
        <w:pStyle w:val="FR1"/>
        <w:spacing w:before="0" w:line="240" w:lineRule="atLeast"/>
        <w:ind w:left="0"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10 вопросов.</w:t>
      </w:r>
    </w:p>
    <w:p w:rsidR="00B93CD1" w:rsidRPr="00427CDE" w:rsidRDefault="00B93CD1" w:rsidP="00B93CD1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B93CD1" w:rsidRPr="00427CDE" w:rsidRDefault="00B93CD1" w:rsidP="00B93CD1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B93CD1" w:rsidRPr="00427CDE" w:rsidRDefault="00B93CD1" w:rsidP="00B93CD1">
      <w:pPr>
        <w:pStyle w:val="FR1"/>
        <w:spacing w:line="240" w:lineRule="atLeast"/>
        <w:ind w:left="0"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B93CD1" w:rsidRPr="00427CDE" w:rsidRDefault="00B93CD1" w:rsidP="00B93CD1">
      <w:pPr>
        <w:pStyle w:val="FR1"/>
        <w:numPr>
          <w:ilvl w:val="0"/>
          <w:numId w:val="24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B93CD1" w:rsidRPr="00427CDE" w:rsidRDefault="00B93CD1" w:rsidP="00B93CD1">
      <w:pPr>
        <w:pStyle w:val="FR1"/>
        <w:numPr>
          <w:ilvl w:val="0"/>
          <w:numId w:val="24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B93CD1" w:rsidRPr="00427CDE" w:rsidRDefault="00B93CD1" w:rsidP="00B93CD1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427CDE">
        <w:rPr>
          <w:b w:val="0"/>
          <w:bCs/>
          <w:i/>
          <w:sz w:val="24"/>
          <w:szCs w:val="24"/>
        </w:rPr>
        <w:t>Фромберг</w:t>
      </w:r>
      <w:proofErr w:type="spellEnd"/>
      <w:r w:rsidRPr="00427CDE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B93CD1" w:rsidRDefault="00B93CD1" w:rsidP="00B93CD1">
      <w:pPr>
        <w:jc w:val="center"/>
      </w:pPr>
      <w:r>
        <w:lastRenderedPageBreak/>
        <w:t>УЧЕБНО-МЕТОДИЧЕСКОЕ ОБЕСПЕЧЕНИЕ</w:t>
      </w:r>
    </w:p>
    <w:p w:rsidR="00B93CD1" w:rsidRDefault="00B93CD1" w:rsidP="00B93CD1"/>
    <w:p w:rsidR="00B93CD1" w:rsidRDefault="00B93CD1" w:rsidP="00B93CD1">
      <w:r w:rsidRPr="006A3241">
        <w:rPr>
          <w:b/>
        </w:rPr>
        <w:t>Литература для учителя</w:t>
      </w:r>
      <w:r>
        <w:t xml:space="preserve">: </w:t>
      </w:r>
    </w:p>
    <w:p w:rsidR="00B93CD1" w:rsidRDefault="00B93CD1" w:rsidP="00B93CD1"/>
    <w:p w:rsidR="00B93CD1" w:rsidRPr="00656086" w:rsidRDefault="00B93CD1" w:rsidP="00B93CD1">
      <w:r w:rsidRPr="00656086">
        <w:t>И.И.Баринова, География. Природа России. Рабочая тетрадь к учебнику И.И.Бариновой „География России. Природа</w:t>
      </w:r>
      <w:proofErr w:type="gramStart"/>
      <w:r w:rsidRPr="00656086">
        <w:t xml:space="preserve">.“. </w:t>
      </w:r>
      <w:proofErr w:type="gramEnd"/>
      <w:r w:rsidRPr="00656086">
        <w:t xml:space="preserve">8 класс – М.: Дрофа, 2008. </w:t>
      </w:r>
    </w:p>
    <w:p w:rsidR="00B93CD1" w:rsidRDefault="00B93CD1" w:rsidP="00B93CD1">
      <w:r w:rsidRPr="00656086">
        <w:t>В.И.Сиротин. География. Рабочая тетрадь с комплектом контурных карт „География России.</w:t>
      </w:r>
    </w:p>
    <w:p w:rsidR="00B93CD1" w:rsidRDefault="00B93CD1" w:rsidP="00B93CD1">
      <w:r w:rsidRPr="00656086">
        <w:t xml:space="preserve"> Природа</w:t>
      </w:r>
      <w:proofErr w:type="gramStart"/>
      <w:r w:rsidRPr="00656086">
        <w:t xml:space="preserve">.“. </w:t>
      </w:r>
      <w:proofErr w:type="gramEnd"/>
      <w:r w:rsidRPr="00656086">
        <w:t>8 класс – М.: Дрофа, 200</w:t>
      </w:r>
      <w:r>
        <w:t>9</w:t>
      </w:r>
      <w:r w:rsidRPr="00656086">
        <w:t>.</w:t>
      </w:r>
    </w:p>
    <w:p w:rsidR="00B93CD1" w:rsidRDefault="00B93CD1" w:rsidP="00B93CD1">
      <w:proofErr w:type="spellStart"/>
      <w:r>
        <w:t>Жижина</w:t>
      </w:r>
      <w:proofErr w:type="spellEnd"/>
      <w:r>
        <w:t xml:space="preserve"> Е.А. Поурочные </w:t>
      </w:r>
      <w:proofErr w:type="spellStart"/>
      <w:r>
        <w:t>разработкипо</w:t>
      </w:r>
      <w:proofErr w:type="spellEnd"/>
      <w:r>
        <w:t xml:space="preserve"> географии: Природа России: 8 класс. – М.: «</w:t>
      </w:r>
      <w:proofErr w:type="spellStart"/>
      <w:r>
        <w:t>Вако</w:t>
      </w:r>
      <w:proofErr w:type="spellEnd"/>
      <w:r>
        <w:t>», 2004, 352с. – (В помощь школьному учителю).</w:t>
      </w:r>
    </w:p>
    <w:p w:rsidR="00B93CD1" w:rsidRPr="00656086" w:rsidRDefault="00B93CD1" w:rsidP="00B93CD1">
      <w:r w:rsidRPr="00656086">
        <w:t>Атлас. География России. Природа. 8 класс.</w:t>
      </w:r>
    </w:p>
    <w:p w:rsidR="00B93CD1" w:rsidRPr="00656086" w:rsidRDefault="00B93CD1" w:rsidP="00B93CD1">
      <w:r w:rsidRPr="00656086">
        <w:t>Контурные карты. 8 класс – М.: Дрофа, 20</w:t>
      </w:r>
      <w:r>
        <w:t>11</w:t>
      </w:r>
      <w:r w:rsidRPr="00656086">
        <w:t>.</w:t>
      </w:r>
    </w:p>
    <w:p w:rsidR="00B93CD1" w:rsidRDefault="00B93CD1" w:rsidP="00B93CD1">
      <w:pPr>
        <w:rPr>
          <w:sz w:val="28"/>
          <w:szCs w:val="28"/>
        </w:rPr>
      </w:pPr>
    </w:p>
    <w:p w:rsidR="00B93CD1" w:rsidRDefault="00B93CD1" w:rsidP="00B93CD1">
      <w:pPr>
        <w:rPr>
          <w:b/>
        </w:rPr>
      </w:pPr>
      <w:r w:rsidRPr="006A3241">
        <w:rPr>
          <w:b/>
        </w:rPr>
        <w:t xml:space="preserve">Литература для </w:t>
      </w:r>
      <w:proofErr w:type="gramStart"/>
      <w:r w:rsidRPr="006A3241">
        <w:rPr>
          <w:b/>
        </w:rPr>
        <w:t>обучающихся</w:t>
      </w:r>
      <w:proofErr w:type="gramEnd"/>
      <w:r w:rsidRPr="006A3241">
        <w:rPr>
          <w:b/>
        </w:rPr>
        <w:t>:</w:t>
      </w:r>
    </w:p>
    <w:p w:rsidR="00B93CD1" w:rsidRPr="006A3241" w:rsidRDefault="00B93CD1" w:rsidP="00B93CD1">
      <w:pPr>
        <w:rPr>
          <w:b/>
        </w:rPr>
      </w:pPr>
    </w:p>
    <w:p w:rsidR="00B93CD1" w:rsidRPr="00656086" w:rsidRDefault="00B93CD1" w:rsidP="00B93CD1">
      <w:r w:rsidRPr="00656086">
        <w:t xml:space="preserve">Петрова Н.Н. Тесты. География 6-10 классы Москва, «Дрофа», 1998 </w:t>
      </w:r>
    </w:p>
    <w:p w:rsidR="00B93CD1" w:rsidRPr="00656086" w:rsidRDefault="00B93CD1" w:rsidP="00B93CD1">
      <w:r w:rsidRPr="00656086">
        <w:t xml:space="preserve">Энциклопедия для детей. Т.3. география. Гл. ред. М.Д. </w:t>
      </w:r>
      <w:proofErr w:type="spellStart"/>
      <w:r w:rsidRPr="00656086">
        <w:t>Аксеенова</w:t>
      </w:r>
      <w:proofErr w:type="spellEnd"/>
      <w:r w:rsidRPr="00656086">
        <w:t xml:space="preserve">. – М.: </w:t>
      </w:r>
      <w:proofErr w:type="spellStart"/>
      <w:r w:rsidRPr="00656086">
        <w:t>Аванта+</w:t>
      </w:r>
      <w:proofErr w:type="spellEnd"/>
      <w:r w:rsidRPr="00656086">
        <w:t xml:space="preserve">, 2001 </w:t>
      </w:r>
    </w:p>
    <w:p w:rsidR="00B93CD1" w:rsidRPr="00656086" w:rsidRDefault="00B93CD1" w:rsidP="00B93CD1">
      <w:r w:rsidRPr="00656086">
        <w:t xml:space="preserve">Энциклопедия для детей. Т.4. Геология. Гл. ред. М.Д. </w:t>
      </w:r>
      <w:proofErr w:type="spellStart"/>
      <w:r w:rsidRPr="00656086">
        <w:t>Аксеенова</w:t>
      </w:r>
      <w:proofErr w:type="spellEnd"/>
      <w:r w:rsidRPr="00656086">
        <w:t xml:space="preserve">. – М.: </w:t>
      </w:r>
      <w:proofErr w:type="spellStart"/>
      <w:r w:rsidRPr="00656086">
        <w:t>Аванта+</w:t>
      </w:r>
      <w:proofErr w:type="spellEnd"/>
      <w:r w:rsidRPr="00656086">
        <w:t xml:space="preserve">, 2001 </w:t>
      </w:r>
    </w:p>
    <w:p w:rsidR="00B93CD1" w:rsidRPr="00656086" w:rsidRDefault="00B93CD1" w:rsidP="00B93CD1">
      <w:r w:rsidRPr="00656086">
        <w:t xml:space="preserve">Сто великих мореплавателей. Е.Н. </w:t>
      </w:r>
      <w:proofErr w:type="spellStart"/>
      <w:r w:rsidRPr="00656086">
        <w:t>Авдяева</w:t>
      </w:r>
      <w:proofErr w:type="spellEnd"/>
      <w:r w:rsidRPr="00656086">
        <w:t xml:space="preserve">, Л.И. </w:t>
      </w:r>
      <w:proofErr w:type="spellStart"/>
      <w:r w:rsidRPr="00656086">
        <w:t>Зданович</w:t>
      </w:r>
      <w:proofErr w:type="spellEnd"/>
      <w:r w:rsidRPr="00656086">
        <w:t xml:space="preserve">. М. «Вече», 2000 </w:t>
      </w:r>
    </w:p>
    <w:p w:rsidR="00B93CD1" w:rsidRPr="00656086" w:rsidRDefault="00B93CD1" w:rsidP="00B93CD1"/>
    <w:p w:rsidR="00B93CD1" w:rsidRDefault="00B93CD1" w:rsidP="00B93CD1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B93CD1" w:rsidRDefault="00B93CD1" w:rsidP="00B93CD1">
      <w:pPr>
        <w:jc w:val="center"/>
        <w:rPr>
          <w:sz w:val="28"/>
          <w:szCs w:val="28"/>
        </w:rPr>
      </w:pPr>
    </w:p>
    <w:p w:rsidR="00B93CD1" w:rsidRPr="003076AB" w:rsidRDefault="00B93CD1" w:rsidP="00B93CD1">
      <w:pPr>
        <w:rPr>
          <w:b/>
        </w:rPr>
      </w:pPr>
      <w:r w:rsidRPr="003076AB">
        <w:rPr>
          <w:b/>
        </w:rPr>
        <w:t xml:space="preserve">Адреса сайтов: </w:t>
      </w:r>
    </w:p>
    <w:p w:rsidR="00B93CD1" w:rsidRDefault="00B93CD1" w:rsidP="00B93CD1"/>
    <w:p w:rsidR="00B93CD1" w:rsidRPr="00B93CD1" w:rsidRDefault="0027391A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5" w:history="1">
        <w:r w:rsidR="00B93CD1" w:rsidRPr="00B93CD1">
          <w:rPr>
            <w:rStyle w:val="a8"/>
            <w:color w:val="auto"/>
            <w:sz w:val="24"/>
            <w:szCs w:val="24"/>
          </w:rPr>
          <w:t>http://fcior.edu.ru/</w:t>
        </w:r>
      </w:hyperlink>
      <w:r w:rsidR="00B93CD1" w:rsidRPr="00B93CD1">
        <w:rPr>
          <w:sz w:val="24"/>
          <w:szCs w:val="24"/>
        </w:rPr>
        <w:t xml:space="preserve"> Федеральный центр информационно-образовательных ресурсов.</w:t>
      </w:r>
    </w:p>
    <w:p w:rsidR="00B93CD1" w:rsidRDefault="00B93CD1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93CD1">
        <w:rPr>
          <w:sz w:val="24"/>
          <w:szCs w:val="24"/>
        </w:rPr>
        <w:t xml:space="preserve"> </w:t>
      </w:r>
      <w:hyperlink r:id="rId6" w:history="1">
        <w:r w:rsidRPr="00B93CD1">
          <w:rPr>
            <w:rStyle w:val="a8"/>
            <w:color w:val="auto"/>
            <w:sz w:val="24"/>
            <w:szCs w:val="24"/>
          </w:rPr>
          <w:t>http://school-collection.edu.ru/</w:t>
        </w:r>
      </w:hyperlink>
      <w:r w:rsidRPr="00656086">
        <w:rPr>
          <w:sz w:val="24"/>
          <w:szCs w:val="24"/>
        </w:rPr>
        <w:t xml:space="preserve">  Единая коллекция цифровых образовательных ресурсов.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B93CD1" w:rsidRPr="00B93CD1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B93CD1" w:rsidRPr="00B93CD1" w:rsidRDefault="00B93CD1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proofErr w:type="spellStart"/>
      <w:r w:rsidRPr="00656086">
        <w:t>Мультимедийная</w:t>
      </w:r>
      <w:proofErr w:type="spellEnd"/>
      <w:r w:rsidRPr="00656086">
        <w:t xml:space="preserve"> программа: География 6-10 класс</w:t>
      </w:r>
    </w:p>
    <w:p w:rsidR="004902D6" w:rsidRDefault="004902D6" w:rsidP="00A512A5">
      <w:pPr>
        <w:pStyle w:val="a3"/>
        <w:ind w:left="1095"/>
      </w:pPr>
    </w:p>
    <w:sectPr w:rsidR="004902D6" w:rsidSect="00DF6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D4B2ED1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4E374F12"/>
    <w:multiLevelType w:val="hybridMultilevel"/>
    <w:tmpl w:val="A2B48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46317C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C1E6803"/>
    <w:multiLevelType w:val="singleLevel"/>
    <w:tmpl w:val="F91C44F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6"/>
  </w:num>
  <w:num w:numId="3">
    <w:abstractNumId w:val="8"/>
  </w:num>
  <w:num w:numId="4">
    <w:abstractNumId w:val="12"/>
  </w:num>
  <w:num w:numId="5">
    <w:abstractNumId w:val="1"/>
  </w:num>
  <w:num w:numId="6">
    <w:abstractNumId w:val="24"/>
  </w:num>
  <w:num w:numId="7">
    <w:abstractNumId w:val="19"/>
  </w:num>
  <w:num w:numId="8">
    <w:abstractNumId w:val="14"/>
  </w:num>
  <w:num w:numId="9">
    <w:abstractNumId w:val="7"/>
  </w:num>
  <w:num w:numId="10">
    <w:abstractNumId w:val="21"/>
  </w:num>
  <w:num w:numId="11">
    <w:abstractNumId w:val="13"/>
  </w:num>
  <w:num w:numId="12">
    <w:abstractNumId w:val="5"/>
  </w:num>
  <w:num w:numId="13">
    <w:abstractNumId w:val="16"/>
  </w:num>
  <w:num w:numId="14">
    <w:abstractNumId w:val="17"/>
  </w:num>
  <w:num w:numId="15">
    <w:abstractNumId w:val="18"/>
  </w:num>
  <w:num w:numId="16">
    <w:abstractNumId w:val="22"/>
  </w:num>
  <w:num w:numId="17">
    <w:abstractNumId w:val="20"/>
  </w:num>
  <w:num w:numId="18">
    <w:abstractNumId w:val="25"/>
  </w:num>
  <w:num w:numId="19">
    <w:abstractNumId w:val="3"/>
  </w:num>
  <w:num w:numId="20">
    <w:abstractNumId w:val="11"/>
  </w:num>
  <w:num w:numId="21">
    <w:abstractNumId w:val="27"/>
  </w:num>
  <w:num w:numId="22">
    <w:abstractNumId w:val="0"/>
  </w:num>
  <w:num w:numId="23">
    <w:abstractNumId w:val="10"/>
  </w:num>
  <w:num w:numId="24">
    <w:abstractNumId w:val="4"/>
  </w:num>
  <w:num w:numId="25">
    <w:abstractNumId w:val="15"/>
  </w:num>
  <w:num w:numId="26">
    <w:abstractNumId w:val="6"/>
  </w:num>
  <w:num w:numId="27">
    <w:abstractNumId w:val="2"/>
  </w:num>
  <w:num w:numId="2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54E"/>
    <w:rsid w:val="0027391A"/>
    <w:rsid w:val="00435818"/>
    <w:rsid w:val="004902D6"/>
    <w:rsid w:val="00567085"/>
    <w:rsid w:val="00757D2E"/>
    <w:rsid w:val="00A512A5"/>
    <w:rsid w:val="00A659A7"/>
    <w:rsid w:val="00B86203"/>
    <w:rsid w:val="00B93CD1"/>
    <w:rsid w:val="00DC508C"/>
    <w:rsid w:val="00DF3295"/>
    <w:rsid w:val="00D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85"/>
    <w:pPr>
      <w:suppressAutoHyphens/>
      <w:ind w:left="720"/>
      <w:contextualSpacing/>
    </w:pPr>
    <w:rPr>
      <w:lang w:eastAsia="ar-SA"/>
    </w:rPr>
  </w:style>
  <w:style w:type="table" w:styleId="a4">
    <w:name w:val="Table Grid"/>
    <w:basedOn w:val="a1"/>
    <w:uiPriority w:val="59"/>
    <w:rsid w:val="00A512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512A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A659A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59A7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A659A7"/>
    <w:rPr>
      <w:rFonts w:ascii="Times New Roman" w:hAnsi="Times New Roman" w:cs="Times New Roman"/>
      <w:sz w:val="22"/>
      <w:szCs w:val="22"/>
    </w:rPr>
  </w:style>
  <w:style w:type="paragraph" w:styleId="a6">
    <w:name w:val="No Spacing"/>
    <w:link w:val="a7"/>
    <w:qFormat/>
    <w:rsid w:val="00B93CD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93CD1"/>
    <w:rPr>
      <w:rFonts w:eastAsiaTheme="minorEastAsia"/>
      <w:lang w:eastAsia="ru-RU"/>
    </w:rPr>
  </w:style>
  <w:style w:type="paragraph" w:customStyle="1" w:styleId="FR1">
    <w:name w:val="FR1"/>
    <w:rsid w:val="00B93CD1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8">
    <w:name w:val="Hyperlink"/>
    <w:basedOn w:val="a0"/>
    <w:unhideWhenUsed/>
    <w:rsid w:val="00B93CD1"/>
    <w:rPr>
      <w:color w:val="0000FF"/>
      <w:u w:val="single"/>
    </w:rPr>
  </w:style>
  <w:style w:type="paragraph" w:customStyle="1" w:styleId="1">
    <w:name w:val="Без интервала1"/>
    <w:basedOn w:val="a"/>
    <w:rsid w:val="00B93CD1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fcior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2013-09-16T03:01:00Z</cp:lastPrinted>
  <dcterms:created xsi:type="dcterms:W3CDTF">2013-09-16T01:51:00Z</dcterms:created>
  <dcterms:modified xsi:type="dcterms:W3CDTF">2014-09-22T16:55:00Z</dcterms:modified>
</cp:coreProperties>
</file>