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DD4" w:rsidRDefault="00E00DD4"/>
    <w:p w:rsidR="00E00DD4" w:rsidRDefault="00E00DD4">
      <w:r w:rsidRPr="00A37F30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http://koktul.depon72.ru/wp-content/uploads/sites/159/2016/12/1-0011.jpg" style="width:507.75pt;height:697.5pt;visibility:visible;mso-wrap-style:square">
            <v:imagedata r:id="rId5" o:title="1-0011"/>
          </v:shape>
        </w:pict>
      </w:r>
    </w:p>
    <w:p w:rsidR="00E00DD4" w:rsidRDefault="00E00DD4"/>
    <w:p w:rsidR="00E00DD4" w:rsidRDefault="00E00DD4"/>
    <w:p w:rsidR="00E00DD4" w:rsidRDefault="00E00DD4"/>
    <w:p w:rsidR="00095B0F" w:rsidRPr="00DC40F7" w:rsidRDefault="00095B0F" w:rsidP="00AA64A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DC40F7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lastRenderedPageBreak/>
        <w:t xml:space="preserve">зам, директора по </w:t>
      </w:r>
      <w:proofErr w:type="spellStart"/>
      <w:r w:rsidRPr="00DC40F7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учебно</w:t>
      </w:r>
      <w:proofErr w:type="spellEnd"/>
      <w:r w:rsidRPr="00DC40F7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 -  воспитательной работе:</w:t>
      </w:r>
      <w:r w:rsidRPr="00DC40F7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DC40F7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— </w:t>
      </w:r>
      <w:r w:rsidRPr="00DC40F7">
        <w:rPr>
          <w:rFonts w:ascii="Times New Roman" w:hAnsi="Times New Roman" w:cs="Times New Roman"/>
          <w:sz w:val="24"/>
          <w:szCs w:val="24"/>
          <w:lang w:eastAsia="ru-RU"/>
        </w:rPr>
        <w:t>контролирует ведущуюся документацию Совета  профилактики в течение учебного года;</w:t>
      </w:r>
      <w:r w:rsidRPr="00DC40F7">
        <w:rPr>
          <w:rFonts w:ascii="Times New Roman" w:hAnsi="Times New Roman" w:cs="Times New Roman"/>
          <w:sz w:val="24"/>
          <w:szCs w:val="24"/>
          <w:lang w:eastAsia="ru-RU"/>
        </w:rPr>
        <w:br/>
        <w:t>— оказывает необходимую методическую помощь педагогам - членам Совета  профилактики;</w:t>
      </w:r>
      <w:r w:rsidRPr="00DC40F7">
        <w:rPr>
          <w:rFonts w:ascii="Times New Roman" w:hAnsi="Times New Roman" w:cs="Times New Roman"/>
          <w:sz w:val="24"/>
          <w:szCs w:val="24"/>
          <w:lang w:eastAsia="ru-RU"/>
        </w:rPr>
        <w:br/>
        <w:t>— организует мероприятия, направленные на профилактику правонарушений и злоупотребления ПАВ;</w:t>
      </w:r>
      <w:r w:rsidRPr="00DC40F7">
        <w:rPr>
          <w:rFonts w:ascii="Times New Roman" w:hAnsi="Times New Roman" w:cs="Times New Roman"/>
          <w:sz w:val="24"/>
          <w:szCs w:val="24"/>
          <w:lang w:eastAsia="ru-RU"/>
        </w:rPr>
        <w:br/>
        <w:t>— контролирует внедрение программ превентивного образования и отслеживает работу по выбранной программе;</w:t>
      </w:r>
      <w:r w:rsidRPr="00DC40F7">
        <w:rPr>
          <w:rFonts w:ascii="Times New Roman" w:hAnsi="Times New Roman" w:cs="Times New Roman"/>
          <w:sz w:val="24"/>
          <w:szCs w:val="24"/>
          <w:lang w:eastAsia="ru-RU"/>
        </w:rPr>
        <w:br/>
        <w:t>— организует досуг и дополнительное образование (кружковую работу) учащихся;</w:t>
      </w:r>
      <w:r w:rsidRPr="00DC40F7">
        <w:rPr>
          <w:rFonts w:ascii="Times New Roman" w:hAnsi="Times New Roman" w:cs="Times New Roman"/>
          <w:sz w:val="24"/>
          <w:szCs w:val="24"/>
          <w:lang w:eastAsia="ru-RU"/>
        </w:rPr>
        <w:br/>
        <w:t>— отслеживает работу по базе данных «группы риска»;</w:t>
      </w:r>
      <w:r w:rsidRPr="00DC40F7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DC40F7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учителя:</w:t>
      </w:r>
      <w:r w:rsidRPr="00DC40F7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DC40F7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— </w:t>
      </w:r>
      <w:r w:rsidRPr="00DC40F7">
        <w:rPr>
          <w:rFonts w:ascii="Times New Roman" w:hAnsi="Times New Roman" w:cs="Times New Roman"/>
          <w:sz w:val="24"/>
          <w:szCs w:val="24"/>
          <w:lang w:eastAsia="ru-RU"/>
        </w:rPr>
        <w:t>формируют педагогическое видение на разбираемые проблемы;</w:t>
      </w:r>
      <w:r w:rsidRPr="00DC40F7">
        <w:rPr>
          <w:rFonts w:ascii="Times New Roman" w:hAnsi="Times New Roman" w:cs="Times New Roman"/>
          <w:sz w:val="24"/>
          <w:szCs w:val="24"/>
          <w:lang w:eastAsia="ru-RU"/>
        </w:rPr>
        <w:br/>
        <w:t>— участвуют в составлении базы данных учащихся «группы риска»;</w:t>
      </w:r>
      <w:r w:rsidRPr="00DC40F7">
        <w:rPr>
          <w:rFonts w:ascii="Times New Roman" w:hAnsi="Times New Roman" w:cs="Times New Roman"/>
          <w:sz w:val="24"/>
          <w:szCs w:val="24"/>
          <w:lang w:eastAsia="ru-RU"/>
        </w:rPr>
        <w:br/>
        <w:t>— активно участвуют в реализации  программ превентивного обучения;</w:t>
      </w:r>
      <w:r w:rsidRPr="00DC40F7">
        <w:rPr>
          <w:rFonts w:ascii="Times New Roman" w:hAnsi="Times New Roman" w:cs="Times New Roman"/>
          <w:sz w:val="24"/>
          <w:szCs w:val="24"/>
          <w:lang w:eastAsia="ru-RU"/>
        </w:rPr>
        <w:br/>
        <w:t>— оказывают посильную помощь в проведении мероприятий, направленных на профилактику правонарушений и злоупотребления ПАВ. </w:t>
      </w:r>
      <w:r w:rsidRPr="00DC40F7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DC40F7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педагог-психолог:</w:t>
      </w:r>
      <w:r w:rsidRPr="00DC40F7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DC40F7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— </w:t>
      </w:r>
      <w:r w:rsidRPr="00DC40F7">
        <w:rPr>
          <w:rFonts w:ascii="Times New Roman" w:hAnsi="Times New Roman" w:cs="Times New Roman"/>
          <w:sz w:val="24"/>
          <w:szCs w:val="24"/>
          <w:lang w:eastAsia="ru-RU"/>
        </w:rPr>
        <w:t>ведет работу по пропаганде психолого-педагогических знаний в области превентивной психологии;</w:t>
      </w:r>
      <w:r w:rsidRPr="00DC40F7">
        <w:rPr>
          <w:rFonts w:ascii="Times New Roman" w:hAnsi="Times New Roman" w:cs="Times New Roman"/>
          <w:sz w:val="24"/>
          <w:szCs w:val="24"/>
          <w:lang w:eastAsia="ru-RU"/>
        </w:rPr>
        <w:br/>
        <w:t>— осуществляет психологическую диагностику до начала комплексной помощи семье, а также после проведенной работы с целью отслеживания достигнутого результата;</w:t>
      </w:r>
      <w:r w:rsidRPr="00DC40F7">
        <w:rPr>
          <w:rFonts w:ascii="Times New Roman" w:hAnsi="Times New Roman" w:cs="Times New Roman"/>
          <w:sz w:val="24"/>
          <w:szCs w:val="24"/>
          <w:lang w:eastAsia="ru-RU"/>
        </w:rPr>
        <w:br/>
        <w:t>— осуществляет консультативную помощь учащимся, родителям;</w:t>
      </w:r>
      <w:r w:rsidRPr="00DC40F7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— способствует гармонизации социальной сферы учреждения и осуществляет превентивные мероприятия по профилактике возникновения социальной </w:t>
      </w:r>
      <w:proofErr w:type="spellStart"/>
      <w:r w:rsidRPr="00DC40F7">
        <w:rPr>
          <w:rFonts w:ascii="Times New Roman" w:hAnsi="Times New Roman" w:cs="Times New Roman"/>
          <w:sz w:val="24"/>
          <w:szCs w:val="24"/>
          <w:lang w:eastAsia="ru-RU"/>
        </w:rPr>
        <w:t>дезадаптации</w:t>
      </w:r>
      <w:proofErr w:type="spellEnd"/>
      <w:r w:rsidRPr="00DC40F7">
        <w:rPr>
          <w:rFonts w:ascii="Times New Roman" w:hAnsi="Times New Roman" w:cs="Times New Roman"/>
          <w:sz w:val="24"/>
          <w:szCs w:val="24"/>
          <w:lang w:eastAsia="ru-RU"/>
        </w:rPr>
        <w:t>;</w:t>
      </w:r>
      <w:r w:rsidRPr="00DC40F7">
        <w:rPr>
          <w:rFonts w:ascii="Times New Roman" w:hAnsi="Times New Roman" w:cs="Times New Roman"/>
          <w:sz w:val="24"/>
          <w:szCs w:val="24"/>
          <w:lang w:eastAsia="ru-RU"/>
        </w:rPr>
        <w:br/>
        <w:t>— определяет факторы, препятствующие развитию личности учащихся «группы риска», и принимает меры по оказанию различного вида психологической помощи (</w:t>
      </w:r>
      <w:proofErr w:type="spellStart"/>
      <w:r w:rsidRPr="00DC40F7">
        <w:rPr>
          <w:rFonts w:ascii="Times New Roman" w:hAnsi="Times New Roman" w:cs="Times New Roman"/>
          <w:sz w:val="24"/>
          <w:szCs w:val="24"/>
          <w:lang w:eastAsia="ru-RU"/>
        </w:rPr>
        <w:t>психокоррекционной</w:t>
      </w:r>
      <w:proofErr w:type="spellEnd"/>
      <w:r w:rsidRPr="00DC40F7">
        <w:rPr>
          <w:rFonts w:ascii="Times New Roman" w:hAnsi="Times New Roman" w:cs="Times New Roman"/>
          <w:sz w:val="24"/>
          <w:szCs w:val="24"/>
          <w:lang w:eastAsia="ru-RU"/>
        </w:rPr>
        <w:t>, реабилитационной и консультативной);</w:t>
      </w:r>
      <w:r w:rsidRPr="00DC40F7">
        <w:rPr>
          <w:rFonts w:ascii="Times New Roman" w:hAnsi="Times New Roman" w:cs="Times New Roman"/>
          <w:sz w:val="24"/>
          <w:szCs w:val="24"/>
          <w:lang w:eastAsia="ru-RU"/>
        </w:rPr>
        <w:br/>
        <w:t>— консультирует по различным психологическим вопросам администрацию и педагогов образовательного учреждения;</w:t>
      </w:r>
      <w:r w:rsidRPr="00DC40F7">
        <w:rPr>
          <w:rFonts w:ascii="Times New Roman" w:hAnsi="Times New Roman" w:cs="Times New Roman"/>
          <w:sz w:val="24"/>
          <w:szCs w:val="24"/>
          <w:lang w:eastAsia="ru-RU"/>
        </w:rPr>
        <w:br/>
        <w:t>— обеспечивает проведение различных форм профилактической</w:t>
      </w:r>
      <w:r w:rsidRPr="00DC40F7">
        <w:rPr>
          <w:rFonts w:ascii="Times New Roman" w:hAnsi="Times New Roman" w:cs="Times New Roman"/>
          <w:sz w:val="24"/>
          <w:szCs w:val="24"/>
          <w:lang w:eastAsia="ru-RU"/>
        </w:rPr>
        <w:br/>
        <w:t>работы с педагогами, родителями и учащимися. </w:t>
      </w:r>
      <w:r w:rsidRPr="00DC40F7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DC40F7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социальный педагог:</w:t>
      </w:r>
      <w:r w:rsidRPr="00DC40F7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DC40F7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— </w:t>
      </w:r>
      <w:r w:rsidRPr="00DC40F7">
        <w:rPr>
          <w:rFonts w:ascii="Times New Roman" w:hAnsi="Times New Roman" w:cs="Times New Roman"/>
          <w:sz w:val="24"/>
          <w:szCs w:val="24"/>
          <w:lang w:eastAsia="ru-RU"/>
        </w:rPr>
        <w:t>изучает психолого-медико-педагогические особенности личности учащихся «группы риска» и ее микросреды, условия жизни;</w:t>
      </w:r>
      <w:r w:rsidRPr="00DC40F7">
        <w:rPr>
          <w:rFonts w:ascii="Times New Roman" w:hAnsi="Times New Roman" w:cs="Times New Roman"/>
          <w:sz w:val="24"/>
          <w:szCs w:val="24"/>
          <w:lang w:eastAsia="ru-RU"/>
        </w:rPr>
        <w:br/>
        <w:t>— обеспечивает базу данных «группы риска» новыми сведениями (если они появляются);</w:t>
      </w:r>
      <w:r w:rsidRPr="00DC40F7">
        <w:rPr>
          <w:rFonts w:ascii="Times New Roman" w:hAnsi="Times New Roman" w:cs="Times New Roman"/>
          <w:sz w:val="24"/>
          <w:szCs w:val="24"/>
          <w:lang w:eastAsia="ru-RU"/>
        </w:rPr>
        <w:br/>
        <w:t>— выявляет интересы и потребности, трудности и проблемы, конфликтные ситуации, отклонения в поведении учащихся группы риска и своевременно оказывает им социальную помощь и поддержку;</w:t>
      </w:r>
      <w:r w:rsidRPr="00DC40F7">
        <w:rPr>
          <w:rFonts w:ascii="Times New Roman" w:hAnsi="Times New Roman" w:cs="Times New Roman"/>
          <w:sz w:val="24"/>
          <w:szCs w:val="24"/>
          <w:lang w:eastAsia="ru-RU"/>
        </w:rPr>
        <w:br/>
        <w:t>— выступает посредником между учащимися «группы риска» и учреждением, семьей, средой, специалистами различных социальных служб, ведомств и административных органов;</w:t>
      </w:r>
    </w:p>
    <w:p w:rsidR="00095B0F" w:rsidRPr="00DC40F7" w:rsidRDefault="00095B0F" w:rsidP="00AA64A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DC40F7">
        <w:rPr>
          <w:rFonts w:ascii="Times New Roman" w:hAnsi="Times New Roman" w:cs="Times New Roman"/>
          <w:sz w:val="24"/>
          <w:szCs w:val="24"/>
          <w:lang w:eastAsia="ru-RU"/>
        </w:rPr>
        <w:t xml:space="preserve">- отслеживает </w:t>
      </w:r>
      <w:proofErr w:type="gramStart"/>
      <w:r w:rsidRPr="00DC40F7">
        <w:rPr>
          <w:rFonts w:ascii="Times New Roman" w:hAnsi="Times New Roman" w:cs="Times New Roman"/>
          <w:sz w:val="24"/>
          <w:szCs w:val="24"/>
          <w:lang w:eastAsia="ru-RU"/>
        </w:rPr>
        <w:t>социальные  условия</w:t>
      </w:r>
      <w:proofErr w:type="gramEnd"/>
      <w:r w:rsidRPr="00DC40F7">
        <w:rPr>
          <w:rFonts w:ascii="Times New Roman" w:hAnsi="Times New Roman" w:cs="Times New Roman"/>
          <w:sz w:val="24"/>
          <w:szCs w:val="24"/>
          <w:lang w:eastAsia="ru-RU"/>
        </w:rPr>
        <w:t>  семей, с которыми работает Совет профилактики.</w:t>
      </w:r>
    </w:p>
    <w:p w:rsidR="00AA64AF" w:rsidRPr="00DC40F7" w:rsidRDefault="00095B0F" w:rsidP="00AA64A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DC40F7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представитель правоохранительных органов:</w:t>
      </w:r>
      <w:r w:rsidRPr="00DC40F7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DC40F7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— </w:t>
      </w:r>
      <w:r w:rsidRPr="00DC40F7">
        <w:rPr>
          <w:rFonts w:ascii="Times New Roman" w:hAnsi="Times New Roman" w:cs="Times New Roman"/>
          <w:sz w:val="24"/>
          <w:szCs w:val="24"/>
          <w:lang w:eastAsia="ru-RU"/>
        </w:rPr>
        <w:t>расширяет юридическую базу знаний среди учащихся, родителей, а также педагогов;</w:t>
      </w:r>
      <w:r w:rsidRPr="00DC40F7">
        <w:rPr>
          <w:rFonts w:ascii="Times New Roman" w:hAnsi="Times New Roman" w:cs="Times New Roman"/>
          <w:sz w:val="24"/>
          <w:szCs w:val="24"/>
          <w:lang w:eastAsia="ru-RU"/>
        </w:rPr>
        <w:br/>
        <w:t>— активно работает с учащимися «группы риска»;</w:t>
      </w:r>
      <w:r w:rsidRPr="00DC40F7">
        <w:rPr>
          <w:rFonts w:ascii="Times New Roman" w:hAnsi="Times New Roman" w:cs="Times New Roman"/>
          <w:sz w:val="24"/>
          <w:szCs w:val="24"/>
          <w:lang w:eastAsia="ru-RU"/>
        </w:rPr>
        <w:br/>
        <w:t>— проводит встречи, занятия с учащимися, направленные на профилактику правонарушений;</w:t>
      </w:r>
      <w:r w:rsidRPr="00DC40F7">
        <w:rPr>
          <w:rFonts w:ascii="Times New Roman" w:hAnsi="Times New Roman" w:cs="Times New Roman"/>
          <w:sz w:val="24"/>
          <w:szCs w:val="24"/>
          <w:lang w:eastAsia="ru-RU"/>
        </w:rPr>
        <w:br/>
        <w:t>— совершает совместные рейды в семьи учащихся «группы риска»</w:t>
      </w:r>
      <w:r w:rsidR="00AA64AF" w:rsidRPr="00DC40F7">
        <w:rPr>
          <w:rFonts w:ascii="Times New Roman" w:hAnsi="Times New Roman" w:cs="Times New Roman"/>
          <w:sz w:val="24"/>
          <w:szCs w:val="24"/>
          <w:lang w:eastAsia="ru-RU"/>
        </w:rPr>
        <w:t xml:space="preserve">  с социальным </w:t>
      </w:r>
      <w:r w:rsidRPr="00DC40F7">
        <w:rPr>
          <w:rFonts w:ascii="Times New Roman" w:hAnsi="Times New Roman" w:cs="Times New Roman"/>
          <w:sz w:val="24"/>
          <w:szCs w:val="24"/>
          <w:lang w:eastAsia="ru-RU"/>
        </w:rPr>
        <w:t>педагогом.</w:t>
      </w:r>
    </w:p>
    <w:p w:rsidR="00AA64AF" w:rsidRPr="00DC40F7" w:rsidRDefault="00AA64AF" w:rsidP="00AA64A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A64AF" w:rsidRPr="00DC40F7" w:rsidRDefault="00095B0F" w:rsidP="00AA64A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DC40F7">
        <w:rPr>
          <w:rFonts w:ascii="Times New Roman" w:hAnsi="Times New Roman" w:cs="Times New Roman"/>
          <w:sz w:val="24"/>
          <w:szCs w:val="24"/>
          <w:lang w:eastAsia="ru-RU"/>
        </w:rPr>
        <w:t xml:space="preserve">6. </w:t>
      </w:r>
      <w:proofErr w:type="gramStart"/>
      <w:r w:rsidRPr="00DC40F7">
        <w:rPr>
          <w:rFonts w:ascii="Times New Roman" w:hAnsi="Times New Roman" w:cs="Times New Roman"/>
          <w:sz w:val="24"/>
          <w:szCs w:val="24"/>
          <w:lang w:eastAsia="ru-RU"/>
        </w:rPr>
        <w:t>Совет  профилактики</w:t>
      </w:r>
      <w:proofErr w:type="gramEnd"/>
      <w:r w:rsidRPr="00DC40F7">
        <w:rPr>
          <w:rFonts w:ascii="Times New Roman" w:hAnsi="Times New Roman" w:cs="Times New Roman"/>
          <w:sz w:val="24"/>
          <w:szCs w:val="24"/>
          <w:lang w:eastAsia="ru-RU"/>
        </w:rPr>
        <w:t xml:space="preserve"> проводит заседания 1 раз в месяц (не реже) и в случае острой неотложной ситуации.</w:t>
      </w:r>
    </w:p>
    <w:p w:rsidR="00AA64AF" w:rsidRPr="00DC40F7" w:rsidRDefault="00AA64AF" w:rsidP="00AA64A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A64AF" w:rsidRPr="00DC40F7" w:rsidRDefault="00095B0F" w:rsidP="00AA64A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DC40F7">
        <w:rPr>
          <w:rFonts w:ascii="Times New Roman" w:hAnsi="Times New Roman" w:cs="Times New Roman"/>
          <w:sz w:val="24"/>
          <w:szCs w:val="24"/>
          <w:lang w:eastAsia="ru-RU"/>
        </w:rPr>
        <w:t>7. Обязательными документами Совета  профилактики являются:</w:t>
      </w:r>
      <w:r w:rsidRPr="00DC40F7">
        <w:rPr>
          <w:rFonts w:ascii="Times New Roman" w:hAnsi="Times New Roman" w:cs="Times New Roman"/>
          <w:sz w:val="24"/>
          <w:szCs w:val="24"/>
          <w:lang w:eastAsia="ru-RU"/>
        </w:rPr>
        <w:br/>
        <w:t>— годовой план работы Совета  профилактики;</w:t>
      </w:r>
      <w:r w:rsidRPr="00DC40F7">
        <w:rPr>
          <w:rFonts w:ascii="Times New Roman" w:hAnsi="Times New Roman" w:cs="Times New Roman"/>
          <w:sz w:val="24"/>
          <w:szCs w:val="24"/>
          <w:lang w:eastAsia="ru-RU"/>
        </w:rPr>
        <w:br/>
        <w:t>— часть годового плана образовательного учреждения по теме "Организация и проведение профилактики правонарушений и злоупотребления ПАВ детьми и молодежью";</w:t>
      </w:r>
      <w:r w:rsidRPr="00DC40F7">
        <w:rPr>
          <w:rFonts w:ascii="Times New Roman" w:hAnsi="Times New Roman" w:cs="Times New Roman"/>
          <w:sz w:val="24"/>
          <w:szCs w:val="24"/>
          <w:lang w:eastAsia="ru-RU"/>
        </w:rPr>
        <w:br/>
        <w:t>— программы семинаров, тренингов, планы мероприятий, профилактических занятий со школьниками, родителями и педагогами;</w:t>
      </w:r>
      <w:r w:rsidRPr="00DC40F7">
        <w:rPr>
          <w:rFonts w:ascii="Times New Roman" w:hAnsi="Times New Roman" w:cs="Times New Roman"/>
          <w:sz w:val="24"/>
          <w:szCs w:val="24"/>
          <w:lang w:eastAsia="ru-RU"/>
        </w:rPr>
        <w:br/>
        <w:t>— протоколы заседаний Совета  профилактики;</w:t>
      </w:r>
      <w:r w:rsidRPr="00DC40F7">
        <w:rPr>
          <w:rFonts w:ascii="Times New Roman" w:hAnsi="Times New Roman" w:cs="Times New Roman"/>
          <w:sz w:val="24"/>
          <w:szCs w:val="24"/>
          <w:lang w:eastAsia="ru-RU"/>
        </w:rPr>
        <w:br/>
        <w:t>— годовой отчет о работы Совета  профилактики.— журнал результатов проведенной работы;</w:t>
      </w:r>
      <w:r w:rsidRPr="00DC40F7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DC40F7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— оформленная база данных «группы риска».</w:t>
      </w:r>
      <w:r w:rsidRPr="00DC40F7">
        <w:rPr>
          <w:rFonts w:ascii="Times New Roman" w:hAnsi="Times New Roman" w:cs="Times New Roman"/>
          <w:sz w:val="24"/>
          <w:szCs w:val="24"/>
          <w:lang w:eastAsia="ru-RU"/>
        </w:rPr>
        <w:br/>
        <w:t>После проведенной работы с семьей педагогом-психологом осуществляется анкетирование ребенка и его родителей с целью выявления динамики и полученных результатов.</w:t>
      </w:r>
    </w:p>
    <w:p w:rsidR="00AA64AF" w:rsidRPr="00DC40F7" w:rsidRDefault="00AA64AF" w:rsidP="00AA64A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95B0F" w:rsidRPr="00DC40F7" w:rsidRDefault="00095B0F" w:rsidP="00AA64A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DC40F7">
        <w:rPr>
          <w:rFonts w:ascii="Times New Roman" w:hAnsi="Times New Roman" w:cs="Times New Roman"/>
          <w:sz w:val="24"/>
          <w:szCs w:val="24"/>
          <w:lang w:eastAsia="ru-RU"/>
        </w:rPr>
        <w:t>8. Вся документация по работе Совета по профилактике хранится у директора.</w:t>
      </w:r>
    </w:p>
    <w:p w:rsidR="00095B0F" w:rsidRPr="00DC40F7" w:rsidRDefault="00095B0F" w:rsidP="00AA64A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095B0F" w:rsidRPr="00DC40F7" w:rsidRDefault="00095B0F" w:rsidP="00AA64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DC40F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Алгоритм действий</w:t>
      </w:r>
    </w:p>
    <w:p w:rsidR="00AA64AF" w:rsidRPr="00DC40F7" w:rsidRDefault="00095B0F" w:rsidP="00AA64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DC40F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заместителя директора по УВР по организации исполнения Федерального закона </w:t>
      </w:r>
    </w:p>
    <w:p w:rsidR="00095B0F" w:rsidRPr="00DC40F7" w:rsidRDefault="00095B0F" w:rsidP="00AA64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DC40F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"Об основах системы профилактики безнадзорности и правонарушений несовершеннолетних"</w:t>
      </w:r>
      <w:r w:rsidRPr="00DC40F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br/>
      </w:r>
    </w:p>
    <w:p w:rsidR="00095B0F" w:rsidRPr="00DC40F7" w:rsidRDefault="00095B0F" w:rsidP="00AA64A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DC40F7">
        <w:rPr>
          <w:rFonts w:ascii="Times New Roman" w:hAnsi="Times New Roman" w:cs="Times New Roman"/>
          <w:sz w:val="24"/>
          <w:szCs w:val="24"/>
          <w:lang w:eastAsia="ru-RU"/>
        </w:rPr>
        <w:t>1. Обеспечение нормативно-правовой базы. </w:t>
      </w:r>
      <w:r w:rsidRPr="00DC40F7">
        <w:rPr>
          <w:rFonts w:ascii="Times New Roman" w:hAnsi="Times New Roman" w:cs="Times New Roman"/>
          <w:sz w:val="24"/>
          <w:szCs w:val="24"/>
          <w:lang w:eastAsia="ru-RU"/>
        </w:rPr>
        <w:br/>
        <w:t>2. На первом этапе созвониться с инспектором по делам несовершеннолетних, чтобы выяснить, стоят ли на учете в ПДН учащиеся школы, и получить на руки документы, ставшие основанием для постановки учащихся на учет. </w:t>
      </w:r>
      <w:r w:rsidRPr="00DC40F7">
        <w:rPr>
          <w:rFonts w:ascii="Times New Roman" w:hAnsi="Times New Roman" w:cs="Times New Roman"/>
          <w:sz w:val="24"/>
          <w:szCs w:val="24"/>
          <w:lang w:eastAsia="ru-RU"/>
        </w:rPr>
        <w:br/>
        <w:t>3. Направить социального педагога (классного руководителя) на заседание районной (городской, областной) комиссии по делам несовершеннолетних, на судебные процессы и получить выписку из решения в отношении привлечения к ответственности подростков. </w:t>
      </w:r>
      <w:r w:rsidRPr="00DC40F7">
        <w:rPr>
          <w:rFonts w:ascii="Times New Roman" w:hAnsi="Times New Roman" w:cs="Times New Roman"/>
          <w:sz w:val="24"/>
          <w:szCs w:val="24"/>
          <w:lang w:eastAsia="ru-RU"/>
        </w:rPr>
        <w:br/>
        <w:t>4. Осуществлять контроль и руководство за деятельностью классных воспитателей по организации профилактической работы с несовершеннолетними: </w:t>
      </w:r>
      <w:r w:rsidRPr="00DC40F7">
        <w:rPr>
          <w:rFonts w:ascii="Times New Roman" w:hAnsi="Times New Roman" w:cs="Times New Roman"/>
          <w:sz w:val="24"/>
          <w:szCs w:val="24"/>
          <w:lang w:eastAsia="ru-RU"/>
        </w:rPr>
        <w:br/>
        <w:t>а) через проверку планов классных руководителей, классных журналов и соответствующей документации; </w:t>
      </w:r>
      <w:r w:rsidRPr="00DC40F7">
        <w:rPr>
          <w:rFonts w:ascii="Times New Roman" w:hAnsi="Times New Roman" w:cs="Times New Roman"/>
          <w:sz w:val="24"/>
          <w:szCs w:val="24"/>
          <w:lang w:eastAsia="ru-RU"/>
        </w:rPr>
        <w:br/>
        <w:t>б) отчеты социального педагога, классных воспитателей о психологическом климате в семьях учащихся, о проблемах, связанных с учебой, воспитанием, присмотром за детьми, о причинах, негативно влияющих на их поведение, успеваемость и посещение школы, на совещаниях при директоре и на педсоветах согласно плану и по мере необходимости с приглашением участкового инспектора, инспектора ПДН, секретаря КДН с целью получения информации о проблемном поведении детей, о неблагополучных ситуациях в семьях; </w:t>
      </w:r>
      <w:r w:rsidRPr="00DC40F7">
        <w:rPr>
          <w:rFonts w:ascii="Times New Roman" w:hAnsi="Times New Roman" w:cs="Times New Roman"/>
          <w:sz w:val="24"/>
          <w:szCs w:val="24"/>
          <w:lang w:eastAsia="ru-RU"/>
        </w:rPr>
        <w:br/>
        <w:t>в) обучение классных руководителей на МО классных руководителей и индивидуальное консультирование их по вопросам профилактики безнадзорности и правонарушений несовершеннолетних, </w:t>
      </w:r>
      <w:r w:rsidRPr="00DC40F7">
        <w:rPr>
          <w:rFonts w:ascii="Times New Roman" w:hAnsi="Times New Roman" w:cs="Times New Roman"/>
          <w:sz w:val="24"/>
          <w:szCs w:val="24"/>
          <w:lang w:eastAsia="ru-RU"/>
        </w:rPr>
        <w:br/>
        <w:t>г) оформление тематической выставки литературы  для детей, родителей, классных руководителей в школьной библиотеке, </w:t>
      </w:r>
      <w:r w:rsidRPr="00DC40F7">
        <w:rPr>
          <w:rFonts w:ascii="Times New Roman" w:hAnsi="Times New Roman" w:cs="Times New Roman"/>
          <w:sz w:val="24"/>
          <w:szCs w:val="24"/>
          <w:lang w:eastAsia="ru-RU"/>
        </w:rPr>
        <w:br/>
        <w:t>д) обращение в иные инстанции за помощью и содействием в работе с отдельными семьями и учащимися в том случае, если вопросы выходят за рамки компетенции школы, </w:t>
      </w:r>
      <w:r w:rsidRPr="00DC40F7">
        <w:rPr>
          <w:rFonts w:ascii="Times New Roman" w:hAnsi="Times New Roman" w:cs="Times New Roman"/>
          <w:sz w:val="24"/>
          <w:szCs w:val="24"/>
          <w:lang w:eastAsia="ru-RU"/>
        </w:rPr>
        <w:br/>
        <w:t>- составление координационного плана деятельности  (ежегодно); </w:t>
      </w:r>
      <w:r w:rsidRPr="00DC40F7">
        <w:rPr>
          <w:rFonts w:ascii="Times New Roman" w:hAnsi="Times New Roman" w:cs="Times New Roman"/>
          <w:sz w:val="24"/>
          <w:szCs w:val="24"/>
          <w:lang w:eastAsia="ru-RU"/>
        </w:rPr>
        <w:br/>
        <w:t>- создание Совета  профилактики в ОУ  (по мере необходимости)</w:t>
      </w:r>
      <w:r w:rsidRPr="00DC40F7">
        <w:rPr>
          <w:rFonts w:ascii="Times New Roman" w:hAnsi="Times New Roman" w:cs="Times New Roman"/>
          <w:sz w:val="24"/>
          <w:szCs w:val="24"/>
          <w:lang w:eastAsia="ru-RU"/>
        </w:rPr>
        <w:br/>
        <w:t>5. Подготовить проект приказа о постановке семей и учащихся на школьный учет, об организации индивидуальной профилактической работы с ними по материалам, представленным социальным педагогом и классным руководителем, утвердить критерии постановки на школьный учет. </w:t>
      </w:r>
      <w:r w:rsidRPr="00DC40F7">
        <w:rPr>
          <w:rFonts w:ascii="Times New Roman" w:hAnsi="Times New Roman" w:cs="Times New Roman"/>
          <w:sz w:val="24"/>
          <w:szCs w:val="24"/>
          <w:lang w:eastAsia="ru-RU"/>
        </w:rPr>
        <w:br/>
        <w:t>6. Оказывать практическую помощь классному воспитателю в привлечении детей, стоящих на учете, к внеурочной деятельности, в особенности в летний период. </w:t>
      </w:r>
      <w:r w:rsidRPr="00DC40F7">
        <w:rPr>
          <w:rFonts w:ascii="Times New Roman" w:hAnsi="Times New Roman" w:cs="Times New Roman"/>
          <w:sz w:val="24"/>
          <w:szCs w:val="24"/>
          <w:lang w:eastAsia="ru-RU"/>
        </w:rPr>
        <w:br/>
        <w:t>7. Изучать нормативно-правовые документы, опыта организационно- педагогической деятельности и использование  их в  практике профилактической работы.</w:t>
      </w:r>
      <w:r w:rsidRPr="00DC40F7">
        <w:rPr>
          <w:rFonts w:ascii="Times New Roman" w:hAnsi="Times New Roman" w:cs="Times New Roman"/>
          <w:sz w:val="24"/>
          <w:szCs w:val="24"/>
          <w:lang w:eastAsia="ru-RU"/>
        </w:rPr>
        <w:br/>
        <w:t>8. Анализировать действующие  профилактические программы и приводить  их в соответствие с нормативами.</w:t>
      </w:r>
      <w:r w:rsidRPr="00DC40F7">
        <w:rPr>
          <w:rFonts w:ascii="Times New Roman" w:hAnsi="Times New Roman" w:cs="Times New Roman"/>
          <w:sz w:val="24"/>
          <w:szCs w:val="24"/>
          <w:lang w:eastAsia="ru-RU"/>
        </w:rPr>
        <w:br/>
        <w:t>7. Изыскивать возможность отметить результативную деятельность педагогов по организации профилактической работы с несовершеннолетними.</w:t>
      </w:r>
    </w:p>
    <w:p w:rsidR="00095B0F" w:rsidRPr="00DC40F7" w:rsidRDefault="00095B0F" w:rsidP="00AA64A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95B0F" w:rsidRPr="00DC40F7" w:rsidRDefault="00095B0F" w:rsidP="00AA64A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95B0F" w:rsidRPr="00DC40F7" w:rsidRDefault="00095B0F" w:rsidP="00AA64A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95B0F" w:rsidRPr="00DC40F7" w:rsidRDefault="00095B0F" w:rsidP="00066EBA">
      <w:pPr>
        <w:spacing w:before="150" w:after="150" w:line="270" w:lineRule="atLeast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095B0F" w:rsidRPr="00DC40F7" w:rsidSect="00AA64AF">
      <w:pgSz w:w="11906" w:h="16838"/>
      <w:pgMar w:top="567" w:right="707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32D10"/>
    <w:multiLevelType w:val="multilevel"/>
    <w:tmpl w:val="0A689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44C85ECE"/>
    <w:multiLevelType w:val="multilevel"/>
    <w:tmpl w:val="B9520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5F587B3F"/>
    <w:multiLevelType w:val="multilevel"/>
    <w:tmpl w:val="C3A29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>
    <w:nsid w:val="6F0F55DC"/>
    <w:multiLevelType w:val="multilevel"/>
    <w:tmpl w:val="4CA25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2964"/>
    <w:rsid w:val="00066EBA"/>
    <w:rsid w:val="00095B0F"/>
    <w:rsid w:val="000A6F22"/>
    <w:rsid w:val="000D2B70"/>
    <w:rsid w:val="00164178"/>
    <w:rsid w:val="00205CEB"/>
    <w:rsid w:val="002E23B5"/>
    <w:rsid w:val="00367A40"/>
    <w:rsid w:val="003F16A2"/>
    <w:rsid w:val="004440B4"/>
    <w:rsid w:val="00464755"/>
    <w:rsid w:val="004F7355"/>
    <w:rsid w:val="005D4ECF"/>
    <w:rsid w:val="00655BAA"/>
    <w:rsid w:val="00682964"/>
    <w:rsid w:val="00732576"/>
    <w:rsid w:val="0074192D"/>
    <w:rsid w:val="00834FDC"/>
    <w:rsid w:val="0089573F"/>
    <w:rsid w:val="009E6B71"/>
    <w:rsid w:val="00A94F5B"/>
    <w:rsid w:val="00AA51D4"/>
    <w:rsid w:val="00AA64AF"/>
    <w:rsid w:val="00AB385B"/>
    <w:rsid w:val="00AB662C"/>
    <w:rsid w:val="00BE4D21"/>
    <w:rsid w:val="00D55DF5"/>
    <w:rsid w:val="00DC40F7"/>
    <w:rsid w:val="00DC551E"/>
    <w:rsid w:val="00DD2513"/>
    <w:rsid w:val="00E00DD4"/>
    <w:rsid w:val="00E265AF"/>
    <w:rsid w:val="00E43223"/>
    <w:rsid w:val="00E97491"/>
    <w:rsid w:val="00EC4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5:docId w15:val="{5E29D507-6C6D-4201-993A-1429AD19E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6EBA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64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AA64AF"/>
    <w:rPr>
      <w:rFonts w:ascii="Segoe UI" w:hAnsi="Segoe UI" w:cs="Segoe UI"/>
      <w:sz w:val="18"/>
      <w:szCs w:val="18"/>
      <w:lang w:eastAsia="en-US"/>
    </w:rPr>
  </w:style>
  <w:style w:type="character" w:styleId="a5">
    <w:name w:val="Hyperlink"/>
    <w:semiHidden/>
    <w:unhideWhenUsed/>
    <w:rsid w:val="005D4ECF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5D4ECF"/>
    <w:pPr>
      <w:spacing w:before="120" w:after="12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145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967</Words>
  <Characters>5514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Директор Заводопетровской школы</cp:lastModifiedBy>
  <cp:revision>16</cp:revision>
  <cp:lastPrinted>2016-04-25T13:29:00Z</cp:lastPrinted>
  <dcterms:created xsi:type="dcterms:W3CDTF">2016-02-05T11:19:00Z</dcterms:created>
  <dcterms:modified xsi:type="dcterms:W3CDTF">2016-12-20T09:03:00Z</dcterms:modified>
</cp:coreProperties>
</file>