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82" w:rsidRPr="009D5F82" w:rsidRDefault="009D5F82" w:rsidP="009D5F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5F82" w:rsidRPr="009D5F82" w:rsidRDefault="009D5F82" w:rsidP="009D5F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D5F82">
        <w:rPr>
          <w:rFonts w:ascii="Times New Roman" w:eastAsia="Times New Roman" w:hAnsi="Times New Roman" w:cs="Times New Roman"/>
          <w:b/>
          <w:sz w:val="28"/>
          <w:szCs w:val="24"/>
        </w:rPr>
        <w:t xml:space="preserve">Филиал МАОУ </w:t>
      </w:r>
      <w:proofErr w:type="spellStart"/>
      <w:r w:rsidRPr="009D5F82">
        <w:rPr>
          <w:rFonts w:ascii="Times New Roman" w:eastAsia="Times New Roman" w:hAnsi="Times New Roman" w:cs="Times New Roman"/>
          <w:b/>
          <w:sz w:val="28"/>
          <w:szCs w:val="24"/>
        </w:rPr>
        <w:t>Петелинская</w:t>
      </w:r>
      <w:proofErr w:type="spellEnd"/>
      <w:r w:rsidRPr="009D5F82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</w:t>
      </w:r>
    </w:p>
    <w:p w:rsidR="009D5F82" w:rsidRPr="009D5F82" w:rsidRDefault="009D5F82" w:rsidP="009D5F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9D5F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 w:rsidRPr="009D5F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9D5F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9D5F82" w:rsidRPr="009D5F82" w:rsidRDefault="009D5F82" w:rsidP="009D5F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D5F82">
        <w:rPr>
          <w:rFonts w:ascii="Times New Roman" w:eastAsia="Times New Roman" w:hAnsi="Times New Roman" w:cs="Times New Roman"/>
          <w:b/>
          <w:sz w:val="20"/>
          <w:szCs w:val="24"/>
        </w:rPr>
        <w:t xml:space="preserve">627045, Тюменская область, </w:t>
      </w:r>
      <w:proofErr w:type="spellStart"/>
      <w:r w:rsidRPr="009D5F82">
        <w:rPr>
          <w:rFonts w:ascii="Times New Roman" w:eastAsia="Times New Roman" w:hAnsi="Times New Roman" w:cs="Times New Roman"/>
          <w:b/>
          <w:sz w:val="20"/>
          <w:szCs w:val="24"/>
        </w:rPr>
        <w:t>Ялуторовский</w:t>
      </w:r>
      <w:proofErr w:type="spellEnd"/>
      <w:r w:rsidRPr="009D5F82">
        <w:rPr>
          <w:rFonts w:ascii="Times New Roman" w:eastAsia="Times New Roman" w:hAnsi="Times New Roman" w:cs="Times New Roman"/>
          <w:b/>
          <w:sz w:val="20"/>
          <w:szCs w:val="24"/>
        </w:rPr>
        <w:t xml:space="preserve"> район, с. </w:t>
      </w:r>
      <w:proofErr w:type="spellStart"/>
      <w:r w:rsidRPr="009D5F82">
        <w:rPr>
          <w:rFonts w:ascii="Times New Roman" w:eastAsia="Times New Roman" w:hAnsi="Times New Roman" w:cs="Times New Roman"/>
          <w:b/>
          <w:sz w:val="20"/>
          <w:szCs w:val="24"/>
        </w:rPr>
        <w:t>Заводопетровское</w:t>
      </w:r>
      <w:proofErr w:type="spellEnd"/>
      <w:r w:rsidRPr="009D5F82">
        <w:rPr>
          <w:rFonts w:ascii="Times New Roman" w:eastAsia="Times New Roman" w:hAnsi="Times New Roman" w:cs="Times New Roman"/>
          <w:b/>
          <w:sz w:val="20"/>
          <w:szCs w:val="24"/>
        </w:rPr>
        <w:t>, ул. Ленина, 1, тел/факс: 96-493</w:t>
      </w:r>
    </w:p>
    <w:p w:rsidR="009D5F82" w:rsidRPr="009D5F82" w:rsidRDefault="009D5F82" w:rsidP="009D5F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zavodopetrovsk</w:t>
      </w:r>
      <w:proofErr w:type="spellEnd"/>
      <w:r w:rsidRPr="009D5F82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9D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9D5F8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9D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9D5F82" w:rsidRPr="009D5F82" w:rsidRDefault="009D5F82" w:rsidP="009D5F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5F82" w:rsidRPr="009D5F82" w:rsidRDefault="009D5F82" w:rsidP="009D5F82">
      <w:pPr>
        <w:tabs>
          <w:tab w:val="left" w:pos="993"/>
          <w:tab w:val="left" w:pos="19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5F82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91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3119"/>
        <w:gridCol w:w="3827"/>
      </w:tblGrid>
      <w:tr w:rsidR="009D5F82" w:rsidRPr="009D5F82" w:rsidTr="009D5F82">
        <w:trPr>
          <w:trHeight w:val="17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82" w:rsidRPr="009D5F82" w:rsidRDefault="009D5F82" w:rsidP="009D5F8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РАССМОТРЕНА </w:t>
            </w:r>
          </w:p>
          <w:p w:rsidR="009D5F82" w:rsidRPr="009D5F82" w:rsidRDefault="009D5F82" w:rsidP="009D5F8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заседании методического совета</w:t>
            </w:r>
          </w:p>
          <w:p w:rsidR="009D5F82" w:rsidRPr="009D5F82" w:rsidRDefault="009D5F82" w:rsidP="009D5F8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Протокол №___ </w:t>
            </w:r>
          </w:p>
          <w:p w:rsidR="009D5F82" w:rsidRPr="009D5F82" w:rsidRDefault="009D5F82" w:rsidP="009D5F8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от «___» _________201_г</w:t>
            </w:r>
          </w:p>
          <w:p w:rsidR="009D5F82" w:rsidRPr="009D5F82" w:rsidRDefault="009D5F82" w:rsidP="009D5F8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Председатель МС школы</w:t>
            </w:r>
          </w:p>
          <w:p w:rsidR="009D5F82" w:rsidRPr="009D5F82" w:rsidRDefault="009D5F82" w:rsidP="009D5F8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____________/_________       </w:t>
            </w:r>
          </w:p>
          <w:p w:rsidR="009D5F82" w:rsidRPr="009D5F82" w:rsidRDefault="009D5F82" w:rsidP="009D5F8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82" w:rsidRPr="009D5F82" w:rsidRDefault="009D5F82" w:rsidP="009D5F8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ПРИНЯТА </w:t>
            </w:r>
          </w:p>
          <w:p w:rsidR="009D5F82" w:rsidRPr="009D5F82" w:rsidRDefault="009D5F82" w:rsidP="009D5F8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педагогическом совете        Протокол № ______</w:t>
            </w:r>
          </w:p>
          <w:p w:rsidR="009D5F82" w:rsidRPr="009D5F82" w:rsidRDefault="009D5F82" w:rsidP="009D5F8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82" w:rsidRPr="009D5F82" w:rsidRDefault="009D5F82" w:rsidP="009D5F8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УТВЕРЖДЕНА </w:t>
            </w:r>
          </w:p>
          <w:p w:rsidR="009D5F82" w:rsidRPr="009D5F82" w:rsidRDefault="009D5F82" w:rsidP="009D5F8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Приказом</w:t>
            </w:r>
          </w:p>
          <w:p w:rsidR="009D5F82" w:rsidRPr="009D5F82" w:rsidRDefault="009D5F82" w:rsidP="009D5F8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___________201_ г  </w:t>
            </w:r>
          </w:p>
          <w:p w:rsidR="009D5F82" w:rsidRPr="009D5F82" w:rsidRDefault="009D5F82" w:rsidP="009D5F8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№ _________  </w:t>
            </w:r>
          </w:p>
          <w:p w:rsidR="009D5F82" w:rsidRPr="009D5F82" w:rsidRDefault="009D5F82" w:rsidP="009D5F8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F8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Директор ___________/________         </w:t>
            </w:r>
          </w:p>
        </w:tc>
      </w:tr>
    </w:tbl>
    <w:p w:rsidR="009D5F82" w:rsidRPr="009D5F82" w:rsidRDefault="009D5F82" w:rsidP="009D5F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"/>
          <w:sz w:val="56"/>
          <w:szCs w:val="56"/>
        </w:rPr>
      </w:pPr>
    </w:p>
    <w:p w:rsidR="00C9779A" w:rsidRPr="00AD07B2" w:rsidRDefault="00C9779A" w:rsidP="00C977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79A" w:rsidRPr="00C9779A" w:rsidRDefault="00C9779A" w:rsidP="00C9779A">
      <w:pPr>
        <w:rPr>
          <w:rFonts w:ascii="Times New Roman" w:hAnsi="Times New Roman" w:cs="Times New Roman"/>
        </w:rPr>
      </w:pPr>
      <w:r w:rsidRPr="00C9779A">
        <w:rPr>
          <w:rFonts w:ascii="Times New Roman" w:hAnsi="Times New Roman" w:cs="Times New Roman"/>
        </w:rPr>
        <w:t xml:space="preserve"> </w:t>
      </w:r>
    </w:p>
    <w:p w:rsidR="00C9779A" w:rsidRPr="00C9779A" w:rsidRDefault="00C9779A" w:rsidP="00C977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779A">
        <w:rPr>
          <w:rFonts w:ascii="Times New Roman" w:hAnsi="Times New Roman" w:cs="Times New Roman"/>
          <w:sz w:val="40"/>
          <w:szCs w:val="40"/>
        </w:rPr>
        <w:t xml:space="preserve">Р А Б О Ч А Я   П Р О Г Р А М </w:t>
      </w:r>
      <w:proofErr w:type="spellStart"/>
      <w:r w:rsidRPr="00C9779A">
        <w:rPr>
          <w:rFonts w:ascii="Times New Roman" w:hAnsi="Times New Roman" w:cs="Times New Roman"/>
          <w:sz w:val="40"/>
          <w:szCs w:val="40"/>
        </w:rPr>
        <w:t>М</w:t>
      </w:r>
      <w:proofErr w:type="spellEnd"/>
      <w:r w:rsidRPr="00C9779A">
        <w:rPr>
          <w:rFonts w:ascii="Times New Roman" w:hAnsi="Times New Roman" w:cs="Times New Roman"/>
          <w:sz w:val="40"/>
          <w:szCs w:val="40"/>
        </w:rPr>
        <w:t xml:space="preserve"> А</w:t>
      </w:r>
    </w:p>
    <w:p w:rsidR="00C9779A" w:rsidRPr="00C9779A" w:rsidRDefault="00C9779A" w:rsidP="00C977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779A" w:rsidRPr="00C9779A" w:rsidRDefault="00C9779A" w:rsidP="00C977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779A">
        <w:rPr>
          <w:rFonts w:ascii="Times New Roman" w:hAnsi="Times New Roman" w:cs="Times New Roman"/>
          <w:sz w:val="40"/>
          <w:szCs w:val="40"/>
        </w:rPr>
        <w:t>по истории</w:t>
      </w:r>
    </w:p>
    <w:p w:rsidR="00C9779A" w:rsidRPr="00C9779A" w:rsidRDefault="00C9779A" w:rsidP="00C9779A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9779A" w:rsidRPr="00C9779A" w:rsidRDefault="00C9779A" w:rsidP="00C977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11</w:t>
      </w:r>
      <w:r w:rsidRPr="00C9779A">
        <w:rPr>
          <w:rFonts w:ascii="Times New Roman" w:hAnsi="Times New Roman" w:cs="Times New Roman"/>
          <w:sz w:val="40"/>
          <w:szCs w:val="40"/>
        </w:rPr>
        <w:t xml:space="preserve"> класса</w:t>
      </w:r>
    </w:p>
    <w:p w:rsidR="00C9779A" w:rsidRPr="00C9779A" w:rsidRDefault="00C9779A" w:rsidP="00C97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79A" w:rsidRPr="00C9779A" w:rsidRDefault="00C9779A" w:rsidP="00C9779A">
      <w:pPr>
        <w:jc w:val="center"/>
        <w:rPr>
          <w:rFonts w:ascii="Times New Roman" w:hAnsi="Times New Roman" w:cs="Times New Roman"/>
          <w:b/>
        </w:rPr>
      </w:pPr>
    </w:p>
    <w:p w:rsidR="003B2786" w:rsidRDefault="003B2786" w:rsidP="00C9779A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</w:p>
    <w:p w:rsidR="00C9779A" w:rsidRPr="00C9779A" w:rsidRDefault="00C9779A" w:rsidP="00C9779A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 w:rsidRPr="00C9779A">
        <w:rPr>
          <w:rFonts w:ascii="Times New Roman" w:hAnsi="Times New Roman" w:cs="Times New Roman"/>
          <w:sz w:val="32"/>
          <w:szCs w:val="32"/>
        </w:rPr>
        <w:t>Составитель: учитель истории и</w:t>
      </w:r>
    </w:p>
    <w:p w:rsidR="00C9779A" w:rsidRPr="00C9779A" w:rsidRDefault="00C9779A" w:rsidP="00C9779A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 w:rsidRPr="00C9779A">
        <w:rPr>
          <w:rFonts w:ascii="Times New Roman" w:hAnsi="Times New Roman" w:cs="Times New Roman"/>
          <w:sz w:val="32"/>
          <w:szCs w:val="32"/>
        </w:rPr>
        <w:t xml:space="preserve">                           обществознания</w:t>
      </w:r>
    </w:p>
    <w:p w:rsidR="00C9779A" w:rsidRPr="00C9779A" w:rsidRDefault="00045FF9" w:rsidP="00C9779A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Меньшикова В.М.</w:t>
      </w:r>
    </w:p>
    <w:p w:rsidR="00AD07B2" w:rsidRDefault="00AD07B2" w:rsidP="00C9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7B2" w:rsidRDefault="00AD07B2" w:rsidP="00C9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7B2" w:rsidRDefault="00AD07B2" w:rsidP="00C9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786" w:rsidRDefault="003B2786" w:rsidP="00C9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786" w:rsidRDefault="003B2786" w:rsidP="00C9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79A" w:rsidRDefault="00045FF9" w:rsidP="00C97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9779A" w:rsidSect="00C9779A">
          <w:pgSz w:w="11906" w:h="16838"/>
          <w:pgMar w:top="1134" w:right="998" w:bottom="1134" w:left="851" w:header="0" w:footer="227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2016-2017</w:t>
      </w:r>
      <w:r w:rsidR="00C9779A" w:rsidRPr="00C9779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34ABE" w:rsidRPr="00FB02C6" w:rsidRDefault="00334ABE" w:rsidP="00334AB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02C6">
        <w:rPr>
          <w:rFonts w:ascii="Times New Roman" w:eastAsia="Times New Roman" w:hAnsi="Times New Roman" w:cs="Times New Roman"/>
          <w:lang w:eastAsia="ru-RU"/>
        </w:rPr>
        <w:lastRenderedPageBreak/>
        <w:t>.</w:t>
      </w:r>
    </w:p>
    <w:p w:rsidR="00BD79CE" w:rsidRPr="00FB02C6" w:rsidRDefault="00BD79CE" w:rsidP="00B31C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02C6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502554" w:rsidRPr="00FB02C6" w:rsidRDefault="00552D39" w:rsidP="00BC33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B02C6">
        <w:rPr>
          <w:rFonts w:ascii="Times New Roman" w:hAnsi="Times New Roman" w:cs="Times New Roman"/>
          <w:color w:val="000000"/>
        </w:rPr>
        <w:t xml:space="preserve">          </w:t>
      </w:r>
      <w:r w:rsidR="00502554" w:rsidRPr="00FB02C6">
        <w:rPr>
          <w:rFonts w:ascii="Times New Roman" w:eastAsia="Times New Roman" w:hAnsi="Times New Roman" w:cs="Times New Roman"/>
          <w:lang w:eastAsia="ru-RU"/>
        </w:rPr>
        <w:t xml:space="preserve">Рабочая программа создана на основе следующих нормативных документов: </w:t>
      </w:r>
    </w:p>
    <w:p w:rsidR="00502554" w:rsidRDefault="00502554" w:rsidP="00BC33F0">
      <w:pPr>
        <w:pStyle w:val="ae"/>
        <w:widowControl w:val="0"/>
        <w:numPr>
          <w:ilvl w:val="0"/>
          <w:numId w:val="5"/>
        </w:numPr>
        <w:jc w:val="both"/>
        <w:rPr>
          <w:b w:val="0"/>
          <w:sz w:val="22"/>
          <w:szCs w:val="22"/>
        </w:rPr>
      </w:pPr>
      <w:r w:rsidRPr="00FB02C6">
        <w:rPr>
          <w:b w:val="0"/>
          <w:sz w:val="22"/>
          <w:szCs w:val="22"/>
        </w:rPr>
        <w:t>Приказ Минобразования России от 05.03.2004 N 1089  (ред. от 31.01.2012)</w:t>
      </w:r>
      <w:r w:rsidRPr="00FB02C6">
        <w:rPr>
          <w:b w:val="0"/>
          <w:sz w:val="22"/>
          <w:szCs w:val="22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BC33F0" w:rsidRDefault="00BC33F0" w:rsidP="00BC33F0">
      <w:pPr>
        <w:pStyle w:val="ae"/>
        <w:widowControl w:val="0"/>
        <w:ind w:left="1080"/>
        <w:jc w:val="both"/>
        <w:rPr>
          <w:b w:val="0"/>
          <w:sz w:val="22"/>
          <w:szCs w:val="22"/>
        </w:rPr>
      </w:pPr>
    </w:p>
    <w:p w:rsidR="00BC33F0" w:rsidRDefault="00BC33F0" w:rsidP="00BC33F0">
      <w:pPr>
        <w:ind w:left="720"/>
        <w:jc w:val="both"/>
        <w:rPr>
          <w:color w:val="000000"/>
          <w:shd w:val="clear" w:color="auto" w:fill="FFFFFF"/>
        </w:rPr>
      </w:pPr>
      <w:r w:rsidRPr="00BC33F0">
        <w:rPr>
          <w:color w:val="000000"/>
          <w:shd w:val="clear" w:color="auto" w:fill="FFFFFF"/>
        </w:rPr>
        <w:t xml:space="preserve">2.Примерные программы основного общего образования по истории 10-11 класса для образовательных учреждений, Программы курса к учебнику А.Н. Сахарова, В.И. </w:t>
      </w:r>
      <w:proofErr w:type="spellStart"/>
      <w:r w:rsidRPr="00BC33F0">
        <w:rPr>
          <w:color w:val="000000"/>
          <w:shd w:val="clear" w:color="auto" w:fill="FFFFFF"/>
        </w:rPr>
        <w:t>Буганова</w:t>
      </w:r>
      <w:proofErr w:type="spellEnd"/>
      <w:r w:rsidRPr="00BC33F0">
        <w:rPr>
          <w:color w:val="000000"/>
          <w:shd w:val="clear" w:color="auto" w:fill="FFFFFF"/>
        </w:rPr>
        <w:t>. История России с древнейших времён до конца 17 в. для общеобразовательных учреждений. 10 класс, М.,2010г</w:t>
      </w:r>
    </w:p>
    <w:p w:rsidR="00552D39" w:rsidRDefault="00BC33F0" w:rsidP="00BC33F0">
      <w:pPr>
        <w:ind w:left="720"/>
        <w:jc w:val="both"/>
        <w:rPr>
          <w:color w:val="000000"/>
        </w:rPr>
      </w:pPr>
      <w:r>
        <w:rPr>
          <w:rFonts w:eastAsia="Calibri"/>
        </w:rPr>
        <w:t>3</w:t>
      </w:r>
      <w:r w:rsidR="005F5687" w:rsidRPr="00BC33F0">
        <w:rPr>
          <w:rFonts w:eastAsia="Calibri"/>
        </w:rPr>
        <w:t>. Программа Всемирная история. История России и Мира в 11 классе разработана на основе</w:t>
      </w:r>
      <w:r w:rsidR="005F5687" w:rsidRPr="00BC33F0">
        <w:rPr>
          <w:rFonts w:eastAsia="Calibri"/>
          <w:color w:val="000000"/>
        </w:rPr>
        <w:t xml:space="preserve"> </w:t>
      </w:r>
      <w:r w:rsidR="005F5687" w:rsidRPr="00BC33F0">
        <w:rPr>
          <w:rStyle w:val="c15"/>
          <w:color w:val="000000"/>
        </w:rPr>
        <w:t xml:space="preserve">авторской программы </w:t>
      </w:r>
      <w:r w:rsidR="00552D39" w:rsidRPr="00BC33F0">
        <w:t xml:space="preserve">по истории России и мира, предназначенной для 11 классов, авторы: Н.В. </w:t>
      </w:r>
      <w:proofErr w:type="spellStart"/>
      <w:r w:rsidR="00552D39" w:rsidRPr="00BC33F0">
        <w:t>Загладин</w:t>
      </w:r>
      <w:proofErr w:type="spellEnd"/>
      <w:r w:rsidR="00552D39" w:rsidRPr="00BC33F0">
        <w:t>, Н.А. Симония</w:t>
      </w:r>
      <w:r w:rsidR="00552D39" w:rsidRPr="00BC33F0">
        <w:rPr>
          <w:color w:val="000000"/>
        </w:rPr>
        <w:t>.</w:t>
      </w:r>
    </w:p>
    <w:p w:rsidR="00BC33F0" w:rsidRDefault="00BC33F0" w:rsidP="00BC33F0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5D1BAD">
        <w:rPr>
          <w:rFonts w:ascii="Times New Roman" w:hAnsi="Times New Roman" w:cs="Times New Roman"/>
        </w:rPr>
        <w:t xml:space="preserve">4.Учебный план МАОУ </w:t>
      </w:r>
      <w:proofErr w:type="spellStart"/>
      <w:r w:rsidRPr="005D1BAD">
        <w:rPr>
          <w:rFonts w:ascii="Times New Roman" w:hAnsi="Times New Roman" w:cs="Times New Roman"/>
        </w:rPr>
        <w:t>Петелинская</w:t>
      </w:r>
      <w:proofErr w:type="spellEnd"/>
      <w:r w:rsidRPr="005D1BAD">
        <w:rPr>
          <w:rFonts w:ascii="Times New Roman" w:hAnsi="Times New Roman" w:cs="Times New Roman"/>
        </w:rPr>
        <w:t xml:space="preserve"> СОШ на 2016-2017 учебный год, утвержденный приказом №68/5-од от 23.05.2015 г;</w:t>
      </w:r>
    </w:p>
    <w:p w:rsidR="00BC33F0" w:rsidRPr="005D1BAD" w:rsidRDefault="00BC33F0" w:rsidP="00BC33F0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</w:p>
    <w:p w:rsidR="00BC33F0" w:rsidRPr="005D1BAD" w:rsidRDefault="00BC33F0" w:rsidP="00BC33F0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5.</w:t>
      </w:r>
      <w:r w:rsidRPr="005D1BAD">
        <w:rPr>
          <w:rFonts w:ascii="Times New Roman" w:hAnsi="Times New Roman" w:cs="Times New Roman"/>
        </w:rPr>
        <w:t xml:space="preserve">Приказ </w:t>
      </w:r>
      <w:proofErr w:type="spellStart"/>
      <w:r w:rsidRPr="005D1BAD">
        <w:rPr>
          <w:rFonts w:ascii="Times New Roman" w:hAnsi="Times New Roman" w:cs="Times New Roman"/>
        </w:rPr>
        <w:t>Минобрнауки</w:t>
      </w:r>
      <w:proofErr w:type="spellEnd"/>
      <w:r w:rsidRPr="005D1BAD">
        <w:rPr>
          <w:rFonts w:ascii="Times New Roman" w:hAnsi="Times New Roman" w:cs="Times New Roman"/>
        </w:rPr>
        <w:t xml:space="preserve"> России от 08.06.2015 №576 «О внесении изменений в федеральный перечень учебников, рекомендуемых к </w:t>
      </w:r>
      <w:r>
        <w:rPr>
          <w:rFonts w:ascii="Times New Roman" w:hAnsi="Times New Roman" w:cs="Times New Roman"/>
        </w:rPr>
        <w:t xml:space="preserve">                 </w:t>
      </w:r>
      <w:r w:rsidRPr="005D1BAD">
        <w:rPr>
          <w:rFonts w:ascii="Times New Roman" w:hAnsi="Times New Roman" w:cs="Times New Roman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BC33F0" w:rsidRPr="005D1BAD" w:rsidRDefault="00BC33F0" w:rsidP="00BC33F0">
      <w:pPr>
        <w:spacing w:after="0" w:line="240" w:lineRule="auto"/>
        <w:ind w:left="-709"/>
        <w:jc w:val="both"/>
        <w:rPr>
          <w:rStyle w:val="c15"/>
          <w:rFonts w:ascii="Times New Roman" w:hAnsi="Times New Roman" w:cs="Times New Roman"/>
          <w:color w:val="000000"/>
        </w:rPr>
      </w:pPr>
    </w:p>
    <w:p w:rsidR="00BC33F0" w:rsidRDefault="00BC33F0" w:rsidP="00BC33F0">
      <w:pPr>
        <w:ind w:left="720"/>
        <w:rPr>
          <w:color w:val="000000"/>
        </w:rPr>
      </w:pPr>
    </w:p>
    <w:p w:rsidR="005F5687" w:rsidRPr="00FB02C6" w:rsidRDefault="005F5687" w:rsidP="00B31C32">
      <w:pPr>
        <w:spacing w:after="0" w:line="240" w:lineRule="auto"/>
        <w:ind w:left="26" w:right="38" w:hanging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B074C" w:rsidRPr="00FB02C6" w:rsidRDefault="005B074C" w:rsidP="00B31C32">
      <w:pPr>
        <w:spacing w:after="0" w:line="240" w:lineRule="auto"/>
        <w:ind w:left="26" w:right="38" w:hanging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02C6">
        <w:rPr>
          <w:rFonts w:ascii="Times New Roman" w:eastAsia="Times New Roman" w:hAnsi="Times New Roman" w:cs="Times New Roman"/>
          <w:color w:val="000000"/>
          <w:lang w:eastAsia="ru-RU"/>
        </w:rPr>
        <w:t>В рабочей программе предусматривается следующая система распределения учебного материала: общее количество часов – 68, при 2 часах в неделю.</w:t>
      </w:r>
    </w:p>
    <w:p w:rsidR="005B074C" w:rsidRPr="00FB02C6" w:rsidRDefault="005B074C" w:rsidP="00B31C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B02C6">
        <w:rPr>
          <w:rFonts w:ascii="Times New Roman" w:eastAsia="Times New Roman" w:hAnsi="Times New Roman" w:cs="Times New Roman"/>
          <w:b/>
          <w:lang w:eastAsia="ru-RU"/>
        </w:rPr>
        <w:t xml:space="preserve">Количество часов: </w:t>
      </w:r>
      <w:r w:rsidRPr="00FB02C6">
        <w:rPr>
          <w:rFonts w:ascii="Times New Roman" w:eastAsia="Times New Roman" w:hAnsi="Times New Roman" w:cs="Times New Roman"/>
          <w:lang w:eastAsia="ru-RU"/>
        </w:rPr>
        <w:t xml:space="preserve">68 </w:t>
      </w:r>
    </w:p>
    <w:p w:rsidR="005B074C" w:rsidRPr="00FB02C6" w:rsidRDefault="005B074C" w:rsidP="00B31C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B02C6">
        <w:rPr>
          <w:rFonts w:ascii="Times New Roman" w:hAnsi="Times New Roman" w:cs="Times New Roman"/>
          <w:b/>
          <w:bCs/>
          <w:color w:val="000000"/>
        </w:rPr>
        <w:t>Используемый учебник:</w:t>
      </w:r>
      <w:r w:rsidRPr="00FB02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B02C6">
        <w:rPr>
          <w:rFonts w:ascii="Times New Roman" w:hAnsi="Times New Roman" w:cs="Times New Roman"/>
          <w:bCs/>
          <w:color w:val="000000"/>
        </w:rPr>
        <w:t xml:space="preserve">История России и мира в XX - начале XIX века, авторы: Н.В. </w:t>
      </w:r>
      <w:proofErr w:type="spellStart"/>
      <w:r w:rsidRPr="00FB02C6">
        <w:rPr>
          <w:rFonts w:ascii="Times New Roman" w:hAnsi="Times New Roman" w:cs="Times New Roman"/>
          <w:bCs/>
          <w:color w:val="000000"/>
        </w:rPr>
        <w:t>Загладин</w:t>
      </w:r>
      <w:proofErr w:type="spellEnd"/>
      <w:r w:rsidRPr="00FB02C6">
        <w:rPr>
          <w:rFonts w:ascii="Times New Roman" w:hAnsi="Times New Roman" w:cs="Times New Roman"/>
          <w:bCs/>
          <w:color w:val="000000"/>
        </w:rPr>
        <w:t xml:space="preserve">, Н.А. Симония, Москва «Русское слово» 2007, изд. 7-е.    </w:t>
      </w:r>
    </w:p>
    <w:p w:rsidR="00DD5A71" w:rsidRPr="00FB02C6" w:rsidRDefault="00DD5A71" w:rsidP="00B31C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FB02C6">
        <w:rPr>
          <w:rFonts w:ascii="Times New Roman" w:eastAsia="Times New Roman" w:hAnsi="Times New Roman" w:cs="Times New Roman"/>
          <w:b/>
          <w:lang w:eastAsia="zh-CN"/>
        </w:rPr>
        <w:t>В учебной программе используется следующий учебно-методический комплект:</w:t>
      </w:r>
    </w:p>
    <w:p w:rsidR="00DD5A71" w:rsidRPr="00FB02C6" w:rsidRDefault="00DD5A71" w:rsidP="00B31C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B02C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Pr="00FB02C6">
        <w:rPr>
          <w:rFonts w:ascii="Times New Roman" w:eastAsia="Times New Roman" w:hAnsi="Times New Roman" w:cs="Times New Roman"/>
          <w:lang w:eastAsia="ru-RU"/>
        </w:rPr>
        <w:t>Н.В.Загладин</w:t>
      </w:r>
      <w:proofErr w:type="spellEnd"/>
      <w:r w:rsidRPr="00FB02C6">
        <w:rPr>
          <w:rFonts w:ascii="Times New Roman" w:eastAsia="Times New Roman" w:hAnsi="Times New Roman" w:cs="Times New Roman"/>
          <w:lang w:eastAsia="ru-RU"/>
        </w:rPr>
        <w:t xml:space="preserve">.  «История России и Мира XX – XIX </w:t>
      </w:r>
      <w:proofErr w:type="spellStart"/>
      <w:r w:rsidRPr="00FB02C6">
        <w:rPr>
          <w:rFonts w:ascii="Times New Roman" w:eastAsia="Times New Roman" w:hAnsi="Times New Roman" w:cs="Times New Roman"/>
          <w:lang w:eastAsia="ru-RU"/>
        </w:rPr>
        <w:t>вв</w:t>
      </w:r>
      <w:proofErr w:type="spellEnd"/>
      <w:r w:rsidRPr="00FB02C6">
        <w:rPr>
          <w:rFonts w:ascii="Times New Roman" w:eastAsia="Times New Roman" w:hAnsi="Times New Roman" w:cs="Times New Roman"/>
          <w:lang w:eastAsia="ru-RU"/>
        </w:rPr>
        <w:t xml:space="preserve">  »,  учебник для 11 класса общеобразовательных учреждений. –изд. – М.: «Русское слово – РС», 2005.</w:t>
      </w:r>
    </w:p>
    <w:p w:rsidR="00BD79CE" w:rsidRPr="00FB02C6" w:rsidRDefault="00DD5A71" w:rsidP="00B31C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B02C6">
        <w:rPr>
          <w:rFonts w:ascii="Times New Roman" w:eastAsia="Times New Roman" w:hAnsi="Times New Roman" w:cs="Times New Roman"/>
          <w:lang w:eastAsia="ru-RU"/>
        </w:rPr>
        <w:t xml:space="preserve">2. Методические рекомендации по использованию учебников </w:t>
      </w:r>
      <w:proofErr w:type="spellStart"/>
      <w:r w:rsidRPr="00FB02C6">
        <w:rPr>
          <w:rFonts w:ascii="Times New Roman" w:eastAsia="Times New Roman" w:hAnsi="Times New Roman" w:cs="Times New Roman"/>
          <w:lang w:eastAsia="ru-RU"/>
        </w:rPr>
        <w:t>Н.В.Загладина</w:t>
      </w:r>
      <w:proofErr w:type="spellEnd"/>
      <w:r w:rsidRPr="00FB02C6">
        <w:rPr>
          <w:rFonts w:ascii="Times New Roman" w:eastAsia="Times New Roman" w:hAnsi="Times New Roman" w:cs="Times New Roman"/>
          <w:lang w:eastAsia="ru-RU"/>
        </w:rPr>
        <w:t xml:space="preserve">. «Всеобщая история  </w:t>
      </w:r>
      <w:proofErr w:type="spellStart"/>
      <w:r w:rsidRPr="00FB02C6">
        <w:rPr>
          <w:rFonts w:ascii="Times New Roman" w:eastAsia="Times New Roman" w:hAnsi="Times New Roman" w:cs="Times New Roman"/>
          <w:lang w:eastAsia="ru-RU"/>
        </w:rPr>
        <w:t>История</w:t>
      </w:r>
      <w:proofErr w:type="spellEnd"/>
      <w:r w:rsidRPr="00FB02C6">
        <w:rPr>
          <w:rFonts w:ascii="Times New Roman" w:eastAsia="Times New Roman" w:hAnsi="Times New Roman" w:cs="Times New Roman"/>
          <w:lang w:eastAsia="ru-RU"/>
        </w:rPr>
        <w:t xml:space="preserve"> России и Мира XX – XIX </w:t>
      </w:r>
      <w:proofErr w:type="spellStart"/>
      <w:r w:rsidRPr="00FB02C6">
        <w:rPr>
          <w:rFonts w:ascii="Times New Roman" w:eastAsia="Times New Roman" w:hAnsi="Times New Roman" w:cs="Times New Roman"/>
          <w:lang w:eastAsia="ru-RU"/>
        </w:rPr>
        <w:t>вв</w:t>
      </w:r>
      <w:proofErr w:type="spellEnd"/>
      <w:r w:rsidRPr="00FB02C6">
        <w:rPr>
          <w:rFonts w:ascii="Times New Roman" w:eastAsia="Times New Roman" w:hAnsi="Times New Roman" w:cs="Times New Roman"/>
          <w:lang w:eastAsia="ru-RU"/>
        </w:rPr>
        <w:t xml:space="preserve"> 10-11 класс». М.: ООО «ТИД»Русское </w:t>
      </w:r>
      <w:proofErr w:type="spellStart"/>
      <w:r w:rsidRPr="00FB02C6">
        <w:rPr>
          <w:rFonts w:ascii="Times New Roman" w:eastAsia="Times New Roman" w:hAnsi="Times New Roman" w:cs="Times New Roman"/>
          <w:lang w:eastAsia="ru-RU"/>
        </w:rPr>
        <w:t>слово-РС</w:t>
      </w:r>
      <w:proofErr w:type="spellEnd"/>
      <w:r w:rsidRPr="00FB02C6">
        <w:rPr>
          <w:rFonts w:ascii="Times New Roman" w:eastAsia="Times New Roman" w:hAnsi="Times New Roman" w:cs="Times New Roman"/>
          <w:lang w:eastAsia="ru-RU"/>
        </w:rPr>
        <w:t>», 2009</w:t>
      </w:r>
    </w:p>
    <w:p w:rsidR="005F5687" w:rsidRPr="00FB02C6" w:rsidRDefault="005F5687" w:rsidP="00B31C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E55A4" w:rsidRPr="00FB02C6" w:rsidRDefault="00DD5A71" w:rsidP="00B31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B02C6">
        <w:rPr>
          <w:rFonts w:ascii="Times New Roman" w:eastAsia="Times New Roman" w:hAnsi="Times New Roman" w:cs="Times New Roman"/>
          <w:b/>
          <w:color w:val="000000"/>
          <w:lang w:eastAsia="ru-RU"/>
        </w:rPr>
        <w:t>Цели и задачи программы: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ознакомление с основными религиозными системами;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раскрытие особенностей социальной жизни, структуры общества России и мира в XX- начала XXI века;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раскрытие специфики власти;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rStyle w:val="c12"/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 xml:space="preserve">раскрытие выдающихся деятелей Отечественной и всеобщей истории XX- начала XXI века; 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раскрытие значения политического и культурного наследия разных цивилизаций.  </w:t>
      </w:r>
    </w:p>
    <w:p w:rsidR="009E55A4" w:rsidRPr="00FB02C6" w:rsidRDefault="0079131D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lastRenderedPageBreak/>
        <w:t>Р</w:t>
      </w:r>
      <w:r w:rsidR="009E55A4" w:rsidRPr="00FB02C6">
        <w:rPr>
          <w:rStyle w:val="c12"/>
          <w:color w:val="000000"/>
          <w:sz w:val="22"/>
          <w:szCs w:val="22"/>
        </w:rPr>
        <w:t>абочая программа составлена на основе цивилизационно - гуманитарного подхода. Она ориентирована на то, чтобы учащиеся овладели определенным объемом знаний и умений в истории в XX- начале XXI века.</w:t>
      </w:r>
      <w:r w:rsidRPr="00FB02C6">
        <w:rPr>
          <w:rStyle w:val="c12"/>
          <w:color w:val="000000"/>
          <w:sz w:val="22"/>
          <w:szCs w:val="22"/>
        </w:rPr>
        <w:t xml:space="preserve"> Б</w:t>
      </w:r>
      <w:r w:rsidR="009E55A4" w:rsidRPr="00FB02C6">
        <w:rPr>
          <w:rStyle w:val="c12"/>
          <w:color w:val="000000"/>
          <w:sz w:val="22"/>
          <w:szCs w:val="22"/>
        </w:rPr>
        <w:t>олее широкое, чем на предшествующей ступени обучения, привлечение исторической литературы и источников.</w:t>
      </w:r>
    </w:p>
    <w:p w:rsidR="009E55A4" w:rsidRPr="00FB02C6" w:rsidRDefault="009E55A4" w:rsidP="00B31C32">
      <w:pPr>
        <w:pStyle w:val="c29"/>
        <w:spacing w:before="0" w:beforeAutospacing="0" w:after="0" w:afterAutospacing="0"/>
        <w:ind w:left="22" w:right="8" w:hanging="2"/>
        <w:jc w:val="both"/>
        <w:rPr>
          <w:rStyle w:val="c12"/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  Задачей  историческое образование на ступени среднего (полного) общего образования является формирование систематизированных знаний об историческом прошлом, обогащение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</w:t>
      </w:r>
    </w:p>
    <w:p w:rsidR="0079131D" w:rsidRPr="00FB02C6" w:rsidRDefault="0079131D" w:rsidP="00B31C32">
      <w:pPr>
        <w:pStyle w:val="c29"/>
        <w:spacing w:before="0" w:beforeAutospacing="0" w:after="0" w:afterAutospacing="0"/>
        <w:ind w:left="22" w:right="8" w:hanging="2"/>
        <w:jc w:val="both"/>
        <w:rPr>
          <w:color w:val="000000"/>
          <w:sz w:val="22"/>
          <w:szCs w:val="22"/>
        </w:rPr>
      </w:pPr>
      <w:r w:rsidRPr="00FB02C6">
        <w:rPr>
          <w:color w:val="000000"/>
          <w:sz w:val="22"/>
          <w:szCs w:val="22"/>
        </w:rPr>
        <w:t>В соответствии с основной образовательной программой предусматривается введение регионального компонента в объеме не менее 10 % от общего количества часов по предмету интегрировано в содержании образования по предмету: модуль «Краеведение» - 6-11 классы история.</w:t>
      </w:r>
    </w:p>
    <w:p w:rsidR="009E55A4" w:rsidRPr="00FB02C6" w:rsidRDefault="009E55A4" w:rsidP="00B31C32">
      <w:pPr>
        <w:pStyle w:val="c9"/>
        <w:spacing w:before="0" w:beforeAutospacing="0" w:after="0" w:afterAutospacing="0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     Основная форма организации образовательного процесса</w:t>
      </w:r>
      <w:r w:rsidRPr="00FB02C6">
        <w:rPr>
          <w:rStyle w:val="c12"/>
          <w:b/>
          <w:bCs/>
          <w:color w:val="000000"/>
          <w:sz w:val="22"/>
          <w:szCs w:val="22"/>
        </w:rPr>
        <w:t> </w:t>
      </w:r>
      <w:r w:rsidRPr="00FB02C6">
        <w:rPr>
          <w:rStyle w:val="c12"/>
          <w:color w:val="000000"/>
          <w:sz w:val="22"/>
          <w:szCs w:val="22"/>
        </w:rPr>
        <w:t> классно-урочная.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 xml:space="preserve">     Урок дает   возможность применять разнообразные методы обучения, сочетать    индивидуальную, групповую и фронтальную работу учащихся. Ведущими при изучении истории России и Мира  XX – XIX </w:t>
      </w:r>
      <w:proofErr w:type="spellStart"/>
      <w:r w:rsidRPr="00FB02C6">
        <w:rPr>
          <w:rStyle w:val="c12"/>
          <w:color w:val="000000"/>
          <w:sz w:val="22"/>
          <w:szCs w:val="22"/>
        </w:rPr>
        <w:t>вв</w:t>
      </w:r>
      <w:proofErr w:type="spellEnd"/>
      <w:r w:rsidRPr="00FB02C6">
        <w:rPr>
          <w:rStyle w:val="c12"/>
          <w:color w:val="000000"/>
          <w:sz w:val="22"/>
          <w:szCs w:val="22"/>
        </w:rPr>
        <w:t xml:space="preserve">  в 11 классе являются    следующие типы уроков: комбинированный, уроки изучения нового материала, уроки закрепления знаний, уроки обобщения и систематизации изученного, выработки умений и навыков, семинар, обобщающие уроки.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    Текущий контроль успеваемости -   систематическая проверка знаний учащихся, проводится  на текущих занятиях в соответствии с рабочей  учебной программой.  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Текущий   контроль   знаний    обучающихся  в 11 классе осуществляется через опросы, самостоятельные  работы,   индивидуальные задания, выполнения творческих заданий, тематические зачеты и  тесты   в рамках  урока.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 Государственная (итоговая) аттестация в форме единого государственного экзамена по предметам по выбору проводится на основании заявления выпускника с указанием соответствующих общеобразовательных  предметов.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Предусматриваются входное, рубежное и итоговое школьные административные тестирования.</w:t>
      </w:r>
    </w:p>
    <w:p w:rsidR="009E55A4" w:rsidRPr="00FB02C6" w:rsidRDefault="009E55A4" w:rsidP="00B31C32">
      <w:pPr>
        <w:pStyle w:val="c9"/>
        <w:spacing w:before="0" w:beforeAutospacing="0" w:after="0" w:afterAutospacing="0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               Средства контроля.</w:t>
      </w:r>
    </w:p>
    <w:p w:rsidR="009E55A4" w:rsidRPr="00FB02C6" w:rsidRDefault="009E55A4" w:rsidP="00B31C32">
      <w:pPr>
        <w:pStyle w:val="c9"/>
        <w:spacing w:before="0" w:beforeAutospacing="0" w:after="0" w:afterAutospacing="0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1. Тестовые материалы по разделам программы.</w:t>
      </w:r>
    </w:p>
    <w:p w:rsidR="009E55A4" w:rsidRPr="00FB02C6" w:rsidRDefault="009E55A4" w:rsidP="00B31C32">
      <w:pPr>
        <w:pStyle w:val="c9"/>
        <w:spacing w:before="0" w:beforeAutospacing="0" w:after="0" w:afterAutospacing="0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2. Мультимедийный тестовый  материал по истории России с древнейших времён до конца 20-го века.</w:t>
      </w:r>
    </w:p>
    <w:p w:rsidR="009E55A4" w:rsidRPr="00FB02C6" w:rsidRDefault="00FA62D6" w:rsidP="00B31C32">
      <w:pPr>
        <w:pStyle w:val="c9"/>
        <w:spacing w:before="0" w:beforeAutospacing="0" w:after="0" w:afterAutospacing="0"/>
        <w:rPr>
          <w:rStyle w:val="c12"/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3. Он</w:t>
      </w:r>
      <w:r w:rsidR="009E55A4" w:rsidRPr="00FB02C6">
        <w:rPr>
          <w:rStyle w:val="c12"/>
          <w:color w:val="000000"/>
          <w:sz w:val="22"/>
          <w:szCs w:val="22"/>
        </w:rPr>
        <w:t>лайн тесты по истории России.</w:t>
      </w:r>
    </w:p>
    <w:p w:rsidR="00FB02C6" w:rsidRPr="00FB02C6" w:rsidRDefault="00FB02C6" w:rsidP="00B31C32">
      <w:pPr>
        <w:pStyle w:val="c9"/>
        <w:spacing w:before="0" w:beforeAutospacing="0" w:after="0" w:afterAutospacing="0"/>
        <w:rPr>
          <w:rStyle w:val="c12"/>
          <w:color w:val="000000"/>
          <w:sz w:val="22"/>
          <w:szCs w:val="22"/>
        </w:rPr>
      </w:pPr>
    </w:p>
    <w:p w:rsidR="00FB02C6" w:rsidRPr="00FB02C6" w:rsidRDefault="00FB02C6" w:rsidP="00B31C32">
      <w:pPr>
        <w:pStyle w:val="c9"/>
        <w:spacing w:before="0" w:beforeAutospacing="0" w:after="0" w:afterAutospacing="0"/>
        <w:rPr>
          <w:rStyle w:val="c12"/>
          <w:color w:val="000000"/>
          <w:sz w:val="22"/>
          <w:szCs w:val="22"/>
        </w:rPr>
      </w:pPr>
    </w:p>
    <w:p w:rsidR="00FB02C6" w:rsidRPr="00FB02C6" w:rsidRDefault="00FB02C6" w:rsidP="00B31C32">
      <w:pPr>
        <w:pStyle w:val="c9"/>
        <w:spacing w:before="0" w:beforeAutospacing="0" w:after="0" w:afterAutospacing="0"/>
        <w:rPr>
          <w:rStyle w:val="c12"/>
          <w:color w:val="000000"/>
          <w:sz w:val="22"/>
          <w:szCs w:val="22"/>
        </w:rPr>
      </w:pPr>
    </w:p>
    <w:p w:rsidR="00FB02C6" w:rsidRPr="00FB02C6" w:rsidRDefault="00FB02C6" w:rsidP="00FB02C6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9E55A4" w:rsidRPr="00FB02C6" w:rsidRDefault="009E55A4" w:rsidP="00B31C32">
      <w:pPr>
        <w:pStyle w:val="c9"/>
        <w:spacing w:before="0" w:beforeAutospacing="0" w:after="0" w:afterAutospacing="0"/>
        <w:rPr>
          <w:rStyle w:val="c12"/>
          <w:color w:val="000000"/>
          <w:sz w:val="22"/>
          <w:szCs w:val="22"/>
        </w:rPr>
      </w:pPr>
    </w:p>
    <w:p w:rsidR="00DD5A71" w:rsidRPr="00FB02C6" w:rsidRDefault="00DD5A71" w:rsidP="00B31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B02C6">
        <w:rPr>
          <w:rFonts w:ascii="Times New Roman" w:eastAsia="Times New Roman" w:hAnsi="Times New Roman" w:cs="Times New Roman"/>
          <w:b/>
          <w:lang w:eastAsia="ru-RU"/>
        </w:rPr>
        <w:t>Учебно-тематическое планирование</w:t>
      </w:r>
    </w:p>
    <w:tbl>
      <w:tblPr>
        <w:tblpPr w:leftFromText="180" w:rightFromText="180" w:vertAnchor="text" w:horzAnchor="margin" w:tblpX="74" w:tblpY="161"/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5561"/>
        <w:gridCol w:w="1472"/>
        <w:gridCol w:w="5500"/>
        <w:gridCol w:w="61"/>
        <w:gridCol w:w="1963"/>
      </w:tblGrid>
      <w:tr w:rsidR="00DD5A71" w:rsidRPr="00FB02C6" w:rsidTr="00741609">
        <w:trPr>
          <w:trHeight w:val="253"/>
        </w:trPr>
        <w:tc>
          <w:tcPr>
            <w:tcW w:w="616" w:type="dxa"/>
            <w:tcBorders>
              <w:right w:val="nil"/>
            </w:tcBorders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3" w:type="dxa"/>
            <w:gridSpan w:val="2"/>
            <w:tcBorders>
              <w:left w:val="nil"/>
            </w:tcBorders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Распределение учебного материала по курсу </w:t>
            </w:r>
          </w:p>
        </w:tc>
        <w:tc>
          <w:tcPr>
            <w:tcW w:w="7524" w:type="dxa"/>
            <w:gridSpan w:val="3"/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Контрольные  работы                                                </w:t>
            </w:r>
          </w:p>
        </w:tc>
      </w:tr>
      <w:tr w:rsidR="00DD5A71" w:rsidRPr="00FB02C6" w:rsidTr="00741609">
        <w:trPr>
          <w:trHeight w:val="257"/>
        </w:trPr>
        <w:tc>
          <w:tcPr>
            <w:tcW w:w="616" w:type="dxa"/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561" w:type="dxa"/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 раздела </w:t>
            </w:r>
          </w:p>
        </w:tc>
        <w:tc>
          <w:tcPr>
            <w:tcW w:w="1472" w:type="dxa"/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Кол. час.</w:t>
            </w:r>
          </w:p>
        </w:tc>
        <w:tc>
          <w:tcPr>
            <w:tcW w:w="5561" w:type="dxa"/>
            <w:gridSpan w:val="2"/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</w:p>
        </w:tc>
        <w:tc>
          <w:tcPr>
            <w:tcW w:w="1963" w:type="dxa"/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</w:t>
            </w:r>
          </w:p>
        </w:tc>
      </w:tr>
      <w:tr w:rsidR="00F52D66" w:rsidRPr="00FB02C6" w:rsidTr="00741609">
        <w:trPr>
          <w:trHeight w:val="257"/>
        </w:trPr>
        <w:tc>
          <w:tcPr>
            <w:tcW w:w="616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561" w:type="dxa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Тенденции мирового развития на рубеже XIX-в XX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вв</w:t>
            </w:r>
            <w:proofErr w:type="spellEnd"/>
          </w:p>
        </w:tc>
        <w:tc>
          <w:tcPr>
            <w:tcW w:w="1472" w:type="dxa"/>
          </w:tcPr>
          <w:p w:rsidR="00F52D66" w:rsidRPr="00FB02C6" w:rsidRDefault="0036654C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1" w:type="dxa"/>
            <w:gridSpan w:val="2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Тенденции мирового развития на рубеже XIX-в XX вв.</w:t>
            </w:r>
          </w:p>
        </w:tc>
        <w:tc>
          <w:tcPr>
            <w:tcW w:w="1963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2D66" w:rsidRPr="00FB02C6" w:rsidTr="00741609">
        <w:trPr>
          <w:trHeight w:val="161"/>
        </w:trPr>
        <w:tc>
          <w:tcPr>
            <w:tcW w:w="616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61" w:type="dxa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Державное соперничество в начале ХХ века. Россия в годы Первой мировой войны (1914-1918) </w:t>
            </w:r>
          </w:p>
        </w:tc>
        <w:tc>
          <w:tcPr>
            <w:tcW w:w="1472" w:type="dxa"/>
          </w:tcPr>
          <w:p w:rsidR="00F52D66" w:rsidRPr="00FB02C6" w:rsidRDefault="0036654C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1" w:type="dxa"/>
            <w:gridSpan w:val="2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Державное соперничество в начале ХХ века. Россия в годы Первой мировой войны (1914-1918) </w:t>
            </w:r>
          </w:p>
        </w:tc>
        <w:tc>
          <w:tcPr>
            <w:tcW w:w="1963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D66" w:rsidRPr="00FB02C6" w:rsidTr="00741609">
        <w:trPr>
          <w:trHeight w:val="396"/>
        </w:trPr>
        <w:tc>
          <w:tcPr>
            <w:tcW w:w="616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561" w:type="dxa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индустриальных стран в 1920-1930-е годы. </w:t>
            </w:r>
          </w:p>
        </w:tc>
        <w:tc>
          <w:tcPr>
            <w:tcW w:w="1472" w:type="dxa"/>
          </w:tcPr>
          <w:p w:rsidR="00F52D66" w:rsidRPr="00FB02C6" w:rsidRDefault="0036654C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1" w:type="dxa"/>
            <w:gridSpan w:val="2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индустриальных стран в 1920-1930-е годы. </w:t>
            </w:r>
          </w:p>
        </w:tc>
        <w:tc>
          <w:tcPr>
            <w:tcW w:w="1963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D66" w:rsidRPr="00FB02C6" w:rsidTr="003A45C5">
        <w:trPr>
          <w:trHeight w:val="730"/>
        </w:trPr>
        <w:tc>
          <w:tcPr>
            <w:tcW w:w="616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5561" w:type="dxa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СССР в системе международных отношений. 1920-1940-е годы. </w:t>
            </w:r>
          </w:p>
        </w:tc>
        <w:tc>
          <w:tcPr>
            <w:tcW w:w="1472" w:type="dxa"/>
          </w:tcPr>
          <w:p w:rsidR="00F52D66" w:rsidRPr="00FB02C6" w:rsidRDefault="0036654C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1" w:type="dxa"/>
            <w:gridSpan w:val="2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СССР в системе международных отношений. 1920-1940-е годы. </w:t>
            </w:r>
          </w:p>
        </w:tc>
        <w:tc>
          <w:tcPr>
            <w:tcW w:w="1963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D66" w:rsidRPr="00FB02C6" w:rsidTr="00741609">
        <w:trPr>
          <w:trHeight w:val="398"/>
        </w:trPr>
        <w:tc>
          <w:tcPr>
            <w:tcW w:w="616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1" w:type="dxa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Советский Союз в Великой Отечественной войне и страны Запада </w:t>
            </w:r>
          </w:p>
        </w:tc>
        <w:tc>
          <w:tcPr>
            <w:tcW w:w="1472" w:type="dxa"/>
          </w:tcPr>
          <w:p w:rsidR="00F52D66" w:rsidRPr="00FB02C6" w:rsidRDefault="0036654C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5</w:t>
            </w:r>
          </w:p>
        </w:tc>
        <w:tc>
          <w:tcPr>
            <w:tcW w:w="5561" w:type="dxa"/>
            <w:gridSpan w:val="2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Советский Союз в Великой Отечественной войне и страны Запада </w:t>
            </w:r>
          </w:p>
        </w:tc>
        <w:tc>
          <w:tcPr>
            <w:tcW w:w="1963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D66" w:rsidRPr="00FB02C6" w:rsidTr="00741609">
        <w:trPr>
          <w:trHeight w:val="398"/>
        </w:trPr>
        <w:tc>
          <w:tcPr>
            <w:tcW w:w="616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1" w:type="dxa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СССР и мировое развитие в период « холодной войны»</w:t>
            </w:r>
          </w:p>
        </w:tc>
        <w:tc>
          <w:tcPr>
            <w:tcW w:w="1472" w:type="dxa"/>
          </w:tcPr>
          <w:p w:rsidR="00F52D66" w:rsidRPr="00FB02C6" w:rsidRDefault="00C47DF4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14</w:t>
            </w:r>
          </w:p>
        </w:tc>
        <w:tc>
          <w:tcPr>
            <w:tcW w:w="5561" w:type="dxa"/>
            <w:gridSpan w:val="2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СССР и мировое развитие в период « холодной войны»</w:t>
            </w:r>
          </w:p>
        </w:tc>
        <w:tc>
          <w:tcPr>
            <w:tcW w:w="1963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D66" w:rsidRPr="00FB02C6" w:rsidTr="003A45C5">
        <w:trPr>
          <w:trHeight w:val="631"/>
        </w:trPr>
        <w:tc>
          <w:tcPr>
            <w:tcW w:w="616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1" w:type="dxa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Ускорение научно- технического развития и его последствия</w:t>
            </w:r>
          </w:p>
        </w:tc>
        <w:tc>
          <w:tcPr>
            <w:tcW w:w="1472" w:type="dxa"/>
          </w:tcPr>
          <w:p w:rsidR="00F52D66" w:rsidRPr="00FB02C6" w:rsidRDefault="0036654C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5</w:t>
            </w:r>
          </w:p>
        </w:tc>
        <w:tc>
          <w:tcPr>
            <w:tcW w:w="5561" w:type="dxa"/>
            <w:gridSpan w:val="2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Ускорение научно- технического развития и его последствия</w:t>
            </w:r>
          </w:p>
        </w:tc>
        <w:tc>
          <w:tcPr>
            <w:tcW w:w="1963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D66" w:rsidRPr="00FB02C6" w:rsidTr="00741609">
        <w:trPr>
          <w:trHeight w:val="398"/>
        </w:trPr>
        <w:tc>
          <w:tcPr>
            <w:tcW w:w="616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1" w:type="dxa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Модернизационные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процессы в мире конца  ХХ в. От СССР к Российской Федерации."</w:t>
            </w:r>
          </w:p>
        </w:tc>
        <w:tc>
          <w:tcPr>
            <w:tcW w:w="1472" w:type="dxa"/>
          </w:tcPr>
          <w:p w:rsidR="00F52D66" w:rsidRPr="00FB02C6" w:rsidRDefault="0036654C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7</w:t>
            </w:r>
          </w:p>
        </w:tc>
        <w:tc>
          <w:tcPr>
            <w:tcW w:w="5561" w:type="dxa"/>
            <w:gridSpan w:val="2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Модернизационные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процессы в мире конца  ХХ в. От СССР к Российской Федерации."</w:t>
            </w:r>
          </w:p>
        </w:tc>
        <w:tc>
          <w:tcPr>
            <w:tcW w:w="1963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D66" w:rsidRPr="00FB02C6" w:rsidTr="00741609">
        <w:trPr>
          <w:trHeight w:val="398"/>
        </w:trPr>
        <w:tc>
          <w:tcPr>
            <w:tcW w:w="616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1" w:type="dxa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Особенности духовной жизни второй половины ХХ в.</w:t>
            </w:r>
          </w:p>
        </w:tc>
        <w:tc>
          <w:tcPr>
            <w:tcW w:w="1472" w:type="dxa"/>
          </w:tcPr>
          <w:p w:rsidR="00F52D66" w:rsidRPr="00FB02C6" w:rsidRDefault="0036654C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3</w:t>
            </w:r>
          </w:p>
        </w:tc>
        <w:tc>
          <w:tcPr>
            <w:tcW w:w="5561" w:type="dxa"/>
            <w:gridSpan w:val="2"/>
          </w:tcPr>
          <w:p w:rsidR="00F52D66" w:rsidRPr="00FB02C6" w:rsidRDefault="00F52D66" w:rsidP="00B31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Особенности духовной жизни второй половины ХХ в.</w:t>
            </w:r>
          </w:p>
        </w:tc>
        <w:tc>
          <w:tcPr>
            <w:tcW w:w="1963" w:type="dxa"/>
          </w:tcPr>
          <w:p w:rsidR="00F52D66" w:rsidRPr="00FB02C6" w:rsidRDefault="00F52D66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5A71" w:rsidRPr="00FB02C6" w:rsidTr="00741609">
        <w:trPr>
          <w:trHeight w:val="592"/>
        </w:trPr>
        <w:tc>
          <w:tcPr>
            <w:tcW w:w="616" w:type="dxa"/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1" w:type="dxa"/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Итого                                                                                                                                        </w:t>
            </w:r>
          </w:p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2" w:type="dxa"/>
          </w:tcPr>
          <w:p w:rsidR="00DD5A71" w:rsidRPr="00FB02C6" w:rsidRDefault="00C47DF4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5500" w:type="dxa"/>
          </w:tcPr>
          <w:p w:rsidR="00DD5A71" w:rsidRPr="00FB02C6" w:rsidRDefault="00DD5A71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2024" w:type="dxa"/>
            <w:gridSpan w:val="2"/>
          </w:tcPr>
          <w:p w:rsidR="00DD5A71" w:rsidRPr="00FB02C6" w:rsidRDefault="00C47DF4" w:rsidP="00B3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</w:tbl>
    <w:p w:rsidR="00DD5A71" w:rsidRPr="00FB02C6" w:rsidRDefault="00DD5A71" w:rsidP="00B31C32">
      <w:pPr>
        <w:pStyle w:val="c9"/>
        <w:spacing w:before="0" w:beforeAutospacing="0" w:after="0" w:afterAutospacing="0"/>
        <w:rPr>
          <w:rStyle w:val="c12"/>
          <w:color w:val="000000"/>
          <w:sz w:val="22"/>
          <w:szCs w:val="22"/>
        </w:rPr>
      </w:pPr>
    </w:p>
    <w:p w:rsidR="003A45C5" w:rsidRPr="00FB02C6" w:rsidRDefault="003A45C5" w:rsidP="00B3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A45C5" w:rsidRPr="00FB02C6" w:rsidRDefault="003A45C5" w:rsidP="00B3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31C32" w:rsidRPr="00FB02C6" w:rsidRDefault="00B31C32" w:rsidP="00B3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2D39" w:rsidRPr="00FB02C6" w:rsidRDefault="00552D39" w:rsidP="00B3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2D39" w:rsidRPr="00FB02C6" w:rsidRDefault="00552D39" w:rsidP="00B3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A71" w:rsidRPr="00FB02C6" w:rsidRDefault="00764FFC" w:rsidP="00B3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B02C6">
        <w:rPr>
          <w:rFonts w:ascii="Times New Roman" w:eastAsia="Times New Roman" w:hAnsi="Times New Roman" w:cs="Times New Roman"/>
          <w:b/>
          <w:lang w:eastAsia="ru-RU"/>
        </w:rPr>
        <w:t>Содержание программы учебного предмета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</w:rPr>
      </w:pPr>
      <w:r w:rsidRPr="00FB02C6">
        <w:rPr>
          <w:rStyle w:val="c12"/>
          <w:rFonts w:ascii="Times New Roman" w:hAnsi="Times New Roman" w:cs="Times New Roman"/>
          <w:b/>
          <w:color w:val="000000"/>
        </w:rPr>
        <w:t>Глава 1. Тенденции мирового р</w:t>
      </w:r>
      <w:r w:rsidR="00FB02C6" w:rsidRPr="00FB02C6">
        <w:rPr>
          <w:rStyle w:val="c12"/>
          <w:rFonts w:ascii="Times New Roman" w:hAnsi="Times New Roman" w:cs="Times New Roman"/>
          <w:b/>
          <w:color w:val="000000"/>
        </w:rPr>
        <w:t>азвития на рубеже XIX-в XX вв.(8</w:t>
      </w:r>
      <w:r w:rsidRPr="00FB02C6">
        <w:rPr>
          <w:rStyle w:val="c12"/>
          <w:rFonts w:ascii="Times New Roman" w:hAnsi="Times New Roman" w:cs="Times New Roman"/>
          <w:b/>
          <w:color w:val="000000"/>
        </w:rPr>
        <w:t xml:space="preserve"> часов)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Вводный раздел. Осо</w:t>
      </w:r>
      <w:r w:rsidR="002A150B" w:rsidRPr="00FB02C6">
        <w:rPr>
          <w:rStyle w:val="c12"/>
          <w:rFonts w:ascii="Times New Roman" w:hAnsi="Times New Roman" w:cs="Times New Roman"/>
          <w:color w:val="000000"/>
        </w:rPr>
        <w:t xml:space="preserve">бенности курса Новейшей истории. </w:t>
      </w:r>
      <w:r w:rsidRPr="00FB02C6">
        <w:rPr>
          <w:rStyle w:val="c12"/>
          <w:rFonts w:ascii="Times New Roman" w:hAnsi="Times New Roman" w:cs="Times New Roman"/>
          <w:color w:val="000000"/>
        </w:rPr>
        <w:t>Территория России. Изменения в мире.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 xml:space="preserve"> Опыт индустриального развития стран Западной Европы и США</w:t>
      </w:r>
      <w:r w:rsidR="002A150B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 Модели модернизации промышленных стран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  <w:r w:rsidR="002A150B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Причины ускорения научно-технического развития. Технический прогресс в первые десятилетия ХХ в. Переход к современному индустриальному производству.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Социально-политические последствия модернизации в странах индустриального развития</w:t>
      </w:r>
      <w:r w:rsidR="002A150B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Опыт ускоренной модернизации и его последствия в Африке и Латинской Америке</w:t>
      </w:r>
      <w:r w:rsidR="001F58C3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Реформы и революции в общественно-политическом развитии 1900-1945 гг.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  <w:r w:rsidR="002A150B" w:rsidRPr="00FB02C6">
        <w:rPr>
          <w:rStyle w:val="c12"/>
          <w:rFonts w:ascii="Times New Roman" w:hAnsi="Times New Roman" w:cs="Times New Roman"/>
          <w:color w:val="000000"/>
        </w:rPr>
        <w:t>. Образование монополий. Либерально-демократическая модель. Государство и модернизация в Германии, Италии и Японии.</w:t>
      </w:r>
      <w:r w:rsidR="001F58C3" w:rsidRPr="00FB02C6">
        <w:rPr>
          <w:rStyle w:val="c12"/>
          <w:rFonts w:ascii="Times New Roman" w:hAnsi="Times New Roman" w:cs="Times New Roman"/>
          <w:color w:val="000000"/>
        </w:rPr>
        <w:t xml:space="preserve">  </w:t>
      </w:r>
      <w:r w:rsidR="002A150B" w:rsidRPr="00FB02C6">
        <w:rPr>
          <w:rStyle w:val="c12"/>
          <w:rFonts w:ascii="Times New Roman" w:hAnsi="Times New Roman" w:cs="Times New Roman"/>
          <w:color w:val="000000"/>
        </w:rPr>
        <w:t>О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бразование  второго «эшелона» модернизации, национальная специфика, пути и методы социалистической модернизации , , Мексиканская революция  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Новый этап развития стран Азии, Африки и Латинской Америки</w:t>
      </w:r>
      <w:r w:rsidR="001F58C3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Белые колонии и доминионы Великобритании. Индия: Первые шаги к независимости. Особенности развития стран Латинской Америки.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Россия: противоречия незавершенной модернизации</w:t>
      </w:r>
      <w:r w:rsidR="001F58C3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Предпосылки и особенности модернизации в России. Рост противоречий в российском обществе.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Россия: от русско-японской до Первой мировой войны</w:t>
      </w:r>
      <w:r w:rsidR="00585E90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Русско-японская война. Политические партии России. Социал-демократия в России и идеи В.И. Ленина.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Столыпинские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реформы. Россия накануне Первой мировой войны.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Россия: от русско-японской до Первой мировой войны</w:t>
      </w:r>
      <w:r w:rsidR="00585E90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Русско-японская война. Политические партии России. Социал-демократия в России и идеи В.И. Ленина.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Столыпинские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реформы. Россия накануне Первой мировой войны.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 xml:space="preserve">Контрольная работа №1  по теме: "Россия в мировом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развитиина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рубеже XIX-в XX вв.</w:t>
      </w:r>
    </w:p>
    <w:p w:rsidR="00FB02C6" w:rsidRPr="00FB02C6" w:rsidRDefault="00FB02C6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</w:rPr>
      </w:pPr>
      <w:r w:rsidRPr="00FB02C6">
        <w:rPr>
          <w:rStyle w:val="c12"/>
          <w:rFonts w:ascii="Times New Roman" w:hAnsi="Times New Roman" w:cs="Times New Roman"/>
          <w:b/>
          <w:color w:val="000000"/>
        </w:rPr>
        <w:lastRenderedPageBreak/>
        <w:t>Глава 2.Державное соперничество в начале ХХ века. Россия в годы Пер</w:t>
      </w:r>
      <w:r w:rsidR="00FB02C6" w:rsidRPr="00FB02C6">
        <w:rPr>
          <w:rStyle w:val="c12"/>
          <w:rFonts w:ascii="Times New Roman" w:hAnsi="Times New Roman" w:cs="Times New Roman"/>
          <w:b/>
          <w:color w:val="000000"/>
        </w:rPr>
        <w:t>вой мировой войны (1914-1918) (5</w:t>
      </w:r>
      <w:r w:rsidRPr="00FB02C6">
        <w:rPr>
          <w:rStyle w:val="c12"/>
          <w:rFonts w:ascii="Times New Roman" w:hAnsi="Times New Roman" w:cs="Times New Roman"/>
          <w:b/>
          <w:color w:val="000000"/>
        </w:rPr>
        <w:t xml:space="preserve"> часов)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Международные отношения в индустриальную эпоху. Начало Первой мировой войны.</w:t>
      </w:r>
      <w:r w:rsidR="00585E90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>Международные отношения начала ХХ в. На пути в Первой мировой войне.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Первая мировая война и начало революции 1917 года в России.</w:t>
      </w:r>
      <w:r w:rsidR="00585E90" w:rsidRPr="00FB02C6">
        <w:rPr>
          <w:rStyle w:val="c12"/>
          <w:rFonts w:ascii="Times New Roman" w:hAnsi="Times New Roman" w:cs="Times New Roman"/>
          <w:color w:val="000000"/>
        </w:rPr>
        <w:t xml:space="preserve"> 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Россия в Первой мировой войне в 1914-1916 гг.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Кризисв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воюющих странах и февральская революция 1917 г. В России.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Россия в годы революционных потрясений.</w:t>
      </w:r>
      <w:r w:rsidRPr="00FB02C6">
        <w:rPr>
          <w:rStyle w:val="c12"/>
          <w:rFonts w:ascii="Times New Roman" w:hAnsi="Times New Roman" w:cs="Times New Roman"/>
          <w:color w:val="000000"/>
        </w:rPr>
        <w:tab/>
        <w:t>Углубление кризиса в России. Октябрь 1917 г. В истории России. Брест-Литовский мирный договор с Германией и его последствия.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Кризис 1918-1920 гг. в странах Европы и гражданская война в России.</w:t>
      </w:r>
      <w:r w:rsidR="00585E90" w:rsidRPr="00FB02C6">
        <w:rPr>
          <w:rStyle w:val="c12"/>
          <w:rFonts w:ascii="Times New Roman" w:hAnsi="Times New Roman" w:cs="Times New Roman"/>
          <w:color w:val="000000"/>
        </w:rPr>
        <w:t xml:space="preserve"> 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Завершение первой мировой войны. Парижская конференция и ее решения. Политический кризис в странах Европы. Антанта и белое движение в России. Политика военного коммунизма.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Контерн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>, Советская Россия и державы Запада.</w:t>
      </w:r>
      <w:r w:rsidR="00585E90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Контрольная работа №2  по теме: "Россия и союзники в Первой  мировой войне, проблемы взаимоотношений"</w:t>
      </w:r>
      <w:r w:rsidR="00D246E0" w:rsidRPr="00FB02C6">
        <w:rPr>
          <w:rStyle w:val="c12"/>
          <w:rFonts w:ascii="Times New Roman" w:hAnsi="Times New Roman" w:cs="Times New Roman"/>
          <w:color w:val="000000"/>
        </w:rPr>
        <w:t>.</w:t>
      </w:r>
    </w:p>
    <w:p w:rsidR="00FB02C6" w:rsidRPr="00FB02C6" w:rsidRDefault="00FB02C6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</w:rPr>
      </w:pPr>
      <w:r w:rsidRPr="00FB02C6">
        <w:rPr>
          <w:rStyle w:val="c12"/>
          <w:rFonts w:ascii="Times New Roman" w:hAnsi="Times New Roman" w:cs="Times New Roman"/>
          <w:b/>
          <w:color w:val="000000"/>
        </w:rPr>
        <w:t>Глава 3. Развитие индустриаль</w:t>
      </w:r>
      <w:r w:rsidR="00FB02C6" w:rsidRPr="00FB02C6">
        <w:rPr>
          <w:rStyle w:val="c12"/>
          <w:rFonts w:ascii="Times New Roman" w:hAnsi="Times New Roman" w:cs="Times New Roman"/>
          <w:b/>
          <w:color w:val="000000"/>
        </w:rPr>
        <w:t>ных стран в 1920-1930-е годы. (6</w:t>
      </w:r>
      <w:r w:rsidRPr="00FB02C6">
        <w:rPr>
          <w:rStyle w:val="c12"/>
          <w:rFonts w:ascii="Times New Roman" w:hAnsi="Times New Roman" w:cs="Times New Roman"/>
          <w:b/>
          <w:color w:val="000000"/>
        </w:rPr>
        <w:t xml:space="preserve"> часов)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Государства демократии - США, Англия и Франция.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  <w:r w:rsidR="00D246E0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>США в 1920-1930-ее гг. Демократические страны Европы в 1920-1930-ее гг.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Государства демократии - США, Англия и Франция</w:t>
      </w:r>
      <w:r w:rsidR="00D246E0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США в 1920-1930-ее гг. Демократические страны Европы в 1920-1930-ее гг.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Фашизм в Италии и Германии, милитаристическое государство в Японии.</w:t>
      </w:r>
      <w:r w:rsidRPr="00FB02C6">
        <w:rPr>
          <w:rStyle w:val="c12"/>
          <w:rFonts w:ascii="Times New Roman" w:hAnsi="Times New Roman" w:cs="Times New Roman"/>
          <w:color w:val="000000"/>
        </w:rPr>
        <w:tab/>
        <w:t>Идеологические основы тоталитаризма. Фашистский режим в Италии. Германия при режиме А. Гитлера.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Фашизм в Италии и Германии, милитаристическое государство в Японии.</w:t>
      </w:r>
      <w:r w:rsidRPr="00FB02C6">
        <w:rPr>
          <w:rStyle w:val="c12"/>
          <w:rFonts w:ascii="Times New Roman" w:hAnsi="Times New Roman" w:cs="Times New Roman"/>
          <w:color w:val="000000"/>
        </w:rPr>
        <w:tab/>
        <w:t>Идеологические основы тоталитаризма. Фашистский режим в Италии. Германия при режиме А. Гитлера.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Советское общество в 1920-е годы.</w:t>
      </w:r>
      <w:r w:rsidR="00D246E0" w:rsidRPr="00FB02C6">
        <w:rPr>
          <w:rStyle w:val="c12"/>
          <w:rFonts w:ascii="Times New Roman" w:hAnsi="Times New Roman" w:cs="Times New Roman"/>
          <w:color w:val="000000"/>
        </w:rPr>
        <w:t xml:space="preserve">  </w:t>
      </w:r>
      <w:r w:rsidRPr="00FB02C6">
        <w:rPr>
          <w:rStyle w:val="c12"/>
          <w:rFonts w:ascii="Times New Roman" w:hAnsi="Times New Roman" w:cs="Times New Roman"/>
          <w:color w:val="000000"/>
        </w:rPr>
        <w:t>Переход к НЭПу. Общественно-политическое развитие СССР в 1920-е гг. Великий перелом 1929 г.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СССР в 1930-е годы.</w:t>
      </w:r>
      <w:r w:rsidRPr="00FB02C6">
        <w:rPr>
          <w:rStyle w:val="c12"/>
          <w:rFonts w:ascii="Times New Roman" w:hAnsi="Times New Roman" w:cs="Times New Roman"/>
          <w:color w:val="000000"/>
        </w:rPr>
        <w:tab/>
        <w:t>Переход к НЭПу. Общественно-политическое развитие СССР в 1920-е гг. Великий перелом 1929 г.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Контрольная работа №3 по теме: "Индустриальные страны в 1920-1930-е годы: опыт выхода из кризиса</w:t>
      </w:r>
      <w:r w:rsidR="00D246E0" w:rsidRPr="00FB02C6">
        <w:rPr>
          <w:rStyle w:val="c12"/>
          <w:rFonts w:ascii="Times New Roman" w:hAnsi="Times New Roman" w:cs="Times New Roman"/>
          <w:color w:val="000000"/>
        </w:rPr>
        <w:t>.</w:t>
      </w:r>
    </w:p>
    <w:p w:rsidR="00FB02C6" w:rsidRPr="00FB02C6" w:rsidRDefault="00FB02C6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</w:rPr>
      </w:pPr>
      <w:r w:rsidRPr="00FB02C6">
        <w:rPr>
          <w:rStyle w:val="c12"/>
          <w:rFonts w:ascii="Times New Roman" w:hAnsi="Times New Roman" w:cs="Times New Roman"/>
          <w:b/>
          <w:color w:val="000000"/>
        </w:rPr>
        <w:t>Глава 4. СССР в системе международных отношений. 1920-1940-е годы. (5 часов)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Возникновение очагов опасности в Азии и Европе.</w:t>
      </w:r>
      <w:r w:rsidRPr="00FB02C6">
        <w:rPr>
          <w:rStyle w:val="c12"/>
          <w:rFonts w:ascii="Times New Roman" w:hAnsi="Times New Roman" w:cs="Times New Roman"/>
          <w:color w:val="000000"/>
        </w:rPr>
        <w:tab/>
        <w:t>Обострение конфликтов в Азии. Проблемы коллективной безопасности в Европе. СССР, гражданская война в Испании и ее международные последствия.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Внешняя политика СССР и международные отношения конца 1920-начала 1930-х гг.</w:t>
      </w:r>
      <w:r w:rsidR="00D246E0" w:rsidRPr="00FB02C6">
        <w:rPr>
          <w:rStyle w:val="c12"/>
          <w:rFonts w:ascii="Times New Roman" w:hAnsi="Times New Roman" w:cs="Times New Roman"/>
          <w:color w:val="000000"/>
        </w:rPr>
        <w:t xml:space="preserve">  </w:t>
      </w:r>
      <w:r w:rsidRPr="00FB02C6">
        <w:rPr>
          <w:rStyle w:val="c12"/>
          <w:rFonts w:ascii="Times New Roman" w:hAnsi="Times New Roman" w:cs="Times New Roman"/>
          <w:color w:val="000000"/>
        </w:rPr>
        <w:t>Советский союз против политики умиротворения агрессоров. Мюнхенский сговор. Советско-германские отношения накануне Второй мировой войны.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СССР, Германия и страны Запада в конце 1930-х гг.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  <w:r w:rsidR="00D246E0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>Советско-германские отношения накануне Второй мировой войны.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Начальный период Второй мировой войны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Начало Второй мировой войны. Причины побед германской армии. Политика СССР в 1939-1940-е гг. Кризис германской политики осенью 1940 г.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СССР и Германия накануне Великой Отечественной войны: 1940-1941 гг.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>Германия: от переговоров – к подготовке агрессии против СССР. Подготовка СССР к войне.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Семинар на тему: "СССР в системе международных отношени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й 1920-1940-е </w:t>
      </w:r>
      <w:proofErr w:type="spellStart"/>
      <w:r w:rsidR="00D932FE" w:rsidRPr="00FB02C6">
        <w:rPr>
          <w:rStyle w:val="c12"/>
          <w:rFonts w:ascii="Times New Roman" w:hAnsi="Times New Roman" w:cs="Times New Roman"/>
          <w:color w:val="000000"/>
        </w:rPr>
        <w:t>гг</w:t>
      </w:r>
      <w:proofErr w:type="spellEnd"/>
      <w:r w:rsidR="00D932FE" w:rsidRPr="00FB02C6">
        <w:rPr>
          <w:rStyle w:val="c12"/>
          <w:rFonts w:ascii="Times New Roman" w:hAnsi="Times New Roman" w:cs="Times New Roman"/>
          <w:color w:val="000000"/>
        </w:rPr>
        <w:t>".</w:t>
      </w:r>
    </w:p>
    <w:p w:rsidR="00FB02C6" w:rsidRPr="00FB02C6" w:rsidRDefault="00FB02C6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</w:rPr>
      </w:pPr>
      <w:r w:rsidRPr="00FB02C6">
        <w:rPr>
          <w:rStyle w:val="c12"/>
          <w:rFonts w:ascii="Times New Roman" w:hAnsi="Times New Roman" w:cs="Times New Roman"/>
          <w:b/>
          <w:color w:val="000000"/>
        </w:rPr>
        <w:t>Глава 5. Советский Союз в Великой Отечес</w:t>
      </w:r>
      <w:r w:rsidR="00FB02C6" w:rsidRPr="00FB02C6">
        <w:rPr>
          <w:rStyle w:val="c12"/>
          <w:rFonts w:ascii="Times New Roman" w:hAnsi="Times New Roman" w:cs="Times New Roman"/>
          <w:b/>
          <w:color w:val="000000"/>
        </w:rPr>
        <w:t>твенной войне и страны Запада (5</w:t>
      </w:r>
      <w:r w:rsidRPr="00FB02C6">
        <w:rPr>
          <w:rStyle w:val="c12"/>
          <w:rFonts w:ascii="Times New Roman" w:hAnsi="Times New Roman" w:cs="Times New Roman"/>
          <w:b/>
          <w:color w:val="000000"/>
        </w:rPr>
        <w:t xml:space="preserve"> часов)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СССР в первый период Великой Отечественной войны (1941- начало 1942)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Начало войны. Мобилизация сил СССР  для отпора агрессору. Битва под Москвой.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lastRenderedPageBreak/>
        <w:t>Советский Союз в переломный период Второй Мировой войны (1942-1943)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Создание антифашистской коалиции. Советско-германский фронт весной и летом 1942 г. Битва за Сталинград и ее историческое значение. Партизанское движение в СССР.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СССР и антифашистская коалиция в решающих битвах Второй Мировой войны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Битва на орловско-Курской дуге и ее значение. Укрепление антифашистской коалиции. Освобождение Советской земли и открытие Второго фронта.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Советский Союз на завершающем этапе  Второй Мировой войны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Освобождение Восточной Европы. Кампания 1945 г. И разгром фашистской Германии. Разгром Японии.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СССР и итоги Второй Мировой войны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Вклад СССР в победу во Второй мировой войне. Итоги и уроки Второй мировой войны. Создание ООН. СССР и страны Запада после над Германией.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Контрольная работа №4 по теме: "СССР в Великой Отечественной войне и страны Запада"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>.</w:t>
      </w:r>
    </w:p>
    <w:p w:rsidR="00FB02C6" w:rsidRPr="00FB02C6" w:rsidRDefault="00FB02C6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</w:rPr>
      </w:pPr>
      <w:r w:rsidRPr="00FB02C6">
        <w:rPr>
          <w:rStyle w:val="c12"/>
          <w:rFonts w:ascii="Times New Roman" w:hAnsi="Times New Roman" w:cs="Times New Roman"/>
          <w:b/>
          <w:color w:val="000000"/>
        </w:rPr>
        <w:t>Глава 6. СССР и мировое развитие в период « холодной войны»</w:t>
      </w:r>
      <w:r w:rsidR="00FB02C6" w:rsidRPr="00FB02C6">
        <w:rPr>
          <w:rStyle w:val="c12"/>
          <w:rFonts w:ascii="Times New Roman" w:hAnsi="Times New Roman" w:cs="Times New Roman"/>
          <w:b/>
          <w:color w:val="000000"/>
        </w:rPr>
        <w:t>(14часов)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Развитие общества и науки. Тенденции духовной жизни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Революция в естествознании. Новые течения в философии. Рационализм и прагматизм в философской мысли начала ХХ в. 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 xml:space="preserve">Мир художественной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культуры.Изобразительное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искусство, художественная литература.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>Изобразительное искусство, художественная литература. Авангардизм. Реализм.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 xml:space="preserve">Мир художественной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культуры.Музыкальная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жизнь, театр, кино.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>Музыкальная жизнь, театр, кино.</w:t>
      </w:r>
    </w:p>
    <w:p w:rsidR="00741609" w:rsidRPr="00FB02C6" w:rsidRDefault="00B31C32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="00741609" w:rsidRPr="00FB02C6">
        <w:rPr>
          <w:rStyle w:val="c12"/>
          <w:rFonts w:ascii="Times New Roman" w:hAnsi="Times New Roman" w:cs="Times New Roman"/>
          <w:color w:val="000000"/>
        </w:rPr>
        <w:t>« Холодная война» и раскол Европы</w:t>
      </w:r>
      <w:r w:rsidR="00741609" w:rsidRPr="00FB02C6">
        <w:rPr>
          <w:rStyle w:val="c12"/>
          <w:rFonts w:ascii="Times New Roman" w:hAnsi="Times New Roman" w:cs="Times New Roman"/>
          <w:color w:val="000000"/>
        </w:rPr>
        <w:tab/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="00741609" w:rsidRPr="00FB02C6">
        <w:rPr>
          <w:rStyle w:val="c12"/>
          <w:rFonts w:ascii="Times New Roman" w:hAnsi="Times New Roman" w:cs="Times New Roman"/>
          <w:color w:val="000000"/>
        </w:rPr>
        <w:t xml:space="preserve">Причины холодной войны. «План Маршалла» и раскол Европы. 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Создание системы союзов и конфликты в Азии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Берлинский кризис и создание  системы союзов в Европе. «Холодная война» в Азии. Война в Корее и ее последствия. 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Советский Союз в первые послевоенные годы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Послевоенное восстановление экономики. Идеология и политика в к. 1940-х- начале 1950-х гг.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СССР после смерти И.В.Сталина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У истоков политики реформ. Противоречия политики Н.С. Хрущева. 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СССР в конце 1950- х- начале 1960- х гг.</w:t>
      </w:r>
      <w:r w:rsidR="00D932FE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Кризис экономической политики КПСС в к. 1950-гг. Начало 1960-х гг. :поиск новых решений. 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Советский Союз и крушение колониальной системы.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 xml:space="preserve">  </w:t>
      </w:r>
      <w:r w:rsidRPr="00FB02C6">
        <w:rPr>
          <w:rStyle w:val="c12"/>
          <w:rFonts w:ascii="Times New Roman" w:hAnsi="Times New Roman" w:cs="Times New Roman"/>
          <w:color w:val="000000"/>
        </w:rPr>
        <w:t>Распад колониальной системы: причины и основные этапы. Локальные конфликты в странах Азии, Африки и Латинской Америки. СССР и Суэцкий кризис 1956 г. Карибский кризис и его последствия.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Евроатлантические страны и Япония после Второй мировой войны. Конец 1940-  х- начало 1960- х гг.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>США после Второй мировой войны. Время реформ в США. «экономическое чудо» в послевоенной Германии. Социал- демократия и социально ориентированная рыночная экономика. Начальный этап европейской интеграции. Япония после Второй мировой войны.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Кризис моделей развития: 1960- 1970- е гг.</w:t>
      </w:r>
      <w:r w:rsidRPr="00FB02C6">
        <w:rPr>
          <w:rStyle w:val="c12"/>
          <w:rFonts w:ascii="Times New Roman" w:hAnsi="Times New Roman" w:cs="Times New Roman"/>
          <w:color w:val="000000"/>
        </w:rPr>
        <w:tab/>
        <w:t xml:space="preserve">СССР : провал политики реформ. СССР и кризисы  второй половины 1960-х гг. на международной арене. Кризис 1968 г. В Чехословакии и его 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>последствия.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Период партнерства и соперничества между СССР и США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  <w:r w:rsidR="00302357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 Кризис политики «холодной войны». Разрядка и ее перспективы. </w:t>
      </w:r>
    </w:p>
    <w:p w:rsidR="00FB02C6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Обобщающее занятие по теме « СССР и мировое разв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>итие в период « холодной войны»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ab/>
      </w:r>
    </w:p>
    <w:p w:rsidR="00741609" w:rsidRPr="00FB02C6" w:rsidRDefault="00B31C32" w:rsidP="00B31C3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</w:rPr>
      </w:pPr>
      <w:r w:rsidRPr="00FB02C6">
        <w:rPr>
          <w:rStyle w:val="c12"/>
          <w:rFonts w:ascii="Times New Roman" w:hAnsi="Times New Roman" w:cs="Times New Roman"/>
          <w:b/>
          <w:color w:val="000000"/>
        </w:rPr>
        <w:t>Глава 7</w:t>
      </w:r>
      <w:r w:rsidR="00741609" w:rsidRPr="00FB02C6">
        <w:rPr>
          <w:rStyle w:val="c12"/>
          <w:rFonts w:ascii="Times New Roman" w:hAnsi="Times New Roman" w:cs="Times New Roman"/>
          <w:b/>
          <w:color w:val="000000"/>
        </w:rPr>
        <w:t>. Ускорение научно- технического развития и его последствия</w:t>
      </w:r>
      <w:r w:rsidR="00FB02C6" w:rsidRPr="00FB02C6">
        <w:rPr>
          <w:rStyle w:val="c12"/>
          <w:rFonts w:ascii="Times New Roman" w:hAnsi="Times New Roman" w:cs="Times New Roman"/>
          <w:b/>
          <w:color w:val="000000"/>
        </w:rPr>
        <w:t>(5часов)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Новая эпоха в развитии науки и техники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Энергетика, транспорт, космонавтика и новые конструкционные материалы. Биохимия, генетика, медицина. Электроника и робототехника.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 xml:space="preserve">Информационное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общество:основные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 черты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Автоматизация и роботизация производства. Новая социальная структура. 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Глобализация жизни человечества и модернизация мировой экономики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Предпосылки и итоги возникновения транснациональных корпораций и банков. Экология и проблема модернизации стран «Юга».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lastRenderedPageBreak/>
        <w:t>Перестройка и новое политическое мышление. Демократические революции в Восточной Европе и распад СССР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На подступах к реформам. Перестройка. Углубление кризиса советского общества. Конфликт в межнациональных отношениях. Политический кризис в СССР.</w:t>
      </w:r>
    </w:p>
    <w:p w:rsidR="00FB02C6" w:rsidRPr="00FB02C6" w:rsidRDefault="00FB02C6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</w:p>
    <w:p w:rsidR="00741609" w:rsidRPr="00FB02C6" w:rsidRDefault="00B31C32" w:rsidP="00B31C3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</w:rPr>
      </w:pPr>
      <w:r w:rsidRPr="00FB02C6">
        <w:rPr>
          <w:rStyle w:val="c12"/>
          <w:rFonts w:ascii="Times New Roman" w:hAnsi="Times New Roman" w:cs="Times New Roman"/>
          <w:b/>
          <w:color w:val="000000"/>
        </w:rPr>
        <w:t>Глава 8</w:t>
      </w:r>
      <w:r w:rsidR="00741609" w:rsidRPr="00FB02C6">
        <w:rPr>
          <w:rStyle w:val="c12"/>
          <w:rFonts w:ascii="Times New Roman" w:hAnsi="Times New Roman" w:cs="Times New Roman"/>
          <w:b/>
          <w:color w:val="000000"/>
        </w:rPr>
        <w:t>: "</w:t>
      </w:r>
      <w:proofErr w:type="spellStart"/>
      <w:r w:rsidR="00741609" w:rsidRPr="00FB02C6">
        <w:rPr>
          <w:rStyle w:val="c12"/>
          <w:rFonts w:ascii="Times New Roman" w:hAnsi="Times New Roman" w:cs="Times New Roman"/>
          <w:b/>
          <w:color w:val="000000"/>
        </w:rPr>
        <w:t>Модернизационные</w:t>
      </w:r>
      <w:proofErr w:type="spellEnd"/>
      <w:r w:rsidR="00741609" w:rsidRPr="00FB02C6">
        <w:rPr>
          <w:rStyle w:val="c12"/>
          <w:rFonts w:ascii="Times New Roman" w:hAnsi="Times New Roman" w:cs="Times New Roman"/>
          <w:b/>
          <w:color w:val="000000"/>
        </w:rPr>
        <w:t xml:space="preserve"> процессы в мире конца  ХХ в. От СССР к Российской Федерации."</w:t>
      </w:r>
      <w:r w:rsidR="00FB02C6" w:rsidRPr="00FB02C6">
        <w:rPr>
          <w:rStyle w:val="c12"/>
          <w:rFonts w:ascii="Times New Roman" w:hAnsi="Times New Roman" w:cs="Times New Roman"/>
          <w:b/>
          <w:color w:val="000000"/>
        </w:rPr>
        <w:t>(7часов)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Модернизацион-ные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процессы 1980-1990-х гг. в США и странах Европы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Неоконсервативная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идеология. США на рубеже ХХ-ХХI вв. Страны Запада на рубеже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ХХ-ХХIвв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>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Модернизационные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процессы 1980-1990-х гг. в США и странах Европы</w:t>
      </w:r>
      <w:r w:rsidR="00302357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Неоконсервативная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идеология. США на рубеже ХХ-ХХI вв. Страны Запада на рубеже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ХХ-ХХIвв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>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Страны Азии и Африки: проблемы модернизации.</w:t>
      </w:r>
      <w:r w:rsidR="00B31C32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 xml:space="preserve">Итоги первых преобразований. Особенности модернизации в странах социализма и социалистической ориентации. Специфика развития Южной и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Юго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- Восточной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Азии.Исламский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мир.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 xml:space="preserve">Латинская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Америка:между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диктатурой и демократией.</w:t>
      </w:r>
      <w:r w:rsidR="00B31C32" w:rsidRPr="00FB02C6">
        <w:rPr>
          <w:rStyle w:val="c12"/>
          <w:rFonts w:ascii="Times New Roman" w:hAnsi="Times New Roman" w:cs="Times New Roman"/>
          <w:color w:val="000000"/>
        </w:rPr>
        <w:t xml:space="preserve">  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Модернизационная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политика в Латинской Америке. Демократия в Латинской Америке. Латиноамериканские страны в 1990-е гг.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Российская Федерация на новом этапе развития</w:t>
      </w:r>
      <w:r w:rsidR="00B31C32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Экономические реформы. Политический кризис 1993 г.Россия в начале 21 в. Россия в СНГ.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Российская Федерация на новом этапе развития</w:t>
      </w:r>
      <w:r w:rsidR="00B31C32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Экономические реформы. Политический кризис 1993 г.Россия в начале 21 в. Россия в СНГ.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Россия и международные отношения начала XXI в.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  <w:r w:rsidR="00B31C32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>Росси и страны Запада в 1990-е гг. Российская Федерация и международная безопасность.</w:t>
      </w:r>
    </w:p>
    <w:p w:rsidR="00FB02C6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Контроная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работа по теме: "</w:t>
      </w:r>
      <w:proofErr w:type="spellStart"/>
      <w:r w:rsidRPr="00FB02C6">
        <w:rPr>
          <w:rStyle w:val="c12"/>
          <w:rFonts w:ascii="Times New Roman" w:hAnsi="Times New Roman" w:cs="Times New Roman"/>
          <w:color w:val="000000"/>
        </w:rPr>
        <w:t>Модернизационные</w:t>
      </w:r>
      <w:proofErr w:type="spellEnd"/>
      <w:r w:rsidRPr="00FB02C6">
        <w:rPr>
          <w:rStyle w:val="c12"/>
          <w:rFonts w:ascii="Times New Roman" w:hAnsi="Times New Roman" w:cs="Times New Roman"/>
          <w:color w:val="000000"/>
        </w:rPr>
        <w:t xml:space="preserve"> процессы в мире конца  ХХ в. От СССР к Российской Федерации."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ab/>
      </w:r>
    </w:p>
    <w:p w:rsidR="00741609" w:rsidRPr="00FB02C6" w:rsidRDefault="00B31C32" w:rsidP="00B31C3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</w:rPr>
      </w:pPr>
      <w:r w:rsidRPr="00FB02C6">
        <w:rPr>
          <w:rStyle w:val="c12"/>
          <w:rFonts w:ascii="Times New Roman" w:hAnsi="Times New Roman" w:cs="Times New Roman"/>
          <w:b/>
          <w:color w:val="000000"/>
        </w:rPr>
        <w:t>Глава 9</w:t>
      </w:r>
      <w:r w:rsidR="00741609" w:rsidRPr="00FB02C6">
        <w:rPr>
          <w:rStyle w:val="c12"/>
          <w:rFonts w:ascii="Times New Roman" w:hAnsi="Times New Roman" w:cs="Times New Roman"/>
          <w:b/>
          <w:color w:val="000000"/>
        </w:rPr>
        <w:t>: Особенности духовной жизни второй половины ХХ в.</w:t>
      </w:r>
      <w:r w:rsidR="00FB02C6" w:rsidRPr="00FB02C6">
        <w:rPr>
          <w:rStyle w:val="c12"/>
          <w:rFonts w:ascii="Times New Roman" w:hAnsi="Times New Roman" w:cs="Times New Roman"/>
          <w:b/>
          <w:color w:val="000000"/>
        </w:rPr>
        <w:t>(3часа)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Основные направления в развитии зарубежной культуры</w:t>
      </w:r>
      <w:r w:rsidR="00B31C32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Массовая культура и ее особенности. От модернизма к постмодернизму. Культура молодежного бунта.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Духовная жизнь в советском и российском обществах.</w:t>
      </w:r>
      <w:r w:rsidR="00B31C32" w:rsidRPr="00FB02C6">
        <w:rPr>
          <w:rStyle w:val="c12"/>
          <w:rFonts w:ascii="Times New Roman" w:hAnsi="Times New Roman" w:cs="Times New Roman"/>
          <w:color w:val="000000"/>
        </w:rPr>
        <w:t xml:space="preserve">. </w:t>
      </w:r>
      <w:r w:rsidRPr="00FB02C6">
        <w:rPr>
          <w:rStyle w:val="c12"/>
          <w:rFonts w:ascii="Times New Roman" w:hAnsi="Times New Roman" w:cs="Times New Roman"/>
          <w:color w:val="000000"/>
        </w:rPr>
        <w:t>Оттепель. Советская культура конца 1960-х-1980-х гг. Духовная жизнь демократической России.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Духовная жизнь в советском и российском обществах.</w:t>
      </w:r>
      <w:r w:rsidR="00B31C32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  <w:r w:rsidRPr="00FB02C6">
        <w:rPr>
          <w:rStyle w:val="c12"/>
          <w:rFonts w:ascii="Times New Roman" w:hAnsi="Times New Roman" w:cs="Times New Roman"/>
          <w:color w:val="000000"/>
        </w:rPr>
        <w:t>Оттепель. Советская культура конца 1960-х-1980-х гг. Духовная жизнь демократической России.</w:t>
      </w:r>
    </w:p>
    <w:p w:rsidR="00741609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Обобщающее занятие по теме" Особенности духовной жизни второй половины ХХ в.".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  <w:r w:rsidR="00B31C32" w:rsidRPr="00FB02C6">
        <w:rPr>
          <w:rStyle w:val="c12"/>
          <w:rFonts w:ascii="Times New Roman" w:hAnsi="Times New Roman" w:cs="Times New Roman"/>
          <w:color w:val="000000"/>
        </w:rPr>
        <w:t xml:space="preserve"> </w:t>
      </w:r>
    </w:p>
    <w:p w:rsidR="00764FFC" w:rsidRPr="00FB02C6" w:rsidRDefault="00741609" w:rsidP="00B31C32">
      <w:pPr>
        <w:spacing w:after="0" w:line="240" w:lineRule="auto"/>
        <w:rPr>
          <w:rStyle w:val="c12"/>
          <w:rFonts w:ascii="Times New Roman" w:hAnsi="Times New Roman" w:cs="Times New Roman"/>
          <w:color w:val="000000"/>
        </w:rPr>
      </w:pPr>
      <w:r w:rsidRPr="00FB02C6">
        <w:rPr>
          <w:rStyle w:val="c12"/>
          <w:rFonts w:ascii="Times New Roman" w:hAnsi="Times New Roman" w:cs="Times New Roman"/>
          <w:color w:val="000000"/>
        </w:rPr>
        <w:t>Заключительное тестирование за курс "История России и мира".</w:t>
      </w:r>
      <w:r w:rsidRPr="00FB02C6">
        <w:rPr>
          <w:rStyle w:val="c12"/>
          <w:rFonts w:ascii="Times New Roman" w:hAnsi="Times New Roman" w:cs="Times New Roman"/>
          <w:color w:val="000000"/>
        </w:rPr>
        <w:tab/>
      </w:r>
    </w:p>
    <w:p w:rsidR="00764FFC" w:rsidRPr="00FB02C6" w:rsidRDefault="00764FFC" w:rsidP="00B31C32">
      <w:pPr>
        <w:pStyle w:val="c9"/>
        <w:spacing w:before="0" w:beforeAutospacing="0" w:after="0" w:afterAutospacing="0"/>
        <w:rPr>
          <w:rStyle w:val="c12"/>
          <w:color w:val="000000"/>
          <w:sz w:val="22"/>
          <w:szCs w:val="22"/>
        </w:rPr>
      </w:pPr>
    </w:p>
    <w:p w:rsidR="0029205C" w:rsidRPr="00FB02C6" w:rsidRDefault="0029205C" w:rsidP="00B31C3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  <w:r w:rsidRPr="00FB02C6">
        <w:rPr>
          <w:rFonts w:ascii="Times New Roman" w:eastAsia="Calibri" w:hAnsi="Times New Roman" w:cs="Times New Roman"/>
          <w:b/>
        </w:rPr>
        <w:t>Требования к уровню подготовки обучающихся: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знать периодизацию всемирной и отечественной истории;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знать основные факты, процессы и явления, характеризующие целостность и системность отечественной и всемирной истории XX – начала XXI века и выдающихся деятелей истории;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знать важнейшие достижения культуры и системы ценностей, сформировавшиеся в ходе исторического развития;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знать изученные виды исторических источников;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особенности исторического пути России, ее роль в мировом сообществе;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определять последовательность и длительность важнейших событий новой истории;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читать историческую карту и 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обладать навыком поиска нужной информации по заданной теме, извлечения необходимой информации из различных знаковых систем (схемы, таблиц, графиков и т.д.)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lastRenderedPageBreak/>
        <w:t>выявлять существенные черты исторических процессов, явлений и событий;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объяснять смысл изученных исторических понятий и терминов;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анализировать исторические явления, процессы факты;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группировать исторические явления и события по заданному признаку;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владеть навыками устной и письменной речи, вести диалог, грамотно строить монологическую речь, формулировать вопрос, сжато давать ответ;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 иллюстративного материала учебника, фрагментов исторических источников в связной монологической форме;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использовать приобретенные знания при написании творческих работ, сообщений, докладов, рефератов, рецензий;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дать на основе конкретного материала научные объяснения сущности фактов и  связей между ними;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выявлять общность и различия сравниваемых исторических событий и явлений;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определять на основе учебного материала причины и следствия важнейших исторических событий;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объяснять свое отношение к наиболее значительным событиям и личностям истории XX – начала XXI века, достижениям культуры;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использовать приобретенные знания и умения в практической деятельности и повседневной жизни для;</w:t>
      </w:r>
      <w:r w:rsidRPr="00FB02C6">
        <w:rPr>
          <w:color w:val="000000"/>
          <w:sz w:val="22"/>
          <w:szCs w:val="22"/>
        </w:rPr>
        <w:br/>
      </w:r>
      <w:r w:rsidRPr="00FB02C6">
        <w:rPr>
          <w:rStyle w:val="c12"/>
          <w:color w:val="000000"/>
          <w:sz w:val="22"/>
          <w:szCs w:val="22"/>
        </w:rPr>
        <w:t>уметь осуществлять самоконтроль и самооценку.</w:t>
      </w:r>
    </w:p>
    <w:p w:rsidR="009E55A4" w:rsidRPr="00FB02C6" w:rsidRDefault="009E55A4" w:rsidP="00B31C32">
      <w:pPr>
        <w:pStyle w:val="c9"/>
        <w:spacing w:before="0" w:beforeAutospacing="0" w:after="0" w:afterAutospacing="0"/>
        <w:jc w:val="both"/>
        <w:rPr>
          <w:rStyle w:val="c12"/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осознать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9E55A4" w:rsidRPr="00FB02C6" w:rsidRDefault="009E55A4" w:rsidP="00B31C3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07B2" w:rsidRPr="00FB02C6" w:rsidRDefault="00AD07B2" w:rsidP="00AD07B2">
      <w:pPr>
        <w:pStyle w:val="c9"/>
        <w:spacing w:before="0" w:beforeAutospacing="0" w:after="0" w:afterAutospacing="0"/>
        <w:rPr>
          <w:color w:val="000000"/>
          <w:sz w:val="22"/>
          <w:szCs w:val="22"/>
        </w:rPr>
      </w:pPr>
    </w:p>
    <w:p w:rsidR="00AD07B2" w:rsidRPr="00B93A20" w:rsidRDefault="00AD07B2" w:rsidP="00AD07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  <w:r w:rsidRPr="00B93A20">
        <w:rPr>
          <w:rFonts w:ascii="Times New Roman" w:eastAsia="Calibri" w:hAnsi="Times New Roman" w:cs="Times New Roman"/>
          <w:b/>
        </w:rPr>
        <w:t>Требования к уровню подготовки обучающихся:</w:t>
      </w:r>
    </w:p>
    <w:p w:rsidR="00AD07B2" w:rsidRPr="00FB02C6" w:rsidRDefault="00AD07B2" w:rsidP="00AD07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знать периодизацию всемирной и отечественной истории;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знать основные факты, процессы и явления, характеризующие целостность и системность отечественной и всемирной истории XX – начала XXI века и выдающихся деятелей истории;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знать важнейшие достижения культуры и системы ценностей, сформировавшиеся в ходе исторического развития;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знать изученные виды исторических источников;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особенности исторического пути России, ее роль в мировом сообществе;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определять последовательность и длительность важнейших событий новой истории;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читать историческую карту и 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обладать навыком поиска нужной информации по заданной теме, извлечения необходимой информации из различных знаковых систем (схемы, таблиц, графиков и т.д.)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выявлять существенные черты исторических процессов, явлений и событий;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объяснять смысл изученных исторических понятий и терминов;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анализировать исторические явления, процессы факты;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группировать исторические явления и события по заданному признаку;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владеть навыками устной и письменной речи, вести диалог, грамотно строить монологическую речь, формулировать вопрос, сжато давать ответ;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lastRenderedPageBreak/>
        <w:t>уметь 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 иллюстративного материала учебника, фрагментов исторических источников в связной монологической форме;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использовать приобретенные знания при написании творческих работ, сообщений, докладов, рефератов, рецензий;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уметь дать на основе конкретного материала научные объяснения сущности фактов и  связей между ними;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выявлять общность и различия сравниваемых исторических событий и явлений;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определять на основе учебного материала причины и следствия важнейших исторических событий;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объяснять свое отношение к наиболее значительным событиям и личностям истории XX – начала XXI века, достижениям культуры;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использовать приобретенные знания и умения в практической деятельности и повседневной жизни для;</w:t>
      </w:r>
      <w:r w:rsidRPr="00FB02C6">
        <w:rPr>
          <w:color w:val="000000"/>
          <w:sz w:val="22"/>
          <w:szCs w:val="22"/>
        </w:rPr>
        <w:br/>
      </w:r>
      <w:r w:rsidRPr="00FB02C6">
        <w:rPr>
          <w:rStyle w:val="c12"/>
          <w:color w:val="000000"/>
          <w:sz w:val="22"/>
          <w:szCs w:val="22"/>
        </w:rPr>
        <w:t>уметь осуществлять самоконтроль и самооценку.</w:t>
      </w:r>
    </w:p>
    <w:p w:rsidR="00AD07B2" w:rsidRPr="00FB02C6" w:rsidRDefault="00AD07B2" w:rsidP="00AD07B2">
      <w:pPr>
        <w:pStyle w:val="c9"/>
        <w:spacing w:before="0" w:beforeAutospacing="0" w:after="0" w:afterAutospacing="0"/>
        <w:jc w:val="both"/>
        <w:rPr>
          <w:rStyle w:val="c12"/>
          <w:color w:val="000000"/>
          <w:sz w:val="22"/>
          <w:szCs w:val="22"/>
        </w:rPr>
      </w:pPr>
      <w:r w:rsidRPr="00FB02C6">
        <w:rPr>
          <w:rStyle w:val="c12"/>
          <w:color w:val="000000"/>
          <w:sz w:val="22"/>
          <w:szCs w:val="22"/>
        </w:rPr>
        <w:t>осознать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AD07B2" w:rsidRPr="00FB02C6" w:rsidRDefault="00AD07B2" w:rsidP="00AD07B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07B2" w:rsidRPr="00FB02C6" w:rsidRDefault="00AD07B2" w:rsidP="00AD07B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6D01" w:rsidRPr="00FB02C6" w:rsidRDefault="004A6D01" w:rsidP="009E55A4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9E55A4" w:rsidRPr="00FB02C6" w:rsidRDefault="009E55A4" w:rsidP="009E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B02C6">
        <w:rPr>
          <w:rFonts w:ascii="Times New Roman" w:eastAsia="Times New Roman" w:hAnsi="Times New Roman" w:cs="Times New Roman"/>
          <w:b/>
          <w:lang w:eastAsia="ru-RU"/>
        </w:rPr>
        <w:t>Календарно-тематическое планирова</w:t>
      </w:r>
      <w:r w:rsidR="00502554" w:rsidRPr="00FB02C6">
        <w:rPr>
          <w:rFonts w:ascii="Times New Roman" w:eastAsia="Times New Roman" w:hAnsi="Times New Roman" w:cs="Times New Roman"/>
          <w:b/>
          <w:lang w:eastAsia="ru-RU"/>
        </w:rPr>
        <w:t>ние предмета   «история» на 2015-2016</w:t>
      </w:r>
      <w:bookmarkStart w:id="0" w:name="_GoBack"/>
      <w:bookmarkEnd w:id="0"/>
      <w:r w:rsidRPr="00FB02C6">
        <w:rPr>
          <w:rFonts w:ascii="Times New Roman" w:eastAsia="Times New Roman" w:hAnsi="Times New Roman" w:cs="Times New Roman"/>
          <w:b/>
          <w:lang w:eastAsia="ru-RU"/>
        </w:rPr>
        <w:t xml:space="preserve"> учебный год </w:t>
      </w:r>
    </w:p>
    <w:p w:rsidR="00FB374A" w:rsidRPr="00FB02C6" w:rsidRDefault="009E55A4" w:rsidP="009E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B02C6">
        <w:rPr>
          <w:rFonts w:ascii="Times New Roman" w:eastAsia="Times New Roman" w:hAnsi="Times New Roman" w:cs="Times New Roman"/>
          <w:b/>
          <w:lang w:eastAsia="ru-RU"/>
        </w:rPr>
        <w:t>(11  класс 68ч.)</w:t>
      </w:r>
    </w:p>
    <w:tbl>
      <w:tblPr>
        <w:tblW w:w="161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"/>
        <w:gridCol w:w="110"/>
        <w:gridCol w:w="1837"/>
        <w:gridCol w:w="2477"/>
        <w:gridCol w:w="4050"/>
        <w:gridCol w:w="1449"/>
        <w:gridCol w:w="683"/>
        <w:gridCol w:w="1704"/>
        <w:gridCol w:w="15"/>
        <w:gridCol w:w="19"/>
        <w:gridCol w:w="1100"/>
        <w:gridCol w:w="34"/>
        <w:gridCol w:w="41"/>
        <w:gridCol w:w="15"/>
        <w:gridCol w:w="19"/>
        <w:gridCol w:w="455"/>
        <w:gridCol w:w="1643"/>
        <w:gridCol w:w="19"/>
        <w:gridCol w:w="15"/>
      </w:tblGrid>
      <w:tr w:rsidR="00F957D3" w:rsidRPr="00FB02C6" w:rsidTr="00631CC9">
        <w:trPr>
          <w:trHeight w:val="44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урока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Тема урока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Тип урока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Элементы содержания 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Информационное сопровождение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7D3" w:rsidRPr="00FB02C6" w:rsidRDefault="00F957D3" w:rsidP="00F0336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Домашнее задание</w:t>
            </w:r>
          </w:p>
        </w:tc>
        <w:tc>
          <w:tcPr>
            <w:tcW w:w="1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Дата 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7D3" w:rsidRPr="00FB02C6" w:rsidRDefault="00F957D3" w:rsidP="00F9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Коррекция </w:t>
            </w:r>
          </w:p>
        </w:tc>
      </w:tr>
      <w:tr w:rsidR="00F957D3" w:rsidRPr="00FB02C6" w:rsidTr="00631CC9">
        <w:trPr>
          <w:trHeight w:val="30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957D3">
            <w:pPr>
              <w:spacing w:after="0" w:line="240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 плану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фактически</w:t>
            </w:r>
          </w:p>
        </w:tc>
        <w:tc>
          <w:tcPr>
            <w:tcW w:w="16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957D3" w:rsidRPr="00FB02C6" w:rsidTr="00631CC9">
        <w:trPr>
          <w:trHeight w:val="300"/>
        </w:trPr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D3" w:rsidRPr="00FB02C6" w:rsidRDefault="00F957D3" w:rsidP="00F9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1. Тенденции мирового развития на рубеже XIX-в XX вв.(7 часов)</w:t>
            </w:r>
          </w:p>
        </w:tc>
      </w:tr>
      <w:tr w:rsidR="00E03463" w:rsidRPr="00FB02C6" w:rsidTr="00631C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5B074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Вводный раздел.</w:t>
            </w:r>
          </w:p>
          <w:p w:rsidR="00E03463" w:rsidRPr="00FB02C6" w:rsidRDefault="00E03463" w:rsidP="005B0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Особенности курса Новейшей истории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Содержание курса. Территория России. Изменения в мире.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0336B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Введение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5B0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Опыт индустриального развития стран Западной Европы и США</w:t>
            </w:r>
          </w:p>
          <w:p w:rsidR="00E03463" w:rsidRPr="00FB02C6" w:rsidRDefault="00E03463" w:rsidP="005B0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Модели модернизации промышленных стран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Причины ускорения научно-технического развития. Технический прогресс в первые десятилетия ХХ в. Переход к современному индустриальному производству.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Пар.1,таблица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5B0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Социально-политические последствия 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модернизации в странах индустриального развития</w:t>
            </w:r>
          </w:p>
          <w:p w:rsidR="00E03463" w:rsidRPr="00FB02C6" w:rsidRDefault="00E03463" w:rsidP="005B0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BD7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монополий. Либерально-демократическая модель. Государство и модернизация в Германии, Италии и 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Японии.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учителя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Пар.2, вопрос 5-письменно.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5B0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1)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Опыт ускоренной модернизации и его последствия в Африке и Латинской Америке</w:t>
            </w:r>
          </w:p>
          <w:p w:rsidR="00E03463" w:rsidRPr="00FB02C6" w:rsidRDefault="00E03463" w:rsidP="005B0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2)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Реформы и революции в общественно-политическом развитии 1900-1945 гг.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 второго «эшелона» модернизации, национальная специфика, пути и методы социалистической модернизации , , Мексиканская революция 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Пар.3,вопросы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Новый этап развития стран Азии, Африки и Латинской Америки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Белые колонии и доминионы Великобритании. Индия: Первые шаги к независимости. Особенности развития стран Латинской Америки.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Пар.4,</w:t>
            </w:r>
          </w:p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Вопро-сы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5,7-письменно.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Россия: противоречия незавершенной модернизации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Предпосылки и особенности модернизации в России. Рост противоречий в российском обществе.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Пар.5, таблица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2"/>
          <w:wAfter w:w="34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Россия: от русско-японской до Первой мировой войны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Русско-японская война. Политические партии России. Социал-демократия в России и идеи В.И. Ленина.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Столыпинские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реформы. Россия накануне Первой мировой войны.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6-7,вопросы,даты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2"/>
          <w:wAfter w:w="34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 w:rsidP="00C64629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Россия: от русско-японской до Первой мировой </w:t>
            </w:r>
            <w:r w:rsidRPr="00FB02C6">
              <w:rPr>
                <w:rFonts w:ascii="Times New Roman" w:hAnsi="Times New Roman" w:cs="Times New Roman"/>
                <w:color w:val="000000"/>
              </w:rPr>
              <w:lastRenderedPageBreak/>
              <w:t>войны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Русско-японская война. Политические партии России. Социал-демократия в России и идеи В.И. Ленина.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Столыпинские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реформы. Россия 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накануне Первой мировой войны.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учителя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4D5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Пар. 6-7, даты,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таблица,подготовиться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к К/р.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2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№1  по теме: "Россия в мировом </w:t>
            </w:r>
            <w:proofErr w:type="spellStart"/>
            <w:r w:rsidRPr="00FB02C6">
              <w:rPr>
                <w:rFonts w:ascii="Times New Roman" w:hAnsi="Times New Roman" w:cs="Times New Roman"/>
                <w:b/>
                <w:bCs/>
                <w:color w:val="000000"/>
              </w:rPr>
              <w:t>развитиина</w:t>
            </w:r>
            <w:proofErr w:type="spellEnd"/>
            <w:r w:rsidRPr="00FB02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рубеже XIX-в XX вв."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1685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5" w:rsidRPr="00FB02C6" w:rsidRDefault="008F1685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85" w:rsidRPr="00FB02C6" w:rsidRDefault="005E41FE" w:rsidP="005E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2.Державное соперничество в начале ХХ века. Россия в годы Первой мировой войны (1914-1918) (6 часов)</w:t>
            </w: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Международные отношения в индустриальную эпоху. Начало Первой мировой войны.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Международные отношения начала ХХ в. На пути в Первой мировой войне.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8, таблица «первые войны за передел мира».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Первая мировая война и начало революции 1917 года в России.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Первой мировой войне в 1914-1916 гг.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Кризисв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воюющих странах и февральская революция 1917 г. В России.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Пар.9, вопросы-устно.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Россия в годы революционных потрясений.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Углубление кризиса в России. Октябрь 1917 г. В истории России. Брест-Литовский мирный договор с Германией и его последствия.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10,даты, вопросы и задания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Кризис 1918-1920 гг. в странах Европы и гражданская война в России.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Завершение первой мировой войны. Парижская конференция и ее решения. Политический кризис в странах Европы. Антанта и белое движение в России. Политика военного коммунизма.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Контерн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, Советская Россия и державы Запада.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11-12,задание 1-письменно, 2,4-устно.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Кризис 1918-1920 гг. в странах </w:t>
            </w:r>
            <w:r w:rsidRPr="00FB02C6">
              <w:rPr>
                <w:rFonts w:ascii="Times New Roman" w:hAnsi="Times New Roman" w:cs="Times New Roman"/>
                <w:color w:val="000000"/>
              </w:rPr>
              <w:lastRenderedPageBreak/>
              <w:t>Европы и гражданская война в России.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Завершение первой мировой войны. Парижская конференция и ее решения. Политический кризис в странах Европы. 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Антанта и белое движение в России. Политика военного коммунизма.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Контерн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, Советская Россия и державы Запада.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Пар. 11-12,зададия 3,6 –письменно. 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Подготовиться в К/р.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№2  по теме: "Россия и союзники в Первой  мировой войне, проблемы взаимоотношений"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1685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5" w:rsidRPr="00FB02C6" w:rsidRDefault="008F1685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5" w:rsidRPr="00FB02C6" w:rsidRDefault="008F1685" w:rsidP="008F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3. Развитие индустриальных стран в 1920-1930-е годы. (7 часов)</w:t>
            </w: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Государства демократии - США, Англия и Франция.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BD7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США в 1920-1930-ее гг. Демократические страны Европы в 1920-1930-ее гг.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13, вопросы.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Государства демократии - США, Англия и Франция.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США в 1920-1930-ее гг. Демократические страны Европы в 1920-1930-ее гг.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Пар. 13, вопросы. 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4D5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Фашизм в Италии и Германии, милитаристическое государство в Японии.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Идеологические основы тоталитаризма. Фашистский режим в Италии. Германия при режиме А. Гитлера.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14-15. Вопросы и задания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Фашизм в Италии и Германии, милитаристическое государство в Японии.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Идеологические основы тоталитаризма. Фашистский режим в Италии. Германия при режиме А. Гитлера.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14-15., таблица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Советское общество в 1920-е годы.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Переход к НЭПу. Общественно-политическое развитие СССР в 1920-е гг. Великий перелом 1929 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16, сообщения.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СССР в 1930-е годы.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Переход к НЭПу. Общественно-политическое развитие СССР в 1920-е гг. Великий перелом 1929 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16, подготовка к К/р.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2C6">
              <w:rPr>
                <w:rFonts w:ascii="Times New Roman" w:hAnsi="Times New Roman" w:cs="Times New Roman"/>
                <w:b/>
                <w:bCs/>
                <w:color w:val="000000"/>
              </w:rPr>
              <w:t>Контрольная работа №3 по теме: "Индустриальные страны в 1920-1930-е годы: опыт выхода из кризиса"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1685" w:rsidRPr="00FB02C6" w:rsidTr="00631CC9">
        <w:trPr>
          <w:gridAfter w:val="1"/>
          <w:wAfter w:w="15" w:type="dxa"/>
          <w:trHeight w:val="46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5" w:rsidRPr="00FB02C6" w:rsidRDefault="008F1685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5" w:rsidRPr="00FB02C6" w:rsidRDefault="008F1685" w:rsidP="008F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4. СССР в системе международных отношений. 1920-1940-е годы. (5 часов)</w:t>
            </w: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Возникновение очагов опасности в Азии и Европе.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Обострение конфликтов в Азии. Проблемы коллективной безопасности в Европе. СССР, гражданская война в Испании и ее международные последствия.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Па. 18. Таблица «Политика европейских государств в 1930-е гг.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Внешняя политика СССР и международные отношения конца 1920-начала 1930-х гг.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Советский союз против политики умиротворения агрессоров. Мюнхенский сговор. Советско-германские отношения накануне Второй мировой войны.</w:t>
            </w:r>
          </w:p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19, закончить таблицу-вопрос 6.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СССР, Германия и страны Запада в конце 1930-х гг.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D60B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Советско-германские отношения накануне Второй мировой войны.</w:t>
            </w:r>
          </w:p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19, вопросы.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Начальный период Второй мировой войны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Начало Второй мировой войны. Причины побед германской армии. Политика СССР в 1939-1940-е гг. Кризис германской политики осенью 1940 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20,задание 4-письменно. Даты.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СССР и Германия накануне Великой Отечественной войны: 1940-1941 </w:t>
            </w:r>
            <w:r w:rsidRPr="00FB02C6">
              <w:rPr>
                <w:rFonts w:ascii="Times New Roman" w:hAnsi="Times New Roman" w:cs="Times New Roman"/>
                <w:color w:val="000000"/>
              </w:rPr>
              <w:lastRenderedPageBreak/>
              <w:t>гг.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Германия: от переговоров – к подготовке агрессии против СССР. Подготовка СССР к войне.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Пар.21,подготовка к семинару.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Семинар на тему: "СССР в системе международных отношений 1920-1940-е </w:t>
            </w:r>
            <w:proofErr w:type="spellStart"/>
            <w:r w:rsidRPr="00FB02C6">
              <w:rPr>
                <w:rFonts w:ascii="Times New Roman" w:hAnsi="Times New Roman" w:cs="Times New Roman"/>
                <w:color w:val="000000"/>
              </w:rPr>
              <w:t>гг</w:t>
            </w:r>
            <w:proofErr w:type="spellEnd"/>
            <w:r w:rsidRPr="00FB02C6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FE5127" w:rsidRPr="00FB02C6" w:rsidRDefault="00FE5127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Тюменская область в послереволюционное время.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040E12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Повторить даты.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6A93" w:rsidRPr="00FB02C6" w:rsidTr="00631CC9">
        <w:trPr>
          <w:gridAfter w:val="1"/>
          <w:wAfter w:w="15" w:type="dxa"/>
          <w:trHeight w:val="3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3" w:rsidRPr="00FB02C6" w:rsidRDefault="00556A9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3" w:rsidRPr="00FB02C6" w:rsidRDefault="00556A93" w:rsidP="0055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5. Советский Союз в Великой Отечественной войне и страны Запада (6 часов)</w:t>
            </w: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СССР в первый период Великой Отечественной войны (1941- начало 1942)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Начало войны. Мобилизация сил СССР  для отпора агрессору. Битва под Москвой.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22, сообщения.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Советский Союз в переломный период Второй Мировой войны (1942-1943)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Создание антифашистской коалиции. Советско-германский фронт весной и летом 1942 г. Битва за Сталинград и ее историческое значение. Партизанское движение в СССР.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Пар.23, вопрос 8-письменно, 1-7 –устно.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СССР и антифашистская коалиция в решающих битвах Второй Мировой войны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Битва на орловско-Курской дуге и ее значение. Укрепление антифашистской коалиции. Освобождение Советской земли и открытие Второго фронта.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24., сообщения.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Советский Союз на завершающем этапе  Второй </w:t>
            </w:r>
            <w:r w:rsidRPr="00FB02C6">
              <w:rPr>
                <w:rFonts w:ascii="Times New Roman" w:hAnsi="Times New Roman" w:cs="Times New Roman"/>
                <w:color w:val="000000"/>
              </w:rPr>
              <w:lastRenderedPageBreak/>
              <w:t>Мировой войны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Освобождение Восточной Европы. Кампания 1945 г. И разгром фашистской Германии. Разгром Японии.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25, закончить таблицу.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СССР и итоги Второй Мировой войны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Вклад СССР в победу во Второй мировой войне. Итоги и уроки Второй мировой войны. Создание ООН. СССР и страны Запада после над Германией.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Пар.26, составить сравнительную таблицу.-вопрос 6.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Контрольная работа №4 по теме: "СССР в Великой Отечественной войне и страны Запада"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сообщения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6A93" w:rsidRPr="00FB02C6" w:rsidTr="00631CC9">
        <w:trPr>
          <w:gridAfter w:val="1"/>
          <w:wAfter w:w="15" w:type="dxa"/>
          <w:trHeight w:val="8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3" w:rsidRPr="00FB02C6" w:rsidRDefault="00556A9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3" w:rsidRPr="00FB02C6" w:rsidRDefault="00556A93" w:rsidP="0055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6. СССР и мировое развитие в период « холодной войны»</w:t>
            </w: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Развитие общества и науки. Тенденции духовной жизни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Революция в естествознании. Новые течения в философии. Рационализм и прагматизм в философской мысли начала ХХ в.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27, вопросы.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b/>
                <w:color w:val="000000"/>
              </w:rPr>
              <w:t xml:space="preserve">Мир художественной </w:t>
            </w:r>
            <w:proofErr w:type="spellStart"/>
            <w:r w:rsidRPr="00FB02C6">
              <w:rPr>
                <w:rFonts w:ascii="Times New Roman" w:hAnsi="Times New Roman" w:cs="Times New Roman"/>
                <w:b/>
                <w:color w:val="000000"/>
              </w:rPr>
              <w:t>культуры.</w:t>
            </w:r>
            <w:r w:rsidRPr="00FB02C6">
              <w:rPr>
                <w:rFonts w:ascii="Times New Roman" w:hAnsi="Times New Roman" w:cs="Times New Roman"/>
                <w:color w:val="000000"/>
              </w:rPr>
              <w:t>Изобразительное</w:t>
            </w:r>
            <w:proofErr w:type="spellEnd"/>
            <w:r w:rsidRPr="00FB02C6">
              <w:rPr>
                <w:rFonts w:ascii="Times New Roman" w:hAnsi="Times New Roman" w:cs="Times New Roman"/>
                <w:color w:val="000000"/>
              </w:rPr>
              <w:t xml:space="preserve"> искусство, художественная литература.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Изобразительное искусство, художественная литература. Авангардизм. Реализм.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28-29, сообщения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b/>
                <w:color w:val="000000"/>
              </w:rPr>
              <w:t xml:space="preserve">Мир художественной </w:t>
            </w:r>
            <w:proofErr w:type="spellStart"/>
            <w:r w:rsidRPr="00FB02C6">
              <w:rPr>
                <w:rFonts w:ascii="Times New Roman" w:hAnsi="Times New Roman" w:cs="Times New Roman"/>
                <w:b/>
                <w:color w:val="000000"/>
              </w:rPr>
              <w:t>культуры.</w:t>
            </w:r>
            <w:r w:rsidRPr="00FB02C6">
              <w:rPr>
                <w:rFonts w:ascii="Times New Roman" w:hAnsi="Times New Roman" w:cs="Times New Roman"/>
                <w:color w:val="000000"/>
              </w:rPr>
              <w:t>Музыкальная</w:t>
            </w:r>
            <w:proofErr w:type="spellEnd"/>
            <w:r w:rsidRPr="00FB02C6">
              <w:rPr>
                <w:rFonts w:ascii="Times New Roman" w:hAnsi="Times New Roman" w:cs="Times New Roman"/>
                <w:color w:val="000000"/>
              </w:rPr>
              <w:t xml:space="preserve"> жизнь, театр, кино.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Музыкальная жизнь, театр, кино.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28-29, таблица.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2846" w:rsidRPr="00FB02C6" w:rsidTr="00631CC9">
        <w:trPr>
          <w:gridAfter w:val="1"/>
          <w:wAfter w:w="15" w:type="dxa"/>
          <w:trHeight w:val="42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6" w:rsidRPr="00FB02C6" w:rsidRDefault="007D2846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6" w:rsidRPr="00FB02C6" w:rsidRDefault="007D2846" w:rsidP="0055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7. СССР и мировое развитие в период « холодной войны»</w:t>
            </w:r>
          </w:p>
          <w:p w:rsidR="00FE5127" w:rsidRPr="00FB02C6" w:rsidRDefault="00FE5127" w:rsidP="0055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E5127" w:rsidRPr="00FB02C6" w:rsidRDefault="00FE5127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« Холодная война» и раскол Европы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холодной войны. «План Маршалла» и раскол Европы.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30, вопросы.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Создание системы союзов и конфликты в Азии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27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Берлинский кризис и создание  системы союзов в Европе. «Холодная война» в Азии. Война в </w:t>
            </w:r>
          </w:p>
          <w:p w:rsidR="00FE5127" w:rsidRPr="00FB02C6" w:rsidRDefault="00FE5127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Корее и ее последствия.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27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</w:t>
            </w:r>
          </w:p>
          <w:p w:rsidR="00FE5127" w:rsidRPr="00FB02C6" w:rsidRDefault="00FE5127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материал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Пар.31, сообщения.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Советский Союз в первые послевоенные годы</w:t>
            </w:r>
          </w:p>
          <w:p w:rsidR="00FE5127" w:rsidRPr="00FB02C6" w:rsidRDefault="00FE5127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Тюменская область в послевоенное время.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Послевоенное восстановление экономики. Идеология и политика в к. 1940-х- начале 1950-х гг.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Пар.32.,вопросы и задания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СССР после смерти И.В.Сталина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У истоков политики реформ. Противоречия политики Н.С. Хрущева.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33, выписать противоречия политики Н.С. Хрущева.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СССР в конце 1950- х- начале 1960- х гг.</w:t>
            </w:r>
          </w:p>
          <w:p w:rsidR="00FE5127" w:rsidRPr="00FB02C6" w:rsidRDefault="00FE5127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Тюменская область в 50-60-е гг. </w:t>
            </w:r>
            <w:r w:rsidRPr="00FB02C6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FB02C6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Кризис экономической политики КПСС в к. 1950-гг. Начало 1960-х гг. :поиск новых решений.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34., даты, составить схему.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Советский Союз и крушение колониальной системы.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Распад колониальной системы: причины и основные этапы. Локальные конфликты в странах Азии, Африки и Латинской Америки. СССР и Суэцкий кризис 1956 г. Карибский кризис и его последствия.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35, таблица.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Евроатлантические страны и Япония после Второй мировой </w:t>
            </w:r>
            <w:r w:rsidRPr="00FB02C6">
              <w:rPr>
                <w:rFonts w:ascii="Times New Roman" w:hAnsi="Times New Roman" w:cs="Times New Roman"/>
                <w:color w:val="000000"/>
              </w:rPr>
              <w:lastRenderedPageBreak/>
              <w:t>войны. Конец 1940-  х- начало 1960- х гг.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США после Второй мировой войны. Время реформ в США. «экономическое чудо» в послевоенной Германии. Социал- демократия и социально 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ориентированная рыночная экономика. Начальный этап европейской интеграции. Япония после Второй мировой войны.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36-37., вопросы и задания.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Евроатлантические страны и Япония после Второй мировой войны. Конец 1940-  х- начало 1960- х гг.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США после Второй мировой войны. Время реформ в США. «экономическое чудо» в послевоенной Германии. Социал- демократия и социально ориентированная рыночная экономика. Начальный этап европейской интеграции. Япония после Второй мировой войны.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37-37., вопросы и задания.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Кризис моделей развития: 1960- 1970- е гг.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СССР : провал политики реформ. СССР и кризисы  второй половины 1960-х гг. на международной арене. Кризис 1968 г. В Чехословакии и его последствия.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38-39,вопросы.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Кризис моделей развития: 1960- 1970- е гг.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38-39, таблица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Период партнерства и соперничества между СССР и США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Кризис политики «холодной войны». Разрядка и ее перспективы.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40, подготовка  к обобщающему занятию.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FE5127">
        <w:trPr>
          <w:gridAfter w:val="1"/>
          <w:wAfter w:w="15" w:type="dxa"/>
          <w:trHeight w:val="7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Обобщающее занятие по теме « СССР и мировое развитие в период « холодной войны»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2846" w:rsidRPr="00FB02C6" w:rsidTr="00FE5127">
        <w:trPr>
          <w:gridAfter w:val="1"/>
          <w:wAfter w:w="15" w:type="dxa"/>
          <w:trHeight w:val="43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6" w:rsidRPr="00FB02C6" w:rsidRDefault="007D2846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6" w:rsidRPr="00FB02C6" w:rsidRDefault="007D2846" w:rsidP="00FE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8. Ускорение научно- технического развития и его последствия</w:t>
            </w: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27" w:rsidRPr="00FB02C6" w:rsidRDefault="00FE5127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463" w:rsidRPr="00FB02C6" w:rsidRDefault="00E03463" w:rsidP="00FE5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Новая эпоха в развитии науки и техники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Энергетика, транспорт, космонавтика и новые конструкционные материалы. Биохимия, генетика, медицина. Электроника и робототехника.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41, вопрос 5 - таблица.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FE5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Информационное </w:t>
            </w:r>
            <w:proofErr w:type="spellStart"/>
            <w:r w:rsidRPr="00FB02C6">
              <w:rPr>
                <w:rFonts w:ascii="Times New Roman" w:hAnsi="Times New Roman" w:cs="Times New Roman"/>
                <w:color w:val="000000"/>
              </w:rPr>
              <w:t>общество:основные</w:t>
            </w:r>
            <w:proofErr w:type="spellEnd"/>
            <w:r w:rsidRPr="00FB02C6">
              <w:rPr>
                <w:rFonts w:ascii="Times New Roman" w:hAnsi="Times New Roman" w:cs="Times New Roman"/>
                <w:color w:val="000000"/>
              </w:rPr>
              <w:t xml:space="preserve">  черты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Автоматизация и роботизация производства. Новая социальная структура.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42, сообщения.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Глобализация жизни человечества и модернизация мировой экономики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Предпосылки и итоги возникновения транснациональных корпораций и банков. Экология и проблема модернизации стран «Юга».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43, подготовка к тестированию.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Обобщающее занятие по теме "Ускорение научно- технического развития и его последствия".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На подступах к реформам. Перестройка. Углубление кризиса советского общества. Конфликт в межнациональных отношениях. Политический кризис в СССР.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44-45, вопросы и задания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501B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Перестройка и новое политическое мышление. Демократические революции в Восточной </w:t>
            </w:r>
            <w:r w:rsidRPr="00FB02C6">
              <w:rPr>
                <w:rFonts w:ascii="Times New Roman" w:hAnsi="Times New Roman" w:cs="Times New Roman"/>
                <w:color w:val="000000"/>
              </w:rPr>
              <w:lastRenderedPageBreak/>
              <w:t>Европе и распад СССР</w:t>
            </w:r>
          </w:p>
          <w:p w:rsidR="00501B4A" w:rsidRPr="00FB02C6" w:rsidRDefault="00501B4A" w:rsidP="00501B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Тюменская область в годы перестройки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На подступах к реформам. Перестройка. Углубление кризиса советского общества. Конфликт в межнациональных отношениях. Политический кризис в СССР.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44-45,таб-лица –вопрос 10.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2846" w:rsidRPr="00FB02C6" w:rsidTr="00631CC9">
        <w:trPr>
          <w:gridAfter w:val="1"/>
          <w:wAfter w:w="15" w:type="dxa"/>
          <w:trHeight w:val="32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6" w:rsidRPr="00FB02C6" w:rsidRDefault="007D2846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6" w:rsidRPr="00FB02C6" w:rsidRDefault="007D2846" w:rsidP="007D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9: "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Модернизационные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процессы в мире конца  ХХ в. От СССР к Российской Федерации."</w:t>
            </w: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02C6">
              <w:rPr>
                <w:rFonts w:ascii="Times New Roman" w:hAnsi="Times New Roman" w:cs="Times New Roman"/>
                <w:color w:val="000000"/>
              </w:rPr>
              <w:t>Модернизацион-ные</w:t>
            </w:r>
            <w:proofErr w:type="spellEnd"/>
            <w:r w:rsidRPr="00FB02C6">
              <w:rPr>
                <w:rFonts w:ascii="Times New Roman" w:hAnsi="Times New Roman" w:cs="Times New Roman"/>
                <w:color w:val="000000"/>
              </w:rPr>
              <w:t xml:space="preserve"> процессы 1980-1990-х гг. в США и странах Европы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Неоконсервативная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идеология. США на рубеже ХХ-ХХ</w:t>
            </w:r>
            <w:r w:rsidRPr="00FB02C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вв. Страны Запада на рубеже ХХ-ХХ</w:t>
            </w:r>
            <w:r w:rsidRPr="00FB02C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вв.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46-47, сообщения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02C6">
              <w:rPr>
                <w:rFonts w:ascii="Times New Roman" w:hAnsi="Times New Roman" w:cs="Times New Roman"/>
                <w:color w:val="000000"/>
              </w:rPr>
              <w:t>Модернизационные</w:t>
            </w:r>
            <w:proofErr w:type="spellEnd"/>
            <w:r w:rsidRPr="00FB02C6">
              <w:rPr>
                <w:rFonts w:ascii="Times New Roman" w:hAnsi="Times New Roman" w:cs="Times New Roman"/>
                <w:color w:val="000000"/>
              </w:rPr>
              <w:t xml:space="preserve"> процессы 1980-1990-х гг. в США и странах Европы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Неоконсервативная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идеология. США на рубеже ХХ-ХХ</w:t>
            </w:r>
            <w:r w:rsidRPr="00FB02C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вв. Страны Запада на рубеже ХХ-ХХ</w:t>
            </w:r>
            <w:r w:rsidRPr="00FB02C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вв.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Пар. 46-47, составить тест. 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Страны Азии и Африки: проблемы модернизации.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Итоги первых преобразований. Особенности модернизации в странах социализма и социалистической ориентации. Специфика развития Южной и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Юго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- Восточной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Азии.Исламский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мир.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48, вопросы 3, 5 –письменно.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Латинская </w:t>
            </w:r>
            <w:proofErr w:type="spellStart"/>
            <w:r w:rsidRPr="00FB02C6">
              <w:rPr>
                <w:rFonts w:ascii="Times New Roman" w:hAnsi="Times New Roman" w:cs="Times New Roman"/>
                <w:color w:val="000000"/>
              </w:rPr>
              <w:t>Америка:между</w:t>
            </w:r>
            <w:proofErr w:type="spellEnd"/>
            <w:r w:rsidRPr="00FB02C6">
              <w:rPr>
                <w:rFonts w:ascii="Times New Roman" w:hAnsi="Times New Roman" w:cs="Times New Roman"/>
                <w:color w:val="000000"/>
              </w:rPr>
              <w:t xml:space="preserve"> диктатурой и демократией.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Модернизационная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политика в Латинской Америке. Демократия в Латинской Америке. Латиноамериканские страны в 1990-е гг.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49, вопросы и задания, даты.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Российская Федерация на новом этапе развития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Экономические реформы. Политический кризис 1993 г.Россия в начале 21 в. Россия в СНГ.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50-51, сообщения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Российская Федерация на новом этапе </w:t>
            </w:r>
            <w:r w:rsidRPr="00FB02C6">
              <w:rPr>
                <w:rFonts w:ascii="Times New Roman" w:hAnsi="Times New Roman" w:cs="Times New Roman"/>
                <w:color w:val="000000"/>
              </w:rPr>
              <w:lastRenderedPageBreak/>
              <w:t>развития</w:t>
            </w:r>
          </w:p>
          <w:p w:rsidR="00501B4A" w:rsidRPr="00FB02C6" w:rsidRDefault="00501B4A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Тюменская область в начале </w:t>
            </w:r>
            <w:r w:rsidRPr="00FB02C6">
              <w:rPr>
                <w:rFonts w:ascii="Times New Roman" w:hAnsi="Times New Roman" w:cs="Times New Roman"/>
                <w:color w:val="000000"/>
                <w:lang w:val="en-US"/>
              </w:rPr>
              <w:t>XXI</w:t>
            </w:r>
            <w:r w:rsidRPr="00FB02C6">
              <w:rPr>
                <w:rFonts w:ascii="Times New Roman" w:hAnsi="Times New Roman" w:cs="Times New Roman"/>
                <w:color w:val="000000"/>
              </w:rPr>
              <w:t xml:space="preserve"> века.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Экономические реформы. Политический кризис 1993 г.Россия в начале 21 в. Россия в СНГ.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50-51, задания.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Россия и международные отношения начала XXI в.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040E12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Росси и страны Запада в 1990-е гг. Российская Федерация и международная безопасность.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B10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Пар. 52., подготовка к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. р..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02C6">
              <w:rPr>
                <w:rFonts w:ascii="Times New Roman" w:hAnsi="Times New Roman" w:cs="Times New Roman"/>
                <w:color w:val="000000"/>
              </w:rPr>
              <w:t>Контроная</w:t>
            </w:r>
            <w:proofErr w:type="spellEnd"/>
            <w:r w:rsidRPr="00FB02C6">
              <w:rPr>
                <w:rFonts w:ascii="Times New Roman" w:hAnsi="Times New Roman" w:cs="Times New Roman"/>
                <w:color w:val="000000"/>
              </w:rPr>
              <w:t xml:space="preserve"> работа по теме: "</w:t>
            </w:r>
            <w:proofErr w:type="spellStart"/>
            <w:r w:rsidRPr="00FB02C6">
              <w:rPr>
                <w:rFonts w:ascii="Times New Roman" w:hAnsi="Times New Roman" w:cs="Times New Roman"/>
                <w:color w:val="000000"/>
              </w:rPr>
              <w:t>Модернизационные</w:t>
            </w:r>
            <w:proofErr w:type="spellEnd"/>
            <w:r w:rsidRPr="00FB02C6">
              <w:rPr>
                <w:rFonts w:ascii="Times New Roman" w:hAnsi="Times New Roman" w:cs="Times New Roman"/>
                <w:color w:val="000000"/>
              </w:rPr>
              <w:t xml:space="preserve"> процессы в мире конца  ХХ в. От СССР к Российской Федерации."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336B" w:rsidRPr="00FB02C6" w:rsidTr="00631CC9">
        <w:trPr>
          <w:gridAfter w:val="1"/>
          <w:wAfter w:w="15" w:type="dxa"/>
          <w:trHeight w:val="32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B02C6" w:rsidRDefault="00F0336B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6B" w:rsidRPr="00FB02C6" w:rsidRDefault="00F0336B" w:rsidP="0050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b/>
                <w:lang w:eastAsia="ru-RU"/>
              </w:rPr>
              <w:t>Глава 10: Особенности духовной жизни второй половины ХХ в.</w:t>
            </w: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Основные направления в развитии зарубежной культуры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Массовая культура и ее особенности. От модернизма к постмодернизму. Культура молодежного бунта.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53, вопросы.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Духовная жизнь в советском и российском обществах.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Оттепель. Советская культура конца 1960-х-1980-х гг. Духовная жизнь демократической России.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54, сообщения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Духовная жизнь в советском и российском обществах.</w:t>
            </w:r>
          </w:p>
          <w:p w:rsidR="00501B4A" w:rsidRPr="00FB02C6" w:rsidRDefault="00501B4A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 xml:space="preserve">Тюменская область в современной </w:t>
            </w:r>
            <w:r w:rsidRPr="00FB02C6">
              <w:rPr>
                <w:rFonts w:ascii="Times New Roman" w:hAnsi="Times New Roman" w:cs="Times New Roman"/>
                <w:color w:val="000000"/>
              </w:rPr>
              <w:lastRenderedPageBreak/>
              <w:t>России.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Оттепель. Советская культура конца 1960-х-1980-х гг. Духовная жизнь демократической России.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Пар. 54,таблица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Обобщающее занятие по теме" Особенности духовной жизни второй половины ХХ в.".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заключит. </w:t>
            </w:r>
            <w:proofErr w:type="spellStart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за-нятию</w:t>
            </w:r>
            <w:proofErr w:type="spellEnd"/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463" w:rsidRPr="00FB02C6" w:rsidTr="00631CC9">
        <w:trPr>
          <w:gridAfter w:val="1"/>
          <w:wAfter w:w="15" w:type="dxa"/>
          <w:trHeight w:val="7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 w:rsidP="00501B4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hAnsi="Times New Roman" w:cs="Times New Roman"/>
                <w:color w:val="000000"/>
              </w:rPr>
              <w:t>Заключительное тестирование за курс "История России и мира".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463" w:rsidRPr="00FB02C6" w:rsidRDefault="00E03463">
            <w:pPr>
              <w:rPr>
                <w:rFonts w:ascii="Times New Roman" w:hAnsi="Times New Roman" w:cs="Times New Roman"/>
                <w:color w:val="000000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2C6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63" w:rsidRPr="00FB02C6" w:rsidRDefault="00E03463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B374A" w:rsidRPr="00FB02C6" w:rsidRDefault="00FB374A" w:rsidP="00FB374A">
      <w:pPr>
        <w:rPr>
          <w:rFonts w:ascii="Times New Roman" w:hAnsi="Times New Roman" w:cs="Times New Roman"/>
        </w:rPr>
      </w:pPr>
    </w:p>
    <w:p w:rsidR="009E55A4" w:rsidRDefault="009E55A4" w:rsidP="00FB374A">
      <w:pPr>
        <w:rPr>
          <w:rFonts w:ascii="Times New Roman" w:hAnsi="Times New Roman" w:cs="Times New Roman"/>
          <w:sz w:val="24"/>
          <w:szCs w:val="24"/>
        </w:rPr>
      </w:pPr>
    </w:p>
    <w:p w:rsidR="004A6D01" w:rsidRDefault="004A6D01" w:rsidP="00FB374A">
      <w:pPr>
        <w:rPr>
          <w:rFonts w:ascii="Times New Roman" w:hAnsi="Times New Roman" w:cs="Times New Roman"/>
          <w:sz w:val="24"/>
          <w:szCs w:val="24"/>
        </w:rPr>
      </w:pPr>
    </w:p>
    <w:p w:rsidR="004A6D01" w:rsidRDefault="004A6D01" w:rsidP="00FB374A">
      <w:pPr>
        <w:rPr>
          <w:rFonts w:ascii="Times New Roman" w:hAnsi="Times New Roman" w:cs="Times New Roman"/>
          <w:sz w:val="24"/>
          <w:szCs w:val="24"/>
        </w:rPr>
      </w:pPr>
    </w:p>
    <w:p w:rsidR="009E55A4" w:rsidRPr="00AD07B2" w:rsidRDefault="00D27F46" w:rsidP="00FB37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9E55A4" w:rsidRPr="00AD07B2" w:rsidSect="004A6D01">
      <w:pgSz w:w="16838" w:h="11906" w:orient="landscape"/>
      <w:pgMar w:top="997" w:right="1134" w:bottom="850" w:left="1134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3FE" w:rsidRDefault="001D53FE" w:rsidP="009E55A4">
      <w:pPr>
        <w:spacing w:after="0" w:line="240" w:lineRule="auto"/>
      </w:pPr>
      <w:r>
        <w:separator/>
      </w:r>
    </w:p>
  </w:endnote>
  <w:endnote w:type="continuationSeparator" w:id="1">
    <w:p w:rsidR="001D53FE" w:rsidRDefault="001D53FE" w:rsidP="009E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3FE" w:rsidRDefault="001D53FE" w:rsidP="009E55A4">
      <w:pPr>
        <w:spacing w:after="0" w:line="240" w:lineRule="auto"/>
      </w:pPr>
      <w:r>
        <w:separator/>
      </w:r>
    </w:p>
  </w:footnote>
  <w:footnote w:type="continuationSeparator" w:id="1">
    <w:p w:rsidR="001D53FE" w:rsidRDefault="001D53FE" w:rsidP="009E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5C4BF6"/>
    <w:lvl w:ilvl="0">
      <w:numFmt w:val="bullet"/>
      <w:lvlText w:val="*"/>
      <w:lvlJc w:val="left"/>
    </w:lvl>
  </w:abstractNum>
  <w:abstractNum w:abstractNumId="1">
    <w:nsid w:val="39827AB3"/>
    <w:multiLevelType w:val="hybridMultilevel"/>
    <w:tmpl w:val="5BCAE940"/>
    <w:lvl w:ilvl="0" w:tplc="CCEAE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2F3239"/>
    <w:multiLevelType w:val="multilevel"/>
    <w:tmpl w:val="048A8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B3554"/>
    <w:multiLevelType w:val="multilevel"/>
    <w:tmpl w:val="4A041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D73E7"/>
    <w:multiLevelType w:val="multilevel"/>
    <w:tmpl w:val="612EA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E2"/>
    <w:rsid w:val="00000A1D"/>
    <w:rsid w:val="00040E12"/>
    <w:rsid w:val="00045FF9"/>
    <w:rsid w:val="000956E3"/>
    <w:rsid w:val="00095DF2"/>
    <w:rsid w:val="000F4DE6"/>
    <w:rsid w:val="001C4A2C"/>
    <w:rsid w:val="001D0E44"/>
    <w:rsid w:val="001D53FE"/>
    <w:rsid w:val="001F58C3"/>
    <w:rsid w:val="0029205C"/>
    <w:rsid w:val="002A150B"/>
    <w:rsid w:val="00302357"/>
    <w:rsid w:val="00304301"/>
    <w:rsid w:val="003251E8"/>
    <w:rsid w:val="00332D74"/>
    <w:rsid w:val="00334ABE"/>
    <w:rsid w:val="0036654C"/>
    <w:rsid w:val="00386684"/>
    <w:rsid w:val="003A45C5"/>
    <w:rsid w:val="003B2786"/>
    <w:rsid w:val="003C6AD4"/>
    <w:rsid w:val="00404CED"/>
    <w:rsid w:val="004578CC"/>
    <w:rsid w:val="00471420"/>
    <w:rsid w:val="004A6D01"/>
    <w:rsid w:val="004D594A"/>
    <w:rsid w:val="004E37D8"/>
    <w:rsid w:val="00501B4A"/>
    <w:rsid w:val="00502554"/>
    <w:rsid w:val="00547D26"/>
    <w:rsid w:val="00552D39"/>
    <w:rsid w:val="00556A93"/>
    <w:rsid w:val="00585E90"/>
    <w:rsid w:val="005A4886"/>
    <w:rsid w:val="005B074C"/>
    <w:rsid w:val="005E41FE"/>
    <w:rsid w:val="005F5687"/>
    <w:rsid w:val="00616CD1"/>
    <w:rsid w:val="00631CC9"/>
    <w:rsid w:val="006D33F1"/>
    <w:rsid w:val="00741609"/>
    <w:rsid w:val="00764FFC"/>
    <w:rsid w:val="0079131D"/>
    <w:rsid w:val="007D2846"/>
    <w:rsid w:val="007D4F9F"/>
    <w:rsid w:val="007F0103"/>
    <w:rsid w:val="008F1685"/>
    <w:rsid w:val="00905413"/>
    <w:rsid w:val="0094342C"/>
    <w:rsid w:val="009C7F57"/>
    <w:rsid w:val="009D5F82"/>
    <w:rsid w:val="009E55A4"/>
    <w:rsid w:val="00A2009F"/>
    <w:rsid w:val="00AD07B2"/>
    <w:rsid w:val="00B069BA"/>
    <w:rsid w:val="00B1066D"/>
    <w:rsid w:val="00B159B0"/>
    <w:rsid w:val="00B31C32"/>
    <w:rsid w:val="00B93A20"/>
    <w:rsid w:val="00BC33F0"/>
    <w:rsid w:val="00BC55F3"/>
    <w:rsid w:val="00BD79CE"/>
    <w:rsid w:val="00C26E97"/>
    <w:rsid w:val="00C47DF4"/>
    <w:rsid w:val="00C64629"/>
    <w:rsid w:val="00C866E2"/>
    <w:rsid w:val="00C9779A"/>
    <w:rsid w:val="00C97EE8"/>
    <w:rsid w:val="00CE0E4A"/>
    <w:rsid w:val="00D246E0"/>
    <w:rsid w:val="00D27F46"/>
    <w:rsid w:val="00D60BAE"/>
    <w:rsid w:val="00D932FE"/>
    <w:rsid w:val="00DD5A71"/>
    <w:rsid w:val="00E03463"/>
    <w:rsid w:val="00E3375C"/>
    <w:rsid w:val="00E56713"/>
    <w:rsid w:val="00E82BAE"/>
    <w:rsid w:val="00EA77E9"/>
    <w:rsid w:val="00EC3BB5"/>
    <w:rsid w:val="00F0336B"/>
    <w:rsid w:val="00F2055E"/>
    <w:rsid w:val="00F52D66"/>
    <w:rsid w:val="00F8771D"/>
    <w:rsid w:val="00F957D3"/>
    <w:rsid w:val="00FA62D6"/>
    <w:rsid w:val="00FB02C6"/>
    <w:rsid w:val="00FB374A"/>
    <w:rsid w:val="00FE3AA0"/>
    <w:rsid w:val="00FE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5A4"/>
  </w:style>
  <w:style w:type="paragraph" w:styleId="a5">
    <w:name w:val="footer"/>
    <w:basedOn w:val="a"/>
    <w:link w:val="a6"/>
    <w:uiPriority w:val="99"/>
    <w:unhideWhenUsed/>
    <w:rsid w:val="009E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5A4"/>
  </w:style>
  <w:style w:type="paragraph" w:customStyle="1" w:styleId="c5">
    <w:name w:val="c5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55A4"/>
  </w:style>
  <w:style w:type="paragraph" w:customStyle="1" w:styleId="c16">
    <w:name w:val="c16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55A4"/>
  </w:style>
  <w:style w:type="paragraph" w:customStyle="1" w:styleId="c28">
    <w:name w:val="c28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55A4"/>
  </w:style>
  <w:style w:type="paragraph" w:customStyle="1" w:styleId="c25">
    <w:name w:val="c25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E55A4"/>
  </w:style>
  <w:style w:type="paragraph" w:customStyle="1" w:styleId="c17">
    <w:name w:val="c17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55A4"/>
  </w:style>
  <w:style w:type="character" w:customStyle="1" w:styleId="apple-converted-space">
    <w:name w:val="apple-converted-space"/>
    <w:basedOn w:val="a0"/>
    <w:rsid w:val="009E55A4"/>
  </w:style>
  <w:style w:type="character" w:customStyle="1" w:styleId="c36">
    <w:name w:val="c36"/>
    <w:basedOn w:val="a0"/>
    <w:rsid w:val="009E55A4"/>
  </w:style>
  <w:style w:type="paragraph" w:customStyle="1" w:styleId="c78">
    <w:name w:val="c78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E55A4"/>
  </w:style>
  <w:style w:type="paragraph" w:customStyle="1" w:styleId="c29">
    <w:name w:val="c2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61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1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16CD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16CD1"/>
  </w:style>
  <w:style w:type="paragraph" w:styleId="a9">
    <w:name w:val="Body Text First Indent"/>
    <w:basedOn w:val="a7"/>
    <w:link w:val="aa"/>
    <w:rsid w:val="00616CD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Красная строка Знак"/>
    <w:basedOn w:val="a8"/>
    <w:link w:val="a9"/>
    <w:rsid w:val="00616CD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616CD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A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6D0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rsid w:val="00334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9">
    <w:name w:val="c139"/>
    <w:basedOn w:val="a"/>
    <w:rsid w:val="0055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52D39"/>
  </w:style>
  <w:style w:type="paragraph" w:styleId="ae">
    <w:name w:val="List Paragraph"/>
    <w:basedOn w:val="a"/>
    <w:uiPriority w:val="34"/>
    <w:qFormat/>
    <w:rsid w:val="00502554"/>
    <w:pPr>
      <w:tabs>
        <w:tab w:val="left" w:pos="993"/>
      </w:tabs>
      <w:autoSpaceDE w:val="0"/>
      <w:autoSpaceDN w:val="0"/>
      <w:adjustRightInd w:val="0"/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E026-2494-4C55-AAFE-F00618AB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22</Pages>
  <Words>6100</Words>
  <Characters>34772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Тоня-сама</cp:lastModifiedBy>
  <cp:revision>35</cp:revision>
  <cp:lastPrinted>2013-09-12T06:59:00Z</cp:lastPrinted>
  <dcterms:created xsi:type="dcterms:W3CDTF">2013-09-09T06:30:00Z</dcterms:created>
  <dcterms:modified xsi:type="dcterms:W3CDTF">2016-10-02T20:29:00Z</dcterms:modified>
</cp:coreProperties>
</file>