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FF080C" w:rsidRDefault="00FF080C" w:rsidP="00FF080C">
      <w:pPr>
        <w:rPr>
          <w:b/>
          <w:sz w:val="28"/>
          <w:szCs w:val="24"/>
        </w:rPr>
      </w:pPr>
      <w:r>
        <w:rPr>
          <w:b/>
          <w:sz w:val="28"/>
        </w:rPr>
        <w:t xml:space="preserve">Филиал МАОУ </w:t>
      </w:r>
      <w:proofErr w:type="spellStart"/>
      <w:r>
        <w:rPr>
          <w:b/>
          <w:sz w:val="28"/>
        </w:rPr>
        <w:t>Петелинская</w:t>
      </w:r>
      <w:proofErr w:type="spellEnd"/>
      <w:r>
        <w:rPr>
          <w:b/>
          <w:sz w:val="28"/>
        </w:rPr>
        <w:t xml:space="preserve"> СОШ</w:t>
      </w:r>
    </w:p>
    <w:p w:rsidR="00FF080C" w:rsidRDefault="00FF080C" w:rsidP="00FF080C">
      <w:pPr>
        <w:rPr>
          <w:b/>
          <w:sz w:val="32"/>
          <w:szCs w:val="32"/>
          <w:u w:val="single"/>
        </w:rPr>
      </w:pPr>
      <w:r>
        <w:rPr>
          <w:b/>
          <w:sz w:val="32"/>
          <w:szCs w:val="32"/>
          <w:u w:val="single"/>
        </w:rPr>
        <w:t>«</w:t>
      </w:r>
      <w:proofErr w:type="spellStart"/>
      <w:r>
        <w:rPr>
          <w:b/>
          <w:sz w:val="32"/>
          <w:szCs w:val="32"/>
          <w:u w:val="single"/>
        </w:rPr>
        <w:t>Заводопетровская</w:t>
      </w:r>
      <w:proofErr w:type="spellEnd"/>
      <w:r>
        <w:rPr>
          <w:b/>
          <w:sz w:val="32"/>
          <w:szCs w:val="32"/>
          <w:u w:val="single"/>
        </w:rPr>
        <w:t xml:space="preserve"> средняя общеобразовательная школа»</w:t>
      </w:r>
    </w:p>
    <w:p w:rsidR="00FF080C" w:rsidRDefault="00FF080C" w:rsidP="00FF080C">
      <w:pPr>
        <w:rPr>
          <w:b/>
          <w:sz w:val="20"/>
          <w:szCs w:val="24"/>
        </w:rPr>
      </w:pPr>
      <w:r>
        <w:rPr>
          <w:b/>
          <w:sz w:val="20"/>
        </w:rPr>
        <w:t xml:space="preserve">627045, Тюменская область, </w:t>
      </w:r>
      <w:proofErr w:type="spellStart"/>
      <w:r>
        <w:rPr>
          <w:b/>
          <w:sz w:val="20"/>
        </w:rPr>
        <w:t>Ялуторовский</w:t>
      </w:r>
      <w:proofErr w:type="spellEnd"/>
      <w:r>
        <w:rPr>
          <w:b/>
          <w:sz w:val="20"/>
        </w:rPr>
        <w:t xml:space="preserve"> район, с. </w:t>
      </w:r>
      <w:proofErr w:type="spellStart"/>
      <w:r>
        <w:rPr>
          <w:b/>
          <w:sz w:val="20"/>
        </w:rPr>
        <w:t>Заводопетровское</w:t>
      </w:r>
      <w:proofErr w:type="spellEnd"/>
      <w:r>
        <w:rPr>
          <w:b/>
          <w:sz w:val="20"/>
        </w:rPr>
        <w:t>, ул. Ленина, 1, тел/факс: 96-493</w:t>
      </w:r>
    </w:p>
    <w:p w:rsidR="00FF080C" w:rsidRDefault="00FF080C" w:rsidP="00FF080C">
      <w:pPr>
        <w:rPr>
          <w:b/>
          <w:sz w:val="24"/>
        </w:rPr>
      </w:pPr>
      <w:proofErr w:type="spellStart"/>
      <w:r>
        <w:rPr>
          <w:b/>
          <w:lang w:val="en-US"/>
        </w:rPr>
        <w:t>zavodopetrovsk</w:t>
      </w:r>
      <w:proofErr w:type="spellEnd"/>
      <w:r>
        <w:rPr>
          <w:b/>
        </w:rPr>
        <w:t>@</w:t>
      </w:r>
      <w:proofErr w:type="spellStart"/>
      <w:r>
        <w:rPr>
          <w:b/>
          <w:lang w:val="en-US"/>
        </w:rPr>
        <w:t>yandex</w:t>
      </w:r>
      <w:proofErr w:type="spellEnd"/>
      <w:r>
        <w:rPr>
          <w:b/>
        </w:rPr>
        <w:t>.</w:t>
      </w:r>
      <w:proofErr w:type="spellStart"/>
      <w:r>
        <w:rPr>
          <w:b/>
          <w:lang w:val="en-US"/>
        </w:rPr>
        <w:t>ru</w:t>
      </w:r>
      <w:proofErr w:type="spellEnd"/>
    </w:p>
    <w:p w:rsidR="00FF080C" w:rsidRDefault="00FF080C" w:rsidP="00FF080C">
      <w:pPr>
        <w:ind w:left="-794" w:right="-1361"/>
        <w:rPr>
          <w:b/>
        </w:rPr>
      </w:pPr>
    </w:p>
    <w:p w:rsidR="00FF080C" w:rsidRDefault="00FF080C" w:rsidP="00FF080C"/>
    <w:p w:rsidR="00FF080C" w:rsidRDefault="00FF080C" w:rsidP="00FF080C">
      <w:pPr>
        <w:rPr>
          <w:sz w:val="24"/>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6"/>
        <w:gridCol w:w="2835"/>
        <w:gridCol w:w="3402"/>
      </w:tblGrid>
      <w:tr w:rsidR="00FF080C" w:rsidTr="00FF080C">
        <w:trPr>
          <w:trHeight w:val="2888"/>
        </w:trPr>
        <w:tc>
          <w:tcPr>
            <w:tcW w:w="4366" w:type="dxa"/>
            <w:tcBorders>
              <w:top w:val="single" w:sz="4" w:space="0" w:color="auto"/>
              <w:left w:val="single" w:sz="4" w:space="0" w:color="auto"/>
              <w:bottom w:val="single" w:sz="4" w:space="0" w:color="auto"/>
              <w:right w:val="single" w:sz="4" w:space="0" w:color="auto"/>
            </w:tcBorders>
            <w:hideMark/>
          </w:tcPr>
          <w:p w:rsidR="00FF080C" w:rsidRDefault="00FF080C" w:rsidP="00FF080C">
            <w:pPr>
              <w:shd w:val="clear" w:color="auto" w:fill="FFFFFF"/>
              <w:spacing w:line="256" w:lineRule="auto"/>
              <w:ind w:right="510"/>
              <w:rPr>
                <w:bCs/>
                <w:spacing w:val="6"/>
                <w:lang w:eastAsia="en-US"/>
              </w:rPr>
            </w:pPr>
            <w:r>
              <w:rPr>
                <w:bCs/>
                <w:spacing w:val="6"/>
                <w:lang w:eastAsia="en-US"/>
              </w:rPr>
              <w:t xml:space="preserve">РАССМОТРЕНА </w:t>
            </w:r>
          </w:p>
          <w:p w:rsidR="00FF080C" w:rsidRDefault="00FF080C" w:rsidP="00FF080C">
            <w:pPr>
              <w:shd w:val="clear" w:color="auto" w:fill="FFFFFF"/>
              <w:spacing w:line="256" w:lineRule="auto"/>
              <w:ind w:right="510"/>
              <w:rPr>
                <w:bCs/>
                <w:spacing w:val="6"/>
                <w:lang w:eastAsia="en-US"/>
              </w:rPr>
            </w:pPr>
            <w:r>
              <w:rPr>
                <w:bCs/>
                <w:spacing w:val="6"/>
                <w:lang w:eastAsia="en-US"/>
              </w:rPr>
              <w:t>На заседании методического совета</w:t>
            </w:r>
          </w:p>
          <w:p w:rsidR="00FF080C" w:rsidRDefault="00FF080C" w:rsidP="00FF080C">
            <w:pPr>
              <w:shd w:val="clear" w:color="auto" w:fill="FFFFFF"/>
              <w:spacing w:line="256" w:lineRule="auto"/>
              <w:ind w:right="510"/>
              <w:rPr>
                <w:bCs/>
                <w:spacing w:val="6"/>
                <w:lang w:eastAsia="en-US"/>
              </w:rPr>
            </w:pPr>
            <w:r>
              <w:rPr>
                <w:bCs/>
                <w:spacing w:val="6"/>
                <w:lang w:eastAsia="en-US"/>
              </w:rPr>
              <w:t xml:space="preserve">Протокол №___ </w:t>
            </w:r>
          </w:p>
          <w:p w:rsidR="00FF080C" w:rsidRDefault="00FF080C" w:rsidP="00FF080C">
            <w:pPr>
              <w:shd w:val="clear" w:color="auto" w:fill="FFFFFF"/>
              <w:spacing w:line="256" w:lineRule="auto"/>
              <w:ind w:right="510"/>
              <w:rPr>
                <w:bCs/>
                <w:spacing w:val="6"/>
                <w:lang w:eastAsia="en-US"/>
              </w:rPr>
            </w:pPr>
            <w:r>
              <w:rPr>
                <w:bCs/>
                <w:spacing w:val="6"/>
                <w:lang w:eastAsia="en-US"/>
              </w:rPr>
              <w:t>от «___» _________201_г</w:t>
            </w:r>
          </w:p>
          <w:p w:rsidR="00FF080C" w:rsidRDefault="00FF080C" w:rsidP="00FF080C">
            <w:pPr>
              <w:shd w:val="clear" w:color="auto" w:fill="FFFFFF"/>
              <w:spacing w:line="256" w:lineRule="auto"/>
              <w:ind w:right="510"/>
              <w:rPr>
                <w:bCs/>
                <w:spacing w:val="6"/>
                <w:lang w:eastAsia="en-US"/>
              </w:rPr>
            </w:pPr>
            <w:r>
              <w:rPr>
                <w:bCs/>
                <w:spacing w:val="6"/>
                <w:lang w:eastAsia="en-US"/>
              </w:rPr>
              <w:t>Председатель МС школы</w:t>
            </w:r>
          </w:p>
          <w:p w:rsidR="00FF080C" w:rsidRDefault="00FF080C" w:rsidP="00FF080C">
            <w:pPr>
              <w:shd w:val="clear" w:color="auto" w:fill="FFFFFF"/>
              <w:spacing w:line="256" w:lineRule="auto"/>
              <w:ind w:right="510"/>
              <w:rPr>
                <w:bCs/>
                <w:spacing w:val="6"/>
                <w:lang w:eastAsia="en-US"/>
              </w:rPr>
            </w:pPr>
            <w:r>
              <w:rPr>
                <w:bCs/>
                <w:spacing w:val="6"/>
                <w:lang w:eastAsia="en-US"/>
              </w:rPr>
              <w:t xml:space="preserve">____________/_________       </w:t>
            </w:r>
          </w:p>
          <w:p w:rsidR="00FF080C" w:rsidRDefault="00FF080C" w:rsidP="00FF080C">
            <w:pPr>
              <w:spacing w:line="256" w:lineRule="auto"/>
              <w:rPr>
                <w:b/>
                <w:lang w:eastAsia="en-US"/>
              </w:rPr>
            </w:pPr>
            <w:r>
              <w:rPr>
                <w:bCs/>
                <w:spacing w:val="6"/>
                <w:lang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FF080C" w:rsidRDefault="00FF080C" w:rsidP="00FF080C">
            <w:pPr>
              <w:spacing w:line="256" w:lineRule="auto"/>
              <w:rPr>
                <w:bCs/>
                <w:spacing w:val="6"/>
                <w:lang w:eastAsia="en-US"/>
              </w:rPr>
            </w:pPr>
            <w:r>
              <w:rPr>
                <w:bCs/>
                <w:spacing w:val="6"/>
                <w:lang w:eastAsia="en-US"/>
              </w:rPr>
              <w:t xml:space="preserve">ПРИНЯТА </w:t>
            </w:r>
          </w:p>
          <w:p w:rsidR="00FF080C" w:rsidRDefault="00FF080C" w:rsidP="00FF080C">
            <w:pPr>
              <w:spacing w:line="256" w:lineRule="auto"/>
              <w:rPr>
                <w:bCs/>
                <w:spacing w:val="6"/>
                <w:lang w:eastAsia="en-US"/>
              </w:rPr>
            </w:pPr>
            <w:r>
              <w:rPr>
                <w:bCs/>
                <w:spacing w:val="6"/>
                <w:lang w:eastAsia="en-US"/>
              </w:rPr>
              <w:t>на педагогическом совете        Протокол № _____________</w:t>
            </w:r>
          </w:p>
          <w:p w:rsidR="00FF080C" w:rsidRDefault="00FF080C" w:rsidP="00FF080C">
            <w:pPr>
              <w:spacing w:line="256" w:lineRule="auto"/>
              <w:rPr>
                <w:b/>
                <w:lang w:eastAsia="en-US"/>
              </w:rPr>
            </w:pPr>
            <w:r>
              <w:rPr>
                <w:bCs/>
                <w:spacing w:val="6"/>
                <w:lang w:eastAsia="en-US"/>
              </w:rPr>
              <w:t xml:space="preserve">от «___» __________ 201__ г                                                                               </w:t>
            </w:r>
          </w:p>
        </w:tc>
        <w:tc>
          <w:tcPr>
            <w:tcW w:w="3402" w:type="dxa"/>
            <w:tcBorders>
              <w:top w:val="single" w:sz="4" w:space="0" w:color="auto"/>
              <w:left w:val="single" w:sz="4" w:space="0" w:color="auto"/>
              <w:bottom w:val="single" w:sz="4" w:space="0" w:color="auto"/>
              <w:right w:val="single" w:sz="4" w:space="0" w:color="auto"/>
            </w:tcBorders>
            <w:hideMark/>
          </w:tcPr>
          <w:p w:rsidR="00FF080C" w:rsidRDefault="00FF080C" w:rsidP="00FF080C">
            <w:pPr>
              <w:shd w:val="clear" w:color="auto" w:fill="FFFFFF"/>
              <w:spacing w:line="256" w:lineRule="auto"/>
              <w:ind w:left="-57"/>
              <w:rPr>
                <w:bCs/>
                <w:spacing w:val="6"/>
                <w:lang w:eastAsia="en-US"/>
              </w:rPr>
            </w:pPr>
            <w:r>
              <w:rPr>
                <w:bCs/>
                <w:spacing w:val="6"/>
                <w:lang w:eastAsia="en-US"/>
              </w:rPr>
              <w:t xml:space="preserve">УТВЕРЖДЕНА </w:t>
            </w:r>
          </w:p>
          <w:p w:rsidR="00FF080C" w:rsidRDefault="00FF080C" w:rsidP="00FF080C">
            <w:pPr>
              <w:shd w:val="clear" w:color="auto" w:fill="FFFFFF"/>
              <w:spacing w:line="256" w:lineRule="auto"/>
              <w:rPr>
                <w:bCs/>
                <w:spacing w:val="6"/>
                <w:lang w:eastAsia="en-US"/>
              </w:rPr>
            </w:pPr>
            <w:r>
              <w:rPr>
                <w:bCs/>
                <w:spacing w:val="6"/>
                <w:lang w:eastAsia="en-US"/>
              </w:rPr>
              <w:t>Приказом</w:t>
            </w:r>
          </w:p>
          <w:p w:rsidR="00FF080C" w:rsidRDefault="00FF080C" w:rsidP="00FF080C">
            <w:pPr>
              <w:spacing w:line="256" w:lineRule="auto"/>
              <w:rPr>
                <w:bCs/>
                <w:spacing w:val="6"/>
                <w:lang w:eastAsia="en-US"/>
              </w:rPr>
            </w:pPr>
            <w:r>
              <w:rPr>
                <w:bCs/>
                <w:spacing w:val="6"/>
                <w:lang w:eastAsia="en-US"/>
              </w:rPr>
              <w:t xml:space="preserve">от «___» ___________201_ г  </w:t>
            </w:r>
          </w:p>
          <w:p w:rsidR="00FF080C" w:rsidRDefault="00FF080C" w:rsidP="00FF080C">
            <w:pPr>
              <w:spacing w:line="256" w:lineRule="auto"/>
              <w:rPr>
                <w:bCs/>
                <w:spacing w:val="6"/>
                <w:lang w:eastAsia="en-US"/>
              </w:rPr>
            </w:pPr>
            <w:r>
              <w:rPr>
                <w:bCs/>
                <w:spacing w:val="6"/>
                <w:lang w:eastAsia="en-US"/>
              </w:rPr>
              <w:t xml:space="preserve">№ _________  </w:t>
            </w:r>
          </w:p>
          <w:p w:rsidR="00FF080C" w:rsidRDefault="00FF080C" w:rsidP="00FF080C">
            <w:pPr>
              <w:spacing w:line="256" w:lineRule="auto"/>
              <w:rPr>
                <w:b/>
                <w:lang w:eastAsia="en-US"/>
              </w:rPr>
            </w:pPr>
            <w:r>
              <w:rPr>
                <w:bCs/>
                <w:spacing w:val="6"/>
                <w:lang w:eastAsia="en-US"/>
              </w:rPr>
              <w:t xml:space="preserve">Директор ___________/________         </w:t>
            </w:r>
          </w:p>
        </w:tc>
      </w:tr>
    </w:tbl>
    <w:p w:rsidR="00FF080C" w:rsidRPr="00FF080C" w:rsidRDefault="00FF080C" w:rsidP="00FF080C">
      <w:r>
        <w:rPr>
          <w:b/>
          <w:bCs/>
          <w:spacing w:val="6"/>
          <w:sz w:val="56"/>
          <w:szCs w:val="56"/>
        </w:rPr>
        <w:t xml:space="preserve">                      </w:t>
      </w:r>
      <w:r w:rsidR="00024BA1">
        <w:rPr>
          <w:b/>
          <w:bCs/>
          <w:spacing w:val="6"/>
          <w:sz w:val="56"/>
          <w:szCs w:val="56"/>
        </w:rPr>
        <w:t xml:space="preserve">     </w:t>
      </w:r>
      <w:r>
        <w:rPr>
          <w:b/>
          <w:sz w:val="48"/>
          <w:szCs w:val="48"/>
        </w:rPr>
        <w:t>Рабочая программа</w:t>
      </w:r>
    </w:p>
    <w:p w:rsidR="00FF080C" w:rsidRDefault="00FF080C" w:rsidP="00FF080C">
      <w:pPr>
        <w:spacing w:line="360" w:lineRule="auto"/>
        <w:rPr>
          <w:b/>
          <w:sz w:val="48"/>
          <w:szCs w:val="48"/>
        </w:rPr>
      </w:pPr>
      <w:r>
        <w:rPr>
          <w:b/>
          <w:sz w:val="48"/>
          <w:szCs w:val="48"/>
        </w:rPr>
        <w:t xml:space="preserve">                </w:t>
      </w:r>
      <w:r w:rsidR="00024BA1">
        <w:rPr>
          <w:b/>
          <w:sz w:val="48"/>
          <w:szCs w:val="48"/>
        </w:rPr>
        <w:t xml:space="preserve">                   по русскому языку</w:t>
      </w:r>
    </w:p>
    <w:p w:rsidR="00FF080C" w:rsidRDefault="00FF080C" w:rsidP="00FF080C">
      <w:pPr>
        <w:spacing w:line="360" w:lineRule="auto"/>
        <w:rPr>
          <w:b/>
          <w:sz w:val="48"/>
          <w:szCs w:val="48"/>
        </w:rPr>
      </w:pPr>
      <w:r>
        <w:rPr>
          <w:b/>
          <w:sz w:val="48"/>
          <w:szCs w:val="48"/>
        </w:rPr>
        <w:t xml:space="preserve">                  для   </w:t>
      </w:r>
      <w:r w:rsidR="00024BA1">
        <w:rPr>
          <w:b/>
          <w:sz w:val="48"/>
          <w:szCs w:val="48"/>
        </w:rPr>
        <w:t>обучающихся 5</w:t>
      </w:r>
      <w:bookmarkStart w:id="0" w:name="_GoBack"/>
      <w:bookmarkEnd w:id="0"/>
      <w:r>
        <w:rPr>
          <w:b/>
          <w:sz w:val="48"/>
          <w:szCs w:val="48"/>
        </w:rPr>
        <w:t xml:space="preserve"> класса</w:t>
      </w:r>
    </w:p>
    <w:p w:rsidR="00FF080C" w:rsidRDefault="00FF080C" w:rsidP="00FF080C">
      <w:pPr>
        <w:spacing w:line="360" w:lineRule="auto"/>
        <w:rPr>
          <w:b/>
          <w:sz w:val="48"/>
          <w:szCs w:val="48"/>
        </w:rPr>
      </w:pPr>
    </w:p>
    <w:p w:rsidR="00FF080C" w:rsidRDefault="00FF080C" w:rsidP="00FF080C">
      <w:pPr>
        <w:spacing w:line="360" w:lineRule="auto"/>
        <w:rPr>
          <w:b/>
          <w:sz w:val="48"/>
          <w:szCs w:val="48"/>
        </w:rPr>
      </w:pPr>
    </w:p>
    <w:p w:rsidR="00FF080C" w:rsidRPr="00FF080C" w:rsidRDefault="00FF080C" w:rsidP="00FF080C">
      <w:pPr>
        <w:spacing w:line="360" w:lineRule="auto"/>
        <w:rPr>
          <w:b/>
          <w:sz w:val="48"/>
          <w:szCs w:val="48"/>
        </w:rPr>
      </w:pPr>
      <w:r>
        <w:rPr>
          <w:b/>
          <w:sz w:val="48"/>
          <w:szCs w:val="48"/>
        </w:rPr>
        <w:t xml:space="preserve">                                                 </w:t>
      </w:r>
      <w:r>
        <w:rPr>
          <w:sz w:val="28"/>
          <w:szCs w:val="28"/>
        </w:rPr>
        <w:t xml:space="preserve">Учитель: </w:t>
      </w:r>
      <w:proofErr w:type="spellStart"/>
      <w:r>
        <w:rPr>
          <w:sz w:val="28"/>
          <w:szCs w:val="28"/>
        </w:rPr>
        <w:t>Буравко</w:t>
      </w:r>
      <w:proofErr w:type="spellEnd"/>
      <w:r>
        <w:rPr>
          <w:sz w:val="28"/>
          <w:szCs w:val="28"/>
        </w:rPr>
        <w:t xml:space="preserve"> Марина Владимировна </w:t>
      </w:r>
    </w:p>
    <w:p w:rsidR="00FF080C" w:rsidRDefault="00FF080C" w:rsidP="00FF080C">
      <w:pPr>
        <w:spacing w:line="360" w:lineRule="auto"/>
        <w:ind w:left="720"/>
        <w:rPr>
          <w:sz w:val="28"/>
          <w:szCs w:val="28"/>
        </w:rPr>
      </w:pPr>
    </w:p>
    <w:p w:rsidR="00FF080C" w:rsidRDefault="00FF080C" w:rsidP="00FF080C">
      <w:pPr>
        <w:spacing w:line="360" w:lineRule="auto"/>
        <w:ind w:left="720"/>
        <w:rPr>
          <w:sz w:val="28"/>
          <w:szCs w:val="28"/>
        </w:rPr>
      </w:pPr>
    </w:p>
    <w:p w:rsidR="00FF080C" w:rsidRDefault="00FF080C" w:rsidP="00FF080C">
      <w:pPr>
        <w:spacing w:line="360" w:lineRule="auto"/>
        <w:rPr>
          <w:sz w:val="28"/>
          <w:szCs w:val="28"/>
        </w:rPr>
      </w:pPr>
      <w:r>
        <w:rPr>
          <w:sz w:val="28"/>
          <w:szCs w:val="28"/>
        </w:rPr>
        <w:t xml:space="preserve">                                         Дата разработки 2016 год</w:t>
      </w:r>
    </w:p>
    <w:p w:rsidR="00DA3277" w:rsidRPr="00DA3277" w:rsidRDefault="00DA3277" w:rsidP="00FF080C">
      <w:pPr>
        <w:spacing w:after="0" w:line="240" w:lineRule="auto"/>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AC5E39" w:rsidRDefault="00EC5F5D" w:rsidP="00EC5F5D">
      <w:pPr>
        <w:spacing w:after="0"/>
        <w:jc w:val="center"/>
        <w:rPr>
          <w:rFonts w:ascii="Times New Roman" w:hAnsi="Times New Roman"/>
          <w:i/>
          <w:iCs/>
          <w:sz w:val="16"/>
          <w:szCs w:val="16"/>
        </w:rPr>
      </w:pPr>
    </w:p>
    <w:p w:rsidR="00EC5F5D" w:rsidRPr="00AC5E39" w:rsidRDefault="00EC5F5D" w:rsidP="00EC5F5D">
      <w:pPr>
        <w:spacing w:after="0"/>
        <w:rPr>
          <w:rFonts w:ascii="Times New Roman" w:hAnsi="Times New Roman"/>
          <w:b/>
          <w:bCs/>
          <w:sz w:val="36"/>
          <w:szCs w:val="36"/>
        </w:rPr>
      </w:pPr>
    </w:p>
    <w:p w:rsidR="00EC5F5D" w:rsidRPr="00EC5F5D" w:rsidRDefault="00EC5F5D" w:rsidP="00EC5F5D">
      <w:pPr>
        <w:spacing w:after="0"/>
        <w:rPr>
          <w:rFonts w:ascii="Times New Roman" w:hAnsi="Times New Roman"/>
          <w:i/>
          <w:iCs/>
          <w:sz w:val="16"/>
          <w:szCs w:val="16"/>
        </w:rPr>
      </w:pP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Pr="00EC5F5D" w:rsidRDefault="00FB7654" w:rsidP="00EC5F5D">
      <w:pPr>
        <w:spacing w:after="0"/>
        <w:rPr>
          <w:rFonts w:ascii="Times New Roman" w:hAnsi="Times New Roman"/>
        </w:rPr>
      </w:pPr>
    </w:p>
    <w:p w:rsidR="00DA3277" w:rsidRDefault="00DA3277" w:rsidP="00EC5F5D">
      <w:pPr>
        <w:spacing w:after="0"/>
        <w:jc w:val="center"/>
        <w:rPr>
          <w:rFonts w:ascii="Times New Roman" w:hAnsi="Times New Roman"/>
          <w:b/>
        </w:rPr>
      </w:pPr>
    </w:p>
    <w:p w:rsidR="00DA3277" w:rsidRDefault="00DA3277" w:rsidP="00EC5F5D">
      <w:pPr>
        <w:spacing w:after="0"/>
        <w:jc w:val="center"/>
        <w:rPr>
          <w:rFonts w:ascii="Times New Roman" w:hAnsi="Times New Roman"/>
          <w:b/>
        </w:rPr>
      </w:pPr>
    </w:p>
    <w:p w:rsidR="00DA3277" w:rsidRDefault="00DA3277"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1C0D56" w:rsidRDefault="001C0D56" w:rsidP="00EC5F5D">
      <w:pPr>
        <w:spacing w:after="0"/>
        <w:jc w:val="center"/>
        <w:rPr>
          <w:rFonts w:ascii="Times New Roman" w:hAnsi="Times New Roman"/>
          <w:b/>
        </w:rPr>
      </w:pPr>
    </w:p>
    <w:p w:rsidR="006B4942" w:rsidRDefault="006B4942" w:rsidP="00EC5F5D">
      <w:pPr>
        <w:spacing w:after="0"/>
        <w:jc w:val="center"/>
        <w:rPr>
          <w:rFonts w:ascii="Times New Roman" w:hAnsi="Times New Roman"/>
          <w:b/>
        </w:rPr>
      </w:pPr>
    </w:p>
    <w:p w:rsidR="0000643E" w:rsidRPr="006253E6" w:rsidRDefault="00A94528" w:rsidP="00EC5F5D">
      <w:pPr>
        <w:spacing w:after="0"/>
        <w:jc w:val="center"/>
        <w:rPr>
          <w:rFonts w:ascii="Times New Roman" w:hAnsi="Times New Roman"/>
          <w:b/>
        </w:rPr>
      </w:pPr>
      <w:r>
        <w:rPr>
          <w:rFonts w:ascii="Times New Roman" w:hAnsi="Times New Roman"/>
          <w:b/>
        </w:rPr>
        <w:t xml:space="preserve">Раздел </w:t>
      </w:r>
      <w:r>
        <w:rPr>
          <w:rFonts w:ascii="Times New Roman" w:hAnsi="Times New Roman"/>
          <w:b/>
          <w:lang w:val="en-US"/>
        </w:rPr>
        <w:t>I</w:t>
      </w:r>
      <w:r>
        <w:rPr>
          <w:rFonts w:ascii="Times New Roman" w:hAnsi="Times New Roman"/>
          <w:b/>
        </w:rPr>
        <w:t xml:space="preserve">. </w:t>
      </w:r>
      <w:r w:rsidR="00C22C8F" w:rsidRPr="006253E6">
        <w:rPr>
          <w:rFonts w:ascii="Times New Roman" w:hAnsi="Times New Roman"/>
          <w:b/>
        </w:rPr>
        <w:t>Пояснительная записка</w:t>
      </w:r>
    </w:p>
    <w:p w:rsidR="00145EA9" w:rsidRPr="009940AE" w:rsidRDefault="00C22C8F" w:rsidP="00145EA9">
      <w:pPr>
        <w:pStyle w:val="a8"/>
        <w:spacing w:line="360" w:lineRule="auto"/>
        <w:ind w:firstLine="708"/>
        <w:jc w:val="both"/>
        <w:rPr>
          <w:rFonts w:ascii="Times New Roman" w:hAnsi="Times New Roman"/>
          <w:spacing w:val="1"/>
        </w:rPr>
      </w:pPr>
      <w:r w:rsidRPr="006253E6">
        <w:rPr>
          <w:rFonts w:ascii="Times New Roman" w:hAnsi="Times New Roman"/>
        </w:rPr>
        <w:t>Рабочая программа по русскому языку для 5 класса состав</w:t>
      </w:r>
      <w:r w:rsidR="000A302A">
        <w:rPr>
          <w:rFonts w:ascii="Times New Roman" w:hAnsi="Times New Roman"/>
        </w:rPr>
        <w:t>лена в соответствии с Федеральным государственным образовательным стандартом</w:t>
      </w:r>
      <w:r w:rsidRPr="006253E6">
        <w:rPr>
          <w:rFonts w:ascii="Times New Roman" w:hAnsi="Times New Roman"/>
        </w:rPr>
        <w:t xml:space="preserve"> основного общего образования, Примерной программы по русскому (родному) языку и Рабочей программы по русскому языку для 5-9 классов</w:t>
      </w:r>
      <w:r w:rsidR="00145EA9">
        <w:rPr>
          <w:rFonts w:ascii="Times New Roman" w:hAnsi="Times New Roman"/>
        </w:rPr>
        <w:t xml:space="preserve"> (Русский язык. Рабочие программы. Предметная линия учебников Т.А. </w:t>
      </w:r>
      <w:proofErr w:type="spellStart"/>
      <w:r w:rsidR="00145EA9">
        <w:rPr>
          <w:rFonts w:ascii="Times New Roman" w:hAnsi="Times New Roman"/>
        </w:rPr>
        <w:t>Ладыженской</w:t>
      </w:r>
      <w:proofErr w:type="spellEnd"/>
      <w:r w:rsidR="00145EA9">
        <w:rPr>
          <w:rFonts w:ascii="Times New Roman" w:hAnsi="Times New Roman"/>
        </w:rPr>
        <w:t xml:space="preserve">, М.Т. Баранова, Л.А. </w:t>
      </w:r>
      <w:proofErr w:type="spellStart"/>
      <w:r w:rsidR="00145EA9">
        <w:rPr>
          <w:rFonts w:ascii="Times New Roman" w:hAnsi="Times New Roman"/>
        </w:rPr>
        <w:t>Тростенцовой</w:t>
      </w:r>
      <w:proofErr w:type="spellEnd"/>
      <w:r w:rsidR="00145EA9">
        <w:rPr>
          <w:rFonts w:ascii="Times New Roman" w:hAnsi="Times New Roman"/>
        </w:rPr>
        <w:t>. 5-9 классы – М.: Просве</w:t>
      </w:r>
      <w:r w:rsidR="000B4D48">
        <w:rPr>
          <w:rFonts w:ascii="Times New Roman" w:hAnsi="Times New Roman"/>
        </w:rPr>
        <w:t>щение, 2012</w:t>
      </w:r>
      <w:r w:rsidR="00145EA9">
        <w:rPr>
          <w:rFonts w:ascii="Times New Roman" w:hAnsi="Times New Roman"/>
        </w:rPr>
        <w:t>.)</w:t>
      </w:r>
    </w:p>
    <w:p w:rsidR="00C22C8F" w:rsidRPr="006253E6" w:rsidRDefault="00C22C8F" w:rsidP="00EC6C5B">
      <w:pPr>
        <w:spacing w:after="0"/>
        <w:rPr>
          <w:rFonts w:ascii="Times New Roman" w:hAnsi="Times New Roman"/>
        </w:rPr>
      </w:pPr>
      <w:r w:rsidRPr="006253E6">
        <w:rPr>
          <w:rFonts w:ascii="Times New Roman" w:hAnsi="Times New Roman"/>
        </w:rPr>
        <w:t>.</w:t>
      </w:r>
      <w:r w:rsidR="009311D4" w:rsidRPr="006253E6">
        <w:rPr>
          <w:rFonts w:ascii="Times New Roman" w:hAnsi="Times New Roman"/>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sidR="009311D4" w:rsidRPr="006253E6">
        <w:rPr>
          <w:rFonts w:ascii="Times New Roman" w:hAnsi="Times New Roman"/>
        </w:rPr>
        <w:br/>
      </w:r>
    </w:p>
    <w:p w:rsidR="00C22C8F" w:rsidRPr="006253E6" w:rsidRDefault="00C22C8F" w:rsidP="00426229">
      <w:pPr>
        <w:spacing w:after="0"/>
        <w:jc w:val="both"/>
        <w:rPr>
          <w:rFonts w:ascii="Times New Roman" w:hAnsi="Times New Roman"/>
        </w:rPr>
      </w:pPr>
      <w:r w:rsidRPr="006253E6">
        <w:rPr>
          <w:rFonts w:ascii="Times New Roman" w:hAnsi="Times New Roman"/>
          <w:b/>
        </w:rPr>
        <w:t>Русский язык</w:t>
      </w:r>
      <w:r w:rsidRPr="006253E6">
        <w:rPr>
          <w:rFonts w:ascii="Times New Roman" w:hAnsi="Times New Roman"/>
        </w:rPr>
        <w:t xml:space="preserve"> – язык русского народа. Он служит ему средством:</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общения во всех сферах жизни (в быту, между гражданами и учреждениями, в научном и художественном словесном творчестве);</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хранения и передачи информации;</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связи поколений русских людей, живущих в разные эпохи.</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мировое значение.</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в современном мире – один из официальных языков ООН. В Российской Федерации он является государственным языком.</w:t>
      </w:r>
    </w:p>
    <w:p w:rsidR="00C22C8F" w:rsidRPr="006253E6" w:rsidRDefault="00C22C8F" w:rsidP="00426229">
      <w:pPr>
        <w:spacing w:after="0"/>
        <w:jc w:val="both"/>
        <w:rPr>
          <w:rFonts w:ascii="Times New Roman" w:hAnsi="Times New Roman"/>
        </w:rPr>
      </w:pPr>
      <w:r w:rsidRPr="006253E6">
        <w:rPr>
          <w:rFonts w:ascii="Times New Roman" w:hAnsi="Times New Roman"/>
        </w:rPr>
        <w:t>Свободное владение русским языком – обязательное условие успешности русского человека в жизни, труде, творчестве.</w:t>
      </w:r>
    </w:p>
    <w:p w:rsidR="00C22C8F" w:rsidRPr="006253E6" w:rsidRDefault="00C22C8F" w:rsidP="00426229">
      <w:pPr>
        <w:spacing w:after="0"/>
        <w:jc w:val="both"/>
        <w:rPr>
          <w:rFonts w:ascii="Times New Roman" w:hAnsi="Times New Roman"/>
        </w:rPr>
      </w:pPr>
      <w:r w:rsidRPr="006253E6">
        <w:rPr>
          <w:rFonts w:ascii="Times New Roman" w:hAnsi="Times New Roman"/>
          <w:b/>
        </w:rPr>
        <w:t xml:space="preserve">Целями и задачами </w:t>
      </w:r>
      <w:r w:rsidRPr="006253E6">
        <w:rPr>
          <w:rFonts w:ascii="Times New Roman" w:hAnsi="Times New Roman"/>
        </w:rPr>
        <w:t>изучения русского (родного) языка в основной школе являются: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lastRenderedPageBreak/>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 xml:space="preserve">овладение системой знаний, языковыми и речевыми умениями и навыками, овладение важнейшими </w:t>
      </w:r>
      <w:proofErr w:type="spellStart"/>
      <w:r w:rsidRPr="006253E6">
        <w:rPr>
          <w:rFonts w:ascii="Times New Roman" w:hAnsi="Times New Roman"/>
        </w:rPr>
        <w:t>общеучебными</w:t>
      </w:r>
      <w:proofErr w:type="spellEnd"/>
      <w:r w:rsidRPr="006253E6">
        <w:rPr>
          <w:rFonts w:ascii="Times New Roman" w:hAnsi="Times New Roman"/>
        </w:rPr>
        <w:t xml:space="preserve"> умениями и универсальными учебными действиями, формирование навыков самостоятельной учебной деятельности, самообразования;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освоение знаний об устройстве языковой системы и закономерности её функционирования, развитие способности</w:t>
      </w:r>
      <w:r w:rsidR="002B1083" w:rsidRPr="006253E6">
        <w:rPr>
          <w:rFonts w:ascii="Times New Roman" w:hAnsi="Times New Roman"/>
        </w:rPr>
        <w:t xml:space="preserve">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426229" w:rsidRDefault="00426229" w:rsidP="00426229">
      <w:pPr>
        <w:spacing w:after="0"/>
        <w:jc w:val="center"/>
        <w:rPr>
          <w:rFonts w:ascii="Times New Roman" w:hAnsi="Times New Roman"/>
          <w:b/>
        </w:rPr>
      </w:pPr>
    </w:p>
    <w:p w:rsidR="002B1083" w:rsidRPr="006253E6" w:rsidRDefault="002B1083" w:rsidP="00426229">
      <w:pPr>
        <w:spacing w:after="0"/>
        <w:jc w:val="center"/>
        <w:rPr>
          <w:rFonts w:ascii="Times New Roman" w:hAnsi="Times New Roman"/>
          <w:b/>
        </w:rPr>
      </w:pPr>
      <w:r w:rsidRPr="006253E6">
        <w:rPr>
          <w:rFonts w:ascii="Times New Roman" w:hAnsi="Times New Roman"/>
          <w:b/>
        </w:rPr>
        <w:t>Общая характеристика курса</w:t>
      </w:r>
    </w:p>
    <w:p w:rsidR="002B1083" w:rsidRPr="006253E6" w:rsidRDefault="00695EFF" w:rsidP="00426229">
      <w:pPr>
        <w:spacing w:after="0"/>
        <w:jc w:val="both"/>
        <w:rPr>
          <w:rFonts w:ascii="Times New Roman" w:hAnsi="Times New Roman"/>
        </w:rPr>
      </w:pPr>
      <w:r w:rsidRPr="006253E6">
        <w:rPr>
          <w:rFonts w:ascii="Times New Roman" w:hAnsi="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95EFF" w:rsidRPr="006253E6" w:rsidRDefault="00695EFF" w:rsidP="00426229">
      <w:pPr>
        <w:spacing w:after="0"/>
        <w:jc w:val="both"/>
        <w:rPr>
          <w:rFonts w:ascii="Times New Roman" w:hAnsi="Times New Roman"/>
        </w:rPr>
      </w:pPr>
      <w:r w:rsidRPr="006253E6">
        <w:rPr>
          <w:rFonts w:ascii="Times New Roman" w:hAnsi="Times New Roman"/>
        </w:rPr>
        <w:t>Программа содержит:</w:t>
      </w:r>
    </w:p>
    <w:p w:rsidR="00C22C8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t xml:space="preserve">отобранную в соответствии с задачами обучения систему понятий из области фонетики, лексики и фразеологии,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695EF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t>сведения о графике, орфографии и пунктуации, перечень видов орфограмм и названий пунктуационных правил.</w:t>
      </w:r>
    </w:p>
    <w:p w:rsidR="00695EFF" w:rsidRPr="006253E6" w:rsidRDefault="00695EFF" w:rsidP="00426229">
      <w:pPr>
        <w:spacing w:after="0"/>
        <w:jc w:val="both"/>
        <w:rPr>
          <w:rFonts w:ascii="Times New Roman" w:hAnsi="Times New Roman"/>
        </w:rPr>
      </w:pPr>
      <w:r w:rsidRPr="006253E6">
        <w:rPr>
          <w:rFonts w:ascii="Times New Roman" w:hAnsi="Times New Roman"/>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6253E6">
        <w:rPr>
          <w:rFonts w:ascii="Times New Roman" w:hAnsi="Times New Roman"/>
        </w:rPr>
        <w:t>метапредметных</w:t>
      </w:r>
      <w:proofErr w:type="spellEnd"/>
      <w:r w:rsidRPr="006253E6">
        <w:rPr>
          <w:rFonts w:ascii="Times New Roman" w:hAnsi="Times New Roman"/>
        </w:rPr>
        <w:t xml:space="preserve"> и предметных целей обучения</w:t>
      </w:r>
      <w:r w:rsidR="000300E2" w:rsidRPr="006253E6">
        <w:rPr>
          <w:rFonts w:ascii="Times New Roman" w:hAnsi="Times New Roman"/>
        </w:rPr>
        <w:t xml:space="preserve">, что возможно на основе </w:t>
      </w:r>
      <w:proofErr w:type="spellStart"/>
      <w:r w:rsidR="000300E2" w:rsidRPr="006253E6">
        <w:rPr>
          <w:rFonts w:ascii="Times New Roman" w:hAnsi="Times New Roman"/>
          <w:i/>
        </w:rPr>
        <w:t>компетентностного</w:t>
      </w:r>
      <w:proofErr w:type="spellEnd"/>
      <w:r w:rsidR="000300E2" w:rsidRPr="006253E6">
        <w:rPr>
          <w:rFonts w:ascii="Times New Roman" w:hAnsi="Times New Roman"/>
          <w:i/>
        </w:rPr>
        <w:t xml:space="preserve"> подхода</w:t>
      </w:r>
      <w:r w:rsidR="000300E2" w:rsidRPr="006253E6">
        <w:rPr>
          <w:rFonts w:ascii="Times New Roman" w:hAnsi="Times New Roman"/>
        </w:rPr>
        <w:t xml:space="preserve">, который обеспечивает формирование  и развитие коммуникативной, языковой, лингвистической и </w:t>
      </w:r>
      <w:proofErr w:type="spellStart"/>
      <w:r w:rsidR="000300E2" w:rsidRPr="006253E6">
        <w:rPr>
          <w:rFonts w:ascii="Times New Roman" w:hAnsi="Times New Roman"/>
        </w:rPr>
        <w:t>культуроведческой</w:t>
      </w:r>
      <w:proofErr w:type="spellEnd"/>
      <w:r w:rsidR="000300E2" w:rsidRPr="006253E6">
        <w:rPr>
          <w:rFonts w:ascii="Times New Roman" w:hAnsi="Times New Roman"/>
        </w:rPr>
        <w:t xml:space="preserve"> компетенции.</w:t>
      </w:r>
    </w:p>
    <w:p w:rsidR="000300E2" w:rsidRPr="006253E6" w:rsidRDefault="000300E2" w:rsidP="00426229">
      <w:pPr>
        <w:spacing w:after="0"/>
        <w:jc w:val="both"/>
        <w:rPr>
          <w:rFonts w:ascii="Times New Roman" w:hAnsi="Times New Roman"/>
        </w:rPr>
      </w:pPr>
      <w:r w:rsidRPr="006253E6">
        <w:rPr>
          <w:rFonts w:ascii="Times New Roman" w:hAnsi="Times New Roman"/>
          <w:i/>
        </w:rPr>
        <w:t>Коммуникативная компетенция</w:t>
      </w:r>
      <w:r w:rsidRPr="006253E6">
        <w:rPr>
          <w:rFonts w:ascii="Times New Roman" w:hAnsi="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w:t>
      </w:r>
      <w:r w:rsidR="006371F9" w:rsidRPr="006253E6">
        <w:rPr>
          <w:rFonts w:ascii="Times New Roman" w:hAnsi="Times New Roman"/>
        </w:rPr>
        <w:t xml:space="preserve">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Развитие речи учащихся на уроках русского языка предполагает совершенствование всех видов речевой деятельности (говорения, </w:t>
      </w:r>
      <w:proofErr w:type="spellStart"/>
      <w:r w:rsidRPr="006253E6">
        <w:rPr>
          <w:rFonts w:ascii="Times New Roman" w:hAnsi="Times New Roman"/>
        </w:rPr>
        <w:t>аудирования</w:t>
      </w:r>
      <w:proofErr w:type="spellEnd"/>
      <w:r w:rsidRPr="006253E6">
        <w:rPr>
          <w:rFonts w:ascii="Times New Roman" w:hAnsi="Times New Roman"/>
        </w:rPr>
        <w:t xml:space="preserve"> (слушания), чтения и письма) и осуществляется в трёх направлениях, составляющих единое целое.</w:t>
      </w:r>
    </w:p>
    <w:p w:rsidR="006371F9" w:rsidRPr="006253E6" w:rsidRDefault="006371F9" w:rsidP="00426229">
      <w:pPr>
        <w:spacing w:after="0"/>
        <w:jc w:val="both"/>
        <w:rPr>
          <w:rFonts w:ascii="Times New Roman" w:hAnsi="Times New Roman"/>
        </w:rPr>
      </w:pPr>
      <w:r w:rsidRPr="006253E6">
        <w:rPr>
          <w:rFonts w:ascii="Times New Roman" w:hAnsi="Times New Roman"/>
        </w:rPr>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w:t>
      </w:r>
      <w:r w:rsidR="000A0E13" w:rsidRPr="006253E6">
        <w:rPr>
          <w:rFonts w:ascii="Times New Roman" w:hAnsi="Times New Roman"/>
        </w:rPr>
        <w:t>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0E13" w:rsidRPr="006253E6" w:rsidRDefault="000A0E13" w:rsidP="00426229">
      <w:pPr>
        <w:spacing w:after="0"/>
        <w:jc w:val="both"/>
        <w:rPr>
          <w:rFonts w:ascii="Times New Roman" w:hAnsi="Times New Roman"/>
        </w:rPr>
      </w:pPr>
      <w:r w:rsidRPr="006253E6">
        <w:rPr>
          <w:rFonts w:ascii="Times New Roman" w:hAnsi="Times New Roman"/>
        </w:rPr>
        <w:t xml:space="preserve">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w:t>
      </w:r>
      <w:r w:rsidRPr="006253E6">
        <w:rPr>
          <w:rFonts w:ascii="Times New Roman" w:hAnsi="Times New Roman"/>
        </w:rPr>
        <w:lastRenderedPageBreak/>
        <w:t>тему, составлять план и в соответствии с ним систематизировать материал, правильно отбирать языковые средства.</w:t>
      </w:r>
    </w:p>
    <w:p w:rsidR="000A0E13" w:rsidRPr="006253E6" w:rsidRDefault="000A0E13" w:rsidP="00426229">
      <w:pPr>
        <w:spacing w:after="0"/>
        <w:jc w:val="both"/>
        <w:rPr>
          <w:rFonts w:ascii="Times New Roman" w:hAnsi="Times New Roman"/>
        </w:rPr>
      </w:pPr>
      <w:r w:rsidRPr="006253E6">
        <w:rPr>
          <w:rFonts w:ascii="Times New Roman" w:hAnsi="Times New Roman"/>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0A0E13" w:rsidRPr="006253E6" w:rsidRDefault="005C2085" w:rsidP="00426229">
      <w:pPr>
        <w:spacing w:after="0"/>
        <w:jc w:val="both"/>
        <w:rPr>
          <w:rFonts w:ascii="Times New Roman" w:hAnsi="Times New Roman"/>
        </w:rPr>
      </w:pPr>
      <w:r w:rsidRPr="006253E6">
        <w:rPr>
          <w:rFonts w:ascii="Times New Roman" w:hAnsi="Times New Roman"/>
          <w:i/>
        </w:rPr>
        <w:t xml:space="preserve">Языковая и лингвистическая компетенции </w:t>
      </w:r>
      <w:r w:rsidRPr="006253E6">
        <w:rPr>
          <w:rFonts w:ascii="Times New Roman" w:hAnsi="Times New Roman"/>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5C2085" w:rsidRPr="006253E6" w:rsidRDefault="005C2085" w:rsidP="00426229">
      <w:pPr>
        <w:spacing w:after="0"/>
        <w:jc w:val="both"/>
        <w:rPr>
          <w:rFonts w:ascii="Times New Roman" w:hAnsi="Times New Roman"/>
        </w:rPr>
      </w:pPr>
      <w:proofErr w:type="spellStart"/>
      <w:r w:rsidRPr="006253E6">
        <w:rPr>
          <w:rFonts w:ascii="Times New Roman" w:hAnsi="Times New Roman"/>
          <w:i/>
        </w:rPr>
        <w:t>Культуроведческая</w:t>
      </w:r>
      <w:proofErr w:type="spellEnd"/>
      <w:r w:rsidRPr="006253E6">
        <w:rPr>
          <w:rFonts w:ascii="Times New Roman" w:hAnsi="Times New Roman"/>
          <w:i/>
        </w:rPr>
        <w:t xml:space="preserve"> компетенция </w:t>
      </w:r>
      <w:r w:rsidRPr="006253E6">
        <w:rPr>
          <w:rFonts w:ascii="Times New Roman" w:hAnsi="Times New Roman"/>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C2085" w:rsidRPr="006253E6" w:rsidRDefault="005C2085" w:rsidP="00426229">
      <w:pPr>
        <w:spacing w:after="0"/>
        <w:jc w:val="both"/>
        <w:rPr>
          <w:rFonts w:ascii="Times New Roman" w:hAnsi="Times New Roman"/>
        </w:rPr>
      </w:pPr>
      <w:r w:rsidRPr="006253E6">
        <w:rPr>
          <w:rFonts w:ascii="Times New Roman" w:hAnsi="Times New Roman"/>
        </w:rPr>
        <w:t xml:space="preserve">В рабочей программе реализован </w:t>
      </w:r>
      <w:r w:rsidRPr="006253E6">
        <w:rPr>
          <w:rFonts w:ascii="Times New Roman" w:hAnsi="Times New Roman"/>
          <w:i/>
        </w:rPr>
        <w:t>коммуникативно-</w:t>
      </w:r>
      <w:proofErr w:type="spellStart"/>
      <w:r w:rsidRPr="006253E6">
        <w:rPr>
          <w:rFonts w:ascii="Times New Roman" w:hAnsi="Times New Roman"/>
          <w:i/>
        </w:rPr>
        <w:t>деятельностный</w:t>
      </w:r>
      <w:proofErr w:type="spellEnd"/>
      <w:r w:rsidRPr="006253E6">
        <w:rPr>
          <w:rFonts w:ascii="Times New Roman" w:hAnsi="Times New Roman"/>
        </w:rPr>
        <w:t xml:space="preserve"> подход, предполагающий предъявление материала не только в </w:t>
      </w:r>
      <w:proofErr w:type="spellStart"/>
      <w:r w:rsidRPr="006253E6">
        <w:rPr>
          <w:rFonts w:ascii="Times New Roman" w:hAnsi="Times New Roman"/>
        </w:rPr>
        <w:t>знаниевой</w:t>
      </w:r>
      <w:proofErr w:type="spellEnd"/>
      <w:r w:rsidRPr="006253E6">
        <w:rPr>
          <w:rFonts w:ascii="Times New Roman" w:hAnsi="Times New Roman"/>
        </w:rPr>
        <w:t xml:space="preserve">, но и в </w:t>
      </w:r>
      <w:proofErr w:type="spellStart"/>
      <w:r w:rsidRPr="006253E6">
        <w:rPr>
          <w:rFonts w:ascii="Times New Roman" w:hAnsi="Times New Roman"/>
        </w:rPr>
        <w:t>деятельностной</w:t>
      </w:r>
      <w:proofErr w:type="spellEnd"/>
      <w:r w:rsidRPr="006253E6">
        <w:rPr>
          <w:rFonts w:ascii="Times New Roman" w:hAnsi="Times New Roman"/>
        </w:rPr>
        <w:t xml:space="preserve"> форме.</w:t>
      </w:r>
      <w:r w:rsidR="008E1999" w:rsidRPr="006253E6">
        <w:rPr>
          <w:rFonts w:ascii="Times New Roman" w:hAnsi="Times New Roman"/>
        </w:rPr>
        <w:t xml:space="preserve"> Направленность курса русского (родного) языка на формирование коммуникативной, языковой, лингвистической и </w:t>
      </w:r>
      <w:proofErr w:type="spellStart"/>
      <w:r w:rsidR="008E1999" w:rsidRPr="006253E6">
        <w:rPr>
          <w:rFonts w:ascii="Times New Roman" w:hAnsi="Times New Roman"/>
        </w:rPr>
        <w:t>культуроведческой</w:t>
      </w:r>
      <w:proofErr w:type="spellEnd"/>
      <w:r w:rsidR="008E1999" w:rsidRPr="006253E6">
        <w:rPr>
          <w:rFonts w:ascii="Times New Roman" w:hAnsi="Times New Roman"/>
        </w:rPr>
        <w:t xml:space="preserve"> компетенции нашла отражение в структуре программы.</w:t>
      </w:r>
    </w:p>
    <w:p w:rsidR="008E1999" w:rsidRPr="006253E6" w:rsidRDefault="008E1999" w:rsidP="00426229">
      <w:pPr>
        <w:spacing w:after="0"/>
        <w:jc w:val="both"/>
        <w:rPr>
          <w:rFonts w:ascii="Times New Roman" w:hAnsi="Times New Roman"/>
        </w:rPr>
      </w:pPr>
      <w:r w:rsidRPr="006253E6">
        <w:rPr>
          <w:rFonts w:ascii="Times New Roman" w:hAnsi="Times New Roman"/>
        </w:rPr>
        <w:t xml:space="preserve">Школьный курс русского языка в 5 классе предполагает изучение фонетики и графики, лексики и фразеологии,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w:t>
      </w:r>
    </w:p>
    <w:p w:rsidR="008E1999" w:rsidRPr="006253E6" w:rsidRDefault="008E1999" w:rsidP="00426229">
      <w:pPr>
        <w:spacing w:after="0"/>
        <w:jc w:val="both"/>
        <w:rPr>
          <w:rFonts w:ascii="Times New Roman" w:hAnsi="Times New Roman"/>
        </w:rPr>
      </w:pPr>
      <w:r w:rsidRPr="006253E6">
        <w:rPr>
          <w:rFonts w:ascii="Times New Roman" w:hAnsi="Times New Roman"/>
        </w:rPr>
        <w:t xml:space="preserve">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w:t>
      </w:r>
      <w:r w:rsidR="00DD1E04" w:rsidRPr="006253E6">
        <w:rPr>
          <w:rFonts w:ascii="Times New Roman" w:hAnsi="Times New Roman"/>
        </w:rPr>
        <w:t>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rsidR="00DD1E04" w:rsidRPr="006253E6" w:rsidRDefault="00DD1E04" w:rsidP="00426229">
      <w:pPr>
        <w:spacing w:after="0"/>
        <w:jc w:val="both"/>
        <w:rPr>
          <w:rFonts w:ascii="Times New Roman" w:hAnsi="Times New Roman"/>
        </w:rPr>
      </w:pPr>
      <w:r w:rsidRPr="006253E6">
        <w:rPr>
          <w:rFonts w:ascii="Times New Roman" w:hAnsi="Times New Roman"/>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и виды работы над текстом – пропорционально распределяются среди грамматического материала.</w:t>
      </w:r>
    </w:p>
    <w:p w:rsidR="00426229" w:rsidRDefault="00426229" w:rsidP="00426229">
      <w:pPr>
        <w:spacing w:after="0"/>
        <w:jc w:val="center"/>
        <w:rPr>
          <w:rFonts w:ascii="Times New Roman" w:hAnsi="Times New Roman"/>
          <w:b/>
        </w:rPr>
      </w:pPr>
    </w:p>
    <w:p w:rsidR="00C22C8F" w:rsidRPr="006253E6" w:rsidRDefault="006253E6" w:rsidP="00EB533B">
      <w:pPr>
        <w:spacing w:after="0"/>
        <w:jc w:val="center"/>
        <w:rPr>
          <w:rFonts w:ascii="Times New Roman" w:hAnsi="Times New Roman"/>
          <w:b/>
        </w:rPr>
      </w:pPr>
      <w:r w:rsidRPr="006253E6">
        <w:rPr>
          <w:rFonts w:ascii="Times New Roman" w:hAnsi="Times New Roman"/>
          <w:b/>
        </w:rPr>
        <w:t>Место учебного предмета «Русский язык» в учебном плане</w:t>
      </w:r>
    </w:p>
    <w:p w:rsidR="006253E6" w:rsidRPr="00FB7654" w:rsidRDefault="00FB7654" w:rsidP="00FE10C1">
      <w:pPr>
        <w:spacing w:after="0"/>
        <w:rPr>
          <w:rFonts w:ascii="Times New Roman" w:hAnsi="Times New Roman"/>
        </w:rPr>
      </w:pPr>
      <w:r w:rsidRPr="00FB7654">
        <w:rPr>
          <w:rFonts w:ascii="Times New Roman" w:hAnsi="Times New Roman"/>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 клас</w:t>
      </w:r>
      <w:r w:rsidR="000A302A">
        <w:rPr>
          <w:rFonts w:ascii="Times New Roman" w:hAnsi="Times New Roman"/>
        </w:rPr>
        <w:t>се – 170 часов (5</w:t>
      </w:r>
      <w:r w:rsidR="007F5D42">
        <w:rPr>
          <w:rFonts w:ascii="Times New Roman" w:hAnsi="Times New Roman"/>
        </w:rPr>
        <w:t xml:space="preserve"> часов в неделю).</w:t>
      </w:r>
    </w:p>
    <w:p w:rsidR="00E03704" w:rsidRDefault="00C058EA" w:rsidP="00E03704">
      <w:pPr>
        <w:tabs>
          <w:tab w:val="left" w:pos="-142"/>
          <w:tab w:val="left" w:pos="0"/>
        </w:tabs>
        <w:rPr>
          <w:rFonts w:ascii="Times New Roman" w:hAnsi="Times New Roman"/>
          <w:sz w:val="24"/>
          <w:szCs w:val="24"/>
        </w:rPr>
      </w:pPr>
      <w:r>
        <w:rPr>
          <w:rFonts w:ascii="Times New Roman" w:hAnsi="Times New Roman"/>
          <w:b/>
          <w:sz w:val="24"/>
          <w:szCs w:val="24"/>
        </w:rPr>
        <w:t>Д</w:t>
      </w:r>
      <w:r w:rsidR="00FE10C1" w:rsidRPr="00FE10C1">
        <w:rPr>
          <w:rFonts w:ascii="Times New Roman" w:hAnsi="Times New Roman"/>
          <w:b/>
          <w:sz w:val="24"/>
          <w:szCs w:val="24"/>
        </w:rPr>
        <w:t>ля реализации программы используется УМК</w:t>
      </w:r>
      <w:r w:rsidR="00FE10C1" w:rsidRPr="00FE10C1">
        <w:rPr>
          <w:rFonts w:ascii="Times New Roman" w:hAnsi="Times New Roman"/>
          <w:sz w:val="24"/>
          <w:szCs w:val="24"/>
        </w:rPr>
        <w:t xml:space="preserve"> М.Т. Баранова,    Т.А. </w:t>
      </w:r>
      <w:proofErr w:type="spellStart"/>
      <w:r w:rsidR="00FE10C1" w:rsidRPr="00FE10C1">
        <w:rPr>
          <w:rFonts w:ascii="Times New Roman" w:hAnsi="Times New Roman"/>
          <w:sz w:val="24"/>
          <w:szCs w:val="24"/>
        </w:rPr>
        <w:t>Ладыженской</w:t>
      </w:r>
      <w:proofErr w:type="spellEnd"/>
      <w:r w:rsidR="00FE10C1" w:rsidRPr="00FE10C1">
        <w:rPr>
          <w:rFonts w:ascii="Times New Roman" w:hAnsi="Times New Roman"/>
          <w:sz w:val="24"/>
          <w:szCs w:val="24"/>
        </w:rPr>
        <w:t>.</w:t>
      </w:r>
    </w:p>
    <w:p w:rsidR="00FE10C1" w:rsidRPr="00FE10C1" w:rsidRDefault="00FE10C1" w:rsidP="00E03704">
      <w:pPr>
        <w:tabs>
          <w:tab w:val="left" w:pos="-142"/>
          <w:tab w:val="left" w:pos="0"/>
        </w:tabs>
        <w:spacing w:line="240" w:lineRule="auto"/>
        <w:rPr>
          <w:rFonts w:ascii="Times New Roman" w:hAnsi="Times New Roman"/>
          <w:sz w:val="24"/>
          <w:szCs w:val="24"/>
        </w:rPr>
      </w:pPr>
      <w:r w:rsidRPr="00E03704">
        <w:rPr>
          <w:rFonts w:ascii="Times New Roman" w:hAnsi="Times New Roman"/>
          <w:b/>
          <w:bCs/>
          <w:sz w:val="24"/>
          <w:szCs w:val="24"/>
        </w:rPr>
        <w:t>Учебник:</w:t>
      </w:r>
      <w:r w:rsidRPr="00FE10C1">
        <w:rPr>
          <w:rFonts w:ascii="Times New Roman" w:hAnsi="Times New Roman"/>
          <w:sz w:val="24"/>
          <w:szCs w:val="24"/>
        </w:rPr>
        <w:t xml:space="preserve"> М.Т. Баранов,  Л.Т. Григорян,   Т.А. </w:t>
      </w:r>
      <w:proofErr w:type="spellStart"/>
      <w:r w:rsidRPr="00FE10C1">
        <w:rPr>
          <w:rFonts w:ascii="Times New Roman" w:hAnsi="Times New Roman"/>
          <w:sz w:val="24"/>
          <w:szCs w:val="24"/>
        </w:rPr>
        <w:t>Ладыженская</w:t>
      </w:r>
      <w:proofErr w:type="spellEnd"/>
      <w:r w:rsidRPr="00FE10C1">
        <w:rPr>
          <w:rFonts w:ascii="Times New Roman" w:hAnsi="Times New Roman"/>
          <w:sz w:val="24"/>
          <w:szCs w:val="24"/>
        </w:rPr>
        <w:t xml:space="preserve"> «Русский язык 5 </w:t>
      </w:r>
      <w:proofErr w:type="spellStart"/>
      <w:r w:rsidRPr="00FE10C1">
        <w:rPr>
          <w:rFonts w:ascii="Times New Roman" w:hAnsi="Times New Roman"/>
          <w:sz w:val="24"/>
          <w:szCs w:val="24"/>
        </w:rPr>
        <w:t>кл</w:t>
      </w:r>
      <w:proofErr w:type="spellEnd"/>
      <w:r w:rsidRPr="00FE10C1">
        <w:rPr>
          <w:rFonts w:ascii="Times New Roman" w:hAnsi="Times New Roman"/>
          <w:sz w:val="24"/>
          <w:szCs w:val="24"/>
        </w:rPr>
        <w:t xml:space="preserve">», </w:t>
      </w:r>
      <w:r w:rsidR="000A302A">
        <w:rPr>
          <w:rFonts w:ascii="Times New Roman" w:hAnsi="Times New Roman"/>
          <w:sz w:val="24"/>
          <w:szCs w:val="24"/>
        </w:rPr>
        <w:t>Москва,   «Просвещение»,    2012</w:t>
      </w:r>
      <w:r w:rsidRPr="00FE10C1">
        <w:rPr>
          <w:rFonts w:ascii="Times New Roman" w:hAnsi="Times New Roman"/>
          <w:sz w:val="24"/>
          <w:szCs w:val="24"/>
        </w:rPr>
        <w:t>г</w:t>
      </w:r>
      <w:r w:rsidRPr="00FE10C1">
        <w:rPr>
          <w:rFonts w:ascii="Times New Roman" w:hAnsi="Times New Roman"/>
          <w:sz w:val="24"/>
          <w:szCs w:val="24"/>
        </w:rPr>
        <w:tab/>
      </w:r>
      <w:r w:rsidRPr="00FE10C1">
        <w:rPr>
          <w:rFonts w:ascii="Times New Roman" w:hAnsi="Times New Roman"/>
          <w:sz w:val="24"/>
          <w:szCs w:val="24"/>
        </w:rPr>
        <w:tab/>
      </w:r>
      <w:r w:rsidRPr="00FE10C1">
        <w:rPr>
          <w:rFonts w:ascii="Times New Roman" w:hAnsi="Times New Roman"/>
          <w:sz w:val="24"/>
          <w:szCs w:val="24"/>
        </w:rPr>
        <w:tab/>
      </w:r>
    </w:p>
    <w:p w:rsidR="00FE10C1" w:rsidRPr="00FE10C1" w:rsidRDefault="00FE10C1" w:rsidP="00FE10C1">
      <w:pPr>
        <w:spacing w:after="0" w:line="240" w:lineRule="auto"/>
        <w:ind w:firstLine="709"/>
        <w:rPr>
          <w:rFonts w:ascii="Times New Roman" w:hAnsi="Times New Roman"/>
          <w:sz w:val="24"/>
          <w:szCs w:val="24"/>
        </w:rPr>
      </w:pPr>
    </w:p>
    <w:p w:rsidR="00FE10C1" w:rsidRPr="00FE10C1" w:rsidRDefault="00FE10C1" w:rsidP="00EB533B">
      <w:pPr>
        <w:spacing w:after="0" w:line="240" w:lineRule="auto"/>
        <w:jc w:val="center"/>
        <w:rPr>
          <w:rFonts w:ascii="Times New Roman" w:hAnsi="Times New Roman"/>
          <w:b/>
          <w:sz w:val="24"/>
          <w:szCs w:val="24"/>
        </w:rPr>
      </w:pPr>
      <w:r w:rsidRPr="00FE10C1">
        <w:rPr>
          <w:rFonts w:ascii="Times New Roman" w:hAnsi="Times New Roman"/>
          <w:b/>
          <w:sz w:val="24"/>
          <w:szCs w:val="24"/>
        </w:rPr>
        <w:t>Общие учебные умения, навыки и способы деятельности</w:t>
      </w:r>
    </w:p>
    <w:p w:rsidR="00FE10C1" w:rsidRPr="00FE10C1" w:rsidRDefault="00FE10C1" w:rsidP="00C058EA">
      <w:pPr>
        <w:spacing w:after="0" w:line="240" w:lineRule="auto"/>
        <w:rPr>
          <w:rFonts w:ascii="Times New Roman" w:hAnsi="Times New Roman"/>
          <w:sz w:val="24"/>
          <w:szCs w:val="24"/>
        </w:rPr>
      </w:pPr>
      <w:r w:rsidRPr="00FE10C1">
        <w:rPr>
          <w:rFonts w:ascii="Times New Roman" w:hAnsi="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FE10C1">
        <w:rPr>
          <w:rFonts w:ascii="Times New Roman" w:hAnsi="Times New Roman"/>
          <w:sz w:val="24"/>
          <w:szCs w:val="24"/>
        </w:rPr>
        <w:t>надпредметной</w:t>
      </w:r>
      <w:proofErr w:type="spellEnd"/>
      <w:r w:rsidRPr="00FE10C1">
        <w:rPr>
          <w:rFonts w:ascii="Times New Roman" w:hAnsi="Times New Roman"/>
          <w:sz w:val="24"/>
          <w:szCs w:val="24"/>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FE10C1">
        <w:rPr>
          <w:rFonts w:ascii="Times New Roman" w:hAnsi="Times New Roman"/>
          <w:sz w:val="24"/>
          <w:szCs w:val="24"/>
        </w:rPr>
        <w:t>самокоррекцию</w:t>
      </w:r>
      <w:proofErr w:type="spellEnd"/>
      <w:r w:rsidRPr="00FE10C1">
        <w:rPr>
          <w:rFonts w:ascii="Times New Roman" w:hAnsi="Times New Roman"/>
          <w:sz w:val="24"/>
          <w:szCs w:val="24"/>
        </w:rPr>
        <w:t xml:space="preserve">). </w:t>
      </w:r>
    </w:p>
    <w:p w:rsidR="00426229" w:rsidRPr="00FB7654" w:rsidRDefault="00426229" w:rsidP="00FB7654">
      <w:pPr>
        <w:tabs>
          <w:tab w:val="left" w:pos="8265"/>
        </w:tabs>
        <w:spacing w:after="0"/>
        <w:rPr>
          <w:rFonts w:ascii="Times New Roman" w:hAnsi="Times New Roman"/>
          <w:b/>
        </w:rPr>
      </w:pPr>
    </w:p>
    <w:p w:rsidR="003F6B05" w:rsidRDefault="003F6B05" w:rsidP="00426229">
      <w:pPr>
        <w:spacing w:after="0"/>
        <w:jc w:val="center"/>
        <w:rPr>
          <w:rFonts w:ascii="Times New Roman" w:hAnsi="Times New Roman"/>
          <w:b/>
        </w:rPr>
      </w:pPr>
      <w:r>
        <w:rPr>
          <w:rFonts w:ascii="Times New Roman" w:hAnsi="Times New Roman"/>
          <w:b/>
        </w:rPr>
        <w:t xml:space="preserve">Личностные, </w:t>
      </w:r>
      <w:proofErr w:type="spellStart"/>
      <w:r>
        <w:rPr>
          <w:rFonts w:ascii="Times New Roman" w:hAnsi="Times New Roman"/>
          <w:b/>
        </w:rPr>
        <w:t>метапредметные</w:t>
      </w:r>
      <w:proofErr w:type="spellEnd"/>
      <w:r>
        <w:rPr>
          <w:rFonts w:ascii="Times New Roman" w:hAnsi="Times New Roman"/>
          <w:b/>
        </w:rPr>
        <w:t>, предметные результаты</w:t>
      </w:r>
    </w:p>
    <w:p w:rsidR="003F6B05" w:rsidRDefault="00A221DB" w:rsidP="00426229">
      <w:pPr>
        <w:spacing w:after="0"/>
        <w:jc w:val="both"/>
        <w:rPr>
          <w:rFonts w:ascii="Times New Roman" w:hAnsi="Times New Roman"/>
        </w:rPr>
      </w:pPr>
      <w:r w:rsidRPr="00A221DB">
        <w:rPr>
          <w:rFonts w:ascii="Times New Roman" w:hAnsi="Times New Roman"/>
          <w:b/>
        </w:rPr>
        <w:t>Личностными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4"/>
        </w:numPr>
        <w:spacing w:after="0"/>
        <w:jc w:val="both"/>
        <w:rPr>
          <w:rFonts w:ascii="Times New Roman" w:hAnsi="Times New Roman"/>
        </w:rPr>
      </w:pPr>
      <w:r>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221DB" w:rsidRDefault="00A221DB" w:rsidP="00426229">
      <w:pPr>
        <w:numPr>
          <w:ilvl w:val="0"/>
          <w:numId w:val="4"/>
        </w:numPr>
        <w:spacing w:after="0"/>
        <w:jc w:val="both"/>
        <w:rPr>
          <w:rFonts w:ascii="Times New Roman" w:hAnsi="Times New Roman"/>
        </w:rPr>
      </w:pPr>
      <w:r>
        <w:rPr>
          <w:rFonts w:ascii="Times New Roman" w:hAnsi="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A221DB" w:rsidRDefault="00A221DB" w:rsidP="00426229">
      <w:pPr>
        <w:numPr>
          <w:ilvl w:val="0"/>
          <w:numId w:val="4"/>
        </w:numPr>
        <w:spacing w:after="0"/>
        <w:jc w:val="both"/>
        <w:rPr>
          <w:rFonts w:ascii="Times New Roman" w:hAnsi="Times New Roman"/>
        </w:rPr>
      </w:pPr>
      <w:r>
        <w:rPr>
          <w:rFonts w:ascii="Times New Roman" w:hAnsi="Times New Roman"/>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A221DB" w:rsidRDefault="00A221DB" w:rsidP="00426229">
      <w:pPr>
        <w:spacing w:after="0"/>
        <w:jc w:val="both"/>
        <w:rPr>
          <w:rFonts w:ascii="Times New Roman" w:hAnsi="Times New Roman"/>
        </w:rPr>
      </w:pPr>
      <w:proofErr w:type="spellStart"/>
      <w:r w:rsidRPr="00A221DB">
        <w:rPr>
          <w:rFonts w:ascii="Times New Roman" w:hAnsi="Times New Roman"/>
          <w:b/>
        </w:rPr>
        <w:t>Метапредметными</w:t>
      </w:r>
      <w:proofErr w:type="spellEnd"/>
      <w:r w:rsidRPr="00A221DB">
        <w:rPr>
          <w:rFonts w:ascii="Times New Roman" w:hAnsi="Times New Roman"/>
          <w:b/>
        </w:rPr>
        <w:t xml:space="preserve">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5"/>
        </w:numPr>
        <w:spacing w:after="0"/>
        <w:jc w:val="both"/>
        <w:rPr>
          <w:rFonts w:ascii="Times New Roman" w:hAnsi="Times New Roman"/>
        </w:rPr>
      </w:pPr>
      <w:r>
        <w:rPr>
          <w:rFonts w:ascii="Times New Roman" w:hAnsi="Times New Roman"/>
        </w:rPr>
        <w:t>владение всеми видами речевой деятельности:</w:t>
      </w:r>
    </w:p>
    <w:p w:rsidR="00A221DB" w:rsidRDefault="00A221DB" w:rsidP="00426229">
      <w:pPr>
        <w:numPr>
          <w:ilvl w:val="0"/>
          <w:numId w:val="6"/>
        </w:numPr>
        <w:spacing w:after="0"/>
        <w:jc w:val="both"/>
        <w:rPr>
          <w:rFonts w:ascii="Times New Roman" w:hAnsi="Times New Roman"/>
        </w:rPr>
      </w:pPr>
      <w:r>
        <w:rPr>
          <w:rFonts w:ascii="Times New Roman" w:hAnsi="Times New Roman"/>
        </w:rPr>
        <w:t>адекватное понимание информации устного и письменного сообщения;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владение разными видами чтения;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способность извлекать информацию из различных источников, включая средства массовой информации</w:t>
      </w:r>
      <w:r w:rsidR="00F92B15">
        <w:rPr>
          <w:rFonts w:ascii="Times New Roman" w:hAnsi="Times New Roman"/>
        </w:rPr>
        <w:t>, компакт-диски учебного назначения, ресурсы Интернета; свободно пользоваться словарями различного типа, справочной литературой;</w:t>
      </w:r>
    </w:p>
    <w:p w:rsidR="00F92B15" w:rsidRDefault="00F92B15" w:rsidP="00426229">
      <w:pPr>
        <w:numPr>
          <w:ilvl w:val="0"/>
          <w:numId w:val="6"/>
        </w:numPr>
        <w:spacing w:after="0"/>
        <w:jc w:val="both"/>
        <w:rPr>
          <w:rFonts w:ascii="Times New Roman" w:hAnsi="Times New Roman"/>
        </w:rPr>
      </w:pPr>
      <w:r>
        <w:rPr>
          <w:rFonts w:ascii="Times New Roman" w:hAnsi="Times New Roman"/>
        </w:rPr>
        <w:t>овладение приёмами отбора и систематизации материала на определённую тему;</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воспроизводить прослушанный или прочитанный текст с разной степенью свёрнутости;</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свободно, правильно излагать свои мысли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выступать перед аудиторией сверстников с небольшими сообщениями, докладами;</w:t>
      </w:r>
    </w:p>
    <w:p w:rsidR="00F92B15" w:rsidRDefault="00F92B15" w:rsidP="00426229">
      <w:pPr>
        <w:numPr>
          <w:ilvl w:val="0"/>
          <w:numId w:val="5"/>
        </w:numPr>
        <w:spacing w:after="0"/>
        <w:jc w:val="both"/>
        <w:rPr>
          <w:rFonts w:ascii="Times New Roman" w:hAnsi="Times New Roman"/>
        </w:rPr>
      </w:pPr>
      <w:r>
        <w:rPr>
          <w:rFonts w:ascii="Times New Roman" w:hAnsi="Times New Roman"/>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Pr>
          <w:rFonts w:ascii="Times New Roman" w:hAnsi="Times New Roman"/>
        </w:rPr>
        <w:t>межпредметном</w:t>
      </w:r>
      <w:proofErr w:type="spellEnd"/>
      <w:r>
        <w:rPr>
          <w:rFonts w:ascii="Times New Roman" w:hAnsi="Times New Roman"/>
        </w:rPr>
        <w:t xml:space="preserve"> уровне (на уроках иностранного языка, литературы и т. д.);</w:t>
      </w:r>
    </w:p>
    <w:p w:rsidR="00F92B15" w:rsidRDefault="00F92B15" w:rsidP="00426229">
      <w:pPr>
        <w:numPr>
          <w:ilvl w:val="0"/>
          <w:numId w:val="5"/>
        </w:numPr>
        <w:spacing w:after="0"/>
        <w:jc w:val="both"/>
        <w:rPr>
          <w:rFonts w:ascii="Times New Roman" w:hAnsi="Times New Roman"/>
        </w:rPr>
      </w:pPr>
      <w:r>
        <w:rPr>
          <w:rFonts w:ascii="Times New Roman" w:hAnsi="Times New Roman"/>
        </w:rPr>
        <w:t>коммуникативно целесообразное взаимодействие с окружающими людьми в процессе речевого общения, совместного выполнения каких-либо задач</w:t>
      </w:r>
      <w:r w:rsidR="00A4711E">
        <w:rPr>
          <w:rFonts w:ascii="Times New Roman" w:hAnsi="Times New Roman"/>
        </w:rPr>
        <w:t>,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A4711E" w:rsidRPr="00A4711E" w:rsidRDefault="00A4711E" w:rsidP="00426229">
      <w:pPr>
        <w:spacing w:after="0"/>
        <w:ind w:left="360"/>
        <w:jc w:val="both"/>
        <w:rPr>
          <w:rFonts w:ascii="Times New Roman" w:hAnsi="Times New Roman"/>
        </w:rPr>
      </w:pPr>
      <w:r w:rsidRPr="00A4711E">
        <w:rPr>
          <w:rFonts w:ascii="Times New Roman" w:hAnsi="Times New Roman"/>
          <w:b/>
        </w:rPr>
        <w:t xml:space="preserve">Предметными результатами </w:t>
      </w:r>
      <w:r w:rsidRPr="00A4711E">
        <w:rPr>
          <w:rFonts w:ascii="Times New Roman" w:hAnsi="Times New Roman"/>
        </w:rPr>
        <w:t>освоения выпускниками основной школы программы по русскому(родному) языку являются:</w:t>
      </w:r>
    </w:p>
    <w:p w:rsidR="00A4711E" w:rsidRPr="00A4711E" w:rsidRDefault="00A4711E" w:rsidP="00426229">
      <w:pPr>
        <w:numPr>
          <w:ilvl w:val="0"/>
          <w:numId w:val="7"/>
        </w:numPr>
        <w:spacing w:after="0"/>
        <w:jc w:val="both"/>
        <w:rPr>
          <w:rFonts w:ascii="Times New Roman" w:hAnsi="Times New Roman"/>
        </w:rPr>
      </w:pPr>
      <w:r w:rsidRPr="00A4711E">
        <w:rPr>
          <w:rFonts w:ascii="Times New Roman" w:hAnsi="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A4711E" w:rsidRDefault="00A4711E" w:rsidP="00426229">
      <w:pPr>
        <w:numPr>
          <w:ilvl w:val="0"/>
          <w:numId w:val="7"/>
        </w:numPr>
        <w:spacing w:after="0"/>
        <w:jc w:val="both"/>
        <w:rPr>
          <w:rFonts w:ascii="Times New Roman" w:hAnsi="Times New Roman"/>
        </w:rPr>
      </w:pPr>
      <w:r>
        <w:rPr>
          <w:rFonts w:ascii="Times New Roman" w:hAnsi="Times New Roman"/>
        </w:rPr>
        <w:t>понимание места родного языка в системе гуманитарных наук и его роли в образовании в целом;</w:t>
      </w:r>
    </w:p>
    <w:p w:rsidR="00A4711E" w:rsidRDefault="00A4711E" w:rsidP="00426229">
      <w:pPr>
        <w:numPr>
          <w:ilvl w:val="0"/>
          <w:numId w:val="7"/>
        </w:numPr>
        <w:spacing w:after="0"/>
        <w:jc w:val="both"/>
        <w:rPr>
          <w:rFonts w:ascii="Times New Roman" w:hAnsi="Times New Roman"/>
        </w:rPr>
      </w:pPr>
      <w:r>
        <w:rPr>
          <w:rFonts w:ascii="Times New Roman" w:hAnsi="Times New Roman"/>
        </w:rPr>
        <w:t>усвоение основ научных знаний о родном языке; понимание взаимосвязи его уровней и единиц;</w:t>
      </w:r>
    </w:p>
    <w:p w:rsidR="00A4711E" w:rsidRDefault="00A4711E" w:rsidP="00426229">
      <w:pPr>
        <w:numPr>
          <w:ilvl w:val="0"/>
          <w:numId w:val="7"/>
        </w:numPr>
        <w:spacing w:after="0"/>
        <w:jc w:val="both"/>
        <w:rPr>
          <w:rFonts w:ascii="Times New Roman" w:hAnsi="Times New Roman"/>
        </w:rPr>
      </w:pPr>
      <w:r>
        <w:rPr>
          <w:rFonts w:ascii="Times New Roman" w:hAnsi="Times New Roman"/>
        </w:rPr>
        <w:t>освоение базовых основ лингвистики;</w:t>
      </w:r>
    </w:p>
    <w:p w:rsidR="00A4711E" w:rsidRDefault="00A4711E" w:rsidP="00426229">
      <w:pPr>
        <w:numPr>
          <w:ilvl w:val="0"/>
          <w:numId w:val="7"/>
        </w:numPr>
        <w:spacing w:after="0"/>
        <w:jc w:val="both"/>
        <w:rPr>
          <w:rFonts w:ascii="Times New Roman" w:hAnsi="Times New Roman"/>
        </w:rPr>
      </w:pPr>
      <w:r>
        <w:rPr>
          <w:rFonts w:ascii="Times New Roman" w:hAnsi="Times New Roman"/>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w:t>
      </w:r>
      <w:r w:rsidR="008B08E3">
        <w:rPr>
          <w:rFonts w:ascii="Times New Roman" w:hAnsi="Times New Roman"/>
        </w:rPr>
        <w:t>ными), нормами речевого этикета;</w:t>
      </w:r>
    </w:p>
    <w:p w:rsidR="00A4711E" w:rsidRDefault="008B08E3" w:rsidP="00426229">
      <w:pPr>
        <w:numPr>
          <w:ilvl w:val="0"/>
          <w:numId w:val="7"/>
        </w:numPr>
        <w:spacing w:after="0"/>
        <w:jc w:val="both"/>
        <w:rPr>
          <w:rFonts w:ascii="Times New Roman" w:hAnsi="Times New Roman"/>
        </w:rPr>
      </w:pPr>
      <w:r>
        <w:rPr>
          <w:rFonts w:ascii="Times New Roman" w:hAnsi="Times New Roman"/>
        </w:rPr>
        <w:t>опознавание и анализ основных единиц языка, грамматических категорий языка;</w:t>
      </w:r>
    </w:p>
    <w:p w:rsidR="008B08E3" w:rsidRDefault="008B08E3" w:rsidP="00426229">
      <w:pPr>
        <w:numPr>
          <w:ilvl w:val="0"/>
          <w:numId w:val="7"/>
        </w:numPr>
        <w:spacing w:after="0"/>
        <w:jc w:val="both"/>
        <w:rPr>
          <w:rFonts w:ascii="Times New Roman" w:hAnsi="Times New Roman"/>
        </w:rPr>
      </w:pPr>
      <w:r>
        <w:rPr>
          <w:rFonts w:ascii="Times New Roman" w:hAnsi="Times New Roman"/>
        </w:rPr>
        <w:t>проведение различных видов анализа слова, словосочетания, предложения и текста;</w:t>
      </w:r>
    </w:p>
    <w:p w:rsidR="008B08E3" w:rsidRDefault="008B08E3" w:rsidP="00426229">
      <w:pPr>
        <w:numPr>
          <w:ilvl w:val="0"/>
          <w:numId w:val="7"/>
        </w:numPr>
        <w:spacing w:after="0"/>
        <w:jc w:val="both"/>
        <w:rPr>
          <w:rFonts w:ascii="Times New Roman" w:hAnsi="Times New Roman"/>
        </w:rPr>
      </w:pPr>
      <w:r>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94528" w:rsidRPr="00FE10C1" w:rsidRDefault="008B08E3" w:rsidP="00FA0AD2">
      <w:pPr>
        <w:numPr>
          <w:ilvl w:val="0"/>
          <w:numId w:val="7"/>
        </w:numPr>
        <w:spacing w:after="0"/>
        <w:jc w:val="both"/>
        <w:rPr>
          <w:rFonts w:ascii="Times New Roman" w:hAnsi="Times New Roman"/>
        </w:rPr>
      </w:pPr>
      <w:r w:rsidRPr="00FE10C1">
        <w:rPr>
          <w:rFonts w:ascii="Times New Roman" w:hAnsi="Times New Roman"/>
        </w:rPr>
        <w:lastRenderedPageBreak/>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94528" w:rsidRDefault="00A94528" w:rsidP="00FA0AD2">
      <w:pPr>
        <w:spacing w:after="0"/>
        <w:jc w:val="both"/>
        <w:rPr>
          <w:rFonts w:ascii="Times New Roman" w:hAnsi="Times New Roman"/>
        </w:rPr>
      </w:pPr>
    </w:p>
    <w:p w:rsidR="00FE10C1" w:rsidRPr="00FE10C1" w:rsidRDefault="00FE10C1" w:rsidP="00910793">
      <w:pPr>
        <w:spacing w:after="0" w:line="240" w:lineRule="auto"/>
        <w:ind w:firstLine="709"/>
        <w:jc w:val="center"/>
        <w:rPr>
          <w:rFonts w:ascii="Times New Roman" w:hAnsi="Times New Roman"/>
          <w:b/>
          <w:sz w:val="24"/>
          <w:szCs w:val="24"/>
        </w:rPr>
      </w:pPr>
      <w:r w:rsidRPr="00FE10C1">
        <w:rPr>
          <w:rFonts w:ascii="Times New Roman" w:hAnsi="Times New Roman"/>
          <w:b/>
          <w:sz w:val="24"/>
          <w:szCs w:val="24"/>
        </w:rPr>
        <w:t>Результаты обучения</w:t>
      </w:r>
    </w:p>
    <w:p w:rsidR="00FE10C1" w:rsidRDefault="00FE10C1" w:rsidP="00FE10C1">
      <w:pPr>
        <w:spacing w:after="0" w:line="240" w:lineRule="auto"/>
        <w:ind w:firstLine="709"/>
        <w:rPr>
          <w:rFonts w:ascii="Times New Roman" w:hAnsi="Times New Roman"/>
          <w:sz w:val="24"/>
          <w:szCs w:val="24"/>
        </w:rPr>
      </w:pPr>
      <w:r w:rsidRPr="00FE10C1">
        <w:rPr>
          <w:rFonts w:ascii="Times New Roman" w:hAnsi="Times New Roman"/>
          <w:sz w:val="24"/>
          <w:szCs w:val="24"/>
        </w:rPr>
        <w:t>Результаты обучения представлены в Требованиях к уровню подготовки учащихся 5 класса, которые содержат следующие компоненты: знать/понимать – перечень необходимых для усвоения каждым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616B4D" w:rsidRPr="00616B4D" w:rsidRDefault="00616B4D" w:rsidP="00910793">
      <w:pPr>
        <w:spacing w:line="240" w:lineRule="auto"/>
        <w:jc w:val="center"/>
        <w:rPr>
          <w:rFonts w:ascii="Times New Roman" w:hAnsi="Times New Roman"/>
          <w:b/>
          <w:sz w:val="24"/>
          <w:szCs w:val="24"/>
        </w:rPr>
      </w:pPr>
      <w:r w:rsidRPr="00616B4D">
        <w:rPr>
          <w:rFonts w:ascii="Times New Roman" w:hAnsi="Times New Roman"/>
          <w:b/>
          <w:sz w:val="24"/>
          <w:szCs w:val="24"/>
        </w:rPr>
        <w:t>Общая характеристика учебного процесса: основные технологии, методы, формы обучения и режим занятий.</w:t>
      </w:r>
    </w:p>
    <w:p w:rsidR="00616B4D" w:rsidRPr="00616B4D" w:rsidRDefault="00616B4D" w:rsidP="00616B4D">
      <w:pPr>
        <w:spacing w:line="240" w:lineRule="auto"/>
        <w:jc w:val="center"/>
        <w:rPr>
          <w:rFonts w:ascii="Times New Roman" w:hAnsi="Times New Roman"/>
          <w:sz w:val="24"/>
          <w:szCs w:val="24"/>
        </w:rPr>
      </w:pPr>
      <w:r w:rsidRPr="00616B4D">
        <w:rPr>
          <w:rFonts w:ascii="Times New Roman" w:hAnsi="Times New Roman"/>
          <w:b/>
          <w:bCs/>
          <w:sz w:val="24"/>
          <w:szCs w:val="24"/>
        </w:rPr>
        <w:t>Технологии,</w:t>
      </w:r>
      <w:r w:rsidRPr="00616B4D">
        <w:rPr>
          <w:rFonts w:ascii="Times New Roman" w:hAnsi="Times New Roman"/>
          <w:bCs/>
          <w:sz w:val="24"/>
          <w:szCs w:val="24"/>
        </w:rPr>
        <w:t xml:space="preserve"> используемые в учебном процессе</w:t>
      </w:r>
      <w:r w:rsidRPr="00616B4D">
        <w:rPr>
          <w:rFonts w:ascii="Times New Roman" w:hAnsi="Times New Roman"/>
          <w:sz w:val="24"/>
          <w:szCs w:val="24"/>
        </w:rPr>
        <w:t>:</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2. Технологии реализации </w:t>
      </w:r>
      <w:proofErr w:type="spellStart"/>
      <w:r w:rsidRPr="00616B4D">
        <w:rPr>
          <w:rFonts w:ascii="Times New Roman" w:hAnsi="Times New Roman"/>
          <w:sz w:val="24"/>
          <w:szCs w:val="24"/>
        </w:rPr>
        <w:t>межпредметных</w:t>
      </w:r>
      <w:proofErr w:type="spellEnd"/>
      <w:r w:rsidRPr="00616B4D">
        <w:rPr>
          <w:rFonts w:ascii="Times New Roman" w:hAnsi="Times New Roman"/>
          <w:sz w:val="24"/>
          <w:szCs w:val="24"/>
        </w:rPr>
        <w:t xml:space="preserve"> связей в учебном процессе.</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16B4D" w:rsidRPr="00616B4D" w:rsidRDefault="00616B4D" w:rsidP="00616B4D">
      <w:pPr>
        <w:spacing w:line="240" w:lineRule="auto"/>
        <w:ind w:firstLine="540"/>
        <w:jc w:val="both"/>
        <w:rPr>
          <w:rFonts w:ascii="Times New Roman" w:hAnsi="Times New Roman"/>
          <w:sz w:val="24"/>
          <w:szCs w:val="24"/>
        </w:rPr>
      </w:pPr>
      <w:r w:rsidRPr="00616B4D">
        <w:rPr>
          <w:rFonts w:ascii="Times New Roman" w:hAnsi="Times New Roman"/>
          <w:sz w:val="24"/>
          <w:szCs w:val="24"/>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616B4D" w:rsidRPr="00616B4D" w:rsidRDefault="00616B4D" w:rsidP="00910793">
      <w:pPr>
        <w:pStyle w:val="FR2"/>
        <w:rPr>
          <w:sz w:val="24"/>
          <w:szCs w:val="24"/>
        </w:rPr>
      </w:pPr>
      <w:r w:rsidRPr="00616B4D">
        <w:rPr>
          <w:sz w:val="24"/>
          <w:szCs w:val="24"/>
        </w:rPr>
        <w:t>Методы и приёмы  обучения:</w:t>
      </w:r>
    </w:p>
    <w:p w:rsidR="00616B4D" w:rsidRPr="00616B4D" w:rsidRDefault="00616B4D" w:rsidP="00616B4D">
      <w:pPr>
        <w:pStyle w:val="FR2"/>
        <w:jc w:val="both"/>
        <w:rPr>
          <w:sz w:val="24"/>
          <w:szCs w:val="24"/>
        </w:rPr>
      </w:pPr>
    </w:p>
    <w:p w:rsidR="003F7215"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обобщающая беседа по изученному материалу;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индивидуальный устный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фронтальный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опрос с помощью перфокарт;</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выборочная проверка упражнения;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взаимопроверка;</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lastRenderedPageBreak/>
        <w:t>- самоконтроль (по словарям, справочным пособиям);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виды работ, связанные с анализом текста, с его переработкой;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составление учащимися авторского текста в различных жанрах;</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изложения (подробные и сжатые) на основе текстов типа описания, рассуждения;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написание сочинений;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письмо под диктовку;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комментирование орфограмм и </w:t>
      </w:r>
      <w:proofErr w:type="spellStart"/>
      <w:r w:rsidRPr="00616B4D">
        <w:rPr>
          <w:rFonts w:ascii="Times New Roman" w:hAnsi="Times New Roman"/>
          <w:sz w:val="24"/>
          <w:szCs w:val="24"/>
        </w:rPr>
        <w:t>пунктограмм</w:t>
      </w:r>
      <w:proofErr w:type="spellEnd"/>
      <w:r w:rsidRPr="00616B4D">
        <w:rPr>
          <w:rFonts w:ascii="Times New Roman" w:hAnsi="Times New Roman"/>
          <w:sz w:val="24"/>
          <w:szCs w:val="24"/>
        </w:rPr>
        <w:t>.</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Виды деятельности учащихся на уроке:</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анализ языковых единиц с точки зрения правильности, точности и уместности их употребления.</w:t>
      </w:r>
    </w:p>
    <w:p w:rsidR="00616B4D" w:rsidRPr="00616B4D" w:rsidRDefault="00616B4D" w:rsidP="00616B4D">
      <w:pPr>
        <w:pStyle w:val="FR2"/>
        <w:tabs>
          <w:tab w:val="left" w:pos="142"/>
        </w:tabs>
        <w:jc w:val="left"/>
        <w:rPr>
          <w:sz w:val="24"/>
          <w:szCs w:val="24"/>
        </w:rPr>
      </w:pPr>
      <w:r w:rsidRPr="00616B4D">
        <w:rPr>
          <w:sz w:val="24"/>
          <w:szCs w:val="24"/>
        </w:rPr>
        <w:t>Формы</w:t>
      </w:r>
      <w:r w:rsidRPr="00616B4D">
        <w:rPr>
          <w:b w:val="0"/>
          <w:sz w:val="24"/>
          <w:szCs w:val="24"/>
        </w:rPr>
        <w:t xml:space="preserve"> организации образовательного процесса: поурочная система обучения с использованием объяснительно- иллюстративного, репродуктивного, частично-поискового методов обучения. 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w:t>
      </w:r>
      <w:proofErr w:type="gramStart"/>
      <w:r w:rsidRPr="00616B4D">
        <w:rPr>
          <w:b w:val="0"/>
          <w:sz w:val="24"/>
          <w:szCs w:val="24"/>
        </w:rPr>
        <w:t>урок,  урок</w:t>
      </w:r>
      <w:proofErr w:type="gramEnd"/>
      <w:r w:rsidRPr="00616B4D">
        <w:rPr>
          <w:b w:val="0"/>
          <w:sz w:val="24"/>
          <w:szCs w:val="24"/>
        </w:rPr>
        <w:t xml:space="preserve"> - лекция, урок - игра, урок- исследование,  урок-практикум, урок развития речи.</w:t>
      </w:r>
    </w:p>
    <w:p w:rsidR="00FA0AD2" w:rsidRDefault="00616B4D" w:rsidP="00A21DD7">
      <w:pPr>
        <w:spacing w:line="240" w:lineRule="auto"/>
        <w:rPr>
          <w:rFonts w:ascii="Times New Roman" w:hAnsi="Times New Roman"/>
        </w:rPr>
      </w:pPr>
      <w:r w:rsidRPr="00616B4D">
        <w:rPr>
          <w:rFonts w:ascii="Times New Roman" w:hAnsi="Times New Roman"/>
          <w:sz w:val="24"/>
          <w:szCs w:val="24"/>
        </w:rPr>
        <w:t xml:space="preserve">          Виды и формы контроля: контрольные диктанты, сочинения, изложения, тесты.</w:t>
      </w:r>
    </w:p>
    <w:p w:rsidR="00910793" w:rsidRDefault="00910793">
      <w:pPr>
        <w:spacing w:after="0" w:line="240" w:lineRule="auto"/>
        <w:rPr>
          <w:rFonts w:ascii="Times New Roman" w:hAnsi="Times New Roman"/>
        </w:rPr>
      </w:pPr>
      <w:r>
        <w:rPr>
          <w:rFonts w:ascii="Times New Roman" w:hAnsi="Times New Roman"/>
        </w:rPr>
        <w:br w:type="page"/>
      </w:r>
    </w:p>
    <w:p w:rsidR="00426229" w:rsidRDefault="00FA0AD2" w:rsidP="00426229">
      <w:pPr>
        <w:spacing w:after="0"/>
        <w:jc w:val="center"/>
        <w:rPr>
          <w:rFonts w:ascii="Times New Roman" w:hAnsi="Times New Roman"/>
          <w:b/>
        </w:rPr>
      </w:pPr>
      <w:r w:rsidRPr="003054F2">
        <w:rPr>
          <w:rFonts w:ascii="Times New Roman" w:hAnsi="Times New Roman"/>
          <w:b/>
          <w:sz w:val="24"/>
          <w:szCs w:val="24"/>
        </w:rPr>
        <w:lastRenderedPageBreak/>
        <w:t xml:space="preserve">Раздел </w:t>
      </w:r>
      <w:r w:rsidR="00A21DD7">
        <w:rPr>
          <w:rFonts w:ascii="Times New Roman" w:hAnsi="Times New Roman"/>
          <w:b/>
          <w:sz w:val="24"/>
          <w:szCs w:val="24"/>
          <w:lang w:val="en-US"/>
        </w:rPr>
        <w:t>II</w:t>
      </w:r>
      <w:r w:rsidRPr="003054F2">
        <w:rPr>
          <w:rFonts w:ascii="Times New Roman" w:hAnsi="Times New Roman"/>
          <w:b/>
          <w:sz w:val="24"/>
          <w:szCs w:val="24"/>
        </w:rPr>
        <w:t>.</w:t>
      </w:r>
    </w:p>
    <w:p w:rsidR="008B08E3" w:rsidRDefault="008B08E3" w:rsidP="00426229">
      <w:pPr>
        <w:spacing w:after="0"/>
        <w:jc w:val="center"/>
        <w:rPr>
          <w:rFonts w:ascii="Times New Roman" w:hAnsi="Times New Roman"/>
          <w:b/>
        </w:rPr>
      </w:pPr>
      <w:r>
        <w:rPr>
          <w:rFonts w:ascii="Times New Roman" w:hAnsi="Times New Roman"/>
          <w:b/>
        </w:rPr>
        <w:t>Содержание курса (5 класс)</w:t>
      </w:r>
    </w:p>
    <w:p w:rsidR="008B08E3" w:rsidRDefault="008B08E3" w:rsidP="00426229">
      <w:pPr>
        <w:spacing w:after="0"/>
        <w:jc w:val="center"/>
        <w:rPr>
          <w:rFonts w:ascii="Times New Roman" w:hAnsi="Times New Roman"/>
          <w:b/>
        </w:rPr>
      </w:pPr>
      <w:r>
        <w:rPr>
          <w:rFonts w:ascii="Times New Roman" w:hAnsi="Times New Roman"/>
          <w:b/>
        </w:rPr>
        <w:t>Содержание, обеспечивающее формирование коммуникативной компетенции</w:t>
      </w:r>
    </w:p>
    <w:p w:rsidR="008B08E3" w:rsidRDefault="008B08E3" w:rsidP="00426229">
      <w:pPr>
        <w:spacing w:after="0"/>
        <w:rPr>
          <w:rFonts w:ascii="Times New Roman" w:hAnsi="Times New Roman"/>
          <w:b/>
        </w:rPr>
      </w:pPr>
      <w:r>
        <w:rPr>
          <w:rFonts w:ascii="Times New Roman" w:hAnsi="Times New Roman"/>
          <w:b/>
        </w:rPr>
        <w:t>Раздел 1. Речь и речевое общение</w:t>
      </w:r>
    </w:p>
    <w:p w:rsidR="008B08E3" w:rsidRPr="008B08E3" w:rsidRDefault="008B08E3" w:rsidP="00426229">
      <w:pPr>
        <w:spacing w:after="0"/>
        <w:jc w:val="center"/>
        <w:rPr>
          <w:rFonts w:ascii="Times New Roman" w:hAnsi="Times New Roman"/>
          <w:b/>
        </w:rPr>
      </w:pPr>
    </w:p>
    <w:p w:rsidR="00A4711E" w:rsidRDefault="007C52D5" w:rsidP="007C52D5">
      <w:pPr>
        <w:numPr>
          <w:ilvl w:val="0"/>
          <w:numId w:val="9"/>
        </w:numPr>
        <w:jc w:val="both"/>
        <w:rPr>
          <w:rFonts w:ascii="Times New Roman" w:hAnsi="Times New Roman"/>
        </w:rPr>
      </w:pPr>
      <w:r>
        <w:rPr>
          <w:rFonts w:ascii="Times New Roman" w:hAnsi="Times New Roman"/>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7C52D5" w:rsidRDefault="007C52D5" w:rsidP="007C52D5">
      <w:pPr>
        <w:numPr>
          <w:ilvl w:val="0"/>
          <w:numId w:val="9"/>
        </w:numPr>
        <w:jc w:val="both"/>
        <w:rPr>
          <w:rFonts w:ascii="Times New Roman" w:hAnsi="Times New Roman"/>
        </w:rPr>
      </w:pPr>
      <w:r>
        <w:rPr>
          <w:rFonts w:ascii="Times New Roman" w:hAnsi="Times New Roman"/>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7C52D5" w:rsidRDefault="007C52D5" w:rsidP="007C52D5">
      <w:pPr>
        <w:jc w:val="both"/>
        <w:rPr>
          <w:rFonts w:ascii="Times New Roman" w:hAnsi="Times New Roman"/>
          <w:b/>
        </w:rPr>
      </w:pPr>
      <w:r>
        <w:rPr>
          <w:rFonts w:ascii="Times New Roman" w:hAnsi="Times New Roman"/>
          <w:b/>
        </w:rPr>
        <w:t>Раздел 2. Речевая деятельность</w:t>
      </w:r>
    </w:p>
    <w:p w:rsidR="007C52D5" w:rsidRDefault="007C52D5" w:rsidP="007C52D5">
      <w:pPr>
        <w:numPr>
          <w:ilvl w:val="0"/>
          <w:numId w:val="10"/>
        </w:numPr>
        <w:jc w:val="both"/>
        <w:rPr>
          <w:rFonts w:ascii="Times New Roman" w:hAnsi="Times New Roman"/>
        </w:rPr>
      </w:pPr>
      <w:r>
        <w:rPr>
          <w:rFonts w:ascii="Times New Roman" w:hAnsi="Times New Roman"/>
        </w:rPr>
        <w:t xml:space="preserve">Виды речевой деятельности: чтение, </w:t>
      </w:r>
      <w:proofErr w:type="spellStart"/>
      <w:r>
        <w:rPr>
          <w:rFonts w:ascii="Times New Roman" w:hAnsi="Times New Roman"/>
        </w:rPr>
        <w:t>аудирование</w:t>
      </w:r>
      <w:proofErr w:type="spellEnd"/>
      <w:r>
        <w:rPr>
          <w:rFonts w:ascii="Times New Roman" w:hAnsi="Times New Roman"/>
        </w:rPr>
        <w:t xml:space="preserve"> (слушание), говорение, письмо.</w:t>
      </w:r>
    </w:p>
    <w:p w:rsidR="007C52D5" w:rsidRDefault="007C52D5" w:rsidP="007C52D5">
      <w:pPr>
        <w:numPr>
          <w:ilvl w:val="0"/>
          <w:numId w:val="10"/>
        </w:numPr>
        <w:jc w:val="both"/>
        <w:rPr>
          <w:rFonts w:ascii="Times New Roman" w:hAnsi="Times New Roman"/>
        </w:rPr>
      </w:pPr>
      <w:r>
        <w:rPr>
          <w:rFonts w:ascii="Times New Roman" w:hAnsi="Times New Roman"/>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rsidR="00E555A9">
        <w:rPr>
          <w:rFonts w:ascii="Times New Roman" w:hAnsi="Times New Roman"/>
        </w:rPr>
        <w:t xml:space="preserve">Овладение различными видами </w:t>
      </w:r>
      <w:proofErr w:type="spellStart"/>
      <w:r w:rsidR="00E555A9">
        <w:rPr>
          <w:rFonts w:ascii="Times New Roman" w:hAnsi="Times New Roman"/>
        </w:rPr>
        <w:t>аудирования</w:t>
      </w:r>
      <w:proofErr w:type="spellEnd"/>
      <w:r w:rsidR="00E555A9">
        <w:rPr>
          <w:rFonts w:ascii="Times New Roman" w:hAnsi="Times New Roman"/>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E555A9" w:rsidRDefault="00E555A9" w:rsidP="00E555A9">
      <w:pPr>
        <w:jc w:val="both"/>
        <w:rPr>
          <w:rFonts w:ascii="Times New Roman" w:hAnsi="Times New Roman"/>
          <w:b/>
        </w:rPr>
      </w:pPr>
      <w:r>
        <w:rPr>
          <w:rFonts w:ascii="Times New Roman" w:hAnsi="Times New Roman"/>
          <w:b/>
        </w:rPr>
        <w:t>Раздел 3. Текст</w:t>
      </w:r>
    </w:p>
    <w:p w:rsidR="00E555A9" w:rsidRDefault="00E555A9" w:rsidP="00E555A9">
      <w:pPr>
        <w:numPr>
          <w:ilvl w:val="0"/>
          <w:numId w:val="11"/>
        </w:numPr>
        <w:jc w:val="both"/>
        <w:rPr>
          <w:rFonts w:ascii="Times New Roman" w:hAnsi="Times New Roman"/>
        </w:rPr>
      </w:pPr>
      <w:r>
        <w:rPr>
          <w:rFonts w:ascii="Times New Roman" w:hAnsi="Times New Roman"/>
        </w:rPr>
        <w:t>Понятие текста, основные признаки текста (</w:t>
      </w:r>
      <w:proofErr w:type="spellStart"/>
      <w:r>
        <w:rPr>
          <w:rFonts w:ascii="Times New Roman" w:hAnsi="Times New Roman"/>
        </w:rPr>
        <w:t>членимость</w:t>
      </w:r>
      <w:proofErr w:type="spellEnd"/>
      <w:r>
        <w:rPr>
          <w:rFonts w:ascii="Times New Roman" w:hAnsi="Times New Roman"/>
        </w:rPr>
        <w:t xml:space="preserve">, смысловая цельность, связность). Тема, основная мысль текста. </w:t>
      </w:r>
      <w:proofErr w:type="spellStart"/>
      <w:r>
        <w:rPr>
          <w:rFonts w:ascii="Times New Roman" w:hAnsi="Times New Roman"/>
        </w:rPr>
        <w:t>Микротема</w:t>
      </w:r>
      <w:proofErr w:type="spellEnd"/>
      <w:r>
        <w:rPr>
          <w:rFonts w:ascii="Times New Roman" w:hAnsi="Times New Roman"/>
        </w:rPr>
        <w:t xml:space="preserve"> текста. Функционально-смысловые типы речи: описание, повествование, рассуждение. </w:t>
      </w:r>
    </w:p>
    <w:p w:rsidR="00E555A9" w:rsidRDefault="00E555A9" w:rsidP="00E555A9">
      <w:pPr>
        <w:numPr>
          <w:ilvl w:val="0"/>
          <w:numId w:val="11"/>
        </w:numPr>
        <w:jc w:val="both"/>
        <w:rPr>
          <w:rFonts w:ascii="Times New Roman" w:hAnsi="Times New Roman"/>
        </w:rPr>
      </w:pPr>
      <w:r>
        <w:rPr>
          <w:rFonts w:ascii="Times New Roman" w:hAnsi="Times New Roman"/>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E555A9" w:rsidRDefault="00E555A9" w:rsidP="00E555A9">
      <w:pPr>
        <w:jc w:val="both"/>
        <w:rPr>
          <w:rFonts w:ascii="Times New Roman" w:hAnsi="Times New Roman"/>
          <w:b/>
        </w:rPr>
      </w:pPr>
      <w:r>
        <w:rPr>
          <w:rFonts w:ascii="Times New Roman" w:hAnsi="Times New Roman"/>
          <w:b/>
        </w:rPr>
        <w:t>Раздел 4. Функциональные разновидности языка</w:t>
      </w:r>
    </w:p>
    <w:p w:rsidR="00E555A9" w:rsidRDefault="00E555A9" w:rsidP="00E555A9">
      <w:pPr>
        <w:numPr>
          <w:ilvl w:val="0"/>
          <w:numId w:val="12"/>
        </w:numPr>
        <w:jc w:val="both"/>
        <w:rPr>
          <w:rFonts w:ascii="Times New Roman" w:hAnsi="Times New Roman"/>
        </w:rPr>
      </w:pPr>
      <w:r>
        <w:rPr>
          <w:rFonts w:ascii="Times New Roman" w:hAnsi="Times New Roman"/>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E555A9" w:rsidRDefault="00E555A9" w:rsidP="00E555A9">
      <w:pPr>
        <w:numPr>
          <w:ilvl w:val="0"/>
          <w:numId w:val="12"/>
        </w:numPr>
        <w:jc w:val="both"/>
        <w:rPr>
          <w:rFonts w:ascii="Times New Roman" w:hAnsi="Times New Roman"/>
        </w:rPr>
      </w:pPr>
      <w:r>
        <w:rPr>
          <w:rFonts w:ascii="Times New Roman" w:hAnsi="Times New Roman"/>
        </w:rPr>
        <w:t xml:space="preserve">Установление принадлежности текста к определённой </w:t>
      </w:r>
      <w:r w:rsidR="00087EE6">
        <w:rPr>
          <w:rFonts w:ascii="Times New Roman" w:hAnsi="Times New Roman"/>
        </w:rPr>
        <w:t>функциональной разновидности языка. Создание письменных высказываний разных типов речи: описание, повествование, рассуждение.</w:t>
      </w:r>
    </w:p>
    <w:p w:rsidR="00910793" w:rsidRDefault="00087EE6" w:rsidP="00087EE6">
      <w:pPr>
        <w:jc w:val="center"/>
        <w:rPr>
          <w:rFonts w:ascii="Times New Roman" w:hAnsi="Times New Roman"/>
          <w:b/>
        </w:rPr>
      </w:pPr>
      <w:r>
        <w:rPr>
          <w:rFonts w:ascii="Times New Roman" w:hAnsi="Times New Roman"/>
          <w:b/>
        </w:rPr>
        <w:t>Содержание, обеспечивающее формирование языковой</w:t>
      </w:r>
    </w:p>
    <w:p w:rsidR="00087EE6" w:rsidRDefault="00087EE6" w:rsidP="00087EE6">
      <w:pPr>
        <w:jc w:val="center"/>
        <w:rPr>
          <w:rFonts w:ascii="Times New Roman" w:hAnsi="Times New Roman"/>
          <w:b/>
        </w:rPr>
      </w:pPr>
      <w:r>
        <w:rPr>
          <w:rFonts w:ascii="Times New Roman" w:hAnsi="Times New Roman"/>
          <w:b/>
        </w:rPr>
        <w:t>и лингвистической (языковедческой) компетенций</w:t>
      </w:r>
    </w:p>
    <w:p w:rsidR="00087EE6" w:rsidRDefault="00087EE6" w:rsidP="00087EE6">
      <w:pPr>
        <w:jc w:val="both"/>
        <w:rPr>
          <w:rFonts w:ascii="Times New Roman" w:hAnsi="Times New Roman"/>
          <w:b/>
        </w:rPr>
      </w:pPr>
      <w:r>
        <w:rPr>
          <w:rFonts w:ascii="Times New Roman" w:hAnsi="Times New Roman"/>
          <w:b/>
        </w:rPr>
        <w:t>Раздел 5. Общие сведения о языке</w:t>
      </w:r>
    </w:p>
    <w:p w:rsidR="00087EE6" w:rsidRDefault="00087EE6" w:rsidP="00087EE6">
      <w:pPr>
        <w:numPr>
          <w:ilvl w:val="0"/>
          <w:numId w:val="13"/>
        </w:numPr>
        <w:jc w:val="both"/>
        <w:rPr>
          <w:rFonts w:ascii="Times New Roman" w:hAnsi="Times New Roman"/>
        </w:rPr>
      </w:pPr>
      <w:r>
        <w:rPr>
          <w:rFonts w:ascii="Times New Roman" w:hAnsi="Times New Roman"/>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087EE6" w:rsidRDefault="00087EE6" w:rsidP="00087EE6">
      <w:pPr>
        <w:jc w:val="both"/>
        <w:rPr>
          <w:rFonts w:ascii="Times New Roman" w:hAnsi="Times New Roman"/>
          <w:b/>
        </w:rPr>
      </w:pPr>
      <w:r>
        <w:rPr>
          <w:rFonts w:ascii="Times New Roman" w:hAnsi="Times New Roman"/>
          <w:b/>
        </w:rPr>
        <w:t>Раздел 6. Фонетика и орфоэпия</w:t>
      </w:r>
    </w:p>
    <w:p w:rsidR="00087EE6" w:rsidRDefault="00087EE6" w:rsidP="00087EE6">
      <w:pPr>
        <w:numPr>
          <w:ilvl w:val="0"/>
          <w:numId w:val="14"/>
        </w:numPr>
        <w:jc w:val="both"/>
        <w:rPr>
          <w:rFonts w:ascii="Times New Roman" w:hAnsi="Times New Roman"/>
        </w:rPr>
      </w:pPr>
      <w:r>
        <w:rPr>
          <w:rFonts w:ascii="Times New Roman" w:hAnsi="Times New Roman"/>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87EE6" w:rsidRDefault="00087EE6" w:rsidP="00087EE6">
      <w:pPr>
        <w:numPr>
          <w:ilvl w:val="0"/>
          <w:numId w:val="14"/>
        </w:numPr>
        <w:jc w:val="both"/>
        <w:rPr>
          <w:rFonts w:ascii="Times New Roman" w:hAnsi="Times New Roman"/>
        </w:rPr>
      </w:pPr>
      <w:r>
        <w:rPr>
          <w:rFonts w:ascii="Times New Roman" w:hAnsi="Times New Roman"/>
        </w:rPr>
        <w:t>Орфоэпия как раздел лингвистики. Основные правила нормативного произношения и ударения. Орфоэпический словарь.</w:t>
      </w:r>
    </w:p>
    <w:p w:rsidR="00087EE6" w:rsidRDefault="00087EE6" w:rsidP="00087EE6">
      <w:pPr>
        <w:numPr>
          <w:ilvl w:val="0"/>
          <w:numId w:val="14"/>
        </w:numPr>
        <w:jc w:val="both"/>
        <w:rPr>
          <w:rFonts w:ascii="Times New Roman" w:hAnsi="Times New Roman"/>
        </w:rPr>
      </w:pPr>
      <w:r>
        <w:rPr>
          <w:rFonts w:ascii="Times New Roman" w:hAnsi="Times New Roman"/>
        </w:rPr>
        <w:lastRenderedPageBreak/>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w:t>
      </w:r>
      <w:r w:rsidR="00AC35C7">
        <w:rPr>
          <w:rFonts w:ascii="Times New Roman" w:hAnsi="Times New Roman"/>
        </w:rPr>
        <w:t>. Использование орфоэпического словаря для овладения произносительной культурой.</w:t>
      </w:r>
    </w:p>
    <w:p w:rsidR="00AC35C7" w:rsidRDefault="00AC35C7" w:rsidP="00AC35C7">
      <w:pPr>
        <w:jc w:val="both"/>
        <w:rPr>
          <w:rFonts w:ascii="Times New Roman" w:hAnsi="Times New Roman"/>
          <w:b/>
        </w:rPr>
      </w:pPr>
      <w:r>
        <w:rPr>
          <w:rFonts w:ascii="Times New Roman" w:hAnsi="Times New Roman"/>
          <w:b/>
        </w:rPr>
        <w:t>Раздел 7. Графика</w:t>
      </w:r>
    </w:p>
    <w:p w:rsidR="00AC35C7" w:rsidRDefault="00AC35C7" w:rsidP="00AC35C7">
      <w:pPr>
        <w:numPr>
          <w:ilvl w:val="0"/>
          <w:numId w:val="15"/>
        </w:numPr>
        <w:jc w:val="both"/>
        <w:rPr>
          <w:rFonts w:ascii="Times New Roman" w:hAnsi="Times New Roman"/>
        </w:rPr>
      </w:pPr>
      <w:r>
        <w:rPr>
          <w:rFonts w:ascii="Times New Roman" w:hAnsi="Times New Roman"/>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AC35C7" w:rsidRDefault="00AC35C7" w:rsidP="00AC35C7">
      <w:pPr>
        <w:numPr>
          <w:ilvl w:val="0"/>
          <w:numId w:val="15"/>
        </w:numPr>
        <w:jc w:val="both"/>
        <w:rPr>
          <w:rFonts w:ascii="Times New Roman" w:hAnsi="Times New Roman"/>
        </w:rPr>
      </w:pPr>
      <w:r>
        <w:rPr>
          <w:rFonts w:ascii="Times New Roman" w:hAnsi="Times New Roman"/>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AC35C7" w:rsidRDefault="00AC35C7" w:rsidP="00AC35C7">
      <w:pPr>
        <w:jc w:val="both"/>
        <w:rPr>
          <w:rFonts w:ascii="Times New Roman" w:hAnsi="Times New Roman"/>
          <w:b/>
        </w:rPr>
      </w:pPr>
      <w:r>
        <w:rPr>
          <w:rFonts w:ascii="Times New Roman" w:hAnsi="Times New Roman"/>
          <w:b/>
        </w:rPr>
        <w:t xml:space="preserve">Раздел 8. </w:t>
      </w:r>
      <w:proofErr w:type="spellStart"/>
      <w:r>
        <w:rPr>
          <w:rFonts w:ascii="Times New Roman" w:hAnsi="Times New Roman"/>
          <w:b/>
        </w:rPr>
        <w:t>Морфемика</w:t>
      </w:r>
      <w:proofErr w:type="spellEnd"/>
      <w:r>
        <w:rPr>
          <w:rFonts w:ascii="Times New Roman" w:hAnsi="Times New Roman"/>
          <w:b/>
        </w:rPr>
        <w:t xml:space="preserve"> и словообразование</w:t>
      </w:r>
    </w:p>
    <w:p w:rsidR="00AC35C7" w:rsidRDefault="00AC35C7" w:rsidP="00AC35C7">
      <w:pPr>
        <w:numPr>
          <w:ilvl w:val="0"/>
          <w:numId w:val="16"/>
        </w:numPr>
        <w:jc w:val="both"/>
        <w:rPr>
          <w:rFonts w:ascii="Times New Roman" w:hAnsi="Times New Roman"/>
        </w:rPr>
      </w:pPr>
      <w:proofErr w:type="spellStart"/>
      <w:r>
        <w:rPr>
          <w:rFonts w:ascii="Times New Roman" w:hAnsi="Times New Roman"/>
        </w:rPr>
        <w:t>Морфемика</w:t>
      </w:r>
      <w:proofErr w:type="spellEnd"/>
      <w:r>
        <w:rPr>
          <w:rFonts w:ascii="Times New Roman" w:hAnsi="Times New Roman"/>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AC35C7" w:rsidRDefault="00AC35C7" w:rsidP="00AC35C7">
      <w:pPr>
        <w:numPr>
          <w:ilvl w:val="0"/>
          <w:numId w:val="16"/>
        </w:numPr>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AC35C7" w:rsidRDefault="00AC35C7" w:rsidP="00AC35C7">
      <w:pPr>
        <w:numPr>
          <w:ilvl w:val="0"/>
          <w:numId w:val="16"/>
        </w:numPr>
        <w:jc w:val="both"/>
        <w:rPr>
          <w:rFonts w:ascii="Times New Roman" w:hAnsi="Times New Roman"/>
        </w:rPr>
      </w:pPr>
      <w:r>
        <w:rPr>
          <w:rFonts w:ascii="Times New Roman" w:hAnsi="Times New Roman"/>
        </w:rPr>
        <w:t xml:space="preserve">Осмысление морфемы как значимой единицы языка. Осознание роли морфем в процессах </w:t>
      </w:r>
      <w:proofErr w:type="spellStart"/>
      <w:r>
        <w:rPr>
          <w:rFonts w:ascii="Times New Roman" w:hAnsi="Times New Roman"/>
        </w:rPr>
        <w:t>формо</w:t>
      </w:r>
      <w:proofErr w:type="spellEnd"/>
      <w:r>
        <w:rPr>
          <w:rFonts w:ascii="Times New Roman" w:hAnsi="Times New Roman"/>
        </w:rPr>
        <w:t xml:space="preserve">- и словообразования. Применение знаний по </w:t>
      </w:r>
      <w:proofErr w:type="spellStart"/>
      <w:r>
        <w:rPr>
          <w:rFonts w:ascii="Times New Roman" w:hAnsi="Times New Roman"/>
        </w:rPr>
        <w:t>морфемике</w:t>
      </w:r>
      <w:proofErr w:type="spellEnd"/>
      <w:r>
        <w:rPr>
          <w:rFonts w:ascii="Times New Roman" w:hAnsi="Times New Roman"/>
        </w:rPr>
        <w:t xml:space="preserve"> в практике правописания.</w:t>
      </w:r>
    </w:p>
    <w:p w:rsidR="00AC35C7" w:rsidRDefault="00AC35C7" w:rsidP="00AC35C7">
      <w:pPr>
        <w:jc w:val="both"/>
        <w:rPr>
          <w:rFonts w:ascii="Times New Roman" w:hAnsi="Times New Roman"/>
          <w:b/>
        </w:rPr>
      </w:pPr>
      <w:r>
        <w:rPr>
          <w:rFonts w:ascii="Times New Roman" w:hAnsi="Times New Roman"/>
          <w:b/>
        </w:rPr>
        <w:t>Раздел 9. Лексикология и фразеология</w:t>
      </w:r>
    </w:p>
    <w:p w:rsidR="00AC35C7" w:rsidRDefault="00AC35C7" w:rsidP="00AC35C7">
      <w:pPr>
        <w:numPr>
          <w:ilvl w:val="0"/>
          <w:numId w:val="17"/>
        </w:numPr>
        <w:jc w:val="both"/>
        <w:rPr>
          <w:rFonts w:ascii="Times New Roman" w:hAnsi="Times New Roman"/>
        </w:rPr>
      </w:pPr>
      <w:r>
        <w:rPr>
          <w:rFonts w:ascii="Times New Roman" w:hAnsi="Times New Roman"/>
        </w:rPr>
        <w:t>Лексикология как раздел лингвистики. Слово как единица языка. Лексическо</w:t>
      </w:r>
      <w:r w:rsidR="004A1EF9">
        <w:rPr>
          <w:rFonts w:ascii="Times New Roman" w:hAnsi="Times New Roman"/>
        </w:rPr>
        <w:t>е</w:t>
      </w:r>
      <w:r>
        <w:rPr>
          <w:rFonts w:ascii="Times New Roman" w:hAnsi="Times New Roman"/>
        </w:rPr>
        <w:t xml:space="preserve"> значение слова. Однозначные и многозначные слова</w:t>
      </w:r>
      <w:r w:rsidR="004A1EF9">
        <w:rPr>
          <w:rFonts w:ascii="Times New Roman" w:hAnsi="Times New Roman"/>
        </w:rPr>
        <w:t>;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4A1EF9" w:rsidRDefault="00EE2FFD" w:rsidP="00AC35C7">
      <w:pPr>
        <w:numPr>
          <w:ilvl w:val="0"/>
          <w:numId w:val="17"/>
        </w:numPr>
        <w:jc w:val="both"/>
        <w:rPr>
          <w:rFonts w:ascii="Times New Roman" w:hAnsi="Times New Roman"/>
        </w:rPr>
      </w:pPr>
      <w:r>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EE2FFD" w:rsidRDefault="00EE2FFD" w:rsidP="00EE2FFD">
      <w:pPr>
        <w:jc w:val="both"/>
        <w:rPr>
          <w:rFonts w:ascii="Times New Roman" w:hAnsi="Times New Roman"/>
          <w:b/>
        </w:rPr>
      </w:pPr>
      <w:r>
        <w:rPr>
          <w:rFonts w:ascii="Times New Roman" w:hAnsi="Times New Roman"/>
          <w:b/>
        </w:rPr>
        <w:t>Раздел 10. Морфология</w:t>
      </w:r>
    </w:p>
    <w:p w:rsidR="00EE2FFD" w:rsidRDefault="00EE2FFD" w:rsidP="00EE2FFD">
      <w:pPr>
        <w:numPr>
          <w:ilvl w:val="0"/>
          <w:numId w:val="18"/>
        </w:numPr>
        <w:jc w:val="both"/>
        <w:rPr>
          <w:rFonts w:ascii="Times New Roman" w:hAnsi="Times New Roman"/>
        </w:rPr>
      </w:pPr>
      <w:r>
        <w:rPr>
          <w:rFonts w:ascii="Times New Roman" w:hAnsi="Times New Roman"/>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EE2FFD" w:rsidRDefault="00EE2FFD" w:rsidP="00EE2FFD">
      <w:pPr>
        <w:numPr>
          <w:ilvl w:val="0"/>
          <w:numId w:val="18"/>
        </w:numPr>
        <w:jc w:val="both"/>
        <w:rPr>
          <w:rFonts w:ascii="Times New Roman" w:hAnsi="Times New Roman"/>
        </w:rPr>
      </w:pPr>
      <w:r>
        <w:rPr>
          <w:rFonts w:ascii="Times New Roman" w:hAnsi="Times New Roman"/>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E2FFD" w:rsidRDefault="00EE2FFD" w:rsidP="00EE2FFD">
      <w:pPr>
        <w:jc w:val="both"/>
        <w:rPr>
          <w:rFonts w:ascii="Times New Roman" w:hAnsi="Times New Roman"/>
          <w:b/>
        </w:rPr>
      </w:pPr>
      <w:r>
        <w:rPr>
          <w:rFonts w:ascii="Times New Roman" w:hAnsi="Times New Roman"/>
          <w:b/>
        </w:rPr>
        <w:t>Раздел 11. Синтаксис</w:t>
      </w:r>
    </w:p>
    <w:p w:rsidR="00EE2FFD" w:rsidRDefault="00EE2FFD" w:rsidP="00EE2FFD">
      <w:pPr>
        <w:numPr>
          <w:ilvl w:val="0"/>
          <w:numId w:val="19"/>
        </w:numPr>
        <w:jc w:val="both"/>
        <w:rPr>
          <w:rFonts w:ascii="Times New Roman" w:hAnsi="Times New Roman"/>
        </w:rPr>
      </w:pPr>
      <w:r>
        <w:rPr>
          <w:rFonts w:ascii="Times New Roman" w:hAnsi="Times New Roman"/>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w:t>
      </w:r>
      <w:r w:rsidR="0080375F">
        <w:rPr>
          <w:rFonts w:ascii="Times New Roman" w:hAnsi="Times New Roman"/>
        </w:rPr>
        <w:t xml:space="preserve"> Однородные члены предложения, обращение. Классификация сложных предложений. Прямая речь</w:t>
      </w:r>
    </w:p>
    <w:p w:rsidR="0080375F" w:rsidRDefault="0080375F" w:rsidP="00EE2FFD">
      <w:pPr>
        <w:numPr>
          <w:ilvl w:val="0"/>
          <w:numId w:val="19"/>
        </w:numPr>
        <w:jc w:val="both"/>
        <w:rPr>
          <w:rFonts w:ascii="Times New Roman" w:hAnsi="Times New Roman"/>
        </w:rPr>
      </w:pPr>
      <w:r>
        <w:rPr>
          <w:rFonts w:ascii="Times New Roman" w:hAnsi="Times New Roman"/>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80375F" w:rsidRDefault="0080375F" w:rsidP="0080375F">
      <w:pPr>
        <w:jc w:val="both"/>
        <w:rPr>
          <w:rFonts w:ascii="Times New Roman" w:hAnsi="Times New Roman"/>
          <w:b/>
        </w:rPr>
      </w:pPr>
      <w:r>
        <w:rPr>
          <w:rFonts w:ascii="Times New Roman" w:hAnsi="Times New Roman"/>
          <w:b/>
        </w:rPr>
        <w:lastRenderedPageBreak/>
        <w:t>Раздел 12. Правописание: орфография и пунктуация</w:t>
      </w:r>
    </w:p>
    <w:p w:rsidR="0080375F" w:rsidRDefault="0080375F" w:rsidP="0080375F">
      <w:pPr>
        <w:numPr>
          <w:ilvl w:val="0"/>
          <w:numId w:val="20"/>
        </w:numPr>
        <w:jc w:val="both"/>
        <w:rPr>
          <w:rFonts w:ascii="Times New Roman" w:hAnsi="Times New Roman"/>
        </w:rPr>
      </w:pPr>
      <w:r>
        <w:rPr>
          <w:rFonts w:ascii="Times New Roman" w:hAnsi="Times New Roman"/>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80375F" w:rsidRDefault="0080375F" w:rsidP="0080375F">
      <w:pPr>
        <w:ind w:left="720"/>
        <w:jc w:val="both"/>
        <w:rPr>
          <w:rFonts w:ascii="Times New Roman" w:hAnsi="Times New Roman"/>
        </w:rPr>
      </w:pPr>
      <w:r>
        <w:rPr>
          <w:rFonts w:ascii="Times New Roman" w:hAnsi="Times New Roman"/>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80375F" w:rsidRDefault="0080375F" w:rsidP="0080375F">
      <w:pPr>
        <w:numPr>
          <w:ilvl w:val="0"/>
          <w:numId w:val="20"/>
        </w:numPr>
        <w:jc w:val="both"/>
        <w:rPr>
          <w:rFonts w:ascii="Times New Roman" w:hAnsi="Times New Roman"/>
        </w:rPr>
      </w:pPr>
      <w:r>
        <w:rPr>
          <w:rFonts w:ascii="Times New Roman" w:hAnsi="Times New Roman"/>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w:t>
      </w:r>
      <w:r w:rsidR="00FC2509">
        <w:rPr>
          <w:rFonts w:ascii="Times New Roman" w:hAnsi="Times New Roman"/>
        </w:rPr>
        <w:t>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FC2509" w:rsidRDefault="00FC2509" w:rsidP="00FC2509">
      <w:pPr>
        <w:jc w:val="center"/>
        <w:rPr>
          <w:rFonts w:ascii="Times New Roman" w:hAnsi="Times New Roman"/>
          <w:b/>
        </w:rPr>
      </w:pPr>
      <w:r>
        <w:rPr>
          <w:rFonts w:ascii="Times New Roman" w:hAnsi="Times New Roman"/>
          <w:b/>
        </w:rPr>
        <w:t xml:space="preserve">Содержание, обеспечивающее формирование </w:t>
      </w:r>
      <w:proofErr w:type="spellStart"/>
      <w:r>
        <w:rPr>
          <w:rFonts w:ascii="Times New Roman" w:hAnsi="Times New Roman"/>
          <w:b/>
        </w:rPr>
        <w:t>культуроведческой</w:t>
      </w:r>
      <w:proofErr w:type="spellEnd"/>
      <w:r>
        <w:rPr>
          <w:rFonts w:ascii="Times New Roman" w:hAnsi="Times New Roman"/>
          <w:b/>
        </w:rPr>
        <w:t xml:space="preserve"> компетенции</w:t>
      </w:r>
    </w:p>
    <w:p w:rsidR="00FC2509" w:rsidRDefault="00FC2509" w:rsidP="00FC2509">
      <w:pPr>
        <w:jc w:val="both"/>
        <w:rPr>
          <w:rFonts w:ascii="Times New Roman" w:hAnsi="Times New Roman"/>
          <w:b/>
        </w:rPr>
      </w:pPr>
      <w:r>
        <w:rPr>
          <w:rFonts w:ascii="Times New Roman" w:hAnsi="Times New Roman"/>
          <w:b/>
        </w:rPr>
        <w:t>Раздел 13. Язык и культура</w:t>
      </w:r>
    </w:p>
    <w:p w:rsidR="00FC2509" w:rsidRDefault="00FC2509" w:rsidP="00FC2509">
      <w:pPr>
        <w:numPr>
          <w:ilvl w:val="0"/>
          <w:numId w:val="21"/>
        </w:numPr>
        <w:jc w:val="both"/>
        <w:rPr>
          <w:rFonts w:ascii="Times New Roman" w:hAnsi="Times New Roman"/>
        </w:rPr>
      </w:pPr>
      <w:r>
        <w:rPr>
          <w:rFonts w:ascii="Times New Roman" w:hAnsi="Times New Roman"/>
        </w:rPr>
        <w:t>Взаимосвязь языка и культуры, истории народа. Русский речевой этикет.</w:t>
      </w:r>
    </w:p>
    <w:p w:rsidR="00FC2509" w:rsidRPr="00FC2509" w:rsidRDefault="00FC2509" w:rsidP="00FC2509">
      <w:pPr>
        <w:numPr>
          <w:ilvl w:val="0"/>
          <w:numId w:val="21"/>
        </w:numPr>
        <w:jc w:val="both"/>
        <w:rPr>
          <w:rFonts w:ascii="Times New Roman" w:hAnsi="Times New Roman"/>
        </w:rPr>
      </w:pPr>
      <w:r>
        <w:rPr>
          <w:rFonts w:ascii="Times New Roman" w:hAnsi="Times New Roman"/>
        </w:rPr>
        <w:t>Уместное использование правил русского речевого этикета в учебной деятельности и повседневной жизни.</w:t>
      </w:r>
    </w:p>
    <w:p w:rsidR="00910793" w:rsidRDefault="0091079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3054F2" w:rsidRDefault="00A21DD7" w:rsidP="00A21DD7">
      <w:pPr>
        <w:spacing w:after="0" w:line="240" w:lineRule="auto"/>
        <w:ind w:firstLine="709"/>
        <w:jc w:val="center"/>
        <w:rPr>
          <w:rFonts w:ascii="Times New Roman" w:hAnsi="Times New Roman"/>
          <w:b/>
          <w:sz w:val="24"/>
          <w:szCs w:val="24"/>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III</w:t>
      </w:r>
      <w:r w:rsidRPr="003054F2">
        <w:rPr>
          <w:rFonts w:ascii="Times New Roman" w:hAnsi="Times New Roman"/>
          <w:b/>
          <w:sz w:val="24"/>
          <w:szCs w:val="24"/>
        </w:rPr>
        <w:t>. Учебно-тематический план.</w:t>
      </w:r>
    </w:p>
    <w:p w:rsidR="00A21DD7" w:rsidRPr="003054F2" w:rsidRDefault="00A21DD7" w:rsidP="00A21DD7">
      <w:pPr>
        <w:spacing w:after="0" w:line="240" w:lineRule="auto"/>
        <w:ind w:firstLine="709"/>
        <w:jc w:val="center"/>
        <w:rPr>
          <w:rFonts w:ascii="Times New Roman" w:hAnsi="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1289"/>
        <w:gridCol w:w="1692"/>
        <w:gridCol w:w="1524"/>
      </w:tblGrid>
      <w:tr w:rsidR="00342C77" w:rsidRPr="003054F2" w:rsidTr="00342C77">
        <w:trPr>
          <w:trHeight w:val="573"/>
          <w:jc w:val="center"/>
        </w:trPr>
        <w:tc>
          <w:tcPr>
            <w:tcW w:w="4473"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Содержание</w:t>
            </w:r>
          </w:p>
        </w:tc>
        <w:tc>
          <w:tcPr>
            <w:tcW w:w="1289"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Кол-во часов</w:t>
            </w:r>
          </w:p>
        </w:tc>
        <w:tc>
          <w:tcPr>
            <w:tcW w:w="1692" w:type="dxa"/>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 xml:space="preserve">Кол-во контрольных </w:t>
            </w:r>
            <w:r>
              <w:rPr>
                <w:rFonts w:ascii="Times New Roman" w:hAnsi="Times New Roman"/>
                <w:b/>
                <w:sz w:val="24"/>
                <w:szCs w:val="24"/>
              </w:rPr>
              <w:t>работ</w:t>
            </w:r>
          </w:p>
        </w:tc>
        <w:tc>
          <w:tcPr>
            <w:tcW w:w="1524"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Развитие речи</w:t>
            </w:r>
          </w:p>
          <w:p w:rsidR="00342C77" w:rsidRPr="003054F2" w:rsidRDefault="00342C77" w:rsidP="00467AD2">
            <w:pPr>
              <w:spacing w:after="0" w:line="240" w:lineRule="auto"/>
              <w:jc w:val="center"/>
              <w:rPr>
                <w:rFonts w:ascii="Times New Roman" w:hAnsi="Times New Roman"/>
                <w:b/>
                <w:sz w:val="24"/>
                <w:szCs w:val="24"/>
              </w:rPr>
            </w:pP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Вводный урок. Язык и общение. Язык и человек. Общение устное и письменное.</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692" w:type="dxa"/>
            <w:vAlign w:val="center"/>
          </w:tcPr>
          <w:p w:rsidR="00342C77" w:rsidRPr="003054F2" w:rsidRDefault="00931DA3" w:rsidP="00AD3049">
            <w:pPr>
              <w:spacing w:after="0" w:line="240" w:lineRule="auto"/>
              <w:jc w:val="center"/>
              <w:rPr>
                <w:rFonts w:ascii="Times New Roman" w:hAnsi="Times New Roman"/>
                <w:sz w:val="24"/>
                <w:szCs w:val="24"/>
              </w:rPr>
            </w:pPr>
            <w:r>
              <w:rPr>
                <w:rFonts w:ascii="Times New Roman" w:hAnsi="Times New Roman"/>
                <w:sz w:val="24"/>
                <w:szCs w:val="24"/>
              </w:rPr>
              <w:t>-</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1</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изученного в начальных классах.</w:t>
            </w:r>
            <w:r w:rsidRPr="003054F2">
              <w:rPr>
                <w:rFonts w:ascii="Times New Roman" w:hAnsi="Times New Roman"/>
                <w:color w:val="000000"/>
                <w:sz w:val="24"/>
                <w:szCs w:val="24"/>
              </w:rPr>
              <w:t>Вспоминаем, повторяем, изучаем.</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Синтаксис. Пунктуация.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2</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7</w:t>
            </w: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Фонетика. Орфоэпия. Графика. Орфография.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Лексика.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proofErr w:type="spellStart"/>
            <w:r w:rsidRPr="003054F2">
              <w:rPr>
                <w:rFonts w:ascii="Times New Roman" w:hAnsi="Times New Roman"/>
                <w:sz w:val="24"/>
                <w:szCs w:val="24"/>
              </w:rPr>
              <w:t>Морфемика</w:t>
            </w:r>
            <w:proofErr w:type="spellEnd"/>
            <w:r w:rsidRPr="003054F2">
              <w:rPr>
                <w:rFonts w:ascii="Times New Roman" w:hAnsi="Times New Roman"/>
                <w:sz w:val="24"/>
                <w:szCs w:val="24"/>
              </w:rPr>
              <w:t>. Орфография.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49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931DA3">
              <w:rPr>
                <w:rFonts w:ascii="Times New Roman" w:hAnsi="Times New Roman"/>
                <w:b/>
                <w:sz w:val="24"/>
                <w:szCs w:val="24"/>
              </w:rPr>
              <w:t>Морфология. Орфография. Культура реч</w:t>
            </w:r>
            <w:r w:rsidRPr="003054F2">
              <w:rPr>
                <w:rFonts w:ascii="Times New Roman" w:hAnsi="Times New Roman"/>
                <w:sz w:val="24"/>
                <w:szCs w:val="24"/>
              </w:rPr>
              <w:t>и.</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50</w:t>
            </w:r>
          </w:p>
          <w:p w:rsidR="00342C77" w:rsidRPr="00FA0AD2" w:rsidRDefault="00342C77" w:rsidP="00AD3049">
            <w:pPr>
              <w:spacing w:after="0" w:line="240" w:lineRule="auto"/>
              <w:jc w:val="center"/>
              <w:rPr>
                <w:rFonts w:ascii="Times New Roman" w:hAnsi="Times New Roman"/>
                <w:sz w:val="24"/>
                <w:szCs w:val="24"/>
              </w:rPr>
            </w:pPr>
          </w:p>
        </w:tc>
        <w:tc>
          <w:tcPr>
            <w:tcW w:w="1692" w:type="dxa"/>
            <w:vAlign w:val="center"/>
          </w:tcPr>
          <w:p w:rsidR="00342C77" w:rsidRDefault="00342C77" w:rsidP="00AD3049">
            <w:pPr>
              <w:spacing w:after="0" w:line="240" w:lineRule="auto"/>
              <w:jc w:val="center"/>
              <w:rPr>
                <w:rFonts w:ascii="Times New Roman" w:hAnsi="Times New Roman"/>
                <w:sz w:val="24"/>
                <w:szCs w:val="24"/>
              </w:rPr>
            </w:pPr>
          </w:p>
          <w:p w:rsidR="00342C77" w:rsidRPr="003054F2" w:rsidRDefault="00342C77" w:rsidP="00AD3049">
            <w:pPr>
              <w:spacing w:after="0" w:line="240" w:lineRule="auto"/>
              <w:jc w:val="center"/>
              <w:rPr>
                <w:rFonts w:ascii="Times New Roman" w:hAnsi="Times New Roman"/>
                <w:sz w:val="24"/>
                <w:szCs w:val="24"/>
              </w:rPr>
            </w:pP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p w:rsidR="00342C77" w:rsidRPr="003054F2" w:rsidRDefault="00342C77" w:rsidP="00AD3049">
            <w:pPr>
              <w:spacing w:after="0" w:line="240" w:lineRule="auto"/>
              <w:jc w:val="center"/>
              <w:rPr>
                <w:rFonts w:ascii="Times New Roman" w:hAnsi="Times New Roman"/>
                <w:b/>
                <w:sz w:val="24"/>
                <w:szCs w:val="24"/>
              </w:rPr>
            </w:pPr>
          </w:p>
        </w:tc>
      </w:tr>
      <w:tr w:rsidR="00342C77" w:rsidRPr="003054F2" w:rsidTr="00342C77">
        <w:trPr>
          <w:trHeight w:val="210"/>
          <w:jc w:val="center"/>
        </w:trPr>
        <w:tc>
          <w:tcPr>
            <w:tcW w:w="4473" w:type="dxa"/>
          </w:tcPr>
          <w:p w:rsidR="00342C77" w:rsidRPr="003054F2" w:rsidRDefault="00342C77" w:rsidP="00467AD2">
            <w:pPr>
              <w:spacing w:after="0" w:line="240" w:lineRule="auto"/>
              <w:rPr>
                <w:rFonts w:ascii="Times New Roman" w:hAnsi="Times New Roman"/>
                <w:sz w:val="24"/>
                <w:szCs w:val="24"/>
              </w:rPr>
            </w:pPr>
            <w:r>
              <w:rPr>
                <w:rFonts w:ascii="Times New Roman" w:hAnsi="Times New Roman"/>
                <w:sz w:val="24"/>
                <w:szCs w:val="24"/>
              </w:rPr>
              <w:t>Имя существительное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7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Имя прилагательное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42C77" w:rsidRPr="003054F2" w:rsidTr="00342C77">
        <w:trPr>
          <w:trHeight w:val="36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Глагол</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30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 систематизация изученного.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w:t>
            </w:r>
          </w:p>
        </w:tc>
      </w:tr>
      <w:tr w:rsidR="00342C77" w:rsidRPr="003054F2" w:rsidTr="00342C77">
        <w:trPr>
          <w:trHeight w:val="287"/>
          <w:jc w:val="center"/>
        </w:trPr>
        <w:tc>
          <w:tcPr>
            <w:tcW w:w="4473" w:type="dxa"/>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ИТОГО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10</w:t>
            </w:r>
          </w:p>
        </w:tc>
        <w:tc>
          <w:tcPr>
            <w:tcW w:w="1524" w:type="dxa"/>
            <w:vAlign w:val="center"/>
          </w:tcPr>
          <w:p w:rsidR="00342C77" w:rsidRPr="003054F2" w:rsidRDefault="00931DA3" w:rsidP="00AD3049">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A21DD7" w:rsidRPr="003054F2" w:rsidRDefault="00A21DD7" w:rsidP="00A21DD7">
      <w:pPr>
        <w:spacing w:after="0" w:line="240" w:lineRule="auto"/>
        <w:rPr>
          <w:rFonts w:ascii="Times New Roman" w:hAnsi="Times New Roman"/>
          <w:sz w:val="24"/>
          <w:szCs w:val="24"/>
        </w:rPr>
      </w:pPr>
    </w:p>
    <w:p w:rsidR="00910793" w:rsidRDefault="00910793">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lastRenderedPageBreak/>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5035"/>
        <w:gridCol w:w="1215"/>
        <w:gridCol w:w="1355"/>
        <w:gridCol w:w="1359"/>
      </w:tblGrid>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w:t>
            </w:r>
          </w:p>
        </w:tc>
        <w:tc>
          <w:tcPr>
            <w:tcW w:w="5035"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Тема</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Кол-во часов</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плану</w:t>
            </w: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факту</w:t>
            </w:r>
          </w:p>
        </w:tc>
      </w:tr>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1</w:t>
            </w:r>
          </w:p>
        </w:tc>
        <w:tc>
          <w:tcPr>
            <w:tcW w:w="5035" w:type="dxa"/>
            <w:shd w:val="clear" w:color="auto" w:fill="auto"/>
          </w:tcPr>
          <w:p w:rsidR="00E03704" w:rsidRPr="005C7206" w:rsidRDefault="00057AE0"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Стили речи. Повторение изученного в </w:t>
            </w:r>
            <w:proofErr w:type="gramStart"/>
            <w:r w:rsidRPr="005C7206">
              <w:rPr>
                <w:rFonts w:ascii="Times New Roman" w:hAnsi="Times New Roman"/>
                <w:b/>
                <w:bCs/>
                <w:sz w:val="24"/>
                <w:szCs w:val="24"/>
              </w:rPr>
              <w:t>начальной  школе</w:t>
            </w:r>
            <w:proofErr w:type="gramEnd"/>
            <w:r w:rsidRPr="005C7206">
              <w:rPr>
                <w:rFonts w:ascii="Times New Roman" w:hAnsi="Times New Roman"/>
                <w:b/>
                <w:bCs/>
                <w:sz w:val="24"/>
                <w:szCs w:val="24"/>
              </w:rPr>
              <w:t>.</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w:t>
            </w:r>
          </w:p>
        </w:tc>
        <w:tc>
          <w:tcPr>
            <w:tcW w:w="5035" w:type="dxa"/>
            <w:shd w:val="clear" w:color="auto" w:fill="auto"/>
          </w:tcPr>
          <w:p w:rsidR="00057AE0" w:rsidRPr="005C7206" w:rsidRDefault="00057AE0" w:rsidP="00A5423B">
            <w:pPr>
              <w:autoSpaceDE w:val="0"/>
              <w:autoSpaceDN w:val="0"/>
              <w:adjustRightInd w:val="0"/>
              <w:spacing w:after="0" w:line="240" w:lineRule="auto"/>
              <w:rPr>
                <w:rFonts w:ascii="Times New Roman" w:hAnsi="Times New Roman"/>
                <w:b/>
                <w:color w:val="000000"/>
                <w:sz w:val="24"/>
                <w:szCs w:val="24"/>
              </w:rPr>
            </w:pPr>
            <w:r w:rsidRPr="005C7206">
              <w:rPr>
                <w:rFonts w:ascii="Times New Roman" w:hAnsi="Times New Roman"/>
                <w:b/>
                <w:color w:val="000000"/>
                <w:sz w:val="24"/>
                <w:szCs w:val="24"/>
              </w:rPr>
              <w:t>Изложение по упр. 66</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3</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Тема и </w:t>
            </w:r>
            <w:proofErr w:type="spellStart"/>
            <w:r w:rsidRPr="005C7206">
              <w:rPr>
                <w:rFonts w:ascii="Times New Roman" w:hAnsi="Times New Roman"/>
                <w:b/>
                <w:bCs/>
                <w:sz w:val="24"/>
                <w:szCs w:val="24"/>
              </w:rPr>
              <w:t>микротема</w:t>
            </w:r>
            <w:proofErr w:type="spellEnd"/>
            <w:r w:rsidRPr="005C7206">
              <w:rPr>
                <w:rFonts w:ascii="Times New Roman" w:hAnsi="Times New Roman"/>
                <w:b/>
                <w:bCs/>
                <w:sz w:val="24"/>
                <w:szCs w:val="24"/>
              </w:rPr>
              <w:t xml:space="preserve"> (узкая тема) </w:t>
            </w:r>
            <w:proofErr w:type="spellStart"/>
            <w:r w:rsidRPr="005C7206">
              <w:rPr>
                <w:rFonts w:ascii="Times New Roman" w:hAnsi="Times New Roman"/>
                <w:b/>
                <w:bCs/>
                <w:sz w:val="24"/>
                <w:szCs w:val="24"/>
              </w:rPr>
              <w:t>текста.</w:t>
            </w:r>
            <w:r w:rsidRPr="005C7206">
              <w:rPr>
                <w:rFonts w:ascii="Times New Roman" w:hAnsi="Times New Roman"/>
                <w:b/>
                <w:color w:val="000000"/>
                <w:sz w:val="24"/>
                <w:szCs w:val="24"/>
              </w:rPr>
              <w:t>Сочинение</w:t>
            </w:r>
            <w:proofErr w:type="spellEnd"/>
            <w:r w:rsidRPr="005C7206">
              <w:rPr>
                <w:rFonts w:ascii="Times New Roman" w:hAnsi="Times New Roman"/>
                <w:b/>
                <w:color w:val="000000"/>
                <w:sz w:val="24"/>
                <w:szCs w:val="24"/>
              </w:rPr>
              <w:t>-миниатюра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4</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Обучающее сочинени</w:t>
            </w:r>
            <w:r w:rsidR="00002B62">
              <w:rPr>
                <w:rFonts w:ascii="Times New Roman" w:hAnsi="Times New Roman"/>
                <w:b/>
                <w:color w:val="000000"/>
                <w:sz w:val="24"/>
                <w:szCs w:val="24"/>
              </w:rPr>
              <w:t xml:space="preserve">е по картине А.А. </w:t>
            </w:r>
            <w:proofErr w:type="spellStart"/>
            <w:r w:rsidR="00002B62">
              <w:rPr>
                <w:rFonts w:ascii="Times New Roman" w:hAnsi="Times New Roman"/>
                <w:b/>
                <w:color w:val="000000"/>
                <w:sz w:val="24"/>
                <w:szCs w:val="24"/>
              </w:rPr>
              <w:t>Пла</w:t>
            </w:r>
            <w:r w:rsidR="00755955" w:rsidRPr="005C7206">
              <w:rPr>
                <w:rFonts w:ascii="Times New Roman" w:hAnsi="Times New Roman"/>
                <w:b/>
                <w:color w:val="000000"/>
                <w:sz w:val="24"/>
                <w:szCs w:val="24"/>
              </w:rPr>
              <w:t>стова</w:t>
            </w:r>
            <w:proofErr w:type="spellEnd"/>
            <w:r w:rsidR="00755955" w:rsidRPr="005C7206">
              <w:rPr>
                <w:rFonts w:ascii="Times New Roman" w:hAnsi="Times New Roman"/>
                <w:b/>
                <w:color w:val="000000"/>
                <w:sz w:val="24"/>
                <w:szCs w:val="24"/>
              </w:rPr>
              <w:t xml:space="preserve"> «Ле</w:t>
            </w:r>
            <w:r w:rsidRPr="005C7206">
              <w:rPr>
                <w:rFonts w:ascii="Times New Roman" w:hAnsi="Times New Roman"/>
                <w:b/>
                <w:color w:val="000000"/>
                <w:sz w:val="24"/>
                <w:szCs w:val="24"/>
              </w:rPr>
              <w:t>том»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5</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Основная мысль тек</w:t>
            </w:r>
            <w:r w:rsidR="000E4289" w:rsidRPr="005C7206">
              <w:rPr>
                <w:rFonts w:ascii="Times New Roman" w:hAnsi="Times New Roman"/>
                <w:b/>
                <w:color w:val="000000"/>
                <w:sz w:val="24"/>
                <w:szCs w:val="24"/>
              </w:rPr>
              <w:t>ста</w:t>
            </w:r>
            <w:r w:rsidR="000E4289" w:rsidRPr="005C7206">
              <w:rPr>
                <w:rFonts w:ascii="Times New Roman" w:hAnsi="Times New Roman"/>
                <w:sz w:val="24"/>
                <w:szCs w:val="24"/>
              </w:rPr>
              <w:t xml:space="preserve">. </w:t>
            </w:r>
            <w:r w:rsidR="000E4289" w:rsidRPr="005C7206">
              <w:rPr>
                <w:rFonts w:ascii="Times New Roman" w:hAnsi="Times New Roman"/>
                <w:b/>
                <w:color w:val="000000"/>
                <w:sz w:val="24"/>
                <w:szCs w:val="24"/>
              </w:rPr>
              <w:t>Сочинение по данному началу по упр.114</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6</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sz w:val="24"/>
                <w:szCs w:val="24"/>
              </w:rPr>
              <w:t>Сжатое из</w:t>
            </w:r>
            <w:r w:rsidR="000E4289" w:rsidRPr="005C7206">
              <w:rPr>
                <w:rFonts w:ascii="Times New Roman" w:hAnsi="Times New Roman"/>
                <w:b/>
                <w:sz w:val="24"/>
                <w:szCs w:val="24"/>
              </w:rPr>
              <w:t>ложение по упр. 137</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7</w:t>
            </w:r>
          </w:p>
        </w:tc>
        <w:tc>
          <w:tcPr>
            <w:tcW w:w="5035" w:type="dxa"/>
            <w:shd w:val="clear" w:color="auto" w:fill="auto"/>
          </w:tcPr>
          <w:p w:rsidR="00057AE0" w:rsidRPr="005C7206" w:rsidRDefault="000E4289" w:rsidP="00A5423B">
            <w:pPr>
              <w:spacing w:after="0" w:line="240" w:lineRule="auto"/>
              <w:rPr>
                <w:rFonts w:ascii="Times New Roman" w:hAnsi="Times New Roman"/>
                <w:bCs/>
                <w:sz w:val="24"/>
                <w:szCs w:val="24"/>
              </w:rPr>
            </w:pPr>
            <w:r w:rsidRPr="005C7206">
              <w:rPr>
                <w:rFonts w:ascii="Times New Roman" w:hAnsi="Times New Roman"/>
                <w:b/>
                <w:color w:val="000000"/>
                <w:sz w:val="24"/>
                <w:szCs w:val="24"/>
              </w:rPr>
              <w:t>Сочинение на те</w:t>
            </w:r>
            <w:r w:rsidR="00002B62">
              <w:rPr>
                <w:rFonts w:ascii="Times New Roman" w:hAnsi="Times New Roman"/>
                <w:b/>
                <w:color w:val="000000"/>
                <w:sz w:val="24"/>
                <w:szCs w:val="24"/>
              </w:rPr>
              <w:t>му «Памятный (интерес</w:t>
            </w:r>
            <w:r w:rsidR="00002B62">
              <w:rPr>
                <w:rFonts w:ascii="Times New Roman" w:hAnsi="Times New Roman"/>
                <w:b/>
                <w:color w:val="000000"/>
                <w:sz w:val="24"/>
                <w:szCs w:val="24"/>
              </w:rPr>
              <w:softHyphen/>
              <w:t>ный, весе</w:t>
            </w:r>
            <w:r w:rsidRPr="005C7206">
              <w:rPr>
                <w:rFonts w:ascii="Times New Roman" w:hAnsi="Times New Roman"/>
                <w:b/>
                <w:color w:val="000000"/>
                <w:sz w:val="24"/>
                <w:szCs w:val="24"/>
              </w:rPr>
              <w:t>лый) день»</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8</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sz w:val="24"/>
                <w:szCs w:val="24"/>
              </w:rPr>
              <w:t>Подробное изложение художественного стиля</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9</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Письмо</w:t>
            </w:r>
            <w:r w:rsidRPr="005C7206">
              <w:rPr>
                <w:rFonts w:ascii="Times New Roman" w:hAnsi="Times New Roman"/>
                <w:b/>
                <w:bCs/>
                <w:sz w:val="24"/>
                <w:szCs w:val="24"/>
              </w:rPr>
              <w:t xml:space="preserve"> как разновидность текста.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10</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Кон</w:t>
            </w:r>
            <w:r w:rsidR="008E373A" w:rsidRPr="005C7206">
              <w:rPr>
                <w:rFonts w:ascii="Times New Roman" w:hAnsi="Times New Roman"/>
                <w:b/>
                <w:color w:val="000000"/>
                <w:sz w:val="24"/>
                <w:szCs w:val="24"/>
              </w:rPr>
              <w:t>трольн</w:t>
            </w:r>
            <w:r>
              <w:rPr>
                <w:rFonts w:ascii="Times New Roman" w:hAnsi="Times New Roman"/>
                <w:b/>
                <w:color w:val="000000"/>
                <w:sz w:val="24"/>
                <w:szCs w:val="24"/>
              </w:rPr>
              <w:t>ое сочинение по картине Ф.П. Ре</w:t>
            </w:r>
            <w:r w:rsidR="008E373A" w:rsidRPr="005C7206">
              <w:rPr>
                <w:rFonts w:ascii="Times New Roman" w:hAnsi="Times New Roman"/>
                <w:b/>
                <w:color w:val="000000"/>
                <w:sz w:val="24"/>
                <w:szCs w:val="24"/>
              </w:rPr>
              <w:t>шетникова «Опять двойка!»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11</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u w:val="single"/>
              </w:rPr>
            </w:pPr>
            <w:r>
              <w:rPr>
                <w:rFonts w:ascii="Times New Roman" w:hAnsi="Times New Roman"/>
                <w:b/>
                <w:color w:val="000000"/>
                <w:sz w:val="24"/>
                <w:szCs w:val="24"/>
              </w:rPr>
              <w:t>Выборочное изло</w:t>
            </w:r>
            <w:r w:rsidR="008E373A" w:rsidRPr="005C7206">
              <w:rPr>
                <w:rFonts w:ascii="Times New Roman" w:hAnsi="Times New Roman"/>
                <w:b/>
                <w:color w:val="000000"/>
                <w:sz w:val="24"/>
                <w:szCs w:val="24"/>
              </w:rPr>
              <w:t>жение</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trHeight w:val="516"/>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12</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Типы речи. Повествование и его структура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13</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Описание. Сочинение - описание предмета.</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14</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Ф.П. Толстого «Цветы, фрукты и птица»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15</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Сочи</w:t>
            </w:r>
            <w:r w:rsidR="008E373A" w:rsidRPr="005C7206">
              <w:rPr>
                <w:rFonts w:ascii="Times New Roman" w:hAnsi="Times New Roman"/>
                <w:b/>
                <w:color w:val="000000"/>
                <w:sz w:val="24"/>
                <w:szCs w:val="24"/>
              </w:rPr>
              <w:t>нение-описани</w:t>
            </w:r>
            <w:r>
              <w:rPr>
                <w:rFonts w:ascii="Times New Roman" w:hAnsi="Times New Roman"/>
                <w:b/>
                <w:color w:val="000000"/>
                <w:sz w:val="24"/>
                <w:szCs w:val="24"/>
              </w:rPr>
              <w:t>е по картине И.Э. Гра</w:t>
            </w:r>
            <w:r>
              <w:rPr>
                <w:rFonts w:ascii="Times New Roman" w:hAnsi="Times New Roman"/>
                <w:b/>
                <w:color w:val="000000"/>
                <w:sz w:val="24"/>
                <w:szCs w:val="24"/>
              </w:rPr>
              <w:softHyphen/>
              <w:t>баря «Фев</w:t>
            </w:r>
            <w:r w:rsidR="008E373A" w:rsidRPr="005C7206">
              <w:rPr>
                <w:rFonts w:ascii="Times New Roman" w:hAnsi="Times New Roman"/>
                <w:b/>
                <w:color w:val="000000"/>
                <w:sz w:val="24"/>
                <w:szCs w:val="24"/>
              </w:rPr>
              <w:t>ральская лазурь»</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16</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Рассуждение. Его структура и разновидности. </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17</w:t>
            </w:r>
          </w:p>
        </w:tc>
        <w:tc>
          <w:tcPr>
            <w:tcW w:w="5035" w:type="dxa"/>
            <w:shd w:val="clear" w:color="auto" w:fill="auto"/>
          </w:tcPr>
          <w:p w:rsidR="00057AE0" w:rsidRPr="005C7206" w:rsidRDefault="005311C3" w:rsidP="00A5423B">
            <w:pPr>
              <w:autoSpaceDE w:val="0"/>
              <w:autoSpaceDN w:val="0"/>
              <w:adjustRightInd w:val="0"/>
              <w:spacing w:after="0" w:line="240" w:lineRule="auto"/>
              <w:rPr>
                <w:rFonts w:ascii="Times New Roman" w:hAnsi="Times New Roman"/>
                <w:sz w:val="24"/>
                <w:szCs w:val="24"/>
              </w:rPr>
            </w:pPr>
            <w:r w:rsidRPr="005C7206">
              <w:rPr>
                <w:rFonts w:ascii="Times New Roman" w:hAnsi="Times New Roman"/>
                <w:b/>
                <w:color w:val="000000"/>
                <w:sz w:val="24"/>
                <w:szCs w:val="24"/>
              </w:rPr>
              <w:t xml:space="preserve">Сочинение по картине </w:t>
            </w:r>
            <w:proofErr w:type="spellStart"/>
            <w:r w:rsidRPr="005C7206">
              <w:rPr>
                <w:rFonts w:ascii="Times New Roman" w:hAnsi="Times New Roman"/>
                <w:b/>
                <w:color w:val="000000"/>
                <w:sz w:val="24"/>
                <w:szCs w:val="24"/>
              </w:rPr>
              <w:t>П.П.Кончаловского</w:t>
            </w:r>
            <w:proofErr w:type="spellEnd"/>
            <w:r w:rsidRPr="005C7206">
              <w:rPr>
                <w:rFonts w:ascii="Times New Roman" w:hAnsi="Times New Roman"/>
                <w:b/>
                <w:color w:val="000000"/>
                <w:sz w:val="24"/>
                <w:szCs w:val="24"/>
              </w:rPr>
              <w:t xml:space="preserve"> «Сирень в корзине»</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18</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 Доказательство в рассуждении. Сочинение-рассуждение по упр. 447</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19</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bCs/>
                <w:sz w:val="24"/>
                <w:szCs w:val="24"/>
              </w:rPr>
              <w:t>Сжатое изложение по притче Е.А.Пермяка «Перо и чернила».</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20</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Изложение с </w:t>
            </w:r>
            <w:r w:rsidR="00002B62">
              <w:rPr>
                <w:rFonts w:ascii="Times New Roman" w:hAnsi="Times New Roman"/>
                <w:b/>
                <w:color w:val="000000"/>
                <w:sz w:val="24"/>
                <w:szCs w:val="24"/>
              </w:rPr>
              <w:t>элементами сочине</w:t>
            </w:r>
            <w:r w:rsidRPr="005C7206">
              <w:rPr>
                <w:rFonts w:ascii="Times New Roman" w:hAnsi="Times New Roman"/>
                <w:b/>
                <w:color w:val="000000"/>
                <w:sz w:val="24"/>
                <w:szCs w:val="24"/>
              </w:rPr>
              <w:t>ния по упр. 546</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22</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Описание животного</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23</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Изложе</w:t>
            </w:r>
            <w:r w:rsidR="005311C3" w:rsidRPr="005C7206">
              <w:rPr>
                <w:rFonts w:ascii="Times New Roman" w:hAnsi="Times New Roman"/>
                <w:b/>
                <w:color w:val="000000"/>
                <w:sz w:val="24"/>
                <w:szCs w:val="24"/>
              </w:rPr>
              <w:t>ние с элементами сочинения</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24</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Рассказ по серии карти</w:t>
            </w:r>
            <w:r w:rsidR="002B78E2" w:rsidRPr="005C7206">
              <w:rPr>
                <w:rFonts w:ascii="Times New Roman" w:hAnsi="Times New Roman"/>
                <w:b/>
                <w:color w:val="000000"/>
                <w:sz w:val="24"/>
                <w:szCs w:val="24"/>
              </w:rPr>
              <w:t>нок</w:t>
            </w:r>
            <w:r w:rsidR="002B78E2" w:rsidRPr="005C7206">
              <w:rPr>
                <w:rFonts w:ascii="Times New Roman" w:hAnsi="Times New Roman"/>
                <w:sz w:val="24"/>
                <w:szCs w:val="24"/>
              </w:rPr>
              <w:t>.</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25</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sz w:val="24"/>
                <w:szCs w:val="24"/>
              </w:rPr>
              <w:t>Изложение с элементами рассуждения</w:t>
            </w:r>
          </w:p>
        </w:tc>
        <w:tc>
          <w:tcPr>
            <w:tcW w:w="1215" w:type="dxa"/>
          </w:tcPr>
          <w:p w:rsidR="00057AE0" w:rsidRPr="005C7206" w:rsidRDefault="002B78E2"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26</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Рассказ с элементами рассуждения по сюжетным картинкам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27</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Сочинение–рассуждение по прочитанному произведению</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bl>
    <w:p w:rsidR="00E03704" w:rsidRPr="005C7206" w:rsidRDefault="00E03704" w:rsidP="00A5423B">
      <w:pPr>
        <w:spacing w:after="0" w:line="240" w:lineRule="auto"/>
        <w:jc w:val="center"/>
        <w:rPr>
          <w:rFonts w:ascii="Times New Roman" w:hAnsi="Times New Roman"/>
          <w:b/>
          <w:bCs/>
          <w:sz w:val="24"/>
          <w:szCs w:val="24"/>
        </w:rPr>
      </w:pPr>
    </w:p>
    <w:p w:rsidR="00002B62" w:rsidRDefault="00002B62" w:rsidP="00A5423B">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976213" w:rsidRDefault="00976213" w:rsidP="00EC6C5B">
      <w:pPr>
        <w:ind w:left="720"/>
        <w:jc w:val="center"/>
        <w:rPr>
          <w:rFonts w:ascii="Times New Roman" w:hAnsi="Times New Roman"/>
          <w:b/>
          <w:color w:val="000000"/>
          <w:spacing w:val="4"/>
        </w:rPr>
      </w:pPr>
    </w:p>
    <w:p w:rsidR="00976213" w:rsidRDefault="0097621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A21DD7" w:rsidRDefault="00467AD2" w:rsidP="00A21DD7">
      <w:pPr>
        <w:spacing w:after="0" w:line="240" w:lineRule="auto"/>
        <w:jc w:val="center"/>
        <w:rPr>
          <w:rFonts w:ascii="Arial" w:hAnsi="Arial" w:cs="Arial"/>
          <w:color w:val="000000"/>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IV</w:t>
      </w:r>
      <w:r w:rsidRPr="003054F2">
        <w:rPr>
          <w:rFonts w:ascii="Times New Roman" w:hAnsi="Times New Roman"/>
          <w:b/>
          <w:sz w:val="24"/>
          <w:szCs w:val="24"/>
        </w:rPr>
        <w:t xml:space="preserve">. </w:t>
      </w:r>
      <w:r w:rsidR="00A21DD7" w:rsidRPr="00A21DD7">
        <w:rPr>
          <w:rFonts w:ascii="Times New Roman" w:hAnsi="Times New Roman"/>
          <w:b/>
          <w:bCs/>
          <w:color w:val="000000"/>
          <w:sz w:val="24"/>
          <w:szCs w:val="24"/>
        </w:rPr>
        <w:t>Содержание тем учебного курса.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1. Язык – важнейшее средство общения. – 2 ч. + 1 ч.Р.р.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2. Повторение  изучен</w:t>
      </w:r>
      <w:r>
        <w:rPr>
          <w:rFonts w:ascii="Times New Roman" w:hAnsi="Times New Roman"/>
          <w:b/>
          <w:bCs/>
          <w:color w:val="000000"/>
          <w:sz w:val="24"/>
          <w:szCs w:val="24"/>
        </w:rPr>
        <w:t xml:space="preserve">ного в </w:t>
      </w:r>
      <w:r w:rsidR="00931DA3">
        <w:rPr>
          <w:rFonts w:ascii="Times New Roman" w:hAnsi="Times New Roman"/>
          <w:b/>
          <w:bCs/>
          <w:color w:val="000000"/>
          <w:sz w:val="24"/>
          <w:szCs w:val="24"/>
        </w:rPr>
        <w:t xml:space="preserve">начальных классах.  -  26 ч.(5 </w:t>
      </w:r>
      <w:proofErr w:type="spellStart"/>
      <w:r w:rsidRPr="00A21DD7">
        <w:rPr>
          <w:rFonts w:ascii="Times New Roman" w:hAnsi="Times New Roman"/>
          <w:b/>
          <w:bCs/>
          <w:color w:val="000000"/>
          <w:sz w:val="24"/>
          <w:szCs w:val="24"/>
        </w:rPr>
        <w:t>ч.Р.р</w:t>
      </w:r>
      <w:proofErr w:type="spellEnd"/>
      <w:r w:rsidR="00931DA3">
        <w:rPr>
          <w:rFonts w:ascii="Times New Roman" w:hAnsi="Times New Roman"/>
          <w:b/>
          <w:bCs/>
          <w:color w:val="000000"/>
          <w:sz w:val="24"/>
          <w:szCs w:val="24"/>
        </w:rPr>
        <w:t>)</w:t>
      </w:r>
      <w:r w:rsidRPr="00A21DD7">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 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sidRPr="00A21DD7">
        <w:rPr>
          <w:rFonts w:ascii="Times New Roman" w:hAnsi="Times New Roman"/>
          <w:color w:val="000000"/>
          <w:sz w:val="24"/>
          <w:szCs w:val="24"/>
        </w:rPr>
        <w:t>тся</w:t>
      </w:r>
      <w:proofErr w:type="spellEnd"/>
      <w:r w:rsidRPr="00A21DD7">
        <w:rPr>
          <w:rFonts w:ascii="Times New Roman" w:hAnsi="Times New Roman"/>
          <w:color w:val="000000"/>
          <w:sz w:val="24"/>
          <w:szCs w:val="24"/>
        </w:rPr>
        <w:t xml:space="preserve"> и -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раздельное написание не с глаголами. Раздельное написание предлогов со словами.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Текст. Тема текста. Стили.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3. Синтаксис. Пункту</w:t>
      </w:r>
      <w:r w:rsidR="00931DA3">
        <w:rPr>
          <w:rFonts w:ascii="Times New Roman" w:hAnsi="Times New Roman"/>
          <w:b/>
          <w:bCs/>
          <w:color w:val="000000"/>
          <w:sz w:val="24"/>
          <w:szCs w:val="24"/>
        </w:rPr>
        <w:t xml:space="preserve">ация. Культура речи. – 31ч. (7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Основные синтаксические понятия (единицы): словосочетание, предложение, текст.</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 Прямая речь после слов автора и перед ними; знаки препинания при прямой речи. Диалог. Тире в начале реплик диалога.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4. Фонетика. Орфоэпия. Графика и орфография. Культура речи. </w:t>
      </w:r>
      <w:r w:rsidR="00931DA3">
        <w:rPr>
          <w:rFonts w:ascii="Times New Roman" w:hAnsi="Times New Roman"/>
          <w:b/>
          <w:bCs/>
          <w:color w:val="000000"/>
          <w:sz w:val="20"/>
          <w:szCs w:val="20"/>
        </w:rPr>
        <w:t>–  16 ч. (</w:t>
      </w:r>
      <w:r w:rsidR="006A09DB">
        <w:rPr>
          <w:rFonts w:ascii="Times New Roman" w:hAnsi="Times New Roman"/>
          <w:b/>
          <w:bCs/>
          <w:color w:val="000000"/>
          <w:sz w:val="20"/>
          <w:szCs w:val="20"/>
        </w:rPr>
        <w:t xml:space="preserve">4 </w:t>
      </w:r>
      <w:r w:rsidRPr="00A21DD7">
        <w:rPr>
          <w:rFonts w:ascii="Times New Roman" w:hAnsi="Times New Roman"/>
          <w:b/>
          <w:bCs/>
          <w:color w:val="000000"/>
          <w:sz w:val="20"/>
          <w:szCs w:val="20"/>
        </w:rPr>
        <w:t>ч. Р.р.</w:t>
      </w:r>
      <w:r w:rsidR="00931DA3">
        <w:rPr>
          <w:rFonts w:ascii="Times New Roman" w:hAnsi="Times New Roman"/>
          <w:b/>
          <w:bCs/>
          <w:color w:val="000000"/>
          <w:sz w:val="20"/>
          <w:szCs w:val="20"/>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Типы текстов. Повествование. Описание (предмета), отбор языковых средств в зависимости от темы, цели, адресата высказывания.</w:t>
      </w:r>
    </w:p>
    <w:p w:rsidR="00A21DD7" w:rsidRPr="00A21DD7" w:rsidRDefault="00931DA3" w:rsidP="00A21DD7">
      <w:pPr>
        <w:spacing w:after="0" w:line="240" w:lineRule="auto"/>
        <w:ind w:firstLine="708"/>
        <w:jc w:val="both"/>
        <w:rPr>
          <w:rFonts w:ascii="Arial" w:hAnsi="Arial" w:cs="Arial"/>
          <w:color w:val="000000"/>
        </w:rPr>
      </w:pPr>
      <w:r>
        <w:rPr>
          <w:rFonts w:ascii="Times New Roman" w:hAnsi="Times New Roman"/>
          <w:b/>
          <w:bCs/>
          <w:color w:val="000000"/>
          <w:sz w:val="24"/>
          <w:szCs w:val="24"/>
        </w:rPr>
        <w:t>5. Лексика. Культура речи. – 15 ч. ( 4</w:t>
      </w:r>
      <w:r w:rsidR="00A21DD7" w:rsidRPr="00A21DD7">
        <w:rPr>
          <w:rFonts w:ascii="Times New Roman" w:hAnsi="Times New Roman"/>
          <w:b/>
          <w:bCs/>
          <w:color w:val="000000"/>
          <w:sz w:val="24"/>
          <w:szCs w:val="24"/>
        </w:rPr>
        <w:t xml:space="preserve"> ч. Р.р.</w:t>
      </w:r>
      <w:r>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Ш.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6.</w:t>
      </w:r>
      <w:r w:rsidRPr="00A21DD7">
        <w:rPr>
          <w:rFonts w:ascii="Times New Roman" w:hAnsi="Times New Roman"/>
          <w:color w:val="000000"/>
          <w:sz w:val="24"/>
          <w:szCs w:val="24"/>
        </w:rPr>
        <w:t> </w:t>
      </w:r>
      <w:proofErr w:type="spellStart"/>
      <w:r>
        <w:rPr>
          <w:rFonts w:ascii="Times New Roman" w:hAnsi="Times New Roman"/>
          <w:b/>
          <w:bCs/>
          <w:color w:val="000000"/>
          <w:sz w:val="24"/>
          <w:szCs w:val="24"/>
        </w:rPr>
        <w:t>Морфемика</w:t>
      </w:r>
      <w:proofErr w:type="spellEnd"/>
      <w:r>
        <w:rPr>
          <w:rFonts w:ascii="Times New Roman" w:hAnsi="Times New Roman"/>
          <w:b/>
          <w:bCs/>
          <w:color w:val="000000"/>
          <w:sz w:val="24"/>
          <w:szCs w:val="24"/>
        </w:rPr>
        <w:t xml:space="preserve">. </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xml:space="preserve"> –  23ч. (4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lastRenderedPageBreak/>
        <w:t xml:space="preserve">I. </w:t>
      </w:r>
      <w:proofErr w:type="spellStart"/>
      <w:r w:rsidRPr="00A21DD7">
        <w:rPr>
          <w:rFonts w:ascii="Times New Roman" w:hAnsi="Times New Roman"/>
          <w:color w:val="000000"/>
          <w:sz w:val="24"/>
          <w:szCs w:val="24"/>
        </w:rPr>
        <w:t>Морфемика</w:t>
      </w:r>
      <w:proofErr w:type="spellEnd"/>
      <w:r w:rsidRPr="00A21DD7">
        <w:rPr>
          <w:rFonts w:ascii="Times New Roman" w:hAnsi="Times New Roman"/>
          <w:color w:val="000000"/>
          <w:sz w:val="24"/>
          <w:szCs w:val="24"/>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слове.чередование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w:t>
      </w:r>
      <w:proofErr w:type="gramStart"/>
      <w:r w:rsidRPr="00A21DD7">
        <w:rPr>
          <w:rFonts w:ascii="Times New Roman" w:hAnsi="Times New Roman"/>
          <w:color w:val="000000"/>
          <w:sz w:val="24"/>
          <w:szCs w:val="24"/>
        </w:rPr>
        <w:t>и</w:t>
      </w:r>
      <w:proofErr w:type="gramEnd"/>
      <w:r w:rsidRPr="00A21DD7">
        <w:rPr>
          <w:rFonts w:ascii="Times New Roman" w:hAnsi="Times New Roman"/>
          <w:color w:val="000000"/>
          <w:sz w:val="24"/>
          <w:szCs w:val="24"/>
        </w:rPr>
        <w:t xml:space="preserve"> а в корнях -лож-- -лаг-, -рос- - -</w:t>
      </w:r>
      <w:proofErr w:type="spellStart"/>
      <w:r w:rsidRPr="00A21DD7">
        <w:rPr>
          <w:rFonts w:ascii="Times New Roman" w:hAnsi="Times New Roman"/>
          <w:color w:val="000000"/>
          <w:sz w:val="24"/>
          <w:szCs w:val="24"/>
        </w:rPr>
        <w:t>раст</w:t>
      </w:r>
      <w:proofErr w:type="spellEnd"/>
      <w:r w:rsidRPr="00A21DD7">
        <w:rPr>
          <w:rFonts w:ascii="Times New Roman" w:hAnsi="Times New Roman"/>
          <w:color w:val="000000"/>
          <w:sz w:val="24"/>
          <w:szCs w:val="24"/>
        </w:rPr>
        <w:t xml:space="preserve">-. Буквы е и о после шипящих в корне. Буквы ы и </w:t>
      </w:r>
      <w:proofErr w:type="spellStart"/>
      <w:r w:rsidRPr="00A21DD7">
        <w:rPr>
          <w:rFonts w:ascii="Times New Roman" w:hAnsi="Times New Roman"/>
          <w:color w:val="000000"/>
          <w:sz w:val="24"/>
          <w:szCs w:val="24"/>
        </w:rPr>
        <w:t>и</w:t>
      </w:r>
      <w:proofErr w:type="spellEnd"/>
      <w:r w:rsidRPr="00A21DD7">
        <w:rPr>
          <w:rFonts w:ascii="Times New Roman" w:hAnsi="Times New Roman"/>
          <w:color w:val="000000"/>
          <w:sz w:val="24"/>
          <w:szCs w:val="24"/>
        </w:rPr>
        <w:t xml:space="preserve"> после ц.</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употреблять слова с разными приставками и суффиксами. Умение </w:t>
      </w:r>
      <w:r w:rsidRPr="00A21DD7">
        <w:rPr>
          <w:rFonts w:ascii="Times New Roman" w:hAnsi="Times New Roman"/>
          <w:color w:val="000000"/>
        </w:rPr>
        <w:t>пользоваться орфографическими и морфемными словарями.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rPr>
        <w:t>III. Рассуждение в повествовании. Рассуждение, его структура и разновидности.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7. </w:t>
      </w:r>
      <w:r w:rsidRPr="0057615F">
        <w:rPr>
          <w:rFonts w:ascii="Times New Roman" w:hAnsi="Times New Roman"/>
          <w:b/>
          <w:bCs/>
          <w:color w:val="000000"/>
          <w:sz w:val="24"/>
          <w:szCs w:val="24"/>
        </w:rPr>
        <w:t>Морфология</w:t>
      </w:r>
      <w:r w:rsidR="009E733E">
        <w:rPr>
          <w:rFonts w:ascii="Times New Roman" w:hAnsi="Times New Roman"/>
          <w:b/>
          <w:bCs/>
          <w:color w:val="000000"/>
          <w:sz w:val="28"/>
          <w:szCs w:val="28"/>
        </w:rPr>
        <w:t>.</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  50</w:t>
      </w:r>
      <w:r w:rsidR="007F5D42">
        <w:rPr>
          <w:rFonts w:ascii="Times New Roman" w:hAnsi="Times New Roman"/>
          <w:b/>
          <w:bCs/>
          <w:color w:val="000000"/>
          <w:sz w:val="24"/>
          <w:szCs w:val="24"/>
        </w:rPr>
        <w:t xml:space="preserve"> ч. + 11</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Самостоятельные и служебные части речи</w:t>
      </w:r>
      <w:r w:rsidR="00931DA3">
        <w:rPr>
          <w:rFonts w:ascii="Times New Roman" w:hAnsi="Times New Roman"/>
          <w:b/>
          <w:bCs/>
          <w:color w:val="000000"/>
        </w:rPr>
        <w:t xml:space="preserve"> – </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существительное</w:t>
      </w:r>
      <w:r w:rsidR="00931DA3">
        <w:rPr>
          <w:rFonts w:ascii="Times New Roman" w:hAnsi="Times New Roman"/>
          <w:b/>
          <w:bCs/>
          <w:color w:val="000000"/>
          <w:sz w:val="24"/>
          <w:szCs w:val="24"/>
        </w:rPr>
        <w:t>  -  20 ч.  (4</w:t>
      </w:r>
      <w:r w:rsidRPr="00A21DD7">
        <w:rPr>
          <w:rFonts w:ascii="Times New Roman" w:hAnsi="Times New Roman"/>
          <w:b/>
          <w:bCs/>
          <w:color w:val="000000"/>
          <w:sz w:val="24"/>
          <w:szCs w:val="24"/>
        </w:rPr>
        <w:t>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географическими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spellStart"/>
      <w:r w:rsidRPr="00A21DD7">
        <w:rPr>
          <w:rFonts w:ascii="Times New Roman" w:hAnsi="Times New Roman"/>
          <w:color w:val="000000"/>
          <w:sz w:val="24"/>
          <w:szCs w:val="24"/>
        </w:rPr>
        <w:t>ия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ий</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ие</w:t>
      </w:r>
      <w:proofErr w:type="spellEnd"/>
      <w:r w:rsidRPr="00A21DD7">
        <w:rPr>
          <w:rFonts w:ascii="Times New Roman" w:hAnsi="Times New Roman"/>
          <w:color w:val="000000"/>
          <w:sz w:val="24"/>
          <w:szCs w:val="24"/>
        </w:rPr>
        <w:t>. Правописание гласных в падежных окончаниях имен существительных.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Доказательства и объяснения в рассуждении.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прилагательное</w:t>
      </w:r>
      <w:r w:rsidR="00931DA3">
        <w:rPr>
          <w:rFonts w:ascii="Times New Roman" w:hAnsi="Times New Roman"/>
          <w:b/>
          <w:bCs/>
          <w:color w:val="000000"/>
          <w:sz w:val="24"/>
          <w:szCs w:val="24"/>
        </w:rPr>
        <w:t>  - 11 ч. (3)</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правильно ставить ударение в краткой форме прилагательных (труден,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Описание животного. Структура текста данного жанра. Стилистические разновидности этого жанра.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Глагол </w:t>
      </w:r>
      <w:r w:rsidR="00931DA3">
        <w:rPr>
          <w:rFonts w:ascii="Times New Roman" w:hAnsi="Times New Roman"/>
          <w:b/>
          <w:bCs/>
          <w:color w:val="000000"/>
          <w:sz w:val="24"/>
          <w:szCs w:val="24"/>
        </w:rPr>
        <w:t>–  29 ч.(4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Глагол как часть речи. Синтаксическая роль глагола в предложении.  Неопределенная форма глагола (инфинитив на -</w:t>
      </w:r>
      <w:proofErr w:type="spellStart"/>
      <w:r w:rsidRPr="00A21DD7">
        <w:rPr>
          <w:rFonts w:ascii="Times New Roman" w:hAnsi="Times New Roman"/>
          <w:color w:val="000000"/>
          <w:sz w:val="24"/>
          <w:szCs w:val="24"/>
        </w:rPr>
        <w:t>ть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ти</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тись</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Правописание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xml:space="preserve"> и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r w:rsidRPr="00A21DD7">
        <w:rPr>
          <w:rFonts w:ascii="Times New Roman" w:hAnsi="Times New Roman"/>
          <w:color w:val="000000"/>
          <w:sz w:val="24"/>
          <w:szCs w:val="24"/>
        </w:rPr>
        <w:t>и</w:t>
      </w:r>
      <w:proofErr w:type="spellEnd"/>
      <w:r w:rsidRPr="00A21DD7">
        <w:rPr>
          <w:rFonts w:ascii="Times New Roman" w:hAnsi="Times New Roman"/>
          <w:color w:val="000000"/>
          <w:sz w:val="24"/>
          <w:szCs w:val="24"/>
        </w:rPr>
        <w:t xml:space="preserve"> в корнях глаголов -</w:t>
      </w:r>
      <w:proofErr w:type="spellStart"/>
      <w:r w:rsidRPr="00A21DD7">
        <w:rPr>
          <w:rFonts w:ascii="Times New Roman" w:hAnsi="Times New Roman"/>
          <w:color w:val="000000"/>
          <w:sz w:val="24"/>
          <w:szCs w:val="24"/>
        </w:rPr>
        <w:t>бер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бир</w:t>
      </w:r>
      <w:proofErr w:type="spellEnd"/>
      <w:r w:rsidRPr="00A21DD7">
        <w:rPr>
          <w:rFonts w:ascii="Times New Roman" w:hAnsi="Times New Roman"/>
          <w:color w:val="000000"/>
          <w:sz w:val="24"/>
          <w:szCs w:val="24"/>
        </w:rPr>
        <w:t>-, -дер- - -</w:t>
      </w:r>
      <w:proofErr w:type="spellStart"/>
      <w:r w:rsidRPr="00A21DD7">
        <w:rPr>
          <w:rFonts w:ascii="Times New Roman" w:hAnsi="Times New Roman"/>
          <w:color w:val="000000"/>
          <w:sz w:val="24"/>
          <w:szCs w:val="24"/>
        </w:rPr>
        <w:t>дир</w:t>
      </w:r>
      <w:proofErr w:type="spellEnd"/>
      <w:r w:rsidRPr="00A21DD7">
        <w:rPr>
          <w:rFonts w:ascii="Times New Roman" w:hAnsi="Times New Roman"/>
          <w:color w:val="000000"/>
          <w:sz w:val="24"/>
          <w:szCs w:val="24"/>
        </w:rPr>
        <w:t xml:space="preserve">, -мер- - -мир-, - </w:t>
      </w:r>
      <w:proofErr w:type="spellStart"/>
      <w:r w:rsidRPr="00A21DD7">
        <w:rPr>
          <w:rFonts w:ascii="Times New Roman" w:hAnsi="Times New Roman"/>
          <w:color w:val="000000"/>
          <w:sz w:val="24"/>
          <w:szCs w:val="24"/>
        </w:rPr>
        <w:t>пep</w:t>
      </w:r>
      <w:proofErr w:type="spellEnd"/>
      <w:r w:rsidRPr="00A21DD7">
        <w:rPr>
          <w:rFonts w:ascii="Times New Roman" w:hAnsi="Times New Roman"/>
          <w:color w:val="000000"/>
          <w:sz w:val="24"/>
          <w:szCs w:val="24"/>
        </w:rPr>
        <w:t>- - -пир-, - тер- - - тир-, -стел- - -</w:t>
      </w:r>
      <w:proofErr w:type="spellStart"/>
      <w:r w:rsidRPr="00A21DD7">
        <w:rPr>
          <w:rFonts w:ascii="Times New Roman" w:hAnsi="Times New Roman"/>
          <w:color w:val="000000"/>
          <w:sz w:val="24"/>
          <w:szCs w:val="24"/>
        </w:rPr>
        <w:t>стил</w:t>
      </w:r>
      <w:proofErr w:type="spellEnd"/>
      <w:r w:rsidRPr="00A21DD7">
        <w:rPr>
          <w:rFonts w:ascii="Times New Roman" w:hAnsi="Times New Roman"/>
          <w:color w:val="000000"/>
          <w:sz w:val="24"/>
          <w:szCs w:val="24"/>
        </w:rPr>
        <w:t>-. Правописание не с глаголами.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Соблюдение правильного ударения в глаголах, при произношении которых допускаются ошибки (начать, понять; начал, понял; начала, поняла; повторит, облегчит и др.).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8. Повторение и систематиз</w:t>
      </w:r>
      <w:r w:rsidR="00931DA3">
        <w:rPr>
          <w:rFonts w:ascii="Times New Roman" w:hAnsi="Times New Roman"/>
          <w:b/>
          <w:bCs/>
          <w:color w:val="000000"/>
          <w:sz w:val="24"/>
          <w:szCs w:val="24"/>
        </w:rPr>
        <w:t xml:space="preserve">ация изученного в 5 классе –  5 ч. </w:t>
      </w:r>
    </w:p>
    <w:p w:rsidR="00A21DD7" w:rsidRDefault="00A21DD7" w:rsidP="00A21DD7">
      <w:pPr>
        <w:spacing w:after="0" w:line="240" w:lineRule="auto"/>
        <w:ind w:firstLine="708"/>
        <w:jc w:val="both"/>
        <w:rPr>
          <w:rFonts w:ascii="Times New Roman" w:hAnsi="Times New Roman"/>
          <w:color w:val="000000"/>
          <w:sz w:val="24"/>
          <w:szCs w:val="24"/>
        </w:rPr>
      </w:pPr>
      <w:r w:rsidRPr="00A21DD7">
        <w:rPr>
          <w:rFonts w:ascii="Times New Roman" w:hAnsi="Times New Roman"/>
          <w:color w:val="000000"/>
          <w:sz w:val="24"/>
          <w:szCs w:val="24"/>
        </w:rPr>
        <w:lastRenderedPageBreak/>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467AD2" w:rsidRDefault="00467AD2" w:rsidP="00A21DD7">
      <w:pPr>
        <w:spacing w:after="0" w:line="240" w:lineRule="auto"/>
        <w:ind w:firstLine="708"/>
        <w:jc w:val="both"/>
        <w:rPr>
          <w:rFonts w:ascii="Times New Roman" w:hAnsi="Times New Roman"/>
          <w:color w:val="000000"/>
          <w:sz w:val="24"/>
          <w:szCs w:val="24"/>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Раздел </w:t>
      </w:r>
      <w:r>
        <w:rPr>
          <w:rFonts w:ascii="Times New Roman" w:hAnsi="Times New Roman"/>
          <w:b/>
          <w:color w:val="000000"/>
          <w:lang w:val="en-US"/>
        </w:rPr>
        <w:t>V</w:t>
      </w:r>
      <w:r>
        <w:rPr>
          <w:rFonts w:ascii="Times New Roman" w:hAnsi="Times New Roman"/>
          <w:b/>
          <w:color w:val="000000"/>
        </w:rPr>
        <w:t>. Планируемые результаты изучения курса русского языка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Требования к уровню подготовки учащихся за курс 5 класса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 Учащиеся должны знать определения основных изучаемых в </w:t>
      </w:r>
      <w:r w:rsidRPr="009A5F86">
        <w:rPr>
          <w:rFonts w:ascii="Times New Roman" w:hAnsi="Times New Roman"/>
          <w:lang w:val="en-US"/>
        </w:rPr>
        <w:t>V</w:t>
      </w:r>
      <w:r w:rsidRPr="009A5F86">
        <w:rPr>
          <w:rFonts w:ascii="Times New Roman" w:hAnsi="Times New Roman"/>
        </w:rPr>
        <w:t xml:space="preserve"> классе языковых единиц, </w:t>
      </w:r>
      <w:proofErr w:type="spellStart"/>
      <w:r w:rsidRPr="009A5F86">
        <w:rPr>
          <w:rFonts w:ascii="Times New Roman" w:hAnsi="Times New Roman"/>
        </w:rPr>
        <w:t>речеведческих</w:t>
      </w:r>
      <w:proofErr w:type="spellEnd"/>
      <w:r w:rsidRPr="009A5F86">
        <w:rPr>
          <w:rFonts w:ascii="Times New Roman" w:hAnsi="Times New Roman"/>
        </w:rPr>
        <w:t xml:space="preserve"> понятий, орфографических и пунктуационных правил, обосновывать свои ответы, приводя нужные примеры.</w:t>
      </w: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II. К концу </w:t>
      </w:r>
      <w:r w:rsidRPr="009A5F86">
        <w:rPr>
          <w:rFonts w:ascii="Times New Roman" w:hAnsi="Times New Roman"/>
          <w:lang w:val="en-US"/>
        </w:rPr>
        <w:t>V</w:t>
      </w:r>
      <w:r w:rsidRPr="009A5F86">
        <w:rPr>
          <w:rFonts w:ascii="Times New Roman" w:hAnsi="Times New Roman"/>
        </w:rPr>
        <w:t xml:space="preserve"> класса учащиеся должны овладеть следующими умениями и навыками:</w:t>
      </w:r>
    </w:p>
    <w:p w:rsidR="00467AD2" w:rsidRPr="009A5F86" w:rsidRDefault="00467AD2" w:rsidP="00467AD2">
      <w:pPr>
        <w:pStyle w:val="a5"/>
        <w:autoSpaceDE w:val="0"/>
        <w:autoSpaceDN w:val="0"/>
        <w:adjustRightInd w:val="0"/>
        <w:spacing w:after="0"/>
        <w:ind w:left="567" w:firstLine="357"/>
        <w:jc w:val="both"/>
        <w:rPr>
          <w:rFonts w:ascii="Times New Roman" w:hAnsi="Times New Roman"/>
          <w:b/>
        </w:rPr>
      </w:pPr>
      <w:r w:rsidRPr="009A5F86">
        <w:rPr>
          <w:rFonts w:ascii="Times New Roman" w:hAnsi="Times New Roman"/>
          <w:b/>
        </w:rPr>
        <w:t xml:space="preserve">речевая деятельность: </w:t>
      </w:r>
    </w:p>
    <w:p w:rsidR="00467AD2" w:rsidRPr="009A5F86" w:rsidRDefault="00467AD2" w:rsidP="00467AD2">
      <w:pPr>
        <w:pStyle w:val="a5"/>
        <w:autoSpaceDE w:val="0"/>
        <w:autoSpaceDN w:val="0"/>
        <w:adjustRightInd w:val="0"/>
        <w:spacing w:after="0"/>
        <w:ind w:left="66"/>
        <w:jc w:val="both"/>
        <w:rPr>
          <w:rFonts w:ascii="Times New Roman" w:hAnsi="Times New Roman"/>
          <w:b/>
        </w:rPr>
      </w:pPr>
      <w:r w:rsidRPr="009A5F86">
        <w:rPr>
          <w:rFonts w:ascii="Times New Roman" w:hAnsi="Times New Roman"/>
          <w:b/>
          <w:i/>
          <w:iCs/>
        </w:rPr>
        <w:tab/>
      </w:r>
      <w:proofErr w:type="spellStart"/>
      <w:r w:rsidRPr="009A5F86">
        <w:rPr>
          <w:rFonts w:ascii="Times New Roman" w:hAnsi="Times New Roman"/>
          <w:b/>
          <w:i/>
          <w:iCs/>
        </w:rPr>
        <w:t>аудирование</w:t>
      </w:r>
      <w:proofErr w:type="spellEnd"/>
      <w:r w:rsidRPr="009A5F86">
        <w:rPr>
          <w:rFonts w:ascii="Times New Roman" w:hAnsi="Times New Roman"/>
          <w:b/>
          <w:i/>
          <w:iCs/>
        </w:rPr>
        <w:t>:</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467AD2" w:rsidRPr="009A5F86" w:rsidRDefault="00467AD2" w:rsidP="00467AD2">
      <w:pPr>
        <w:tabs>
          <w:tab w:val="left" w:pos="715"/>
        </w:tabs>
        <w:autoSpaceDE w:val="0"/>
        <w:autoSpaceDN w:val="0"/>
        <w:adjustRightInd w:val="0"/>
        <w:spacing w:before="5" w:after="0"/>
        <w:ind w:left="207"/>
        <w:jc w:val="both"/>
        <w:rPr>
          <w:rFonts w:ascii="Times New Roman" w:hAnsi="Times New Roman"/>
        </w:rPr>
      </w:pPr>
      <w:r w:rsidRPr="009A5F86">
        <w:rPr>
          <w:rFonts w:ascii="Times New Roman" w:hAnsi="Times New Roman"/>
          <w:b/>
          <w:i/>
          <w:iCs/>
        </w:rPr>
        <w:tab/>
        <w:t xml:space="preserve">    чтение:</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467AD2" w:rsidRPr="009A5F86" w:rsidRDefault="00467AD2" w:rsidP="00467AD2">
      <w:pPr>
        <w:spacing w:after="0"/>
        <w:ind w:left="1013"/>
        <w:jc w:val="both"/>
        <w:rPr>
          <w:rFonts w:ascii="Times New Roman" w:hAnsi="Times New Roman"/>
          <w:b/>
          <w:i/>
          <w:iCs/>
        </w:rPr>
      </w:pPr>
      <w:r w:rsidRPr="009A5F86">
        <w:rPr>
          <w:rFonts w:ascii="Times New Roman" w:hAnsi="Times New Roman"/>
          <w:b/>
          <w:i/>
          <w:iCs/>
        </w:rPr>
        <w:t>говорение:</w:t>
      </w:r>
    </w:p>
    <w:p w:rsidR="00467AD2" w:rsidRPr="009A5F86" w:rsidRDefault="00467AD2" w:rsidP="00467AD2">
      <w:pPr>
        <w:tabs>
          <w:tab w:val="left" w:pos="715"/>
        </w:tabs>
        <w:autoSpaceDE w:val="0"/>
        <w:autoSpaceDN w:val="0"/>
        <w:adjustRightInd w:val="0"/>
        <w:spacing w:before="5" w:after="0"/>
        <w:jc w:val="both"/>
        <w:rPr>
          <w:rFonts w:ascii="Times New Roman" w:hAnsi="Times New Roman"/>
        </w:rPr>
      </w:pPr>
      <w:r w:rsidRPr="009A5F86">
        <w:rPr>
          <w:rFonts w:ascii="Times New Roman" w:hAnsi="Times New Roman"/>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467AD2" w:rsidRPr="009A5F86" w:rsidRDefault="00467AD2" w:rsidP="00467AD2">
      <w:pPr>
        <w:spacing w:before="2" w:after="0"/>
        <w:ind w:left="1015"/>
        <w:jc w:val="both"/>
        <w:rPr>
          <w:rFonts w:ascii="Times New Roman" w:hAnsi="Times New Roman"/>
          <w:b/>
          <w:i/>
          <w:iCs/>
        </w:rPr>
      </w:pPr>
      <w:r w:rsidRPr="009A5F86">
        <w:rPr>
          <w:rFonts w:ascii="Times New Roman" w:hAnsi="Times New Roman"/>
          <w:b/>
          <w:i/>
          <w:iCs/>
        </w:rPr>
        <w:t>письмо:</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sidRPr="009A5F86">
        <w:rPr>
          <w:rFonts w:ascii="Times New Roman" w:hAnsi="Times New Roman"/>
        </w:rPr>
        <w:softHyphen/>
        <w:t>мация и др.); исправлять недочеты в содержании высказывания и его построении;</w:t>
      </w:r>
    </w:p>
    <w:p w:rsidR="00467AD2" w:rsidRPr="009A5F86" w:rsidRDefault="00467AD2" w:rsidP="00467AD2">
      <w:pPr>
        <w:spacing w:before="2" w:after="0"/>
        <w:ind w:left="967"/>
        <w:jc w:val="both"/>
        <w:rPr>
          <w:rFonts w:ascii="Times New Roman" w:hAnsi="Times New Roman"/>
          <w:b/>
        </w:rPr>
      </w:pPr>
      <w:r w:rsidRPr="009A5F86">
        <w:rPr>
          <w:rFonts w:ascii="Times New Roman" w:hAnsi="Times New Roman"/>
          <w:b/>
        </w:rPr>
        <w:t>фонетика и орфоэпия: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выделять в слове звуки речи, давать им фонетическую характеристику; различать ударные и безударные слоги, не смешивать звуки и буквы;</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467AD2" w:rsidRPr="009A5F86" w:rsidRDefault="00467AD2" w:rsidP="00467AD2">
      <w:pPr>
        <w:spacing w:after="0"/>
        <w:ind w:left="1025"/>
        <w:jc w:val="both"/>
        <w:rPr>
          <w:rFonts w:ascii="Times New Roman" w:hAnsi="Times New Roman"/>
          <w:b/>
        </w:rPr>
      </w:pPr>
      <w:r w:rsidRPr="009A5F86">
        <w:rPr>
          <w:rFonts w:ascii="Times New Roman" w:hAnsi="Times New Roman"/>
          <w:b/>
        </w:rPr>
        <w:t>графика: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467AD2" w:rsidRPr="009A5F86" w:rsidRDefault="00467AD2" w:rsidP="00467AD2">
      <w:pPr>
        <w:spacing w:after="0"/>
        <w:ind w:left="1080"/>
        <w:jc w:val="both"/>
        <w:rPr>
          <w:rFonts w:ascii="Times New Roman" w:hAnsi="Times New Roman"/>
          <w:b/>
        </w:rPr>
      </w:pPr>
      <w:proofErr w:type="spellStart"/>
      <w:r w:rsidRPr="009A5F86">
        <w:rPr>
          <w:rFonts w:ascii="Times New Roman" w:hAnsi="Times New Roman"/>
          <w:b/>
        </w:rPr>
        <w:t>морфемика</w:t>
      </w:r>
      <w:proofErr w:type="spellEnd"/>
      <w:r w:rsidRPr="009A5F86">
        <w:rPr>
          <w:rFonts w:ascii="Times New Roman" w:hAnsi="Times New Roman"/>
          <w:b/>
        </w:rPr>
        <w:t>:</w:t>
      </w:r>
    </w:p>
    <w:p w:rsidR="00467AD2" w:rsidRPr="009A5F86" w:rsidRDefault="00467AD2" w:rsidP="00467AD2">
      <w:pPr>
        <w:tabs>
          <w:tab w:val="left" w:pos="715"/>
        </w:tabs>
        <w:autoSpaceDE w:val="0"/>
        <w:autoSpaceDN w:val="0"/>
        <w:adjustRightInd w:val="0"/>
        <w:spacing w:before="7" w:after="0"/>
        <w:jc w:val="both"/>
        <w:rPr>
          <w:rFonts w:ascii="Times New Roman" w:hAnsi="Times New Roman"/>
        </w:rPr>
      </w:pPr>
      <w:r w:rsidRPr="009A5F86">
        <w:rPr>
          <w:rFonts w:ascii="Times New Roman" w:hAnsi="Times New Roman"/>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9A5F86">
        <w:rPr>
          <w:rFonts w:ascii="Times New Roman" w:hAnsi="Times New Roman"/>
        </w:rPr>
        <w:softHyphen/>
        <w:t>дожественных текстах;</w:t>
      </w:r>
    </w:p>
    <w:p w:rsidR="00467AD2" w:rsidRPr="009A5F86" w:rsidRDefault="00467AD2" w:rsidP="00467AD2">
      <w:pPr>
        <w:spacing w:before="50" w:after="0"/>
        <w:ind w:left="996"/>
        <w:jc w:val="both"/>
        <w:rPr>
          <w:rFonts w:ascii="Times New Roman" w:hAnsi="Times New Roman"/>
          <w:b/>
        </w:rPr>
      </w:pPr>
      <w:r w:rsidRPr="009A5F86">
        <w:rPr>
          <w:rFonts w:ascii="Times New Roman" w:hAnsi="Times New Roman"/>
          <w:b/>
        </w:rPr>
        <w:t>лексикология и фразеология: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9A5F86">
        <w:rPr>
          <w:rFonts w:ascii="Times New Roman" w:hAnsi="Times New Roman"/>
        </w:rPr>
        <w:t>злова</w:t>
      </w:r>
      <w:proofErr w:type="spellEnd"/>
      <w:r w:rsidRPr="009A5F86">
        <w:rPr>
          <w:rFonts w:ascii="Times New Roman" w:hAnsi="Times New Roman"/>
        </w:rPr>
        <w:t xml:space="preserve">, словарями синонимов, антонимов, фразеологизмов; распределять слова </w:t>
      </w:r>
      <w:r w:rsidRPr="009A5F86">
        <w:rPr>
          <w:rFonts w:ascii="Times New Roman" w:hAnsi="Times New Roman"/>
        </w:rPr>
        <w:lastRenderedPageBreak/>
        <w:t>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467AD2" w:rsidRPr="009A5F86" w:rsidRDefault="00467AD2" w:rsidP="00467AD2">
      <w:pPr>
        <w:spacing w:after="0"/>
        <w:ind w:left="1013"/>
        <w:jc w:val="both"/>
        <w:rPr>
          <w:rFonts w:ascii="Times New Roman" w:hAnsi="Times New Roman"/>
          <w:b/>
        </w:rPr>
      </w:pPr>
      <w:r w:rsidRPr="009A5F86">
        <w:rPr>
          <w:rFonts w:ascii="Times New Roman" w:hAnsi="Times New Roman"/>
          <w:b/>
        </w:rPr>
        <w:t>морфология: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различать части речи; правильно указывать морфологические признаки; уметь изменять части речи; </w:t>
      </w:r>
    </w:p>
    <w:p w:rsidR="00467AD2" w:rsidRPr="009A5F86" w:rsidRDefault="00467AD2" w:rsidP="00467AD2">
      <w:pPr>
        <w:spacing w:after="0"/>
        <w:ind w:left="1010"/>
        <w:jc w:val="both"/>
        <w:rPr>
          <w:rFonts w:ascii="Times New Roman" w:hAnsi="Times New Roman"/>
          <w:b/>
        </w:rPr>
      </w:pPr>
      <w:r w:rsidRPr="009A5F86">
        <w:rPr>
          <w:rFonts w:ascii="Times New Roman" w:hAnsi="Times New Roman"/>
          <w:b/>
        </w:rPr>
        <w:t>орфография: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9A5F86">
        <w:rPr>
          <w:rFonts w:ascii="Times New Roman" w:hAnsi="Times New Roman"/>
        </w:rPr>
        <w:softHyphen/>
        <w:t>значения; самостоятельно подбирать слова на изученные правила;</w:t>
      </w:r>
    </w:p>
    <w:p w:rsidR="00467AD2" w:rsidRPr="009A5F86" w:rsidRDefault="00467AD2" w:rsidP="00467AD2">
      <w:pPr>
        <w:spacing w:before="2" w:after="0"/>
        <w:ind w:left="1015"/>
        <w:jc w:val="both"/>
        <w:rPr>
          <w:rFonts w:ascii="Times New Roman" w:hAnsi="Times New Roman"/>
          <w:b/>
        </w:rPr>
      </w:pPr>
      <w:r w:rsidRPr="009A5F86">
        <w:rPr>
          <w:rFonts w:ascii="Times New Roman" w:hAnsi="Times New Roman"/>
          <w:b/>
        </w:rPr>
        <w:t>синтаксис и пунктуация:</w:t>
      </w:r>
    </w:p>
    <w:p w:rsidR="00467AD2" w:rsidRPr="009A5F86" w:rsidRDefault="00467AD2" w:rsidP="00467AD2">
      <w:pPr>
        <w:tabs>
          <w:tab w:val="left" w:pos="727"/>
        </w:tabs>
        <w:autoSpaceDE w:val="0"/>
        <w:autoSpaceDN w:val="0"/>
        <w:adjustRightInd w:val="0"/>
        <w:spacing w:after="0"/>
        <w:jc w:val="both"/>
        <w:rPr>
          <w:rFonts w:ascii="Times New Roman" w:hAnsi="Times New Roman"/>
        </w:rPr>
      </w:pPr>
      <w:r w:rsidRPr="009A5F86">
        <w:rPr>
          <w:rFonts w:ascii="Times New Roman" w:hAnsi="Times New Roman"/>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sidRPr="009A5F86">
        <w:rPr>
          <w:rFonts w:ascii="Times New Roman" w:hAnsi="Times New Roman"/>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sidRPr="009A5F86">
        <w:rPr>
          <w:rFonts w:ascii="Times New Roman" w:hAnsi="Times New Roman"/>
        </w:rPr>
        <w:softHyphen/>
        <w:t>ных членов, количеству грамматических основ;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sidRPr="009A5F86">
        <w:rPr>
          <w:rFonts w:ascii="Times New Roman" w:hAnsi="Times New Roman"/>
        </w:rPr>
        <w:softHyphen/>
        <w:t>зывания, соблюдать верную интонацию конца предложений;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467AD2" w:rsidRPr="009A5F86" w:rsidRDefault="00467AD2" w:rsidP="00467AD2">
      <w:pPr>
        <w:spacing w:after="0"/>
        <w:rPr>
          <w:rFonts w:ascii="Times New Roman" w:hAnsi="Times New Roman"/>
        </w:rPr>
      </w:pPr>
    </w:p>
    <w:p w:rsidR="00253CD1" w:rsidRDefault="00253CD1" w:rsidP="00EC6C5B">
      <w:pPr>
        <w:ind w:left="720"/>
        <w:jc w:val="center"/>
        <w:rPr>
          <w:rFonts w:ascii="Times New Roman" w:hAnsi="Times New Roman"/>
          <w:b/>
          <w:color w:val="000000"/>
          <w:spacing w:val="4"/>
        </w:rPr>
        <w:sectPr w:rsidR="00253CD1" w:rsidSect="00F96366">
          <w:pgSz w:w="11906" w:h="16838"/>
          <w:pgMar w:top="284" w:right="567" w:bottom="284" w:left="709" w:header="709" w:footer="709" w:gutter="0"/>
          <w:cols w:space="708"/>
          <w:docGrid w:linePitch="360"/>
        </w:sectPr>
      </w:pPr>
    </w:p>
    <w:p w:rsidR="00EC6C5B" w:rsidRPr="009940AE" w:rsidRDefault="002C3D52" w:rsidP="00EC6C5B">
      <w:pPr>
        <w:ind w:left="720"/>
        <w:jc w:val="center"/>
        <w:rPr>
          <w:rFonts w:ascii="Times New Roman" w:hAnsi="Times New Roman"/>
          <w:b/>
          <w:color w:val="000000"/>
          <w:spacing w:val="4"/>
        </w:rPr>
      </w:pPr>
      <w:r>
        <w:rPr>
          <w:rFonts w:ascii="Times New Roman" w:hAnsi="Times New Roman"/>
          <w:b/>
          <w:color w:val="000000"/>
          <w:spacing w:val="4"/>
        </w:rPr>
        <w:lastRenderedPageBreak/>
        <w:t xml:space="preserve">Раздел </w:t>
      </w:r>
      <w:r>
        <w:rPr>
          <w:rFonts w:ascii="Times New Roman" w:hAnsi="Times New Roman"/>
          <w:b/>
          <w:color w:val="000000"/>
          <w:spacing w:val="4"/>
          <w:lang w:val="en-US"/>
        </w:rPr>
        <w:t>VI</w:t>
      </w:r>
      <w:r>
        <w:rPr>
          <w:rFonts w:ascii="Times New Roman" w:hAnsi="Times New Roman"/>
          <w:b/>
          <w:color w:val="000000"/>
          <w:spacing w:val="4"/>
        </w:rPr>
        <w:t>. Календарно-т</w:t>
      </w:r>
      <w:r w:rsidR="00EC6C5B">
        <w:rPr>
          <w:rFonts w:ascii="Times New Roman" w:hAnsi="Times New Roman"/>
          <w:b/>
          <w:color w:val="000000"/>
          <w:spacing w:val="4"/>
        </w:rPr>
        <w:t>ематическое планирование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591"/>
        <w:gridCol w:w="1985"/>
        <w:gridCol w:w="2551"/>
        <w:gridCol w:w="4169"/>
        <w:gridCol w:w="367"/>
        <w:gridCol w:w="2977"/>
        <w:gridCol w:w="709"/>
        <w:gridCol w:w="709"/>
        <w:gridCol w:w="1417"/>
      </w:tblGrid>
      <w:tr w:rsidR="00B63298" w:rsidRPr="00E64DBF" w:rsidTr="00B63298">
        <w:tc>
          <w:tcPr>
            <w:tcW w:w="651" w:type="dxa"/>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Дата</w:t>
            </w:r>
          </w:p>
        </w:tc>
        <w:tc>
          <w:tcPr>
            <w:tcW w:w="591" w:type="dxa"/>
          </w:tcPr>
          <w:p w:rsidR="004866E5" w:rsidRPr="00E64DBF" w:rsidRDefault="004866E5" w:rsidP="00B63298">
            <w:pPr>
              <w:pStyle w:val="a5"/>
              <w:autoSpaceDE w:val="0"/>
              <w:autoSpaceDN w:val="0"/>
              <w:adjustRightInd w:val="0"/>
              <w:spacing w:after="0" w:line="240" w:lineRule="auto"/>
              <w:ind w:left="36" w:right="242"/>
              <w:rPr>
                <w:rFonts w:ascii="Times New Roman" w:hAnsi="Times New Roman"/>
                <w:color w:val="000000"/>
                <w:sz w:val="20"/>
                <w:szCs w:val="20"/>
              </w:rPr>
            </w:pPr>
          </w:p>
        </w:tc>
        <w:tc>
          <w:tcPr>
            <w:tcW w:w="1985" w:type="dxa"/>
          </w:tcPr>
          <w:p w:rsidR="004866E5" w:rsidRDefault="004866E5" w:rsidP="004866E5">
            <w:pPr>
              <w:autoSpaceDE w:val="0"/>
              <w:autoSpaceDN w:val="0"/>
              <w:adjustRightInd w:val="0"/>
              <w:spacing w:after="0" w:line="240" w:lineRule="auto"/>
              <w:jc w:val="center"/>
              <w:rPr>
                <w:rFonts w:ascii="Times New Roman" w:hAnsi="Times New Roman"/>
                <w:color w:val="000000"/>
                <w:sz w:val="20"/>
                <w:szCs w:val="20"/>
              </w:rPr>
            </w:pPr>
            <w:r w:rsidRPr="00E64DBF">
              <w:rPr>
                <w:rFonts w:ascii="Times New Roman" w:hAnsi="Times New Roman"/>
                <w:b/>
                <w:color w:val="000000"/>
                <w:sz w:val="20"/>
                <w:szCs w:val="20"/>
              </w:rPr>
              <w:t>Тема урока</w:t>
            </w:r>
          </w:p>
        </w:tc>
        <w:tc>
          <w:tcPr>
            <w:tcW w:w="2551" w:type="dxa"/>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Элементы содержания</w:t>
            </w:r>
          </w:p>
        </w:tc>
        <w:tc>
          <w:tcPr>
            <w:tcW w:w="4536" w:type="dxa"/>
            <w:gridSpan w:val="2"/>
          </w:tcPr>
          <w:p w:rsidR="004866E5" w:rsidRPr="00E64DBF" w:rsidRDefault="004866E5" w:rsidP="009D0EA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b/>
                <w:color w:val="000000"/>
                <w:sz w:val="20"/>
                <w:szCs w:val="20"/>
              </w:rPr>
              <w:t>Требования к знаниям, умениям и навыкам учащихся</w:t>
            </w:r>
          </w:p>
        </w:tc>
        <w:tc>
          <w:tcPr>
            <w:tcW w:w="2977" w:type="dxa"/>
          </w:tcPr>
          <w:p w:rsidR="004866E5" w:rsidRDefault="004866E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 xml:space="preserve">Основные виды деятельности </w:t>
            </w:r>
            <w:r>
              <w:rPr>
                <w:rFonts w:ascii="Times New Roman" w:hAnsi="Times New Roman"/>
                <w:b/>
                <w:color w:val="000000"/>
                <w:sz w:val="20"/>
                <w:szCs w:val="20"/>
              </w:rPr>
              <w:t xml:space="preserve">(элементы содержания, </w:t>
            </w:r>
            <w:r w:rsidRPr="00E64DBF">
              <w:rPr>
                <w:rFonts w:ascii="Times New Roman" w:hAnsi="Times New Roman"/>
                <w:b/>
                <w:color w:val="000000"/>
                <w:sz w:val="20"/>
                <w:szCs w:val="20"/>
              </w:rPr>
              <w:t>кон</w:t>
            </w:r>
            <w:r>
              <w:rPr>
                <w:rFonts w:ascii="Times New Roman" w:hAnsi="Times New Roman"/>
                <w:b/>
                <w:color w:val="000000"/>
                <w:sz w:val="20"/>
                <w:szCs w:val="20"/>
              </w:rPr>
              <w:t>троль)</w:t>
            </w:r>
          </w:p>
        </w:tc>
        <w:tc>
          <w:tcPr>
            <w:tcW w:w="709" w:type="dxa"/>
          </w:tcPr>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КЭС</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792F32" w:rsidRDefault="00792F32" w:rsidP="00792F32">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ГИА</w:t>
            </w:r>
          </w:p>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КПУ</w:t>
            </w:r>
          </w:p>
          <w:p w:rsidR="006E5B29" w:rsidRDefault="006E5B29" w:rsidP="006E5B29">
            <w:pPr>
              <w:autoSpaceDE w:val="0"/>
              <w:autoSpaceDN w:val="0"/>
              <w:adjustRightInd w:val="0"/>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КИМ</w:t>
            </w:r>
          </w:p>
          <w:p w:rsidR="004866E5" w:rsidRDefault="006E5B29" w:rsidP="006E5B29">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color w:val="000000"/>
                <w:sz w:val="20"/>
                <w:szCs w:val="20"/>
              </w:rPr>
              <w:t>ГИА</w:t>
            </w:r>
          </w:p>
        </w:tc>
        <w:tc>
          <w:tcPr>
            <w:tcW w:w="1417" w:type="dxa"/>
          </w:tcPr>
          <w:p w:rsidR="004866E5" w:rsidRDefault="006E5B29"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Домашнее  задание</w:t>
            </w:r>
          </w:p>
        </w:tc>
      </w:tr>
      <w:tr w:rsidR="00B63298" w:rsidRPr="00E64DBF" w:rsidTr="00B63298">
        <w:tc>
          <w:tcPr>
            <w:tcW w:w="651" w:type="dxa"/>
            <w:shd w:val="clear" w:color="auto" w:fill="BFBFBF" w:themeFill="background1" w:themeFillShade="BF"/>
          </w:tcPr>
          <w:p w:rsidR="004866E5" w:rsidRPr="00E64DBF" w:rsidRDefault="004866E5"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4866E5" w:rsidRPr="00E64DBF" w:rsidRDefault="004866E5" w:rsidP="004866E5">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4866E5" w:rsidRDefault="004866E5" w:rsidP="0063573C">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4866E5" w:rsidRPr="00E64DBF" w:rsidRDefault="004866E5" w:rsidP="0091601F">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4866E5" w:rsidRPr="00E64DBF" w:rsidRDefault="006E5B29" w:rsidP="008C01F1">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Язык – важнейшее средство  общения  3 = 2+1РР</w:t>
            </w:r>
          </w:p>
        </w:tc>
        <w:tc>
          <w:tcPr>
            <w:tcW w:w="297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4866E5" w:rsidRDefault="004866E5"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2.09</w:t>
            </w: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1</w:t>
            </w:r>
          </w:p>
        </w:tc>
        <w:tc>
          <w:tcPr>
            <w:tcW w:w="1985" w:type="dxa"/>
          </w:tcPr>
          <w:p w:rsidR="005530B7" w:rsidRPr="00E64DBF" w:rsidRDefault="001E7691" w:rsidP="006357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Pr>
                <w:rFonts w:ascii="Times New Roman" w:hAnsi="Times New Roman"/>
                <w:color w:val="000000"/>
                <w:sz w:val="20"/>
                <w:szCs w:val="20"/>
              </w:rPr>
              <w:t xml:space="preserve">Язык человек. </w:t>
            </w:r>
            <w:r w:rsidR="005530B7" w:rsidRPr="00E64DBF">
              <w:rPr>
                <w:rFonts w:ascii="Times New Roman" w:hAnsi="Times New Roman"/>
                <w:color w:val="000000"/>
                <w:sz w:val="20"/>
                <w:szCs w:val="20"/>
              </w:rPr>
              <w:t>Язык и речь.</w:t>
            </w:r>
            <w:r w:rsidR="005530B7">
              <w:rPr>
                <w:rFonts w:ascii="Times New Roman" w:hAnsi="Times New Roman"/>
                <w:color w:val="000000"/>
                <w:sz w:val="20"/>
                <w:szCs w:val="20"/>
              </w:rPr>
              <w:t xml:space="preserve"> / Язык - важнейшее средство человеческого общения.</w:t>
            </w:r>
          </w:p>
        </w:tc>
        <w:tc>
          <w:tcPr>
            <w:tcW w:w="2551" w:type="dxa"/>
          </w:tcPr>
          <w:p w:rsidR="005530B7" w:rsidRPr="00E64DBF" w:rsidRDefault="005530B7" w:rsidP="0091601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Лингвистика как наука о языке ре</w:t>
            </w:r>
            <w:r>
              <w:rPr>
                <w:rFonts w:ascii="Times New Roman" w:hAnsi="Times New Roman"/>
                <w:color w:val="000000"/>
                <w:sz w:val="20"/>
                <w:szCs w:val="20"/>
              </w:rPr>
              <w:t>чи. Основные раз</w:t>
            </w:r>
            <w:r w:rsidRPr="00E64DBF">
              <w:rPr>
                <w:rFonts w:ascii="Times New Roman" w:hAnsi="Times New Roman"/>
                <w:color w:val="000000"/>
                <w:sz w:val="20"/>
                <w:szCs w:val="20"/>
              </w:rPr>
              <w:t>делы лингвистики, изу</w:t>
            </w:r>
            <w:r>
              <w:rPr>
                <w:rFonts w:ascii="Times New Roman" w:hAnsi="Times New Roman"/>
                <w:color w:val="000000"/>
                <w:sz w:val="20"/>
                <w:szCs w:val="20"/>
              </w:rPr>
              <w:t>чае</w:t>
            </w:r>
            <w:r w:rsidRPr="00E64DBF">
              <w:rPr>
                <w:rFonts w:ascii="Times New Roman" w:hAnsi="Times New Roman"/>
                <w:color w:val="000000"/>
                <w:sz w:val="20"/>
                <w:szCs w:val="20"/>
              </w:rPr>
              <w:t>мые на уроках русского языка в 5 классе</w:t>
            </w:r>
          </w:p>
        </w:tc>
        <w:tc>
          <w:tcPr>
            <w:tcW w:w="4536" w:type="dxa"/>
            <w:gridSpan w:val="2"/>
          </w:tcPr>
          <w:p w:rsidR="005530B7" w:rsidRDefault="005530B7" w:rsidP="009D0EA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содержание и назначение УМК, условные обозначения, используемые в нём. Роль языка как важнейшего средства человеческого общения</w:t>
            </w:r>
          </w:p>
          <w:p w:rsidR="005530B7" w:rsidRPr="00E64DBF" w:rsidRDefault="005530B7" w:rsidP="009D0EA4">
            <w:pPr>
              <w:autoSpaceDE w:val="0"/>
              <w:autoSpaceDN w:val="0"/>
              <w:adjustRightInd w:val="0"/>
              <w:spacing w:after="0" w:line="240" w:lineRule="auto"/>
              <w:rPr>
                <w:rFonts w:ascii="Times New Roman" w:hAnsi="Times New Roman"/>
                <w:color w:val="000000"/>
                <w:sz w:val="20"/>
                <w:szCs w:val="20"/>
              </w:rPr>
            </w:pPr>
            <w:r w:rsidRPr="009D0EA4">
              <w:rPr>
                <w:rFonts w:ascii="Times New Roman" w:hAnsi="Times New Roman"/>
                <w:i/>
                <w:color w:val="000000"/>
                <w:sz w:val="20"/>
                <w:szCs w:val="20"/>
              </w:rPr>
              <w:t xml:space="preserve">Научиться </w:t>
            </w:r>
            <w:r>
              <w:rPr>
                <w:rFonts w:ascii="Times New Roman" w:hAnsi="Times New Roman"/>
                <w:color w:val="000000"/>
                <w:sz w:val="20"/>
                <w:szCs w:val="20"/>
              </w:rPr>
              <w:t>дифференцировать понятия язык и речь; объяснять языковые явления, процессы, связи.</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Изучение параграфа учебника, анализ текста.</w:t>
            </w:r>
          </w:p>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5530B7"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3444A0" w:rsidRDefault="003444A0"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Вспомнить пословицы и поговорки о языке, слове, речи.</w:t>
            </w: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5.09</w:t>
            </w:r>
          </w:p>
        </w:tc>
        <w:tc>
          <w:tcPr>
            <w:tcW w:w="591" w:type="dxa"/>
          </w:tcPr>
          <w:p w:rsidR="005530B7" w:rsidRPr="005F05AB" w:rsidRDefault="00D47A61" w:rsidP="005F05AB">
            <w:pPr>
              <w:pStyle w:val="a5"/>
              <w:numPr>
                <w:ilvl w:val="0"/>
                <w:numId w:val="40"/>
              </w:numPr>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2</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Язык и его ед</w:t>
            </w:r>
            <w:r w:rsidR="005530B7">
              <w:rPr>
                <w:rFonts w:ascii="Times New Roman" w:hAnsi="Times New Roman"/>
                <w:color w:val="000000"/>
                <w:sz w:val="20"/>
                <w:szCs w:val="20"/>
              </w:rPr>
              <w:t>и</w:t>
            </w:r>
            <w:r w:rsidR="005530B7" w:rsidRPr="00E64DBF">
              <w:rPr>
                <w:rFonts w:ascii="Times New Roman" w:hAnsi="Times New Roman"/>
                <w:color w:val="000000"/>
                <w:sz w:val="20"/>
                <w:szCs w:val="20"/>
              </w:rPr>
              <w:t>ницы. Общение устное и письменное.</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Язык как основное средство общения. Свободное владение родным языком - признак культуры человека.</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особенности устной и письменной речи, единицы языка.</w:t>
            </w:r>
          </w:p>
          <w:p w:rsidR="005530B7" w:rsidRPr="00E64DBF" w:rsidRDefault="005530B7"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Уметь</w:t>
            </w:r>
            <w:r w:rsidRPr="00E64DBF">
              <w:rPr>
                <w:rFonts w:ascii="Times New Roman" w:hAnsi="Times New Roman"/>
                <w:iCs/>
                <w:color w:val="000000"/>
                <w:sz w:val="20"/>
                <w:szCs w:val="20"/>
              </w:rPr>
              <w:t>: выделять единицы языка, анализировать устные и письменные высказывания с точки зрения их цели, условий общения.</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Составление плана статьи, фронтальная беседа, комплексное повторение. Анализ текста</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8.1-8.6</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2.1-2.3</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p>
          <w:p w:rsidR="003444A0"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3.5</w:t>
            </w:r>
          </w:p>
          <w:p w:rsidR="005530B7" w:rsidRDefault="003444A0" w:rsidP="003444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6.09</w:t>
            </w: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1985" w:type="dxa"/>
          </w:tcPr>
          <w:p w:rsidR="005530B7" w:rsidRPr="003444A0" w:rsidRDefault="001E7691" w:rsidP="0032306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i/>
                <w:sz w:val="20"/>
                <w:szCs w:val="20"/>
              </w:rPr>
              <w:t xml:space="preserve">3. </w:t>
            </w:r>
            <w:r w:rsidR="005530B7" w:rsidRPr="003444A0">
              <w:rPr>
                <w:rFonts w:ascii="Times New Roman" w:hAnsi="Times New Roman"/>
                <w:b/>
                <w:bCs/>
                <w:i/>
                <w:sz w:val="20"/>
                <w:szCs w:val="20"/>
              </w:rPr>
              <w:t>Р/</w:t>
            </w:r>
            <w:proofErr w:type="gramStart"/>
            <w:r w:rsidR="005530B7" w:rsidRPr="003444A0">
              <w:rPr>
                <w:rFonts w:ascii="Times New Roman" w:hAnsi="Times New Roman"/>
                <w:b/>
                <w:bCs/>
                <w:i/>
                <w:sz w:val="20"/>
                <w:szCs w:val="20"/>
              </w:rPr>
              <w:t xml:space="preserve">Р </w:t>
            </w:r>
            <w:r w:rsidR="00786058">
              <w:rPr>
                <w:rFonts w:ascii="Times New Roman" w:hAnsi="Times New Roman"/>
                <w:b/>
                <w:bCs/>
                <w:i/>
                <w:sz w:val="20"/>
                <w:szCs w:val="20"/>
              </w:rPr>
              <w:t xml:space="preserve"> (</w:t>
            </w:r>
            <w:proofErr w:type="gramEnd"/>
            <w:r w:rsidR="00786058">
              <w:rPr>
                <w:rFonts w:ascii="Times New Roman" w:hAnsi="Times New Roman"/>
                <w:b/>
                <w:bCs/>
                <w:i/>
                <w:sz w:val="20"/>
                <w:szCs w:val="20"/>
              </w:rPr>
              <w:t xml:space="preserve">1) </w:t>
            </w:r>
            <w:r w:rsidR="005530B7" w:rsidRPr="003444A0">
              <w:rPr>
                <w:rFonts w:ascii="Times New Roman" w:hAnsi="Times New Roman"/>
                <w:b/>
                <w:bCs/>
                <w:i/>
                <w:sz w:val="20"/>
                <w:szCs w:val="20"/>
              </w:rPr>
              <w:t xml:space="preserve">Стили речи </w:t>
            </w:r>
          </w:p>
        </w:tc>
        <w:tc>
          <w:tcPr>
            <w:tcW w:w="2551"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 xml:space="preserve">Стили </w:t>
            </w:r>
            <w:proofErr w:type="spellStart"/>
            <w:r w:rsidRPr="003444A0">
              <w:rPr>
                <w:rFonts w:ascii="Times New Roman" w:hAnsi="Times New Roman"/>
                <w:color w:val="000000"/>
                <w:sz w:val="20"/>
                <w:szCs w:val="20"/>
              </w:rPr>
              <w:t>речи.Учебное</w:t>
            </w:r>
            <w:proofErr w:type="spellEnd"/>
            <w:r w:rsidRPr="003444A0">
              <w:rPr>
                <w:rFonts w:ascii="Times New Roman" w:hAnsi="Times New Roman"/>
                <w:color w:val="000000"/>
                <w:sz w:val="20"/>
                <w:szCs w:val="20"/>
              </w:rPr>
              <w:t xml:space="preserve"> исследование</w:t>
            </w:r>
          </w:p>
        </w:tc>
        <w:tc>
          <w:tcPr>
            <w:tcW w:w="4536" w:type="dxa"/>
            <w:gridSpan w:val="2"/>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Знать: </w:t>
            </w:r>
            <w:r w:rsidRPr="003444A0">
              <w:rPr>
                <w:rFonts w:ascii="Times New Roman" w:hAnsi="Times New Roman"/>
                <w:color w:val="000000"/>
                <w:sz w:val="20"/>
                <w:szCs w:val="20"/>
              </w:rPr>
              <w:t xml:space="preserve">стили речи и их признаки. </w:t>
            </w:r>
          </w:p>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i/>
                <w:iCs/>
                <w:color w:val="000000"/>
                <w:sz w:val="20"/>
                <w:szCs w:val="20"/>
              </w:rPr>
              <w:t xml:space="preserve">Уметь: </w:t>
            </w:r>
            <w:r w:rsidRPr="003444A0">
              <w:rPr>
                <w:rFonts w:ascii="Times New Roman" w:hAnsi="Times New Roman"/>
                <w:color w:val="000000"/>
                <w:sz w:val="20"/>
                <w:szCs w:val="20"/>
              </w:rPr>
              <w:t xml:space="preserve">правильно и </w:t>
            </w:r>
            <w:r w:rsidRPr="00B0461A">
              <w:rPr>
                <w:rFonts w:ascii="Times New Roman" w:hAnsi="Times New Roman"/>
                <w:sz w:val="20"/>
                <w:szCs w:val="20"/>
              </w:rPr>
              <w:t xml:space="preserve">доказательно </w:t>
            </w:r>
            <w:r w:rsidRPr="003444A0">
              <w:rPr>
                <w:rFonts w:ascii="Times New Roman" w:hAnsi="Times New Roman"/>
                <w:color w:val="000000"/>
                <w:sz w:val="20"/>
                <w:szCs w:val="20"/>
              </w:rPr>
              <w:t xml:space="preserve">определять принадлежность текстов к тому или иному стилю речи; анализировать тексты упражнений с точки зрения целей </w:t>
            </w:r>
            <w:r w:rsidRPr="003444A0">
              <w:rPr>
                <w:rFonts w:ascii="Times New Roman" w:hAnsi="Times New Roman"/>
                <w:sz w:val="20"/>
                <w:szCs w:val="20"/>
              </w:rPr>
              <w:t>высказывания</w:t>
            </w:r>
            <w:r w:rsidRPr="003444A0">
              <w:rPr>
                <w:rFonts w:ascii="Times New Roman" w:hAnsi="Times New Roman"/>
                <w:color w:val="000000"/>
                <w:sz w:val="20"/>
                <w:szCs w:val="20"/>
              </w:rPr>
              <w:t>.</w:t>
            </w:r>
          </w:p>
        </w:tc>
        <w:tc>
          <w:tcPr>
            <w:tcW w:w="297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Комплексное повторение, самостоятельная работа (таблица композиционных и языковых признаков стиля речи).</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8.1-8.6</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10.1</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11</w:t>
            </w:r>
          </w:p>
        </w:tc>
        <w:tc>
          <w:tcPr>
            <w:tcW w:w="709" w:type="dxa"/>
          </w:tcPr>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2.1-2.3</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3.4</w:t>
            </w:r>
          </w:p>
          <w:p w:rsidR="003444A0"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3.5</w:t>
            </w:r>
          </w:p>
          <w:p w:rsidR="005530B7" w:rsidRPr="003444A0" w:rsidRDefault="003444A0" w:rsidP="003444A0">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3.10</w:t>
            </w:r>
          </w:p>
        </w:tc>
        <w:tc>
          <w:tcPr>
            <w:tcW w:w="1417" w:type="dxa"/>
          </w:tcPr>
          <w:p w:rsidR="005530B7" w:rsidRPr="003444A0" w:rsidRDefault="005530B7"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 xml:space="preserve">Индивидуальные задания </w:t>
            </w:r>
          </w:p>
        </w:tc>
      </w:tr>
      <w:tr w:rsidR="00B63298" w:rsidRPr="00E64DBF" w:rsidTr="00B63298">
        <w:tc>
          <w:tcPr>
            <w:tcW w:w="651" w:type="dxa"/>
            <w:shd w:val="clear" w:color="auto" w:fill="BFBFBF" w:themeFill="background1" w:themeFillShade="BF"/>
          </w:tcPr>
          <w:p w:rsidR="006E5B29" w:rsidRPr="00E64DBF" w:rsidRDefault="006E5B29"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E5B29" w:rsidRPr="00E64DBF" w:rsidRDefault="006E5B29" w:rsidP="006E5B29">
            <w:pPr>
              <w:pStyle w:val="a5"/>
              <w:autoSpaceDE w:val="0"/>
              <w:autoSpaceDN w:val="0"/>
              <w:adjustRightInd w:val="0"/>
              <w:spacing w:after="0" w:line="240" w:lineRule="auto"/>
              <w:ind w:left="502"/>
              <w:jc w:val="center"/>
              <w:rPr>
                <w:rFonts w:ascii="Times New Roman" w:hAnsi="Times New Roman"/>
                <w:color w:val="000000"/>
                <w:sz w:val="20"/>
                <w:szCs w:val="20"/>
              </w:rPr>
            </w:pPr>
          </w:p>
        </w:tc>
        <w:tc>
          <w:tcPr>
            <w:tcW w:w="1985" w:type="dxa"/>
            <w:shd w:val="clear" w:color="auto" w:fill="BFBFBF" w:themeFill="background1" w:themeFillShade="BF"/>
          </w:tcPr>
          <w:p w:rsidR="006E5B29" w:rsidRDefault="006E5B29" w:rsidP="00323066">
            <w:pPr>
              <w:autoSpaceDE w:val="0"/>
              <w:autoSpaceDN w:val="0"/>
              <w:adjustRightInd w:val="0"/>
              <w:spacing w:after="0" w:line="240" w:lineRule="auto"/>
              <w:rPr>
                <w:rFonts w:ascii="Times New Roman" w:hAnsi="Times New Roman"/>
                <w:b/>
                <w:bCs/>
                <w:i/>
                <w:sz w:val="20"/>
                <w:szCs w:val="20"/>
              </w:rPr>
            </w:pPr>
          </w:p>
        </w:tc>
        <w:tc>
          <w:tcPr>
            <w:tcW w:w="2551"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E5B29" w:rsidRPr="003444A0" w:rsidRDefault="006E5B29" w:rsidP="006E5B29">
            <w:pPr>
              <w:autoSpaceDE w:val="0"/>
              <w:autoSpaceDN w:val="0"/>
              <w:adjustRightInd w:val="0"/>
              <w:spacing w:after="0" w:line="240" w:lineRule="auto"/>
              <w:jc w:val="center"/>
              <w:rPr>
                <w:rFonts w:ascii="Times New Roman" w:hAnsi="Times New Roman"/>
                <w:i/>
                <w:iCs/>
                <w:color w:val="000000"/>
                <w:sz w:val="20"/>
                <w:szCs w:val="20"/>
              </w:rPr>
            </w:pPr>
            <w:r>
              <w:rPr>
                <w:rFonts w:ascii="Times New Roman" w:hAnsi="Times New Roman"/>
                <w:b/>
                <w:color w:val="000000"/>
                <w:sz w:val="20"/>
                <w:szCs w:val="20"/>
              </w:rPr>
              <w:t>Повторение из</w:t>
            </w:r>
            <w:r w:rsidR="001239A9">
              <w:rPr>
                <w:rFonts w:ascii="Times New Roman" w:hAnsi="Times New Roman"/>
                <w:b/>
                <w:color w:val="000000"/>
                <w:sz w:val="20"/>
                <w:szCs w:val="20"/>
              </w:rPr>
              <w:t>учен</w:t>
            </w:r>
            <w:r w:rsidR="00A57304">
              <w:rPr>
                <w:rFonts w:ascii="Times New Roman" w:hAnsi="Times New Roman"/>
                <w:b/>
                <w:color w:val="000000"/>
                <w:sz w:val="20"/>
                <w:szCs w:val="20"/>
              </w:rPr>
              <w:t xml:space="preserve">ного в начальных классах </w:t>
            </w:r>
            <w:proofErr w:type="gramStart"/>
            <w:r w:rsidR="00A57304">
              <w:rPr>
                <w:rFonts w:ascii="Times New Roman" w:hAnsi="Times New Roman"/>
                <w:b/>
                <w:color w:val="000000"/>
                <w:sz w:val="20"/>
                <w:szCs w:val="20"/>
              </w:rPr>
              <w:t>26  (</w:t>
            </w:r>
            <w:proofErr w:type="gramEnd"/>
            <w:r>
              <w:rPr>
                <w:rFonts w:ascii="Times New Roman" w:hAnsi="Times New Roman"/>
                <w:b/>
                <w:color w:val="000000"/>
                <w:sz w:val="20"/>
                <w:szCs w:val="20"/>
              </w:rPr>
              <w:t>1КР+5РР</w:t>
            </w:r>
            <w:r w:rsidR="00A57304">
              <w:rPr>
                <w:rFonts w:ascii="Times New Roman" w:hAnsi="Times New Roman"/>
                <w:b/>
                <w:color w:val="000000"/>
                <w:sz w:val="20"/>
                <w:szCs w:val="20"/>
              </w:rPr>
              <w:t>)</w:t>
            </w:r>
          </w:p>
        </w:tc>
        <w:tc>
          <w:tcPr>
            <w:tcW w:w="297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E5B29" w:rsidRPr="003444A0" w:rsidRDefault="006E5B29" w:rsidP="003444A0">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E5B29" w:rsidRPr="003444A0" w:rsidRDefault="006E5B29" w:rsidP="00926BF6">
            <w:pPr>
              <w:autoSpaceDE w:val="0"/>
              <w:autoSpaceDN w:val="0"/>
              <w:adjustRightInd w:val="0"/>
              <w:spacing w:after="0" w:line="240" w:lineRule="auto"/>
              <w:rPr>
                <w:rFonts w:ascii="Times New Roman" w:hAnsi="Times New Roman"/>
                <w:color w:val="000000"/>
                <w:sz w:val="20"/>
                <w:szCs w:val="20"/>
              </w:rPr>
            </w:pP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7.09</w:t>
            </w: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530B7" w:rsidRPr="00E64DBF">
              <w:rPr>
                <w:rFonts w:ascii="Times New Roman" w:hAnsi="Times New Roman"/>
                <w:color w:val="000000"/>
                <w:sz w:val="20"/>
                <w:szCs w:val="20"/>
              </w:rPr>
              <w:t>Звуки и буквы. Произношение и правописание.</w:t>
            </w:r>
          </w:p>
        </w:tc>
        <w:tc>
          <w:tcPr>
            <w:tcW w:w="2551" w:type="dxa"/>
          </w:tcPr>
          <w:p w:rsidR="005530B7" w:rsidRPr="00E64DBF" w:rsidRDefault="005530B7" w:rsidP="007B57F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звуковой состав слова? Чем звуковой состав слова отличается от буквенного? Сильная и слабая позиция звука (позиционное чередование).</w:t>
            </w:r>
          </w:p>
        </w:tc>
        <w:tc>
          <w:tcPr>
            <w:tcW w:w="4536" w:type="dxa"/>
            <w:gridSpan w:val="2"/>
          </w:tcPr>
          <w:p w:rsidR="005530B7"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color w:val="000000"/>
                <w:sz w:val="20"/>
                <w:szCs w:val="20"/>
              </w:rPr>
              <w:t xml:space="preserve">Знать: </w:t>
            </w:r>
            <w:r>
              <w:rPr>
                <w:rFonts w:ascii="Times New Roman" w:hAnsi="Times New Roman"/>
                <w:color w:val="000000"/>
                <w:sz w:val="20"/>
                <w:szCs w:val="20"/>
              </w:rPr>
              <w:t>понятия ЗВУК и БУКВА, сильная и слабая позиция звука.</w:t>
            </w:r>
          </w:p>
          <w:p w:rsidR="005530B7" w:rsidRPr="00DB4F82" w:rsidRDefault="005530B7" w:rsidP="00926BF6">
            <w:pPr>
              <w:autoSpaceDE w:val="0"/>
              <w:autoSpaceDN w:val="0"/>
              <w:adjustRightInd w:val="0"/>
              <w:spacing w:after="0" w:line="240" w:lineRule="auto"/>
              <w:rPr>
                <w:rFonts w:ascii="Times New Roman" w:hAnsi="Times New Roman"/>
                <w:color w:val="000000"/>
                <w:sz w:val="20"/>
                <w:szCs w:val="20"/>
              </w:rPr>
            </w:pPr>
            <w:r w:rsidRPr="00DB4F82">
              <w:rPr>
                <w:rFonts w:ascii="Times New Roman" w:hAnsi="Times New Roman"/>
                <w:i/>
                <w:color w:val="000000"/>
                <w:sz w:val="20"/>
                <w:szCs w:val="20"/>
              </w:rPr>
              <w:t>Уметь:</w:t>
            </w:r>
            <w:r>
              <w:rPr>
                <w:rFonts w:ascii="Times New Roman" w:hAnsi="Times New Roman"/>
                <w:color w:val="000000"/>
                <w:sz w:val="20"/>
                <w:szCs w:val="20"/>
              </w:rPr>
              <w:t xml:space="preserve"> различать понятия ЗВУК и БУКВА, применять орфографические правила при несовпадении произношения и написания слов, записывать и читать слова в транскрипции.</w:t>
            </w:r>
          </w:p>
        </w:tc>
        <w:tc>
          <w:tcPr>
            <w:tcW w:w="2977" w:type="dxa"/>
          </w:tcPr>
          <w:p w:rsidR="005530B7" w:rsidRPr="00E64DBF" w:rsidRDefault="005530B7" w:rsidP="00ED552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самостоятельная работа, комментирование выставленных оценок. Словарный диктант.</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0A302A">
              <w:rPr>
                <w:rFonts w:ascii="Times New Roman" w:hAnsi="Times New Roman"/>
                <w:color w:val="000000"/>
                <w:sz w:val="20"/>
                <w:szCs w:val="20"/>
              </w:rPr>
              <w:t xml:space="preserve">  11</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 упр. учебника</w:t>
            </w: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8.09</w:t>
            </w: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tc>
        <w:tc>
          <w:tcPr>
            <w:tcW w:w="1985"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5530B7" w:rsidRPr="00E64DBF">
              <w:rPr>
                <w:rFonts w:ascii="Times New Roman" w:hAnsi="Times New Roman"/>
                <w:color w:val="000000"/>
                <w:sz w:val="20"/>
                <w:szCs w:val="20"/>
              </w:rPr>
              <w:t>Орфограмма. Правописа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веряемых безударных глас</w:t>
            </w:r>
            <w:r w:rsidR="005530B7">
              <w:rPr>
                <w:rFonts w:ascii="Times New Roman" w:hAnsi="Times New Roman"/>
                <w:color w:val="000000"/>
                <w:sz w:val="20"/>
                <w:szCs w:val="20"/>
              </w:rPr>
              <w:t>ных в корне слова.</w:t>
            </w:r>
          </w:p>
        </w:tc>
        <w:tc>
          <w:tcPr>
            <w:tcW w:w="2551"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как система правил правописания слов и их форм. Понятие орфограммы.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Правописание проверяемых безударных гласных в корне слова</w:t>
            </w:r>
            <w:r>
              <w:rPr>
                <w:rFonts w:ascii="Times New Roman" w:hAnsi="Times New Roman"/>
                <w:color w:val="000000"/>
                <w:sz w:val="20"/>
                <w:szCs w:val="20"/>
              </w:rPr>
              <w:t>.</w:t>
            </w:r>
          </w:p>
        </w:tc>
        <w:tc>
          <w:tcPr>
            <w:tcW w:w="4536" w:type="dxa"/>
            <w:gridSpan w:val="2"/>
          </w:tcPr>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орфография, графика, орфограмма, орфограмма-буква, ударение, ударный/безударный гласный; </w:t>
            </w:r>
            <w:r w:rsidRPr="00E64DBF">
              <w:rPr>
                <w:rFonts w:ascii="Times New Roman" w:hAnsi="Times New Roman"/>
                <w:color w:val="000000"/>
                <w:sz w:val="20"/>
                <w:szCs w:val="20"/>
              </w:rPr>
              <w:t>способы проверки пра</w:t>
            </w:r>
            <w:r>
              <w:rPr>
                <w:rFonts w:ascii="Times New Roman" w:hAnsi="Times New Roman"/>
                <w:color w:val="000000"/>
                <w:sz w:val="20"/>
                <w:szCs w:val="20"/>
              </w:rPr>
              <w:t>вописания слов с безударны</w:t>
            </w:r>
            <w:r w:rsidRPr="00E64DBF">
              <w:rPr>
                <w:rFonts w:ascii="Times New Roman" w:hAnsi="Times New Roman"/>
                <w:color w:val="000000"/>
                <w:sz w:val="20"/>
                <w:szCs w:val="20"/>
              </w:rPr>
              <w:t xml:space="preserve">ми гласными в корне. </w:t>
            </w:r>
          </w:p>
          <w:p w:rsidR="005530B7" w:rsidRPr="00E64DBF" w:rsidRDefault="005530B7" w:rsidP="008A391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различать понятия буква и звук; записывать и читать слова в транскрипции; </w:t>
            </w:r>
            <w:r w:rsidRPr="00E64DBF">
              <w:rPr>
                <w:rFonts w:ascii="Times New Roman" w:hAnsi="Times New Roman"/>
                <w:color w:val="000000"/>
                <w:sz w:val="20"/>
                <w:szCs w:val="20"/>
              </w:rPr>
              <w:t>правильно писать слова с проверяемыми безударными гласными в корне, подбирать к ним проверочные слова</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проектирование выполнения домашнего задания.</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 упр.33</w:t>
            </w:r>
          </w:p>
        </w:tc>
      </w:tr>
      <w:tr w:rsidR="00B63298" w:rsidRPr="00E64DBF" w:rsidTr="00B63298">
        <w:tc>
          <w:tcPr>
            <w:tcW w:w="651" w:type="dxa"/>
          </w:tcPr>
          <w:p w:rsidR="005530B7"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9.09</w:t>
            </w:r>
          </w:p>
        </w:tc>
        <w:tc>
          <w:tcPr>
            <w:tcW w:w="591" w:type="dxa"/>
          </w:tcPr>
          <w:p w:rsidR="005530B7"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tc>
        <w:tc>
          <w:tcPr>
            <w:tcW w:w="1985" w:type="dxa"/>
          </w:tcPr>
          <w:p w:rsidR="005530B7" w:rsidRPr="00E64DBF" w:rsidRDefault="001E7691" w:rsidP="008A39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5530B7" w:rsidRPr="00E64DBF">
              <w:rPr>
                <w:rFonts w:ascii="Times New Roman" w:hAnsi="Times New Roman"/>
                <w:color w:val="000000"/>
                <w:sz w:val="20"/>
                <w:szCs w:val="20"/>
              </w:rPr>
              <w:t>Правописа</w:t>
            </w:r>
            <w:r w:rsidR="005530B7">
              <w:rPr>
                <w:rFonts w:ascii="Times New Roman" w:hAnsi="Times New Roman"/>
                <w:color w:val="000000"/>
                <w:sz w:val="20"/>
                <w:szCs w:val="20"/>
              </w:rPr>
              <w:t>ние про</w:t>
            </w:r>
            <w:r w:rsidR="005530B7" w:rsidRPr="00E64DBF">
              <w:rPr>
                <w:rFonts w:ascii="Times New Roman" w:hAnsi="Times New Roman"/>
                <w:color w:val="000000"/>
                <w:sz w:val="20"/>
                <w:szCs w:val="20"/>
              </w:rPr>
              <w:t>веряемых безударных глас</w:t>
            </w:r>
            <w:r w:rsidR="005530B7">
              <w:rPr>
                <w:rFonts w:ascii="Times New Roman" w:hAnsi="Times New Roman"/>
                <w:color w:val="000000"/>
                <w:sz w:val="20"/>
                <w:szCs w:val="20"/>
              </w:rPr>
              <w:t xml:space="preserve">ных в </w:t>
            </w:r>
            <w:r w:rsidR="005530B7">
              <w:rPr>
                <w:rFonts w:ascii="Times New Roman" w:hAnsi="Times New Roman"/>
                <w:color w:val="000000"/>
                <w:sz w:val="20"/>
                <w:szCs w:val="20"/>
              </w:rPr>
              <w:lastRenderedPageBreak/>
              <w:t>корне слова.</w:t>
            </w:r>
          </w:p>
        </w:tc>
        <w:tc>
          <w:tcPr>
            <w:tcW w:w="2551" w:type="dxa"/>
          </w:tcPr>
          <w:p w:rsidR="005530B7" w:rsidRPr="00E64DBF" w:rsidRDefault="005530B7"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Орфография как система правил правописания слов и их форм. Понятие орфо</w:t>
            </w:r>
            <w:r>
              <w:rPr>
                <w:rFonts w:ascii="Times New Roman" w:hAnsi="Times New Roman"/>
                <w:color w:val="000000"/>
                <w:sz w:val="20"/>
                <w:szCs w:val="20"/>
              </w:rPr>
              <w:lastRenderedPageBreak/>
              <w:t xml:space="preserve">граммы. Опознавательные признаки орфограмм. Ударные и безударные гласные (позиция). </w:t>
            </w:r>
            <w:r w:rsidRPr="00C54AB6">
              <w:rPr>
                <w:rFonts w:ascii="Times New Roman" w:hAnsi="Times New Roman"/>
                <w:color w:val="000000"/>
                <w:sz w:val="20"/>
                <w:szCs w:val="20"/>
              </w:rPr>
              <w:t>Правописание проверяемых безударных гласных в корне слова</w:t>
            </w:r>
            <w:r>
              <w:rPr>
                <w:rFonts w:ascii="Times New Roman" w:hAnsi="Times New Roman"/>
                <w:color w:val="000000"/>
                <w:sz w:val="20"/>
                <w:szCs w:val="20"/>
              </w:rPr>
              <w:t>.</w:t>
            </w:r>
          </w:p>
        </w:tc>
        <w:tc>
          <w:tcPr>
            <w:tcW w:w="4536" w:type="dxa"/>
            <w:gridSpan w:val="2"/>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Научиться определять орфограмму в корне, составлять и использовать алгоритм нахождения и проверки орфограммы.</w:t>
            </w:r>
          </w:p>
        </w:tc>
        <w:tc>
          <w:tcPr>
            <w:tcW w:w="2977" w:type="dxa"/>
          </w:tcPr>
          <w:p w:rsidR="005530B7" w:rsidRPr="00E64DBF" w:rsidRDefault="005530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фронтальная беседа, проектирование выполнения домашнего зада</w:t>
            </w:r>
            <w:r>
              <w:rPr>
                <w:rFonts w:ascii="Times New Roman" w:hAnsi="Times New Roman"/>
                <w:color w:val="000000"/>
                <w:sz w:val="20"/>
                <w:szCs w:val="20"/>
              </w:rPr>
              <w:lastRenderedPageBreak/>
              <w:t xml:space="preserve">ния. </w:t>
            </w:r>
          </w:p>
        </w:tc>
        <w:tc>
          <w:tcPr>
            <w:tcW w:w="709" w:type="dxa"/>
          </w:tcPr>
          <w:p w:rsidR="005530B7"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1</w:t>
            </w:r>
            <w:r w:rsidR="000A302A">
              <w:rPr>
                <w:rFonts w:ascii="Times New Roman" w:hAnsi="Times New Roman"/>
                <w:color w:val="000000"/>
                <w:sz w:val="20"/>
                <w:szCs w:val="20"/>
              </w:rPr>
              <w:lastRenderedPageBreak/>
              <w:t>1</w:t>
            </w:r>
          </w:p>
        </w:tc>
        <w:tc>
          <w:tcPr>
            <w:tcW w:w="709" w:type="dxa"/>
          </w:tcPr>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1.1</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5530B7" w:rsidRDefault="00BF2435"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w:t>
            </w:r>
          </w:p>
        </w:tc>
        <w:tc>
          <w:tcPr>
            <w:tcW w:w="1417" w:type="dxa"/>
          </w:tcPr>
          <w:p w:rsidR="005530B7" w:rsidRPr="00E64DBF" w:rsidRDefault="001E769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 упр.35</w:t>
            </w:r>
          </w:p>
        </w:tc>
      </w:tr>
      <w:tr w:rsidR="00B63298" w:rsidRPr="00E64DBF" w:rsidTr="00B63298">
        <w:tc>
          <w:tcPr>
            <w:tcW w:w="651" w:type="dxa"/>
          </w:tcPr>
          <w:p w:rsidR="00BF2435"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4.Правописа</w:t>
            </w:r>
            <w:r w:rsidRPr="00E64DBF">
              <w:rPr>
                <w:rFonts w:ascii="Times New Roman" w:hAnsi="Times New Roman"/>
                <w:color w:val="000000"/>
                <w:sz w:val="20"/>
                <w:szCs w:val="20"/>
              </w:rPr>
              <w:t>ние не</w:t>
            </w:r>
            <w:r>
              <w:rPr>
                <w:rFonts w:ascii="Times New Roman" w:hAnsi="Times New Roman"/>
                <w:color w:val="000000"/>
                <w:sz w:val="20"/>
                <w:szCs w:val="20"/>
              </w:rPr>
              <w:t>про</w:t>
            </w:r>
            <w:r w:rsidRPr="00E64DBF">
              <w:rPr>
                <w:rFonts w:ascii="Times New Roman" w:hAnsi="Times New Roman"/>
                <w:color w:val="000000"/>
                <w:sz w:val="20"/>
                <w:szCs w:val="20"/>
              </w:rPr>
              <w:t>веряемых безударных гласных</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 корне слова</w:t>
            </w:r>
          </w:p>
        </w:tc>
        <w:tc>
          <w:tcPr>
            <w:tcW w:w="2551" w:type="dxa"/>
          </w:tcPr>
          <w:p w:rsidR="00BF2435" w:rsidRPr="00E64DBF" w:rsidRDefault="00BF2435" w:rsidP="002C1A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орфограммы корня? Какие словари нужно использовать для проверки написания непроверяемой гласной в корне?</w:t>
            </w:r>
          </w:p>
        </w:tc>
        <w:tc>
          <w:tcPr>
            <w:tcW w:w="4536" w:type="dxa"/>
            <w:gridSpan w:val="2"/>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проверяемые и непроверяемые безударные гласные в корне слова; правильно писать знакомые словар</w:t>
            </w:r>
            <w:r>
              <w:rPr>
                <w:rFonts w:ascii="Times New Roman" w:hAnsi="Times New Roman"/>
                <w:color w:val="000000"/>
                <w:sz w:val="20"/>
                <w:szCs w:val="20"/>
              </w:rPr>
              <w:t>ные сло</w:t>
            </w:r>
            <w:r w:rsidRPr="00E64DBF">
              <w:rPr>
                <w:rFonts w:ascii="Times New Roman" w:hAnsi="Times New Roman"/>
                <w:color w:val="000000"/>
                <w:sz w:val="20"/>
                <w:szCs w:val="20"/>
              </w:rPr>
              <w:t>ва; работать с орфографическим</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Cs/>
                <w:color w:val="000000"/>
                <w:sz w:val="20"/>
                <w:szCs w:val="20"/>
              </w:rPr>
              <w:t>словарем; графически обозначать изученные орфограммы</w:t>
            </w:r>
          </w:p>
        </w:tc>
        <w:tc>
          <w:tcPr>
            <w:tcW w:w="2977" w:type="dxa"/>
          </w:tcPr>
          <w:p w:rsidR="00BF2435" w:rsidRPr="00E64DBF" w:rsidRDefault="00BF2435" w:rsidP="007467C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упр.38</w:t>
            </w:r>
          </w:p>
        </w:tc>
      </w:tr>
      <w:tr w:rsidR="00B63298" w:rsidRPr="00E64DBF" w:rsidTr="00B63298">
        <w:tc>
          <w:tcPr>
            <w:tcW w:w="651" w:type="dxa"/>
          </w:tcPr>
          <w:p w:rsidR="00670566"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670566"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5.Правописание про</w:t>
            </w:r>
            <w:r w:rsidRPr="00E64DBF">
              <w:rPr>
                <w:rFonts w:ascii="Times New Roman" w:hAnsi="Times New Roman"/>
                <w:color w:val="000000"/>
                <w:sz w:val="20"/>
                <w:szCs w:val="20"/>
              </w:rPr>
              <w:t>веряемых согласных в корне слова</w:t>
            </w:r>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Согласные звонкие и глухие. Орфограмма «Проверяемая согласная в корне слова», способы ее проверки.</w:t>
            </w:r>
          </w:p>
        </w:tc>
        <w:tc>
          <w:tcPr>
            <w:tcW w:w="4536" w:type="dxa"/>
            <w:gridSpan w:val="2"/>
          </w:tcPr>
          <w:p w:rsidR="00BF2435" w:rsidRPr="00E64DBF" w:rsidRDefault="00BF2435" w:rsidP="00926BF6">
            <w:pPr>
              <w:spacing w:after="0" w:line="240" w:lineRule="auto"/>
              <w:rPr>
                <w:rFonts w:ascii="Times New Roman" w:hAnsi="Times New Roman"/>
                <w:iCs/>
                <w:sz w:val="20"/>
                <w:szCs w:val="20"/>
              </w:rPr>
            </w:pPr>
            <w:r w:rsidRPr="00E64DBF">
              <w:rPr>
                <w:rFonts w:ascii="Times New Roman" w:hAnsi="Times New Roman"/>
                <w:i/>
                <w:iCs/>
                <w:sz w:val="20"/>
                <w:szCs w:val="20"/>
              </w:rPr>
              <w:t xml:space="preserve">Знать: </w:t>
            </w:r>
            <w:r w:rsidRPr="00E64DBF">
              <w:rPr>
                <w:rFonts w:ascii="Times New Roman" w:hAnsi="Times New Roman"/>
                <w:iCs/>
                <w:sz w:val="20"/>
                <w:szCs w:val="20"/>
              </w:rPr>
              <w:t>понятия звонкий/глухой согласный; парные и непарные звонкие и глухие согласные; способы проверки правописани</w:t>
            </w:r>
            <w:r>
              <w:rPr>
                <w:rFonts w:ascii="Times New Roman" w:hAnsi="Times New Roman"/>
                <w:iCs/>
                <w:sz w:val="20"/>
                <w:szCs w:val="20"/>
              </w:rPr>
              <w:t>я слов с парными звонкими и глу</w:t>
            </w:r>
            <w:r w:rsidRPr="00E64DBF">
              <w:rPr>
                <w:rFonts w:ascii="Times New Roman" w:hAnsi="Times New Roman"/>
                <w:iCs/>
                <w:sz w:val="20"/>
                <w:szCs w:val="20"/>
              </w:rPr>
              <w:t>хими согласными.</w:t>
            </w:r>
          </w:p>
          <w:p w:rsidR="00BF2435" w:rsidRPr="00E64DBF" w:rsidRDefault="00BF2435" w:rsidP="001C2750">
            <w:pPr>
              <w:spacing w:after="0" w:line="240" w:lineRule="auto"/>
              <w:rPr>
                <w:rFonts w:ascii="Times New Roman" w:hAnsi="Times New Roman"/>
                <w:i/>
                <w:iCs/>
                <w:sz w:val="20"/>
                <w:szCs w:val="20"/>
              </w:rPr>
            </w:pPr>
            <w:r w:rsidRPr="00E64DBF">
              <w:rPr>
                <w:rFonts w:ascii="Times New Roman" w:hAnsi="Times New Roman"/>
                <w:i/>
                <w:iCs/>
                <w:sz w:val="20"/>
                <w:szCs w:val="20"/>
              </w:rPr>
              <w:t xml:space="preserve">Уметь: </w:t>
            </w:r>
            <w:r w:rsidRPr="00E64DBF">
              <w:rPr>
                <w:rFonts w:ascii="Times New Roman" w:hAnsi="Times New Roman"/>
                <w:iCs/>
                <w:sz w:val="20"/>
                <w:szCs w:val="20"/>
              </w:rPr>
              <w:t>правильно писать слова с парными звонкими и глухими согласными в корне, подбирать к ним провероч</w:t>
            </w:r>
            <w:r>
              <w:rPr>
                <w:rFonts w:ascii="Times New Roman" w:hAnsi="Times New Roman"/>
                <w:iCs/>
                <w:sz w:val="20"/>
                <w:szCs w:val="20"/>
              </w:rPr>
              <w:t>ные слова; со</w:t>
            </w:r>
            <w:r w:rsidRPr="00E64DBF">
              <w:rPr>
                <w:rFonts w:ascii="Times New Roman" w:hAnsi="Times New Roman"/>
                <w:iCs/>
                <w:sz w:val="20"/>
                <w:szCs w:val="20"/>
              </w:rPr>
              <w:t>ставлять пары одинаково про</w:t>
            </w:r>
            <w:r>
              <w:rPr>
                <w:rFonts w:ascii="Times New Roman" w:hAnsi="Times New Roman"/>
                <w:iCs/>
                <w:sz w:val="20"/>
                <w:szCs w:val="20"/>
              </w:rPr>
              <w:t>из</w:t>
            </w:r>
            <w:r w:rsidRPr="00E64DBF">
              <w:rPr>
                <w:rFonts w:ascii="Times New Roman" w:hAnsi="Times New Roman"/>
                <w:iCs/>
                <w:sz w:val="20"/>
                <w:szCs w:val="20"/>
              </w:rPr>
              <w:t>носимых слов и использовать их в нужном лексическом значении при составлении словосочетаний и предложений</w:t>
            </w:r>
          </w:p>
        </w:tc>
        <w:tc>
          <w:tcPr>
            <w:tcW w:w="2977" w:type="dxa"/>
          </w:tcPr>
          <w:p w:rsidR="00BF2435" w:rsidRPr="00E64DBF" w:rsidRDefault="00BF2435" w:rsidP="00B177C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навыков в тетрадях, фронтальная устная проверка по учебнику, проектирование выполнения домашнего задания.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упр.42</w:t>
            </w:r>
          </w:p>
        </w:tc>
      </w:tr>
      <w:tr w:rsidR="00B63298" w:rsidRPr="00E64DBF" w:rsidTr="00B63298">
        <w:tc>
          <w:tcPr>
            <w:tcW w:w="651" w:type="dxa"/>
          </w:tcPr>
          <w:p w:rsidR="00BF2435"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tc>
        <w:tc>
          <w:tcPr>
            <w:tcW w:w="1985"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Правопи</w:t>
            </w:r>
            <w:r>
              <w:rPr>
                <w:rFonts w:ascii="Times New Roman" w:hAnsi="Times New Roman"/>
                <w:color w:val="000000"/>
                <w:sz w:val="20"/>
                <w:szCs w:val="20"/>
              </w:rPr>
              <w:t>сание про</w:t>
            </w:r>
            <w:r w:rsidRPr="00E64DBF">
              <w:rPr>
                <w:rFonts w:ascii="Times New Roman" w:hAnsi="Times New Roman"/>
                <w:color w:val="000000"/>
                <w:sz w:val="20"/>
                <w:szCs w:val="20"/>
              </w:rPr>
              <w:t>веряемых согласных в корне слова</w:t>
            </w:r>
          </w:p>
        </w:tc>
        <w:tc>
          <w:tcPr>
            <w:tcW w:w="2551"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Какие существуют орфограммы корня? Как подобрать проверочное слово?</w:t>
            </w:r>
          </w:p>
        </w:tc>
        <w:tc>
          <w:tcPr>
            <w:tcW w:w="4536" w:type="dxa"/>
            <w:gridSpan w:val="2"/>
          </w:tcPr>
          <w:p w:rsidR="00BF2435" w:rsidRPr="00E64DBF" w:rsidRDefault="00BF2435" w:rsidP="00080197">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Научиться </w:t>
            </w:r>
            <w:r w:rsidRPr="00080197">
              <w:rPr>
                <w:rFonts w:ascii="Times New Roman" w:hAnsi="Times New Roman"/>
                <w:iCs/>
                <w:color w:val="000000"/>
                <w:sz w:val="20"/>
                <w:szCs w:val="20"/>
              </w:rPr>
              <w:t xml:space="preserve">определять </w:t>
            </w:r>
            <w:r>
              <w:rPr>
                <w:rFonts w:ascii="Times New Roman" w:hAnsi="Times New Roman"/>
                <w:iCs/>
                <w:color w:val="000000"/>
                <w:sz w:val="20"/>
                <w:szCs w:val="20"/>
              </w:rPr>
              <w:t>орфограмму в корне слова, составлять и использовать алгоритм нахождения и проверки орфограммы, подбирать проверочное слово, пользоваться орфографическим словарем.</w:t>
            </w:r>
          </w:p>
        </w:tc>
        <w:tc>
          <w:tcPr>
            <w:tcW w:w="2977" w:type="dxa"/>
          </w:tcPr>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ный диктант</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составить словарный диктант</w:t>
            </w:r>
          </w:p>
        </w:tc>
      </w:tr>
      <w:tr w:rsidR="00B63298" w:rsidRPr="00E64DBF" w:rsidTr="00B63298">
        <w:tc>
          <w:tcPr>
            <w:tcW w:w="651" w:type="dxa"/>
          </w:tcPr>
          <w:p w:rsidR="00BF2435"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p>
        </w:tc>
        <w:tc>
          <w:tcPr>
            <w:tcW w:w="1985" w:type="dxa"/>
          </w:tcPr>
          <w:p w:rsidR="00BF2435" w:rsidRPr="00E64DBF" w:rsidRDefault="00E1193A"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BF2435" w:rsidRPr="00E64DBF">
              <w:rPr>
                <w:rFonts w:ascii="Times New Roman" w:hAnsi="Times New Roman"/>
                <w:color w:val="000000"/>
                <w:sz w:val="20"/>
                <w:szCs w:val="20"/>
              </w:rPr>
              <w:t>Правописание не</w:t>
            </w:r>
            <w:r w:rsidR="00BF2435">
              <w:rPr>
                <w:rFonts w:ascii="Times New Roman" w:hAnsi="Times New Roman"/>
                <w:color w:val="000000"/>
                <w:sz w:val="20"/>
                <w:szCs w:val="20"/>
              </w:rPr>
              <w:t>про</w:t>
            </w:r>
            <w:r w:rsidR="00BF2435" w:rsidRPr="00E64DBF">
              <w:rPr>
                <w:rFonts w:ascii="Times New Roman" w:hAnsi="Times New Roman"/>
                <w:color w:val="000000"/>
                <w:sz w:val="20"/>
                <w:szCs w:val="20"/>
              </w:rPr>
              <w:t>износимых</w:t>
            </w:r>
            <w:r w:rsidR="00BF2435">
              <w:rPr>
                <w:rFonts w:ascii="Times New Roman" w:hAnsi="Times New Roman"/>
                <w:color w:val="000000"/>
                <w:sz w:val="20"/>
                <w:szCs w:val="20"/>
              </w:rPr>
              <w:t xml:space="preserve"> и непроверяемых</w:t>
            </w:r>
            <w:r w:rsidR="00BF2435" w:rsidRPr="00E64DBF">
              <w:rPr>
                <w:rFonts w:ascii="Times New Roman" w:hAnsi="Times New Roman"/>
                <w:color w:val="000000"/>
                <w:sz w:val="20"/>
                <w:szCs w:val="20"/>
              </w:rPr>
              <w:t xml:space="preserve"> согласных в корне слова</w:t>
            </w:r>
            <w:r w:rsidR="00BF2435">
              <w:rPr>
                <w:rFonts w:ascii="Times New Roman" w:hAnsi="Times New Roman"/>
                <w:color w:val="000000"/>
                <w:sz w:val="20"/>
                <w:szCs w:val="20"/>
              </w:rPr>
              <w:t>.</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Многообразие орфограмм-согласных,  их опознавательные признаки.</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непроизносимый согласный; способы проверки правописания слов с непроизносимыми со</w:t>
            </w:r>
            <w:r>
              <w:rPr>
                <w:rFonts w:ascii="Times New Roman" w:hAnsi="Times New Roman"/>
                <w:iCs/>
                <w:color w:val="000000"/>
                <w:sz w:val="20"/>
                <w:szCs w:val="20"/>
              </w:rPr>
              <w:t>гласными в корне; правописание слов с непроверяемыми согласными.</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разграничивать виды орфограмм в корне слова; правильно писать слова с непроизносимыми согласными в корне, подбирать к ним проверочные слова; графически обозначать изученные орфограммы</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6.5</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П.9,10, упр.49</w:t>
            </w:r>
          </w:p>
        </w:tc>
      </w:tr>
      <w:tr w:rsidR="00B63298" w:rsidRPr="00E64DBF" w:rsidTr="00B63298">
        <w:tc>
          <w:tcPr>
            <w:tcW w:w="651" w:type="dxa"/>
          </w:tcPr>
          <w:p w:rsidR="00BF2435"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8.Буквы И, У, </w:t>
            </w:r>
            <w:proofErr w:type="gramStart"/>
            <w:r>
              <w:rPr>
                <w:rFonts w:ascii="Times New Roman" w:hAnsi="Times New Roman"/>
                <w:color w:val="000000"/>
                <w:sz w:val="20"/>
                <w:szCs w:val="20"/>
              </w:rPr>
              <w:t xml:space="preserve">А </w:t>
            </w:r>
            <w:r w:rsidR="00BF2435" w:rsidRPr="00E64DBF">
              <w:rPr>
                <w:rFonts w:ascii="Times New Roman" w:hAnsi="Times New Roman"/>
                <w:color w:val="000000"/>
                <w:sz w:val="20"/>
                <w:szCs w:val="20"/>
              </w:rPr>
              <w:t xml:space="preserve"> после</w:t>
            </w:r>
            <w:proofErr w:type="gramEnd"/>
            <w:r w:rsidR="00BF2435" w:rsidRPr="00E64DBF">
              <w:rPr>
                <w:rFonts w:ascii="Times New Roman" w:hAnsi="Times New Roman"/>
                <w:color w:val="000000"/>
                <w:sz w:val="20"/>
                <w:szCs w:val="20"/>
              </w:rPr>
              <w:t xml:space="preserve"> шипящих</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гласных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 А, У после шипящих.</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понятия шипящий соглас</w:t>
            </w:r>
            <w:r w:rsidRPr="00E64DBF">
              <w:rPr>
                <w:rFonts w:ascii="Times New Roman" w:hAnsi="Times New Roman"/>
                <w:iCs/>
                <w:color w:val="000000"/>
                <w:sz w:val="20"/>
                <w:szCs w:val="20"/>
              </w:rPr>
              <w:t>ный, буквосочетание; правила право</w:t>
            </w:r>
            <w:r>
              <w:rPr>
                <w:rFonts w:ascii="Times New Roman" w:hAnsi="Times New Roman"/>
                <w:iCs/>
                <w:color w:val="000000"/>
                <w:sz w:val="20"/>
                <w:szCs w:val="20"/>
              </w:rPr>
              <w:t>писания гласных букв по</w:t>
            </w:r>
            <w:r w:rsidRPr="00E64DBF">
              <w:rPr>
                <w:rFonts w:ascii="Times New Roman" w:hAnsi="Times New Roman"/>
                <w:iCs/>
                <w:color w:val="000000"/>
                <w:sz w:val="20"/>
                <w:szCs w:val="20"/>
              </w:rPr>
              <w:t xml:space="preserve">сле шипящих согласных. </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изученной орфограммой и обозначать ее графически</w:t>
            </w:r>
          </w:p>
        </w:tc>
        <w:tc>
          <w:tcPr>
            <w:tcW w:w="2977"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текущий тестовый контроль, работа с орфограммами, объяснительный диктант, комментирование выставленных оценок.</w:t>
            </w:r>
          </w:p>
        </w:tc>
        <w:tc>
          <w:tcPr>
            <w:tcW w:w="709" w:type="dxa"/>
          </w:tcPr>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BF2435"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p w:rsidR="00BF2435" w:rsidRPr="00E64DBF" w:rsidRDefault="00BF2435"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 упр.53</w:t>
            </w:r>
          </w:p>
        </w:tc>
      </w:tr>
      <w:tr w:rsidR="00B63298" w:rsidRPr="00E64DBF" w:rsidTr="00B63298">
        <w:tc>
          <w:tcPr>
            <w:tcW w:w="651" w:type="dxa"/>
          </w:tcPr>
          <w:p w:rsidR="00BF2435"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19.09</w:t>
            </w:r>
          </w:p>
        </w:tc>
        <w:tc>
          <w:tcPr>
            <w:tcW w:w="591" w:type="dxa"/>
          </w:tcPr>
          <w:p w:rsidR="00BF2435"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tc>
        <w:tc>
          <w:tcPr>
            <w:tcW w:w="1985"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BF2435" w:rsidRPr="00E64DBF">
              <w:rPr>
                <w:rFonts w:ascii="Times New Roman" w:hAnsi="Times New Roman"/>
                <w:color w:val="000000"/>
                <w:sz w:val="20"/>
                <w:szCs w:val="20"/>
              </w:rPr>
              <w:t>Разделительные</w:t>
            </w:r>
            <w:r>
              <w:rPr>
                <w:rFonts w:ascii="Times New Roman" w:hAnsi="Times New Roman"/>
                <w:color w:val="000000"/>
                <w:sz w:val="20"/>
                <w:szCs w:val="20"/>
              </w:rPr>
              <w:t xml:space="preserve"> Ъ и Ь.</w:t>
            </w:r>
          </w:p>
        </w:tc>
        <w:tc>
          <w:tcPr>
            <w:tcW w:w="2551" w:type="dxa"/>
          </w:tcPr>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 каких условиях употребляется Ь? при каких условиях употребляется Ъ?</w:t>
            </w:r>
          </w:p>
        </w:tc>
        <w:tc>
          <w:tcPr>
            <w:tcW w:w="4536" w:type="dxa"/>
            <w:gridSpan w:val="2"/>
          </w:tcPr>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особенности происхожде</w:t>
            </w:r>
            <w:r w:rsidRPr="00E64DBF">
              <w:rPr>
                <w:rFonts w:ascii="Times New Roman" w:hAnsi="Times New Roman"/>
                <w:iCs/>
                <w:color w:val="000000"/>
                <w:sz w:val="20"/>
                <w:szCs w:val="20"/>
              </w:rPr>
              <w:t>ния и существования в русском языке букв ъ и ь; условия</w:t>
            </w:r>
            <w:r>
              <w:rPr>
                <w:rFonts w:ascii="Times New Roman" w:hAnsi="Times New Roman"/>
                <w:iCs/>
                <w:color w:val="000000"/>
                <w:sz w:val="20"/>
                <w:szCs w:val="20"/>
              </w:rPr>
              <w:t xml:space="preserve"> упо</w:t>
            </w:r>
            <w:r w:rsidRPr="00E64DBF">
              <w:rPr>
                <w:rFonts w:ascii="Times New Roman" w:hAnsi="Times New Roman"/>
                <w:iCs/>
                <w:color w:val="000000"/>
                <w:sz w:val="20"/>
                <w:szCs w:val="20"/>
              </w:rPr>
              <w:t>требления разделительных ъ и ь.</w:t>
            </w:r>
          </w:p>
          <w:p w:rsidR="00BF2435" w:rsidRPr="00E64DBF" w:rsidRDefault="00BF2435"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разграничивать функции ъ и ъ в словах; </w:t>
            </w:r>
            <w:r w:rsidRPr="00E64DBF">
              <w:rPr>
                <w:rFonts w:ascii="Times New Roman" w:hAnsi="Times New Roman"/>
                <w:iCs/>
                <w:color w:val="000000"/>
                <w:sz w:val="20"/>
                <w:szCs w:val="20"/>
              </w:rPr>
              <w:lastRenderedPageBreak/>
              <w:t>правильно писать слова с разделительными ъ и ь знаками.</w:t>
            </w:r>
          </w:p>
        </w:tc>
        <w:tc>
          <w:tcPr>
            <w:tcW w:w="2977"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Индивидуальная и коллективная работа, изучение содержания параграфа</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учебника, проектирование вы</w:t>
            </w:r>
            <w:r>
              <w:rPr>
                <w:rFonts w:ascii="Times New Roman" w:hAnsi="Times New Roman"/>
                <w:color w:val="000000"/>
                <w:sz w:val="20"/>
                <w:szCs w:val="20"/>
              </w:rPr>
              <w:lastRenderedPageBreak/>
              <w:t>полнения домашнего зада</w:t>
            </w:r>
            <w:r w:rsidRPr="00412FE4">
              <w:rPr>
                <w:rFonts w:ascii="Times New Roman" w:hAnsi="Times New Roman"/>
                <w:color w:val="000000"/>
                <w:sz w:val="20"/>
                <w:szCs w:val="20"/>
              </w:rPr>
              <w:t>ния.</w:t>
            </w:r>
          </w:p>
        </w:tc>
        <w:tc>
          <w:tcPr>
            <w:tcW w:w="709" w:type="dxa"/>
          </w:tcPr>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6.1</w:t>
            </w:r>
          </w:p>
          <w:p w:rsidR="00BF2435"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BF2435" w:rsidRPr="00E64DBF" w:rsidRDefault="00BF2435"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F2435" w:rsidRDefault="00BF2435"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BF2435" w:rsidRPr="00E64DBF" w:rsidRDefault="00E1193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 упр.58</w:t>
            </w:r>
          </w:p>
        </w:tc>
      </w:tr>
      <w:tr w:rsidR="00B63298" w:rsidRPr="00E64DBF" w:rsidTr="00B63298">
        <w:tc>
          <w:tcPr>
            <w:tcW w:w="651" w:type="dxa"/>
          </w:tcPr>
          <w:p w:rsidR="00474B8A"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20.09</w:t>
            </w: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474B8A" w:rsidRPr="00E64DBF" w:rsidRDefault="00474B8A" w:rsidP="00926BF6">
            <w:pPr>
              <w:autoSpaceDE w:val="0"/>
              <w:autoSpaceDN w:val="0"/>
              <w:adjustRightInd w:val="0"/>
              <w:spacing w:after="0" w:line="240" w:lineRule="auto"/>
              <w:rPr>
                <w:rFonts w:ascii="Times New Roman" w:hAnsi="Times New Roman"/>
                <w:color w:val="000000"/>
                <w:sz w:val="20"/>
                <w:szCs w:val="20"/>
              </w:rPr>
            </w:pPr>
          </w:p>
        </w:tc>
        <w:tc>
          <w:tcPr>
            <w:tcW w:w="1985"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10.Р</w:t>
            </w:r>
            <w:r w:rsidRPr="00E64DBF">
              <w:rPr>
                <w:rFonts w:ascii="Times New Roman" w:hAnsi="Times New Roman"/>
                <w:color w:val="000000"/>
                <w:sz w:val="20"/>
                <w:szCs w:val="20"/>
              </w:rPr>
              <w:t>аздельное написание предлогов с другими словами</w:t>
            </w:r>
          </w:p>
        </w:tc>
        <w:tc>
          <w:tcPr>
            <w:tcW w:w="2551"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p>
        </w:tc>
        <w:tc>
          <w:tcPr>
            <w:tcW w:w="4536" w:type="dxa"/>
            <w:gridSpan w:val="2"/>
          </w:tcPr>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понятие орфограмма-пробел; алгоритм распознавания предлогов и приставок.</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различать предлоги и приставки; писать предлоги с другими словами раздельно; разграничивать орфограмму-букву и орфограмму-пробел и обозначать их графически; использовать предлоги в устной и письменной речи; правильно употреблять предл</w:t>
            </w:r>
            <w:r>
              <w:rPr>
                <w:rFonts w:ascii="Times New Roman" w:hAnsi="Times New Roman"/>
                <w:iCs/>
                <w:color w:val="000000"/>
                <w:sz w:val="20"/>
                <w:szCs w:val="20"/>
              </w:rPr>
              <w:t>оги с место</w:t>
            </w:r>
            <w:r w:rsidRPr="00E64DBF">
              <w:rPr>
                <w:rFonts w:ascii="Times New Roman" w:hAnsi="Times New Roman"/>
                <w:iCs/>
                <w:color w:val="000000"/>
                <w:sz w:val="20"/>
                <w:szCs w:val="20"/>
              </w:rPr>
              <w:t>имениями</w:t>
            </w:r>
          </w:p>
          <w:p w:rsidR="00474B8A" w:rsidRPr="00E64DBF" w:rsidRDefault="00474B8A" w:rsidP="00687A24">
            <w:pPr>
              <w:autoSpaceDE w:val="0"/>
              <w:autoSpaceDN w:val="0"/>
              <w:adjustRightInd w:val="0"/>
              <w:spacing w:after="0" w:line="240" w:lineRule="auto"/>
              <w:rPr>
                <w:rFonts w:ascii="Times New Roman" w:hAnsi="Times New Roman"/>
                <w:i/>
                <w:iCs/>
                <w:color w:val="000000"/>
                <w:sz w:val="20"/>
                <w:szCs w:val="20"/>
              </w:rPr>
            </w:pPr>
          </w:p>
        </w:tc>
        <w:tc>
          <w:tcPr>
            <w:tcW w:w="297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с дидактическим материалом, фронтальная устная работа по учебнику, комплексное повторение.</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474B8A" w:rsidRPr="00E64DBF"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3.6</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tc>
        <w:tc>
          <w:tcPr>
            <w:tcW w:w="1417" w:type="dxa"/>
          </w:tcPr>
          <w:p w:rsidR="00474B8A" w:rsidRPr="00E64DBF" w:rsidRDefault="00474B8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П.13, упр.64</w:t>
            </w:r>
          </w:p>
        </w:tc>
      </w:tr>
      <w:tr w:rsidR="00B63298" w:rsidRPr="00E64DBF" w:rsidTr="00B63298">
        <w:tc>
          <w:tcPr>
            <w:tcW w:w="651" w:type="dxa"/>
          </w:tcPr>
          <w:p w:rsidR="00474B8A"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21.09</w:t>
            </w: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11.</w:t>
            </w:r>
            <w:r w:rsidRPr="00E1193A">
              <w:rPr>
                <w:rFonts w:ascii="Times New Roman" w:hAnsi="Times New Roman"/>
                <w:b/>
                <w:i/>
                <w:color w:val="000000"/>
                <w:sz w:val="20"/>
                <w:szCs w:val="20"/>
              </w:rPr>
              <w:t xml:space="preserve">Р/Р </w:t>
            </w:r>
            <w:r w:rsidR="00786058">
              <w:rPr>
                <w:rFonts w:ascii="Times New Roman" w:hAnsi="Times New Roman"/>
                <w:b/>
                <w:i/>
                <w:color w:val="000000"/>
                <w:sz w:val="20"/>
                <w:szCs w:val="20"/>
              </w:rPr>
              <w:t xml:space="preserve">(2) </w:t>
            </w:r>
            <w:r w:rsidRPr="00E1193A">
              <w:rPr>
                <w:rFonts w:ascii="Times New Roman" w:hAnsi="Times New Roman"/>
                <w:b/>
                <w:i/>
                <w:color w:val="000000"/>
                <w:sz w:val="20"/>
                <w:szCs w:val="20"/>
              </w:rPr>
              <w:t>Текст.</w:t>
            </w:r>
          </w:p>
        </w:tc>
        <w:tc>
          <w:tcPr>
            <w:tcW w:w="2551"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связаны предложения в тексте?</w:t>
            </w:r>
          </w:p>
        </w:tc>
        <w:tc>
          <w:tcPr>
            <w:tcW w:w="4536" w:type="dxa"/>
            <w:gridSpan w:val="2"/>
          </w:tcPr>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Знать: </w:t>
            </w:r>
            <w:r w:rsidRPr="00E1193A">
              <w:rPr>
                <w:rFonts w:ascii="Times New Roman" w:hAnsi="Times New Roman"/>
                <w:iCs/>
                <w:color w:val="000000"/>
                <w:sz w:val="20"/>
                <w:szCs w:val="20"/>
              </w:rPr>
              <w:t>понятия текст, смысловая часть текста; признаки текста.</w:t>
            </w:r>
          </w:p>
          <w:p w:rsidR="00474B8A" w:rsidRPr="00E1193A" w:rsidRDefault="00474B8A" w:rsidP="00C875AE">
            <w:pPr>
              <w:autoSpaceDE w:val="0"/>
              <w:autoSpaceDN w:val="0"/>
              <w:adjustRightInd w:val="0"/>
              <w:spacing w:after="0" w:line="240" w:lineRule="auto"/>
              <w:rPr>
                <w:rFonts w:ascii="Times New Roman" w:hAnsi="Times New Roman"/>
                <w:i/>
                <w:iCs/>
                <w:color w:val="000000"/>
                <w:sz w:val="20"/>
                <w:szCs w:val="20"/>
              </w:rPr>
            </w:pPr>
            <w:r w:rsidRPr="00E1193A">
              <w:rPr>
                <w:rFonts w:ascii="Times New Roman" w:hAnsi="Times New Roman"/>
                <w:i/>
                <w:iCs/>
                <w:color w:val="000000"/>
                <w:sz w:val="20"/>
                <w:szCs w:val="20"/>
              </w:rPr>
              <w:t xml:space="preserve">Уметь: </w:t>
            </w:r>
            <w:r w:rsidRPr="00E1193A">
              <w:rPr>
                <w:rFonts w:ascii="Times New Roman" w:hAnsi="Times New Roman"/>
                <w:iCs/>
                <w:color w:val="000000"/>
                <w:sz w:val="20"/>
                <w:szCs w:val="20"/>
              </w:rPr>
              <w:t>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 самостоятельно составлять текст на заданную тему; выполнять грамматические разборы</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составление алгоритма для ответа по определению языковых особенностей текста, проектирование выполнения домашнего задания.</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П.14,</w:t>
            </w:r>
            <w:r>
              <w:rPr>
                <w:rFonts w:ascii="Times New Roman" w:hAnsi="Times New Roman"/>
                <w:color w:val="000000"/>
                <w:sz w:val="20"/>
                <w:szCs w:val="20"/>
              </w:rPr>
              <w:t xml:space="preserve"> упр.69</w:t>
            </w:r>
          </w:p>
        </w:tc>
      </w:tr>
      <w:tr w:rsidR="00B63298" w:rsidRPr="00E64DBF" w:rsidTr="00B63298">
        <w:tc>
          <w:tcPr>
            <w:tcW w:w="651" w:type="dxa"/>
          </w:tcPr>
          <w:p w:rsidR="00474B8A"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22.09</w:t>
            </w:r>
          </w:p>
        </w:tc>
        <w:tc>
          <w:tcPr>
            <w:tcW w:w="591" w:type="dxa"/>
          </w:tcPr>
          <w:p w:rsidR="00474B8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1985" w:type="dxa"/>
          </w:tcPr>
          <w:p w:rsidR="00474B8A" w:rsidRPr="00E1193A" w:rsidRDefault="00474B8A"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12.Р/Р </w:t>
            </w:r>
            <w:r w:rsidR="00786058">
              <w:rPr>
                <w:rFonts w:ascii="Times New Roman" w:hAnsi="Times New Roman"/>
                <w:b/>
                <w:i/>
                <w:color w:val="000000"/>
                <w:sz w:val="20"/>
                <w:szCs w:val="20"/>
              </w:rPr>
              <w:t xml:space="preserve">(3)     </w:t>
            </w:r>
            <w:r>
              <w:rPr>
                <w:rFonts w:ascii="Times New Roman" w:hAnsi="Times New Roman"/>
                <w:b/>
                <w:i/>
                <w:color w:val="000000"/>
                <w:sz w:val="20"/>
                <w:szCs w:val="20"/>
              </w:rPr>
              <w:t>Обучающее изложение. Упр. 70 «Хитрый заяц»</w:t>
            </w:r>
          </w:p>
        </w:tc>
        <w:tc>
          <w:tcPr>
            <w:tcW w:w="2551" w:type="dxa"/>
          </w:tcPr>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Что такое текст? Каковы признаки текста? Как связаны предложения в тексте?</w:t>
            </w:r>
            <w:r>
              <w:rPr>
                <w:rFonts w:ascii="Times New Roman" w:hAnsi="Times New Roman"/>
                <w:color w:val="000000"/>
                <w:sz w:val="20"/>
                <w:szCs w:val="20"/>
              </w:rPr>
              <w:t xml:space="preserve"> Структура текста. Авторский стиль.</w:t>
            </w:r>
          </w:p>
        </w:tc>
        <w:tc>
          <w:tcPr>
            <w:tcW w:w="4536" w:type="dxa"/>
            <w:gridSpan w:val="2"/>
          </w:tcPr>
          <w:p w:rsidR="00474B8A" w:rsidRPr="00474B8A" w:rsidRDefault="00474B8A" w:rsidP="00C875AE">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Уметь:</w:t>
            </w:r>
            <w:r w:rsidRPr="00E1193A">
              <w:rPr>
                <w:rFonts w:ascii="Times New Roman" w:hAnsi="Times New Roman"/>
                <w:iCs/>
                <w:color w:val="000000"/>
                <w:sz w:val="20"/>
                <w:szCs w:val="20"/>
              </w:rPr>
              <w:t xml:space="preserve"> определять тему текста и озаглавливать его; устанавливать последовательность предложений и смысловых частей текста, определять средства связи между ними;</w:t>
            </w:r>
          </w:p>
        </w:tc>
        <w:tc>
          <w:tcPr>
            <w:tcW w:w="2977" w:type="dxa"/>
          </w:tcPr>
          <w:p w:rsidR="00474B8A" w:rsidRPr="00E1193A" w:rsidRDefault="00474B8A"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составление алгоритма для ответа по определению языковых особенностей</w:t>
            </w:r>
            <w:r>
              <w:rPr>
                <w:rFonts w:ascii="Times New Roman" w:hAnsi="Times New Roman"/>
                <w:color w:val="000000"/>
                <w:sz w:val="20"/>
                <w:szCs w:val="20"/>
              </w:rPr>
              <w:t xml:space="preserve"> текста.</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474B8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474B8A" w:rsidRPr="00E1193A" w:rsidRDefault="00474B8A"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474B8A" w:rsidRPr="00E1193A" w:rsidRDefault="00FE723F"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B63298" w:rsidRPr="00E64DBF" w:rsidTr="00B63298">
        <w:tc>
          <w:tcPr>
            <w:tcW w:w="651" w:type="dxa"/>
          </w:tcPr>
          <w:p w:rsidR="00FE723F"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23.09</w:t>
            </w:r>
          </w:p>
        </w:tc>
        <w:tc>
          <w:tcPr>
            <w:tcW w:w="591" w:type="dxa"/>
          </w:tcPr>
          <w:p w:rsidR="00FE723F"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p>
        </w:tc>
        <w:tc>
          <w:tcPr>
            <w:tcW w:w="1985" w:type="dxa"/>
          </w:tcPr>
          <w:p w:rsidR="00FE723F" w:rsidRDefault="00206F7B"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FE723F" w:rsidRPr="00E64DBF">
              <w:rPr>
                <w:rFonts w:ascii="Times New Roman" w:hAnsi="Times New Roman"/>
                <w:color w:val="000000"/>
                <w:sz w:val="20"/>
                <w:szCs w:val="20"/>
              </w:rPr>
              <w:t>Части речи</w:t>
            </w:r>
            <w:r w:rsidR="00FE723F">
              <w:rPr>
                <w:rFonts w:ascii="Times New Roman" w:hAnsi="Times New Roman"/>
                <w:color w:val="000000"/>
                <w:sz w:val="20"/>
                <w:szCs w:val="20"/>
              </w:rPr>
              <w:t>.</w:t>
            </w:r>
          </w:p>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Ь на конце глаголов 2лица ед.ч.</w:t>
            </w:r>
          </w:p>
        </w:tc>
        <w:tc>
          <w:tcPr>
            <w:tcW w:w="2551" w:type="dxa"/>
          </w:tcPr>
          <w:p w:rsidR="00FE723F" w:rsidRPr="00E64DBF" w:rsidRDefault="00FE72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Самостоятельные и служебные части ре</w:t>
            </w:r>
            <w:r w:rsidR="00206F7B">
              <w:rPr>
                <w:rFonts w:ascii="Times New Roman" w:hAnsi="Times New Roman"/>
                <w:color w:val="000000"/>
                <w:sz w:val="20"/>
                <w:szCs w:val="20"/>
              </w:rPr>
              <w:t>чи. Глагол как часть речи. И</w:t>
            </w:r>
            <w:r>
              <w:rPr>
                <w:rFonts w:ascii="Times New Roman" w:hAnsi="Times New Roman"/>
                <w:color w:val="000000"/>
                <w:sz w:val="20"/>
                <w:szCs w:val="20"/>
              </w:rPr>
              <w:t xml:space="preserve">нфинитив. Признаки глагола, его синтаксическая роль в предложении, роль глагола в речи. </w:t>
            </w:r>
          </w:p>
        </w:tc>
        <w:tc>
          <w:tcPr>
            <w:tcW w:w="4536" w:type="dxa"/>
            <w:gridSpan w:val="2"/>
          </w:tcPr>
          <w:p w:rsidR="00FE723F" w:rsidRPr="00E64DBF" w:rsidRDefault="00FE723F" w:rsidP="00687A24">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общее грамматическое значение, морфологические признаки, синтаксическую роль частей речи, изученных в началь</w:t>
            </w:r>
            <w:r>
              <w:rPr>
                <w:rFonts w:ascii="Times New Roman" w:hAnsi="Times New Roman"/>
                <w:iCs/>
                <w:color w:val="000000"/>
                <w:sz w:val="20"/>
                <w:szCs w:val="20"/>
              </w:rPr>
              <w:t>ной школе; алгоритм распознава</w:t>
            </w:r>
            <w:r w:rsidRPr="00E64DBF">
              <w:rPr>
                <w:rFonts w:ascii="Times New Roman" w:hAnsi="Times New Roman"/>
                <w:iCs/>
                <w:color w:val="000000"/>
                <w:sz w:val="20"/>
                <w:szCs w:val="20"/>
              </w:rPr>
              <w:t>ния частей речи.</w:t>
            </w:r>
            <w:r w:rsidR="00206F7B" w:rsidRPr="00E64DBF">
              <w:rPr>
                <w:rFonts w:ascii="Times New Roman" w:hAnsi="Times New Roman"/>
                <w:iCs/>
                <w:color w:val="000000"/>
                <w:sz w:val="20"/>
                <w:szCs w:val="20"/>
              </w:rPr>
              <w:t>понятие глагол; общее граммати</w:t>
            </w:r>
            <w:r w:rsidR="00206F7B">
              <w:rPr>
                <w:rFonts w:ascii="Times New Roman" w:hAnsi="Times New Roman"/>
                <w:iCs/>
                <w:color w:val="000000"/>
                <w:sz w:val="20"/>
                <w:szCs w:val="20"/>
              </w:rPr>
              <w:t>ческое значение и мор</w:t>
            </w:r>
            <w:r w:rsidR="00206F7B" w:rsidRPr="00E64DBF">
              <w:rPr>
                <w:rFonts w:ascii="Times New Roman" w:hAnsi="Times New Roman"/>
                <w:iCs/>
                <w:color w:val="000000"/>
                <w:sz w:val="20"/>
                <w:szCs w:val="20"/>
              </w:rPr>
              <w:t>фологические признаки глагола.</w:t>
            </w:r>
          </w:p>
          <w:p w:rsidR="00FE723F" w:rsidRPr="00E64DBF" w:rsidRDefault="00FE723F"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части речи; приводить примеры слов разных частей речи и составлять с ними предложения и словосочетани</w:t>
            </w:r>
            <w:r>
              <w:rPr>
                <w:rFonts w:ascii="Times New Roman" w:hAnsi="Times New Roman"/>
                <w:iCs/>
                <w:color w:val="000000"/>
                <w:sz w:val="20"/>
                <w:szCs w:val="20"/>
              </w:rPr>
              <w:t>я; выполнять грамматические раз</w:t>
            </w:r>
            <w:r w:rsidRPr="00E64DBF">
              <w:rPr>
                <w:rFonts w:ascii="Times New Roman" w:hAnsi="Times New Roman"/>
                <w:iCs/>
                <w:color w:val="000000"/>
                <w:sz w:val="20"/>
                <w:szCs w:val="20"/>
              </w:rPr>
              <w:t>боры</w:t>
            </w:r>
            <w:r w:rsidR="00206F7B">
              <w:rPr>
                <w:rFonts w:ascii="Times New Roman" w:hAnsi="Times New Roman"/>
                <w:iCs/>
                <w:color w:val="000000"/>
                <w:sz w:val="20"/>
                <w:szCs w:val="20"/>
              </w:rPr>
              <w:t>; отличать глаголы от дру</w:t>
            </w:r>
            <w:r w:rsidR="00206F7B" w:rsidRPr="00E64DBF">
              <w:rPr>
                <w:rFonts w:ascii="Times New Roman" w:hAnsi="Times New Roman"/>
                <w:iCs/>
                <w:color w:val="000000"/>
                <w:sz w:val="20"/>
                <w:szCs w:val="20"/>
              </w:rPr>
              <w:t>гих самостоятельных частей речи; определять время, лицо и число глаголов; образовывать неопределенную форму глаголов; объяснять правописание глаго</w:t>
            </w:r>
            <w:r w:rsidR="00206F7B">
              <w:rPr>
                <w:rFonts w:ascii="Times New Roman" w:hAnsi="Times New Roman"/>
                <w:iCs/>
                <w:color w:val="000000"/>
                <w:sz w:val="20"/>
                <w:szCs w:val="20"/>
              </w:rPr>
              <w:t>лов и графически обозначать ор</w:t>
            </w:r>
            <w:r w:rsidR="00206F7B" w:rsidRPr="00E64DBF">
              <w:rPr>
                <w:rFonts w:ascii="Times New Roman" w:hAnsi="Times New Roman"/>
                <w:iCs/>
                <w:color w:val="000000"/>
                <w:sz w:val="20"/>
                <w:szCs w:val="20"/>
              </w:rPr>
              <w:t>фограммы; грамотно употреблят</w:t>
            </w:r>
            <w:r w:rsidR="00206F7B">
              <w:rPr>
                <w:rFonts w:ascii="Times New Roman" w:hAnsi="Times New Roman"/>
                <w:iCs/>
                <w:color w:val="000000"/>
                <w:sz w:val="20"/>
                <w:szCs w:val="20"/>
              </w:rPr>
              <w:t>ь глаголы в речи; выполнять мор</w:t>
            </w:r>
            <w:r w:rsidR="00206F7B" w:rsidRPr="00E64DBF">
              <w:rPr>
                <w:rFonts w:ascii="Times New Roman" w:hAnsi="Times New Roman"/>
                <w:iCs/>
                <w:color w:val="000000"/>
                <w:sz w:val="20"/>
                <w:szCs w:val="20"/>
              </w:rPr>
              <w:t>фологический разбор глаголов</w:t>
            </w:r>
          </w:p>
        </w:tc>
        <w:tc>
          <w:tcPr>
            <w:tcW w:w="2977" w:type="dxa"/>
          </w:tcPr>
          <w:p w:rsidR="00206F7B" w:rsidRDefault="00FE723F"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тестами, комплексный тест, фронтальная беседа по вопросам учебника, комментирование выставленных оценок.</w:t>
            </w:r>
          </w:p>
          <w:p w:rsidR="00FE723F" w:rsidRPr="00E64DBF" w:rsidRDefault="00206F7B"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Составление плана лингвистического рассуждения о глаголе, </w:t>
            </w:r>
            <w:r w:rsidRPr="00E65CBE">
              <w:rPr>
                <w:rFonts w:ascii="Times New Roman" w:hAnsi="Times New Roman"/>
                <w:color w:val="000000"/>
                <w:sz w:val="20"/>
                <w:szCs w:val="20"/>
              </w:rPr>
              <w:t>проектирование выполнения домашнего задания.</w:t>
            </w:r>
            <w:r>
              <w:rPr>
                <w:rFonts w:ascii="Times New Roman" w:hAnsi="Times New Roman"/>
                <w:color w:val="000000"/>
                <w:sz w:val="20"/>
                <w:szCs w:val="20"/>
              </w:rPr>
              <w:t xml:space="preserve"> Словарный диктант.</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E723F"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206F7B" w:rsidRDefault="00206F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206F7B" w:rsidRPr="00E64DBF" w:rsidRDefault="00206F7B" w:rsidP="00687A24">
            <w:pPr>
              <w:autoSpaceDE w:val="0"/>
              <w:autoSpaceDN w:val="0"/>
              <w:adjustRightInd w:val="0"/>
              <w:spacing w:after="0" w:line="240" w:lineRule="auto"/>
              <w:rPr>
                <w:rFonts w:ascii="Times New Roman" w:hAnsi="Times New Roman"/>
                <w:color w:val="000000"/>
                <w:sz w:val="20"/>
                <w:szCs w:val="20"/>
              </w:rPr>
            </w:pPr>
          </w:p>
        </w:tc>
        <w:tc>
          <w:tcPr>
            <w:tcW w:w="1417" w:type="dxa"/>
          </w:tcPr>
          <w:p w:rsidR="00FE723F" w:rsidRPr="00E64DBF" w:rsidRDefault="00127FCC"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упражнения</w:t>
            </w:r>
          </w:p>
        </w:tc>
      </w:tr>
      <w:tr w:rsidR="00B63298" w:rsidRPr="00E64DBF" w:rsidTr="00B63298">
        <w:tc>
          <w:tcPr>
            <w:tcW w:w="651" w:type="dxa"/>
          </w:tcPr>
          <w:p w:rsidR="00783069"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26.09</w:t>
            </w:r>
          </w:p>
        </w:tc>
        <w:tc>
          <w:tcPr>
            <w:tcW w:w="591" w:type="dxa"/>
          </w:tcPr>
          <w:p w:rsidR="0078306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
        </w:tc>
        <w:tc>
          <w:tcPr>
            <w:tcW w:w="1985"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0929C0">
              <w:rPr>
                <w:rFonts w:ascii="Times New Roman" w:hAnsi="Times New Roman"/>
                <w:color w:val="000000"/>
                <w:sz w:val="20"/>
                <w:szCs w:val="20"/>
              </w:rPr>
              <w:t xml:space="preserve"> Глагол. </w:t>
            </w:r>
            <w:r>
              <w:rPr>
                <w:rFonts w:ascii="Times New Roman" w:hAnsi="Times New Roman"/>
                <w:color w:val="000000"/>
                <w:sz w:val="20"/>
                <w:szCs w:val="20"/>
              </w:rPr>
              <w:t>Раздельное написание НЕ с г</w:t>
            </w:r>
            <w:r w:rsidRPr="00E64DBF">
              <w:rPr>
                <w:rFonts w:ascii="Times New Roman" w:hAnsi="Times New Roman"/>
                <w:color w:val="000000"/>
                <w:sz w:val="20"/>
                <w:szCs w:val="20"/>
              </w:rPr>
              <w:t>лагол</w:t>
            </w:r>
            <w:r>
              <w:rPr>
                <w:rFonts w:ascii="Times New Roman" w:hAnsi="Times New Roman"/>
                <w:color w:val="000000"/>
                <w:sz w:val="20"/>
                <w:szCs w:val="20"/>
              </w:rPr>
              <w:t>ами.</w:t>
            </w:r>
          </w:p>
        </w:tc>
        <w:tc>
          <w:tcPr>
            <w:tcW w:w="2551" w:type="dxa"/>
          </w:tcPr>
          <w:p w:rsidR="00783069" w:rsidRPr="00E64DBF" w:rsidRDefault="0078306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 как часть речи.инфинитив. Признаки глагола, его синтаксиче</w:t>
            </w:r>
            <w:r>
              <w:rPr>
                <w:rFonts w:ascii="Times New Roman" w:hAnsi="Times New Roman"/>
                <w:color w:val="000000"/>
                <w:sz w:val="20"/>
                <w:szCs w:val="20"/>
              </w:rPr>
              <w:lastRenderedPageBreak/>
              <w:t xml:space="preserve">ская роль в предложении, роль глагола в речи. </w:t>
            </w:r>
          </w:p>
        </w:tc>
        <w:tc>
          <w:tcPr>
            <w:tcW w:w="4536" w:type="dxa"/>
            <w:gridSpan w:val="2"/>
          </w:tcPr>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iCs/>
                <w:color w:val="000000"/>
                <w:sz w:val="20"/>
                <w:szCs w:val="20"/>
              </w:rPr>
              <w:t>понятие глагол; общее граммати</w:t>
            </w:r>
            <w:r>
              <w:rPr>
                <w:rFonts w:ascii="Times New Roman" w:hAnsi="Times New Roman"/>
                <w:iCs/>
                <w:color w:val="000000"/>
                <w:sz w:val="20"/>
                <w:szCs w:val="20"/>
              </w:rPr>
              <w:t>ческое значение и мор</w:t>
            </w:r>
            <w:r w:rsidRPr="00E64DBF">
              <w:rPr>
                <w:rFonts w:ascii="Times New Roman" w:hAnsi="Times New Roman"/>
                <w:iCs/>
                <w:color w:val="000000"/>
                <w:sz w:val="20"/>
                <w:szCs w:val="20"/>
              </w:rPr>
              <w:t>фологические при</w:t>
            </w:r>
            <w:r>
              <w:rPr>
                <w:rFonts w:ascii="Times New Roman" w:hAnsi="Times New Roman"/>
                <w:iCs/>
                <w:color w:val="000000"/>
                <w:sz w:val="20"/>
                <w:szCs w:val="20"/>
              </w:rPr>
              <w:t>знаки глагола, правописание НЕ с глаголами.</w:t>
            </w:r>
          </w:p>
          <w:p w:rsidR="00783069" w:rsidRPr="00E64DBF" w:rsidRDefault="00783069" w:rsidP="00687A24">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iCs/>
                <w:color w:val="000000"/>
                <w:sz w:val="20"/>
                <w:szCs w:val="20"/>
              </w:rPr>
              <w:t>отличать глаголы от дру</w:t>
            </w:r>
            <w:r w:rsidRPr="00E64DBF">
              <w:rPr>
                <w:rFonts w:ascii="Times New Roman" w:hAnsi="Times New Roman"/>
                <w:iCs/>
                <w:color w:val="000000"/>
                <w:sz w:val="20"/>
                <w:szCs w:val="20"/>
              </w:rPr>
              <w:t>гих самостоятельных частей речи; определять время, лицо и число глаголов; образовывать неопределенную форму глаголов; объяснять правописание глаго</w:t>
            </w:r>
            <w:r>
              <w:rPr>
                <w:rFonts w:ascii="Times New Roman" w:hAnsi="Times New Roman"/>
                <w:iCs/>
                <w:color w:val="000000"/>
                <w:sz w:val="20"/>
                <w:szCs w:val="20"/>
              </w:rPr>
              <w:t>лов и графически обозначать ор</w:t>
            </w:r>
            <w:r w:rsidRPr="00E64DBF">
              <w:rPr>
                <w:rFonts w:ascii="Times New Roman" w:hAnsi="Times New Roman"/>
                <w:iCs/>
                <w:color w:val="000000"/>
                <w:sz w:val="20"/>
                <w:szCs w:val="20"/>
              </w:rPr>
              <w:t>фограммы; грамотно употреблят</w:t>
            </w:r>
            <w:r>
              <w:rPr>
                <w:rFonts w:ascii="Times New Roman" w:hAnsi="Times New Roman"/>
                <w:iCs/>
                <w:color w:val="000000"/>
                <w:sz w:val="20"/>
                <w:szCs w:val="20"/>
              </w:rPr>
              <w:t>ь глаголы в речи; выполнять мор</w:t>
            </w:r>
            <w:r w:rsidRPr="00E64DBF">
              <w:rPr>
                <w:rFonts w:ascii="Times New Roman" w:hAnsi="Times New Roman"/>
                <w:iCs/>
                <w:color w:val="000000"/>
                <w:sz w:val="20"/>
                <w:szCs w:val="20"/>
              </w:rPr>
              <w:t>фологический разбор глаголов</w:t>
            </w:r>
            <w:r>
              <w:rPr>
                <w:rFonts w:ascii="Times New Roman" w:hAnsi="Times New Roman"/>
                <w:iCs/>
                <w:color w:val="000000"/>
                <w:sz w:val="20"/>
                <w:szCs w:val="20"/>
              </w:rPr>
              <w:t>, устанавливать причины слитного и раздельного написания НЕ с глаголами.</w:t>
            </w:r>
          </w:p>
        </w:tc>
        <w:tc>
          <w:tcPr>
            <w:tcW w:w="2977" w:type="dxa"/>
          </w:tcPr>
          <w:p w:rsidR="00783069" w:rsidRPr="00E64DBF" w:rsidRDefault="00783069" w:rsidP="00E65CB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Составление плана лингвистического рассуждения о глаголе, </w:t>
            </w:r>
            <w:r w:rsidRPr="00E65CBE">
              <w:rPr>
                <w:rFonts w:ascii="Times New Roman" w:hAnsi="Times New Roman"/>
                <w:color w:val="000000"/>
                <w:sz w:val="20"/>
                <w:szCs w:val="20"/>
              </w:rPr>
              <w:t xml:space="preserve">проектирование выполнения </w:t>
            </w:r>
            <w:r w:rsidRPr="00E65CBE">
              <w:rPr>
                <w:rFonts w:ascii="Times New Roman" w:hAnsi="Times New Roman"/>
                <w:color w:val="000000"/>
                <w:sz w:val="20"/>
                <w:szCs w:val="20"/>
              </w:rPr>
              <w:lastRenderedPageBreak/>
              <w:t>домашнего задания.</w:t>
            </w:r>
            <w:r>
              <w:rPr>
                <w:rFonts w:ascii="Times New Roman" w:hAnsi="Times New Roman"/>
                <w:color w:val="000000"/>
                <w:sz w:val="20"/>
                <w:szCs w:val="20"/>
              </w:rPr>
              <w:t xml:space="preserve"> Орфографический анализ</w:t>
            </w:r>
          </w:p>
        </w:tc>
        <w:tc>
          <w:tcPr>
            <w:tcW w:w="709" w:type="dxa"/>
          </w:tcPr>
          <w:p w:rsidR="00783069"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4.1-4.3</w:t>
            </w:r>
          </w:p>
          <w:p w:rsidR="00783069" w:rsidRPr="00E64DBF" w:rsidRDefault="00783069" w:rsidP="00206F7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11</w:t>
            </w:r>
          </w:p>
        </w:tc>
        <w:tc>
          <w:tcPr>
            <w:tcW w:w="709" w:type="dxa"/>
          </w:tcPr>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783069" w:rsidRDefault="0078306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3.9-3.10</w:t>
            </w:r>
          </w:p>
          <w:p w:rsidR="00783069" w:rsidRPr="00E64DBF" w:rsidRDefault="0078306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78306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П.16, упр. 92</w:t>
            </w:r>
          </w:p>
        </w:tc>
      </w:tr>
      <w:tr w:rsidR="00B63298" w:rsidRPr="00E64DBF" w:rsidTr="00B63298">
        <w:tc>
          <w:tcPr>
            <w:tcW w:w="651" w:type="dxa"/>
          </w:tcPr>
          <w:p w:rsidR="00F52F5A"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27.09</w:t>
            </w: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p>
        </w:tc>
        <w:tc>
          <w:tcPr>
            <w:tcW w:w="1985" w:type="dxa"/>
          </w:tcPr>
          <w:p w:rsidR="00F52F5A" w:rsidRPr="00E64DBF"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F52F5A">
              <w:rPr>
                <w:rFonts w:ascii="Times New Roman" w:hAnsi="Times New Roman"/>
                <w:color w:val="000000"/>
                <w:sz w:val="20"/>
                <w:szCs w:val="20"/>
              </w:rPr>
              <w:t>Правопи</w:t>
            </w:r>
            <w:r w:rsidR="00F52F5A" w:rsidRPr="00E64DBF">
              <w:rPr>
                <w:rFonts w:ascii="Times New Roman" w:hAnsi="Times New Roman"/>
                <w:color w:val="000000"/>
                <w:sz w:val="20"/>
                <w:szCs w:val="20"/>
              </w:rPr>
              <w:t xml:space="preserve">сание </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тся</w:t>
            </w:r>
            <w:proofErr w:type="spellEnd"/>
            <w:r w:rsidRPr="00E64DBF">
              <w:rPr>
                <w:rFonts w:ascii="Times New Roman" w:hAnsi="Times New Roman"/>
                <w:color w:val="000000"/>
                <w:sz w:val="20"/>
                <w:szCs w:val="20"/>
              </w:rPr>
              <w:t xml:space="preserve"> и -</w:t>
            </w:r>
            <w:proofErr w:type="spellStart"/>
            <w:r w:rsidRPr="00E64DBF">
              <w:rPr>
                <w:rFonts w:ascii="Times New Roman" w:hAnsi="Times New Roman"/>
                <w:color w:val="000000"/>
                <w:sz w:val="20"/>
                <w:szCs w:val="20"/>
              </w:rPr>
              <w:t>ться</w:t>
            </w:r>
            <w:proofErr w:type="spellEnd"/>
            <w:r w:rsidRPr="00E64DBF">
              <w:rPr>
                <w:rFonts w:ascii="Times New Roman" w:hAnsi="Times New Roman"/>
                <w:color w:val="000000"/>
                <w:sz w:val="20"/>
                <w:szCs w:val="20"/>
              </w:rPr>
              <w:t xml:space="preserve"> в глаголах</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Буквосочетание .Неопределённая</w:t>
            </w:r>
            <w:proofErr w:type="gramEnd"/>
            <w:r>
              <w:rPr>
                <w:rFonts w:ascii="Times New Roman" w:hAnsi="Times New Roman"/>
                <w:color w:val="000000"/>
                <w:sz w:val="20"/>
                <w:szCs w:val="20"/>
              </w:rPr>
              <w:t xml:space="preserve"> форма глагола. </w:t>
            </w:r>
            <w:proofErr w:type="gramStart"/>
            <w:r>
              <w:rPr>
                <w:rFonts w:ascii="Times New Roman" w:hAnsi="Times New Roman"/>
                <w:color w:val="000000"/>
                <w:sz w:val="20"/>
                <w:szCs w:val="20"/>
              </w:rPr>
              <w:t>Правописание  –</w:t>
            </w:r>
            <w:proofErr w:type="gramEnd"/>
            <w:r>
              <w:rPr>
                <w:rFonts w:ascii="Times New Roman" w:hAnsi="Times New Roman"/>
                <w:color w:val="000000"/>
                <w:sz w:val="20"/>
                <w:szCs w:val="20"/>
              </w:rPr>
              <w:t>ТСЯ, -ТЬСЯ в глаголах.</w:t>
            </w:r>
          </w:p>
        </w:tc>
        <w:tc>
          <w:tcPr>
            <w:tcW w:w="4536" w:type="dxa"/>
            <w:gridSpan w:val="2"/>
          </w:tcPr>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правило правописания -</w:t>
            </w:r>
            <w:proofErr w:type="spellStart"/>
            <w:r w:rsidRPr="00E64DBF">
              <w:rPr>
                <w:rFonts w:ascii="Times New Roman" w:hAnsi="Times New Roman"/>
                <w:iCs/>
                <w:color w:val="000000"/>
                <w:sz w:val="20"/>
                <w:szCs w:val="20"/>
              </w:rPr>
              <w:t>тся</w:t>
            </w:r>
            <w:proofErr w:type="spellEnd"/>
            <w:r w:rsidRPr="00E64DBF">
              <w:rPr>
                <w:rFonts w:ascii="Times New Roman" w:hAnsi="Times New Roman"/>
                <w:iCs/>
                <w:color w:val="000000"/>
                <w:sz w:val="20"/>
                <w:szCs w:val="20"/>
              </w:rPr>
              <w:t xml:space="preserve"> и -</w:t>
            </w:r>
            <w:proofErr w:type="spellStart"/>
            <w:r w:rsidRPr="00E64DBF">
              <w:rPr>
                <w:rFonts w:ascii="Times New Roman" w:hAnsi="Times New Roman"/>
                <w:iCs/>
                <w:color w:val="000000"/>
                <w:sz w:val="20"/>
                <w:szCs w:val="20"/>
              </w:rPr>
              <w:t>ться</w:t>
            </w:r>
            <w:proofErr w:type="spellEnd"/>
            <w:r w:rsidRPr="00E64DBF">
              <w:rPr>
                <w:rFonts w:ascii="Times New Roman" w:hAnsi="Times New Roman"/>
                <w:iCs/>
                <w:color w:val="000000"/>
                <w:sz w:val="20"/>
                <w:szCs w:val="20"/>
              </w:rPr>
              <w:t xml:space="preserve"> в глаголах.</w:t>
            </w:r>
          </w:p>
          <w:p w:rsidR="00F52F5A" w:rsidRPr="00E64DBF" w:rsidRDefault="00F52F5A" w:rsidP="00F52F5A">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различать глаголы в не</w:t>
            </w:r>
            <w:r w:rsidRPr="00E64DBF">
              <w:rPr>
                <w:rFonts w:ascii="Times New Roman" w:hAnsi="Times New Roman"/>
                <w:iCs/>
                <w:color w:val="000000"/>
                <w:sz w:val="20"/>
                <w:szCs w:val="20"/>
              </w:rPr>
              <w:t>определенной форме и глаголы в форме 3-го лица, правильно писать их; грамотно употреблять глаголы в речи</w:t>
            </w:r>
          </w:p>
        </w:tc>
        <w:tc>
          <w:tcPr>
            <w:tcW w:w="2977" w:type="dxa"/>
          </w:tcPr>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по учебнику, предупредительный диктант</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6.4</w:t>
            </w:r>
          </w:p>
          <w:p w:rsidR="00F52F5A" w:rsidRPr="00E64DBF" w:rsidRDefault="00F52F5A"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 xml:space="preserve"> П.17, упр.85</w:t>
            </w:r>
          </w:p>
        </w:tc>
      </w:tr>
      <w:tr w:rsidR="00B63298" w:rsidRPr="00E64DBF" w:rsidTr="00B63298">
        <w:tc>
          <w:tcPr>
            <w:tcW w:w="651" w:type="dxa"/>
          </w:tcPr>
          <w:p w:rsidR="00F52F5A"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28.09</w:t>
            </w:r>
          </w:p>
        </w:tc>
        <w:tc>
          <w:tcPr>
            <w:tcW w:w="591" w:type="dxa"/>
          </w:tcPr>
          <w:p w:rsidR="00F52F5A"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p>
        </w:tc>
        <w:tc>
          <w:tcPr>
            <w:tcW w:w="1985" w:type="dxa"/>
          </w:tcPr>
          <w:p w:rsidR="00F52F5A" w:rsidRPr="00127FCC" w:rsidRDefault="00BB3619" w:rsidP="00B81AA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sz w:val="20"/>
                <w:szCs w:val="20"/>
              </w:rPr>
              <w:t>16.</w:t>
            </w:r>
            <w:r w:rsidR="00F52F5A" w:rsidRPr="00127FCC">
              <w:rPr>
                <w:rFonts w:ascii="Times New Roman" w:hAnsi="Times New Roman"/>
                <w:b/>
                <w:bCs/>
                <w:i/>
                <w:sz w:val="20"/>
                <w:szCs w:val="20"/>
              </w:rPr>
              <w:t xml:space="preserve">Р/Р </w:t>
            </w:r>
            <w:r w:rsidR="00786058">
              <w:rPr>
                <w:rFonts w:ascii="Times New Roman" w:hAnsi="Times New Roman"/>
                <w:b/>
                <w:bCs/>
                <w:i/>
                <w:sz w:val="20"/>
                <w:szCs w:val="20"/>
              </w:rPr>
              <w:t>(</w:t>
            </w:r>
            <w:proofErr w:type="gramStart"/>
            <w:r w:rsidR="00786058">
              <w:rPr>
                <w:rFonts w:ascii="Times New Roman" w:hAnsi="Times New Roman"/>
                <w:b/>
                <w:bCs/>
                <w:i/>
                <w:sz w:val="20"/>
                <w:szCs w:val="20"/>
              </w:rPr>
              <w:t>4)</w:t>
            </w:r>
            <w:r w:rsidR="00F52F5A" w:rsidRPr="00127FCC">
              <w:rPr>
                <w:rFonts w:ascii="Times New Roman" w:hAnsi="Times New Roman"/>
                <w:b/>
                <w:bCs/>
                <w:i/>
                <w:sz w:val="20"/>
                <w:szCs w:val="20"/>
              </w:rPr>
              <w:t>Тема</w:t>
            </w:r>
            <w:proofErr w:type="gramEnd"/>
            <w:r w:rsidR="00F52F5A" w:rsidRPr="00127FCC">
              <w:rPr>
                <w:rFonts w:ascii="Times New Roman" w:hAnsi="Times New Roman"/>
                <w:b/>
                <w:bCs/>
                <w:i/>
                <w:sz w:val="20"/>
                <w:szCs w:val="20"/>
              </w:rPr>
              <w:t xml:space="preserve"> текста</w:t>
            </w:r>
          </w:p>
        </w:tc>
        <w:tc>
          <w:tcPr>
            <w:tcW w:w="2551"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sidRPr="00127FCC">
              <w:rPr>
                <w:rFonts w:ascii="Times New Roman" w:hAnsi="Times New Roman"/>
                <w:color w:val="000000"/>
                <w:sz w:val="20"/>
                <w:szCs w:val="20"/>
              </w:rPr>
              <w:t>Текст, тема текста, смысловая часть текста; признаки текста; средства связи частей текста.</w:t>
            </w:r>
          </w:p>
        </w:tc>
        <w:tc>
          <w:tcPr>
            <w:tcW w:w="4536" w:type="dxa"/>
            <w:gridSpan w:val="2"/>
          </w:tcPr>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Знать: </w:t>
            </w:r>
            <w:r w:rsidRPr="00127FCC">
              <w:rPr>
                <w:rFonts w:ascii="Times New Roman" w:hAnsi="Times New Roman"/>
                <w:iCs/>
                <w:color w:val="000000"/>
                <w:sz w:val="20"/>
                <w:szCs w:val="20"/>
              </w:rPr>
              <w:t>понятия текст, тема текста, смысловая часть текста; признаки текста; средства связи частей текста.</w:t>
            </w:r>
          </w:p>
          <w:p w:rsidR="00F52F5A" w:rsidRPr="00127FCC" w:rsidRDefault="00F52F5A" w:rsidP="00687A24">
            <w:pPr>
              <w:autoSpaceDE w:val="0"/>
              <w:autoSpaceDN w:val="0"/>
              <w:adjustRightInd w:val="0"/>
              <w:spacing w:after="0" w:line="240" w:lineRule="auto"/>
              <w:rPr>
                <w:rFonts w:ascii="Times New Roman" w:hAnsi="Times New Roman"/>
                <w:i/>
                <w:iCs/>
                <w:color w:val="000000"/>
                <w:sz w:val="20"/>
                <w:szCs w:val="20"/>
              </w:rPr>
            </w:pPr>
            <w:r w:rsidRPr="00127FCC">
              <w:rPr>
                <w:rFonts w:ascii="Times New Roman" w:hAnsi="Times New Roman"/>
                <w:i/>
                <w:iCs/>
                <w:color w:val="000000"/>
                <w:sz w:val="20"/>
                <w:szCs w:val="20"/>
              </w:rPr>
              <w:t xml:space="preserve">Уметь: </w:t>
            </w:r>
            <w:r w:rsidRPr="00127FCC">
              <w:rPr>
                <w:rFonts w:ascii="Times New Roman" w:hAnsi="Times New Roman"/>
                <w:color w:val="000000"/>
                <w:sz w:val="20"/>
                <w:szCs w:val="20"/>
              </w:rPr>
              <w:t>определять тему текста и озаглавливать его; указывать средства связи предложений в тексте; самостоятельно составлять текст на заданную тему; выполнять грамматические разборы</w:t>
            </w:r>
          </w:p>
        </w:tc>
        <w:tc>
          <w:tcPr>
            <w:tcW w:w="2977" w:type="dxa"/>
          </w:tcPr>
          <w:p w:rsidR="00F52F5A" w:rsidRPr="00127FCC" w:rsidRDefault="00F52F5A"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Сочинение-миниатюра.</w:t>
            </w:r>
            <w:r w:rsidRPr="00127FCC">
              <w:rPr>
                <w:rFonts w:ascii="Times New Roman" w:hAnsi="Times New Roman"/>
                <w:color w:val="000000"/>
                <w:sz w:val="20"/>
                <w:szCs w:val="20"/>
              </w:rPr>
              <w:t xml:space="preserve">Самостоятельная работа </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w:t>
            </w:r>
            <w:r w:rsidR="000A302A">
              <w:rPr>
                <w:rFonts w:ascii="Times New Roman" w:hAnsi="Times New Roman"/>
                <w:color w:val="000000"/>
                <w:sz w:val="20"/>
                <w:szCs w:val="20"/>
              </w:rPr>
              <w:t xml:space="preserve"> 11</w:t>
            </w:r>
          </w:p>
        </w:tc>
        <w:tc>
          <w:tcPr>
            <w:tcW w:w="709" w:type="dxa"/>
          </w:tcPr>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F52F5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F52F5A" w:rsidRPr="00E1193A" w:rsidRDefault="00F52F5A"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F52F5A" w:rsidRPr="00F52F5A" w:rsidRDefault="00F52F5A" w:rsidP="00687A24">
            <w:pPr>
              <w:autoSpaceDE w:val="0"/>
              <w:autoSpaceDN w:val="0"/>
              <w:adjustRightInd w:val="0"/>
              <w:spacing w:after="0" w:line="240" w:lineRule="auto"/>
              <w:rPr>
                <w:rFonts w:ascii="Times New Roman" w:hAnsi="Times New Roman"/>
                <w:color w:val="000000"/>
                <w:sz w:val="20"/>
                <w:szCs w:val="20"/>
                <w:highlight w:val="yellow"/>
              </w:rPr>
            </w:pPr>
            <w:r w:rsidRPr="00F52F5A">
              <w:rPr>
                <w:rFonts w:ascii="Times New Roman" w:hAnsi="Times New Roman"/>
                <w:color w:val="000000"/>
                <w:sz w:val="20"/>
                <w:szCs w:val="20"/>
              </w:rPr>
              <w:t>П.18,</w:t>
            </w:r>
            <w:r>
              <w:rPr>
                <w:rFonts w:ascii="Times New Roman" w:hAnsi="Times New Roman"/>
                <w:color w:val="000000"/>
                <w:sz w:val="20"/>
                <w:szCs w:val="20"/>
              </w:rPr>
              <w:t xml:space="preserve"> упр.87</w:t>
            </w:r>
          </w:p>
        </w:tc>
      </w:tr>
      <w:tr w:rsidR="00B63298" w:rsidRPr="00E64DBF" w:rsidTr="00B63298">
        <w:tc>
          <w:tcPr>
            <w:tcW w:w="651" w:type="dxa"/>
          </w:tcPr>
          <w:p w:rsidR="00BB3619"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29.09</w:t>
            </w: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p>
        </w:tc>
        <w:tc>
          <w:tcPr>
            <w:tcW w:w="1985" w:type="dxa"/>
          </w:tcPr>
          <w:p w:rsidR="00BB3619" w:rsidRPr="00E64DBF" w:rsidRDefault="00BB3619" w:rsidP="000929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0929C0">
              <w:rPr>
                <w:rFonts w:ascii="Times New Roman" w:hAnsi="Times New Roman"/>
                <w:color w:val="000000"/>
                <w:sz w:val="20"/>
                <w:szCs w:val="20"/>
              </w:rPr>
              <w:t>Правописание безударных л</w:t>
            </w:r>
            <w:r w:rsidRPr="00E64DBF">
              <w:rPr>
                <w:rFonts w:ascii="Times New Roman" w:hAnsi="Times New Roman"/>
                <w:color w:val="000000"/>
                <w:sz w:val="20"/>
                <w:szCs w:val="20"/>
              </w:rPr>
              <w:t>ич</w:t>
            </w:r>
            <w:r w:rsidR="000929C0">
              <w:rPr>
                <w:rFonts w:ascii="Times New Roman" w:hAnsi="Times New Roman"/>
                <w:color w:val="000000"/>
                <w:sz w:val="20"/>
                <w:szCs w:val="20"/>
              </w:rPr>
              <w:t>ных</w:t>
            </w:r>
            <w:r w:rsidRPr="00E64DBF">
              <w:rPr>
                <w:rFonts w:ascii="Times New Roman" w:hAnsi="Times New Roman"/>
                <w:color w:val="000000"/>
                <w:sz w:val="20"/>
                <w:szCs w:val="20"/>
              </w:rPr>
              <w:t xml:space="preserve"> оконча</w:t>
            </w:r>
            <w:r w:rsidR="000929C0">
              <w:rPr>
                <w:rFonts w:ascii="Times New Roman" w:hAnsi="Times New Roman"/>
                <w:color w:val="000000"/>
                <w:sz w:val="20"/>
                <w:szCs w:val="20"/>
              </w:rPr>
              <w:t>ний</w:t>
            </w:r>
            <w:r>
              <w:rPr>
                <w:rFonts w:ascii="Times New Roman" w:hAnsi="Times New Roman"/>
                <w:color w:val="000000"/>
                <w:sz w:val="20"/>
                <w:szCs w:val="20"/>
              </w:rPr>
              <w:t xml:space="preserve"> глаголов.</w:t>
            </w:r>
          </w:p>
        </w:tc>
        <w:tc>
          <w:tcPr>
            <w:tcW w:w="2551" w:type="dxa"/>
          </w:tcPr>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Спряжение глагола.правописание безударных личных окончаний. </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Cs/>
                <w:color w:val="000000"/>
                <w:sz w:val="20"/>
                <w:szCs w:val="20"/>
              </w:rPr>
              <w:t>спряжение гла</w:t>
            </w:r>
            <w:r w:rsidRPr="00E64DBF">
              <w:rPr>
                <w:rFonts w:ascii="Times New Roman" w:hAnsi="Times New Roman"/>
                <w:iCs/>
                <w:color w:val="000000"/>
                <w:sz w:val="20"/>
                <w:szCs w:val="20"/>
              </w:rPr>
              <w:t>голов, личные окончания глаголов;</w:t>
            </w:r>
            <w:r w:rsidRPr="00E64DBF">
              <w:rPr>
                <w:rFonts w:ascii="Times New Roman" w:hAnsi="Times New Roman"/>
                <w:color w:val="000000"/>
                <w:sz w:val="20"/>
                <w:szCs w:val="20"/>
              </w:rPr>
              <w:t>личные окончания глаголов I и II спряжения.</w:t>
            </w:r>
          </w:p>
          <w:p w:rsidR="00BB3619" w:rsidRPr="00E64DBF" w:rsidRDefault="00BB3619" w:rsidP="00B215C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спряжение глаголов; правильно писать б</w:t>
            </w:r>
            <w:r>
              <w:rPr>
                <w:rFonts w:ascii="Times New Roman" w:hAnsi="Times New Roman"/>
                <w:color w:val="000000"/>
                <w:sz w:val="20"/>
                <w:szCs w:val="20"/>
              </w:rPr>
              <w:t>езударные личные окончания гла</w:t>
            </w:r>
            <w:r w:rsidRPr="00E64DBF">
              <w:rPr>
                <w:rFonts w:ascii="Times New Roman" w:hAnsi="Times New Roman"/>
                <w:color w:val="000000"/>
                <w:sz w:val="20"/>
                <w:szCs w:val="20"/>
              </w:rPr>
              <w:t>голов и объяснять их правопи</w:t>
            </w:r>
            <w:r>
              <w:rPr>
                <w:rFonts w:ascii="Times New Roman" w:hAnsi="Times New Roman"/>
                <w:color w:val="000000"/>
                <w:sz w:val="20"/>
                <w:szCs w:val="20"/>
              </w:rPr>
              <w:t>сание устно и графически.</w:t>
            </w:r>
          </w:p>
        </w:tc>
        <w:tc>
          <w:tcPr>
            <w:tcW w:w="2977" w:type="dxa"/>
          </w:tcPr>
          <w:p w:rsidR="00BB3619"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глагола.</w:t>
            </w:r>
          </w:p>
        </w:tc>
        <w:tc>
          <w:tcPr>
            <w:tcW w:w="709" w:type="dxa"/>
          </w:tcPr>
          <w:p w:rsidR="00BB3619"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4.1-4.3</w:t>
            </w:r>
          </w:p>
          <w:p w:rsidR="00BB3619" w:rsidRPr="00E64DBF" w:rsidRDefault="00BB3619"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8.6</w:t>
            </w:r>
            <w:r w:rsidR="000A302A">
              <w:rPr>
                <w:rFonts w:ascii="Times New Roman" w:hAnsi="Times New Roman"/>
                <w:color w:val="000000"/>
                <w:sz w:val="20"/>
                <w:szCs w:val="20"/>
              </w:rPr>
              <w:t xml:space="preserve"> 11</w:t>
            </w:r>
          </w:p>
        </w:tc>
        <w:tc>
          <w:tcPr>
            <w:tcW w:w="709" w:type="dxa"/>
          </w:tcPr>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3.3-</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3.7</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3.9-3.10</w:t>
            </w:r>
          </w:p>
          <w:p w:rsidR="00BB3619" w:rsidRDefault="00BB3619"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6.10</w:t>
            </w:r>
          </w:p>
          <w:p w:rsidR="00BB3619" w:rsidRPr="00E64DBF" w:rsidRDefault="00BB3619" w:rsidP="00F52F5A">
            <w:pPr>
              <w:autoSpaceDE w:val="0"/>
              <w:autoSpaceDN w:val="0"/>
              <w:adjustRightInd w:val="0"/>
              <w:spacing w:after="0" w:line="240" w:lineRule="auto"/>
              <w:rPr>
                <w:rFonts w:ascii="Times New Roman" w:hAnsi="Times New Roman"/>
                <w:color w:val="000000"/>
                <w:sz w:val="20"/>
                <w:szCs w:val="20"/>
              </w:rPr>
            </w:pPr>
          </w:p>
        </w:tc>
        <w:tc>
          <w:tcPr>
            <w:tcW w:w="1417"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П.19, упр.92</w:t>
            </w:r>
          </w:p>
        </w:tc>
      </w:tr>
      <w:tr w:rsidR="00B63298" w:rsidRPr="00E64DBF" w:rsidTr="00B63298">
        <w:tc>
          <w:tcPr>
            <w:tcW w:w="651" w:type="dxa"/>
          </w:tcPr>
          <w:p w:rsidR="00BB3619" w:rsidRPr="00E64DBF" w:rsidRDefault="0067056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30.09</w:t>
            </w:r>
          </w:p>
        </w:tc>
        <w:tc>
          <w:tcPr>
            <w:tcW w:w="591" w:type="dxa"/>
          </w:tcPr>
          <w:p w:rsidR="00BB3619"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tc>
        <w:tc>
          <w:tcPr>
            <w:tcW w:w="1985"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существитель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существительных.</w:t>
            </w:r>
            <w:r w:rsidR="000929C0">
              <w:rPr>
                <w:rFonts w:ascii="Times New Roman" w:hAnsi="Times New Roman"/>
                <w:color w:val="000000"/>
                <w:sz w:val="20"/>
                <w:szCs w:val="20"/>
              </w:rPr>
              <w:t xml:space="preserve"> Ь на конце существительных после шипящих.</w:t>
            </w:r>
          </w:p>
        </w:tc>
        <w:tc>
          <w:tcPr>
            <w:tcW w:w="2551" w:type="dxa"/>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Имя существительное как самостоятельная часть речи. Основные признаки имен существительных. Система падежей в русском языке. Типы склонений имен существительных. Морфологический разбор имени существительного.</w:t>
            </w:r>
          </w:p>
        </w:tc>
        <w:tc>
          <w:tcPr>
            <w:tcW w:w="4536" w:type="dxa"/>
            <w:gridSpan w:val="2"/>
          </w:tcPr>
          <w:p w:rsidR="00BB3619" w:rsidRPr="00E64DBF" w:rsidRDefault="00BB3619"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BB3619" w:rsidRPr="00E64DBF" w:rsidRDefault="00BB3619" w:rsidP="00BB361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ществительные 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BB3619" w:rsidRPr="00E64DBF" w:rsidRDefault="00BB3619" w:rsidP="002A2B7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использованием дидактического материала, составление плана лингвистического описания существительного, проектирование выполнения домашнего задания. Тренировочные упражнения.</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w:t>
            </w:r>
            <w:r w:rsidR="000A302A">
              <w:rPr>
                <w:rFonts w:ascii="Times New Roman" w:hAnsi="Times New Roman"/>
                <w:color w:val="000000"/>
                <w:sz w:val="20"/>
                <w:szCs w:val="20"/>
              </w:rPr>
              <w:t xml:space="preserve"> 11</w:t>
            </w:r>
          </w:p>
        </w:tc>
        <w:tc>
          <w:tcPr>
            <w:tcW w:w="709" w:type="dxa"/>
          </w:tcPr>
          <w:p w:rsidR="00BB3619"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403A7B"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403A7B"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BB3619" w:rsidRPr="00E64DBF" w:rsidRDefault="00403A7B"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 упр.100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w:t>
            </w:r>
          </w:p>
        </w:tc>
        <w:tc>
          <w:tcPr>
            <w:tcW w:w="1985"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существитель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окончания существительных. Ь на конце существи</w:t>
            </w:r>
            <w:r>
              <w:rPr>
                <w:rFonts w:ascii="Times New Roman" w:hAnsi="Times New Roman"/>
                <w:color w:val="000000"/>
                <w:sz w:val="20"/>
                <w:szCs w:val="20"/>
              </w:rPr>
              <w:lastRenderedPageBreak/>
              <w:t>тельных после шипящих.</w:t>
            </w:r>
          </w:p>
        </w:tc>
        <w:tc>
          <w:tcPr>
            <w:tcW w:w="2551"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Имя существительное как самостоятельная часть речи. Основные признаки имен существительных. Система падежей в рус</w:t>
            </w:r>
            <w:r>
              <w:rPr>
                <w:rFonts w:ascii="Times New Roman" w:hAnsi="Times New Roman"/>
                <w:color w:val="000000"/>
                <w:sz w:val="20"/>
                <w:szCs w:val="20"/>
              </w:rPr>
              <w:lastRenderedPageBreak/>
              <w:t>ском языке. Типы склонений имен существительных. Морфологический разбор имени существительного.</w:t>
            </w:r>
          </w:p>
        </w:tc>
        <w:tc>
          <w:tcPr>
            <w:tcW w:w="4536" w:type="dxa"/>
            <w:gridSpan w:val="2"/>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общее грамматическое значение и морфологические признаки существитель</w:t>
            </w:r>
            <w:r>
              <w:rPr>
                <w:rFonts w:ascii="Times New Roman" w:hAnsi="Times New Roman"/>
                <w:color w:val="000000"/>
                <w:sz w:val="20"/>
                <w:szCs w:val="20"/>
              </w:rPr>
              <w:t>ных; алгоритм выбора падежного окончания имени существительного.</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су</w:t>
            </w:r>
            <w:r w:rsidRPr="00E64DBF">
              <w:rPr>
                <w:rFonts w:ascii="Times New Roman" w:hAnsi="Times New Roman"/>
                <w:color w:val="000000"/>
                <w:sz w:val="20"/>
                <w:szCs w:val="20"/>
              </w:rPr>
              <w:t xml:space="preserve">ществительные </w:t>
            </w:r>
            <w:r w:rsidRPr="00E64DBF">
              <w:rPr>
                <w:rFonts w:ascii="Times New Roman" w:hAnsi="Times New Roman"/>
                <w:color w:val="000000"/>
                <w:sz w:val="20"/>
                <w:szCs w:val="20"/>
              </w:rPr>
              <w:lastRenderedPageBreak/>
              <w:t>среди других ча</w:t>
            </w:r>
            <w:r w:rsidRPr="00E64DBF">
              <w:rPr>
                <w:rFonts w:ascii="Times New Roman" w:hAnsi="Times New Roman"/>
                <w:color w:val="000000"/>
                <w:sz w:val="20"/>
                <w:szCs w:val="20"/>
              </w:rPr>
              <w:softHyphen/>
              <w:t>стей речи, указывать их функц</w:t>
            </w:r>
            <w:r>
              <w:rPr>
                <w:rFonts w:ascii="Times New Roman" w:hAnsi="Times New Roman"/>
                <w:color w:val="000000"/>
                <w:sz w:val="20"/>
                <w:szCs w:val="20"/>
              </w:rPr>
              <w:t>ию в предложении; определять на</w:t>
            </w:r>
            <w:r w:rsidRPr="00E64DBF">
              <w:rPr>
                <w:rFonts w:ascii="Times New Roman" w:hAnsi="Times New Roman"/>
                <w:color w:val="000000"/>
                <w:sz w:val="20"/>
                <w:szCs w:val="20"/>
              </w:rPr>
              <w:t>чальную форму, род, склонение, число, падеж существительных;</w:t>
            </w:r>
            <w:r>
              <w:rPr>
                <w:rFonts w:ascii="Times New Roman" w:hAnsi="Times New Roman"/>
                <w:color w:val="000000"/>
                <w:sz w:val="20"/>
                <w:szCs w:val="20"/>
              </w:rPr>
              <w:t xml:space="preserve"> уметь правильно писать падежные окончания существительных</w:t>
            </w:r>
          </w:p>
        </w:tc>
        <w:tc>
          <w:tcPr>
            <w:tcW w:w="2977" w:type="dxa"/>
          </w:tcPr>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Комплексное повторение с использованием дидактического материала, составление плана лингвистического описания существительного, проектиро</w:t>
            </w:r>
            <w:r>
              <w:rPr>
                <w:rFonts w:ascii="Times New Roman" w:hAnsi="Times New Roman"/>
                <w:color w:val="000000"/>
                <w:sz w:val="20"/>
                <w:szCs w:val="20"/>
              </w:rPr>
              <w:lastRenderedPageBreak/>
              <w:t>вание выполнения домашнего задания. Тренировочные упражнения.</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4.1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w:t>
            </w:r>
          </w:p>
        </w:tc>
      </w:tr>
      <w:tr w:rsidR="00D47A61" w:rsidRPr="00E64DBF" w:rsidTr="00B63298">
        <w:tc>
          <w:tcPr>
            <w:tcW w:w="651"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D47A61" w:rsidRPr="00D47A61" w:rsidRDefault="00D47A61"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p>
        </w:tc>
        <w:tc>
          <w:tcPr>
            <w:tcW w:w="1985"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Имя прила</w:t>
            </w:r>
            <w:r w:rsidRPr="00E64DBF">
              <w:rPr>
                <w:rFonts w:ascii="Times New Roman" w:hAnsi="Times New Roman"/>
                <w:color w:val="000000"/>
                <w:sz w:val="20"/>
                <w:szCs w:val="20"/>
              </w:rPr>
              <w:softHyphen/>
              <w:t>гательное</w:t>
            </w:r>
            <w:r>
              <w:rPr>
                <w:rFonts w:ascii="Times New Roman" w:hAnsi="Times New Roman"/>
                <w:color w:val="000000"/>
                <w:sz w:val="20"/>
                <w:szCs w:val="20"/>
              </w:rPr>
              <w:t>. Правописание гласных в падежных окончаниях прилагательных.</w:t>
            </w:r>
          </w:p>
        </w:tc>
        <w:tc>
          <w:tcPr>
            <w:tcW w:w="2551" w:type="dxa"/>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4536" w:type="dxa"/>
            <w:gridSpan w:val="2"/>
          </w:tcPr>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имя прилага</w:t>
            </w:r>
            <w:r w:rsidRPr="00E64DBF">
              <w:rPr>
                <w:rFonts w:ascii="Times New Roman" w:hAnsi="Times New Roman"/>
                <w:i/>
                <w:iCs/>
                <w:color w:val="000000"/>
                <w:sz w:val="20"/>
                <w:szCs w:val="20"/>
              </w:rPr>
              <w:softHyphen/>
              <w:t xml:space="preserve">тельное; </w:t>
            </w:r>
            <w:r w:rsidRPr="00E64DBF">
              <w:rPr>
                <w:rFonts w:ascii="Times New Roman" w:hAnsi="Times New Roman"/>
                <w:color w:val="000000"/>
                <w:sz w:val="20"/>
                <w:szCs w:val="20"/>
              </w:rPr>
              <w:t xml:space="preserve">общее грамматическое значение и морфологические признаки имен прилагательных. </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прилага</w:t>
            </w:r>
            <w:r w:rsidRPr="00E64DBF">
              <w:rPr>
                <w:rFonts w:ascii="Times New Roman" w:hAnsi="Times New Roman"/>
                <w:color w:val="000000"/>
                <w:sz w:val="20"/>
                <w:szCs w:val="20"/>
              </w:rPr>
              <w:t>тельные среди других частей ре</w:t>
            </w:r>
            <w:r>
              <w:rPr>
                <w:rFonts w:ascii="Times New Roman" w:hAnsi="Times New Roman"/>
                <w:color w:val="000000"/>
                <w:sz w:val="20"/>
                <w:szCs w:val="20"/>
              </w:rPr>
              <w:t>чи; определять значение и мор</w:t>
            </w:r>
            <w:r w:rsidRPr="00E64DBF">
              <w:rPr>
                <w:rFonts w:ascii="Times New Roman" w:hAnsi="Times New Roman"/>
                <w:color w:val="000000"/>
                <w:sz w:val="20"/>
                <w:szCs w:val="20"/>
              </w:rPr>
              <w:t>фологические признаки прилага</w:t>
            </w:r>
            <w:r w:rsidRPr="00E64DBF">
              <w:rPr>
                <w:rFonts w:ascii="Times New Roman" w:hAnsi="Times New Roman"/>
                <w:color w:val="000000"/>
                <w:sz w:val="20"/>
                <w:szCs w:val="20"/>
              </w:rPr>
              <w:softHyphen/>
              <w:t>тельных, их роль в предложении; комментировать изменение форм прилагательн</w:t>
            </w:r>
            <w:r>
              <w:rPr>
                <w:rFonts w:ascii="Times New Roman" w:hAnsi="Times New Roman"/>
                <w:color w:val="000000"/>
                <w:sz w:val="20"/>
                <w:szCs w:val="20"/>
              </w:rPr>
              <w:t>ых; составлять сочетания сущест</w:t>
            </w:r>
            <w:r w:rsidRPr="00E64DBF">
              <w:rPr>
                <w:rFonts w:ascii="Times New Roman" w:hAnsi="Times New Roman"/>
                <w:color w:val="000000"/>
                <w:sz w:val="20"/>
                <w:szCs w:val="20"/>
              </w:rPr>
              <w:t>вительного и прилагательного</w:t>
            </w:r>
          </w:p>
          <w:p w:rsidR="00D47A61" w:rsidRPr="00E64DBF" w:rsidRDefault="00D47A61" w:rsidP="00687A24">
            <w:pPr>
              <w:autoSpaceDE w:val="0"/>
              <w:autoSpaceDN w:val="0"/>
              <w:adjustRightInd w:val="0"/>
              <w:spacing w:after="0" w:line="240" w:lineRule="auto"/>
              <w:rPr>
                <w:rFonts w:ascii="Times New Roman" w:hAnsi="Times New Roman"/>
                <w:color w:val="000000"/>
                <w:sz w:val="20"/>
                <w:szCs w:val="20"/>
              </w:rPr>
            </w:pPr>
          </w:p>
        </w:tc>
        <w:tc>
          <w:tcPr>
            <w:tcW w:w="2977" w:type="dxa"/>
          </w:tcPr>
          <w:p w:rsidR="00D47A61" w:rsidRPr="00E64DBF" w:rsidRDefault="00D47A61"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Коллективная работа с раздаточным </w:t>
            </w:r>
            <w:proofErr w:type="gramStart"/>
            <w:r>
              <w:rPr>
                <w:rFonts w:ascii="Times New Roman" w:hAnsi="Times New Roman"/>
                <w:color w:val="000000"/>
                <w:sz w:val="20"/>
                <w:szCs w:val="20"/>
              </w:rPr>
              <w:t>материалом ,</w:t>
            </w:r>
            <w:proofErr w:type="gramEnd"/>
            <w:r>
              <w:rPr>
                <w:rFonts w:ascii="Times New Roman" w:hAnsi="Times New Roman"/>
                <w:color w:val="000000"/>
                <w:sz w:val="20"/>
                <w:szCs w:val="20"/>
              </w:rPr>
              <w:t xml:space="preserve"> самостоятельная работа с учебником (тезисное конспектирование), составление лингвистического описания «Прилагательное как часть речи».</w:t>
            </w:r>
          </w:p>
        </w:tc>
        <w:tc>
          <w:tcPr>
            <w:tcW w:w="709" w:type="dxa"/>
          </w:tcPr>
          <w:p w:rsidR="00D47A61"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r w:rsidR="006A0743">
              <w:rPr>
                <w:rFonts w:ascii="Times New Roman" w:hAnsi="Times New Roman"/>
                <w:color w:val="000000"/>
                <w:sz w:val="20"/>
                <w:szCs w:val="20"/>
              </w:rPr>
              <w:t>. 4.3</w:t>
            </w:r>
          </w:p>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D47A61"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D47A61" w:rsidRPr="00E64DBF" w:rsidRDefault="00D47A61"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3.3-3.6</w:t>
            </w:r>
          </w:p>
        </w:tc>
        <w:tc>
          <w:tcPr>
            <w:tcW w:w="1417" w:type="dxa"/>
          </w:tcPr>
          <w:p w:rsidR="00D47A61" w:rsidRPr="00E64DBF" w:rsidRDefault="00D47A61"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21, упр. 110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21.Местоиме</w:t>
            </w:r>
            <w:r w:rsidRPr="00E64DBF">
              <w:rPr>
                <w:rFonts w:ascii="Times New Roman" w:hAnsi="Times New Roman"/>
                <w:color w:val="000000"/>
                <w:sz w:val="20"/>
                <w:szCs w:val="20"/>
              </w:rPr>
              <w:t>ние</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Местоимение как самостоятельная часть речи. Личные местоимения. Употребление предлогов с местоимениями 3 лица.</w:t>
            </w:r>
          </w:p>
        </w:tc>
        <w:tc>
          <w:tcPr>
            <w:tcW w:w="4536" w:type="dxa"/>
            <w:gridSpan w:val="2"/>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понятия местоимение, личное местоимение; морфоло</w:t>
            </w:r>
            <w:r>
              <w:rPr>
                <w:rFonts w:ascii="Times New Roman" w:hAnsi="Times New Roman"/>
                <w:iCs/>
                <w:color w:val="000000"/>
                <w:sz w:val="20"/>
                <w:szCs w:val="20"/>
              </w:rPr>
              <w:t>ги</w:t>
            </w:r>
            <w:r w:rsidRPr="00E64DBF">
              <w:rPr>
                <w:rFonts w:ascii="Times New Roman" w:hAnsi="Times New Roman"/>
                <w:iCs/>
                <w:color w:val="000000"/>
                <w:sz w:val="20"/>
                <w:szCs w:val="20"/>
              </w:rPr>
              <w:t>ческие признаки местоимений; местоимения 1, 2 и 3-го лица.</w:t>
            </w:r>
          </w:p>
          <w:p w:rsidR="006A0743" w:rsidRPr="008317A3" w:rsidRDefault="006A0743" w:rsidP="00EB52B7">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распознавать местоиме</w:t>
            </w:r>
            <w:r w:rsidRPr="00E64DBF">
              <w:rPr>
                <w:rFonts w:ascii="Times New Roman" w:hAnsi="Times New Roman"/>
                <w:iCs/>
                <w:color w:val="000000"/>
                <w:sz w:val="20"/>
                <w:szCs w:val="20"/>
              </w:rPr>
              <w:t>ния среди других частей реч</w:t>
            </w:r>
            <w:r>
              <w:rPr>
                <w:rFonts w:ascii="Times New Roman" w:hAnsi="Times New Roman"/>
                <w:iCs/>
                <w:color w:val="000000"/>
                <w:sz w:val="20"/>
                <w:szCs w:val="20"/>
              </w:rPr>
              <w:t>и (в том числе в косвенных паде</w:t>
            </w:r>
            <w:r w:rsidRPr="00E64DBF">
              <w:rPr>
                <w:rFonts w:ascii="Times New Roman" w:hAnsi="Times New Roman"/>
                <w:iCs/>
                <w:color w:val="000000"/>
                <w:sz w:val="20"/>
                <w:szCs w:val="20"/>
              </w:rPr>
              <w:t>жах) и определять их морфоло</w:t>
            </w:r>
            <w:r w:rsidRPr="00E64DBF">
              <w:rPr>
                <w:rFonts w:ascii="Times New Roman" w:hAnsi="Times New Roman"/>
                <w:iCs/>
                <w:color w:val="000000"/>
                <w:sz w:val="20"/>
                <w:szCs w:val="20"/>
              </w:rPr>
              <w:softHyphen/>
              <w:t>гические признаки; употреблять местоиме</w:t>
            </w:r>
            <w:r>
              <w:rPr>
                <w:rFonts w:ascii="Times New Roman" w:hAnsi="Times New Roman"/>
                <w:iCs/>
                <w:color w:val="000000"/>
                <w:sz w:val="20"/>
                <w:szCs w:val="20"/>
              </w:rPr>
              <w:t>ния 3-го лица с предлогами.</w:t>
            </w:r>
          </w:p>
        </w:tc>
        <w:tc>
          <w:tcPr>
            <w:tcW w:w="297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конспектирование материала презентации, объяснительный диктант, написание лингвистического описания.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П.22, упр. 112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25</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b/>
                <w:i/>
                <w:sz w:val="20"/>
                <w:szCs w:val="20"/>
              </w:rPr>
              <w:t xml:space="preserve">Р/Р </w:t>
            </w:r>
            <w:r>
              <w:rPr>
                <w:rFonts w:ascii="Times New Roman" w:hAnsi="Times New Roman"/>
                <w:b/>
                <w:i/>
                <w:sz w:val="20"/>
                <w:szCs w:val="20"/>
              </w:rPr>
              <w:t xml:space="preserve">(6) </w:t>
            </w:r>
            <w:r w:rsidRPr="007F7DB7">
              <w:rPr>
                <w:rFonts w:ascii="Times New Roman" w:hAnsi="Times New Roman"/>
                <w:b/>
                <w:i/>
                <w:sz w:val="20"/>
                <w:szCs w:val="20"/>
              </w:rPr>
              <w:t>Основная мысль текста</w:t>
            </w:r>
          </w:p>
        </w:tc>
        <w:tc>
          <w:tcPr>
            <w:tcW w:w="2551"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sidRPr="007F7DB7">
              <w:rPr>
                <w:rFonts w:ascii="Times New Roman" w:hAnsi="Times New Roman"/>
                <w:color w:val="000000"/>
                <w:sz w:val="20"/>
                <w:szCs w:val="20"/>
              </w:rPr>
              <w:t xml:space="preserve">Тема, основная мысль текста, развитие темы в тексте, композиционные части текста. Смысловое, композиционное и стилистическое единство текста. </w:t>
            </w:r>
          </w:p>
        </w:tc>
        <w:tc>
          <w:tcPr>
            <w:tcW w:w="4536" w:type="dxa"/>
            <w:gridSpan w:val="2"/>
          </w:tcPr>
          <w:p w:rsidR="006A0743" w:rsidRPr="007F7DB7" w:rsidRDefault="006A0743" w:rsidP="00EB52B7">
            <w:pPr>
              <w:autoSpaceDE w:val="0"/>
              <w:autoSpaceDN w:val="0"/>
              <w:adjustRightInd w:val="0"/>
              <w:spacing w:after="0" w:line="240" w:lineRule="auto"/>
              <w:rPr>
                <w:rFonts w:ascii="Times New Roman" w:hAnsi="Times New Roman"/>
                <w:iCs/>
                <w:color w:val="000000"/>
                <w:sz w:val="20"/>
                <w:szCs w:val="20"/>
              </w:rPr>
            </w:pPr>
            <w:r w:rsidRPr="007F7DB7">
              <w:rPr>
                <w:rFonts w:ascii="Times New Roman" w:hAnsi="Times New Roman"/>
                <w:i/>
                <w:iCs/>
                <w:color w:val="000000"/>
                <w:sz w:val="20"/>
                <w:szCs w:val="20"/>
              </w:rPr>
              <w:t xml:space="preserve">Знать: </w:t>
            </w:r>
            <w:r w:rsidRPr="007F7DB7">
              <w:rPr>
                <w:rFonts w:ascii="Times New Roman" w:hAnsi="Times New Roman"/>
                <w:iCs/>
                <w:color w:val="000000"/>
                <w:sz w:val="20"/>
                <w:szCs w:val="20"/>
              </w:rPr>
              <w:t>понятие основная мысль текста.</w:t>
            </w:r>
          </w:p>
          <w:p w:rsidR="006A0743" w:rsidRPr="007F7DB7" w:rsidRDefault="006A0743" w:rsidP="00EB52B7">
            <w:pPr>
              <w:autoSpaceDE w:val="0"/>
              <w:autoSpaceDN w:val="0"/>
              <w:adjustRightInd w:val="0"/>
              <w:spacing w:after="0" w:line="240" w:lineRule="auto"/>
              <w:rPr>
                <w:rFonts w:ascii="Times New Roman" w:hAnsi="Times New Roman"/>
                <w:i/>
                <w:iCs/>
                <w:color w:val="000000"/>
                <w:sz w:val="20"/>
                <w:szCs w:val="20"/>
              </w:rPr>
            </w:pPr>
            <w:r w:rsidRPr="007F7DB7">
              <w:rPr>
                <w:rFonts w:ascii="Times New Roman" w:hAnsi="Times New Roman"/>
                <w:i/>
                <w:iCs/>
                <w:color w:val="000000"/>
                <w:sz w:val="20"/>
                <w:szCs w:val="20"/>
              </w:rPr>
              <w:t xml:space="preserve">Уметь: </w:t>
            </w:r>
            <w:r w:rsidRPr="007F7DB7">
              <w:rPr>
                <w:rFonts w:ascii="Times New Roman" w:hAnsi="Times New Roman"/>
                <w:iCs/>
                <w:color w:val="000000"/>
                <w:sz w:val="20"/>
                <w:szCs w:val="20"/>
              </w:rPr>
              <w:t>определять основную мысль текста (высказывания) и сопоставлять ее с названием текста; находить слова, словосо</w:t>
            </w:r>
            <w:r w:rsidRPr="007F7DB7">
              <w:rPr>
                <w:rFonts w:ascii="Times New Roman" w:hAnsi="Times New Roman"/>
                <w:iCs/>
                <w:color w:val="000000"/>
                <w:sz w:val="20"/>
                <w:szCs w:val="20"/>
              </w:rPr>
              <w:softHyphen/>
              <w:t>четания и предложения, в которых сформулирована основная мысль текста; самостоятельно озаглавливать тексты; редактировать текст с учетом его основной мысли; писать сочинение по данному началу</w:t>
            </w:r>
          </w:p>
        </w:tc>
        <w:tc>
          <w:tcPr>
            <w:tcW w:w="2977" w:type="dxa"/>
          </w:tcPr>
          <w:p w:rsidR="006A0743" w:rsidRPr="007F7DB7"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новых знаний, композиционно-тематический анализ текста, проектирование выполнения домашнего задания.</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47A61"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w:t>
            </w:r>
          </w:p>
        </w:tc>
        <w:tc>
          <w:tcPr>
            <w:tcW w:w="1985" w:type="dxa"/>
          </w:tcPr>
          <w:p w:rsidR="006A0743" w:rsidRPr="00586449"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20.Р/</w:t>
            </w:r>
            <w:proofErr w:type="gramStart"/>
            <w:r>
              <w:rPr>
                <w:rFonts w:ascii="Times New Roman" w:hAnsi="Times New Roman"/>
                <w:b/>
                <w:i/>
                <w:color w:val="000000"/>
                <w:sz w:val="20"/>
                <w:szCs w:val="20"/>
              </w:rPr>
              <w:t>Р  (</w:t>
            </w:r>
            <w:proofErr w:type="gramEnd"/>
            <w:r>
              <w:rPr>
                <w:rFonts w:ascii="Times New Roman" w:hAnsi="Times New Roman"/>
                <w:b/>
                <w:i/>
                <w:color w:val="000000"/>
                <w:sz w:val="20"/>
                <w:szCs w:val="20"/>
              </w:rPr>
              <w:t xml:space="preserve">5) Обучающее сочинение по картине </w:t>
            </w:r>
            <w:proofErr w:type="spellStart"/>
            <w:r>
              <w:rPr>
                <w:rFonts w:ascii="Times New Roman" w:hAnsi="Times New Roman"/>
                <w:b/>
                <w:i/>
                <w:color w:val="000000"/>
                <w:sz w:val="20"/>
                <w:szCs w:val="20"/>
              </w:rPr>
              <w:t>Пластова</w:t>
            </w:r>
            <w:proofErr w:type="spellEnd"/>
            <w:r>
              <w:rPr>
                <w:rFonts w:ascii="Times New Roman" w:hAnsi="Times New Roman"/>
                <w:b/>
                <w:i/>
                <w:color w:val="000000"/>
                <w:sz w:val="20"/>
                <w:szCs w:val="20"/>
              </w:rPr>
              <w:t xml:space="preserve"> «Летом»</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Cs/>
                <w:color w:val="000000"/>
                <w:sz w:val="20"/>
                <w:szCs w:val="20"/>
              </w:rPr>
            </w:pPr>
            <w:proofErr w:type="spellStart"/>
            <w:proofErr w:type="gramStart"/>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w:t>
            </w:r>
            <w:proofErr w:type="spellEnd"/>
            <w:proofErr w:type="gramEnd"/>
            <w:r>
              <w:rPr>
                <w:rFonts w:ascii="Times New Roman" w:hAnsi="Times New Roman"/>
                <w:i/>
                <w:iCs/>
                <w:color w:val="000000"/>
                <w:sz w:val="20"/>
                <w:szCs w:val="20"/>
              </w:rPr>
              <w:t xml:space="preserve"> картины, манера художника, композиция картины, цветовая </w:t>
            </w:r>
            <w:proofErr w:type="spellStart"/>
            <w:r>
              <w:rPr>
                <w:rFonts w:ascii="Times New Roman" w:hAnsi="Times New Roman"/>
                <w:i/>
                <w:iCs/>
                <w:color w:val="000000"/>
                <w:sz w:val="20"/>
                <w:szCs w:val="20"/>
              </w:rPr>
              <w:t>гамма,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творческую историю картины.</w:t>
            </w:r>
          </w:p>
          <w:p w:rsidR="006A0743" w:rsidRPr="00586449"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увиденного на картине, составлять рассказ о героях картины, отбирать языковой материал для сочинения, редактировать написанное.</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П.23, вопросы стр. 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6A0743"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p>
        </w:tc>
        <w:tc>
          <w:tcPr>
            <w:tcW w:w="1985"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Повторение и обобщение изученного в 5 классе</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Повторение и обобщение изученного в 5 классе</w:t>
            </w:r>
          </w:p>
        </w:tc>
        <w:tc>
          <w:tcPr>
            <w:tcW w:w="4536" w:type="dxa"/>
            <w:gridSpan w:val="2"/>
          </w:tcPr>
          <w:p w:rsidR="006A0743" w:rsidRPr="006A0743" w:rsidRDefault="006A0743" w:rsidP="00687A24">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Знать:</w:t>
            </w:r>
            <w:r>
              <w:rPr>
                <w:rFonts w:ascii="Times New Roman" w:hAnsi="Times New Roman"/>
                <w:iCs/>
                <w:color w:val="000000"/>
                <w:sz w:val="20"/>
                <w:szCs w:val="20"/>
              </w:rPr>
              <w:t xml:space="preserve"> правила написания гласных и согласных в корне и окончании. Определять части речи, тему текста, его основную мысль</w:t>
            </w:r>
          </w:p>
        </w:tc>
        <w:tc>
          <w:tcPr>
            <w:tcW w:w="2977" w:type="dxa"/>
          </w:tcPr>
          <w:p w:rsidR="006A0743" w:rsidRDefault="006A0743"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на повторение. Тест с последующей проверкой</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4.1 4.3 6.4 6.9 6.5</w:t>
            </w:r>
          </w:p>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6.9 11</w:t>
            </w:r>
          </w:p>
        </w:tc>
        <w:tc>
          <w:tcPr>
            <w:tcW w:w="709" w:type="dxa"/>
          </w:tcPr>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p>
        </w:tc>
        <w:tc>
          <w:tcPr>
            <w:tcW w:w="1985" w:type="dxa"/>
          </w:tcPr>
          <w:p w:rsidR="006A0743" w:rsidRPr="00F56181" w:rsidRDefault="006A0743" w:rsidP="003E72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23.Контрольная работа № 1. Д</w:t>
            </w:r>
            <w:r w:rsidRPr="00F56181">
              <w:rPr>
                <w:rFonts w:ascii="Times New Roman" w:hAnsi="Times New Roman"/>
                <w:b/>
                <w:sz w:val="20"/>
                <w:szCs w:val="20"/>
              </w:rPr>
              <w:t>иктант с грамматическим заданием по теме «По</w:t>
            </w:r>
            <w:r>
              <w:rPr>
                <w:rFonts w:ascii="Times New Roman" w:hAnsi="Times New Roman"/>
                <w:b/>
                <w:sz w:val="20"/>
                <w:szCs w:val="20"/>
              </w:rPr>
              <w:t>вт</w:t>
            </w:r>
            <w:r w:rsidRPr="00F56181">
              <w:rPr>
                <w:rFonts w:ascii="Times New Roman" w:hAnsi="Times New Roman"/>
                <w:b/>
                <w:sz w:val="20"/>
                <w:szCs w:val="20"/>
              </w:rPr>
              <w:t>орение изученного в начальных классах»</w:t>
            </w:r>
          </w:p>
        </w:tc>
        <w:tc>
          <w:tcPr>
            <w:tcW w:w="2551"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Орфография, морфология, пунктуация, грамматические разборы.</w:t>
            </w:r>
          </w:p>
        </w:tc>
        <w:tc>
          <w:tcPr>
            <w:tcW w:w="4536" w:type="dxa"/>
            <w:gridSpan w:val="2"/>
          </w:tcPr>
          <w:p w:rsidR="006A0743" w:rsidRDefault="006A0743" w:rsidP="00AC1155">
            <w:pPr>
              <w:autoSpaceDE w:val="0"/>
              <w:autoSpaceDN w:val="0"/>
              <w:adjustRightInd w:val="0"/>
              <w:spacing w:after="0" w:line="240" w:lineRule="auto"/>
              <w:rPr>
                <w:rFonts w:ascii="Times New Roman" w:hAnsi="Times New Roman"/>
                <w:iCs/>
                <w:sz w:val="20"/>
                <w:szCs w:val="20"/>
              </w:rPr>
            </w:pPr>
            <w:r>
              <w:rPr>
                <w:rFonts w:ascii="Times New Roman" w:hAnsi="Times New Roman"/>
                <w:i/>
                <w:iCs/>
                <w:sz w:val="20"/>
                <w:szCs w:val="20"/>
              </w:rPr>
              <w:t xml:space="preserve">Знать: </w:t>
            </w:r>
            <w:r>
              <w:rPr>
                <w:rFonts w:ascii="Times New Roman" w:hAnsi="Times New Roman"/>
                <w:iCs/>
                <w:sz w:val="20"/>
                <w:szCs w:val="20"/>
              </w:rPr>
              <w:t xml:space="preserve">основные орфографические правила, изученные в начальной школе. </w:t>
            </w:r>
          </w:p>
          <w:p w:rsidR="006A0743" w:rsidRPr="00F56181" w:rsidRDefault="006A0743" w:rsidP="00AC1155">
            <w:pPr>
              <w:autoSpaceDE w:val="0"/>
              <w:autoSpaceDN w:val="0"/>
              <w:adjustRightInd w:val="0"/>
              <w:spacing w:after="0" w:line="240" w:lineRule="auto"/>
              <w:rPr>
                <w:rFonts w:ascii="Times New Roman" w:hAnsi="Times New Roman"/>
                <w:i/>
                <w:iCs/>
                <w:sz w:val="20"/>
                <w:szCs w:val="20"/>
              </w:rPr>
            </w:pPr>
            <w:r w:rsidRPr="00F56181">
              <w:rPr>
                <w:rFonts w:ascii="Times New Roman" w:hAnsi="Times New Roman"/>
                <w:i/>
                <w:iCs/>
                <w:sz w:val="20"/>
                <w:szCs w:val="20"/>
              </w:rPr>
              <w:t xml:space="preserve">Уметь: </w:t>
            </w:r>
            <w:r w:rsidRPr="00F56181">
              <w:rPr>
                <w:rFonts w:ascii="Times New Roman" w:hAnsi="Times New Roman"/>
                <w:iCs/>
                <w:sz w:val="20"/>
                <w:szCs w:val="20"/>
              </w:rPr>
              <w:t xml:space="preserve">опознавать изученные части речи, определять их грамматическое значение, </w:t>
            </w:r>
            <w:r>
              <w:rPr>
                <w:rFonts w:ascii="Times New Roman" w:hAnsi="Times New Roman"/>
                <w:iCs/>
                <w:sz w:val="20"/>
                <w:szCs w:val="20"/>
              </w:rPr>
              <w:t xml:space="preserve">пользоваться алгоритмом распознавания орфограммы; </w:t>
            </w:r>
            <w:r w:rsidRPr="00F56181">
              <w:rPr>
                <w:rFonts w:ascii="Times New Roman" w:hAnsi="Times New Roman"/>
                <w:iCs/>
                <w:sz w:val="20"/>
                <w:szCs w:val="20"/>
              </w:rPr>
              <w:t xml:space="preserve">морфологические признаки, синтаксическую роль в предложении, употреблять в речи, безошибочно писать, соблюдая нормы литературного языка. </w:t>
            </w:r>
          </w:p>
        </w:tc>
        <w:tc>
          <w:tcPr>
            <w:tcW w:w="2977" w:type="dxa"/>
          </w:tcPr>
          <w:p w:rsidR="006A0743" w:rsidRPr="00F56181" w:rsidRDefault="006A0743" w:rsidP="00926BF6">
            <w:pPr>
              <w:autoSpaceDE w:val="0"/>
              <w:autoSpaceDN w:val="0"/>
              <w:adjustRightInd w:val="0"/>
              <w:spacing w:after="0" w:line="240" w:lineRule="auto"/>
              <w:rPr>
                <w:rFonts w:ascii="Times New Roman" w:hAnsi="Times New Roman"/>
                <w:sz w:val="20"/>
                <w:szCs w:val="20"/>
              </w:rPr>
            </w:pPr>
            <w:r w:rsidRPr="00F56181">
              <w:rPr>
                <w:rFonts w:ascii="Times New Roman" w:hAnsi="Times New Roman"/>
                <w:sz w:val="20"/>
                <w:szCs w:val="20"/>
              </w:rPr>
              <w:t>Контроль и самокон</w:t>
            </w:r>
            <w:r>
              <w:rPr>
                <w:rFonts w:ascii="Times New Roman" w:hAnsi="Times New Roman"/>
                <w:sz w:val="20"/>
                <w:szCs w:val="20"/>
              </w:rPr>
              <w:t>троль изученных понятий;</w:t>
            </w:r>
            <w:r w:rsidRPr="00F56181">
              <w:rPr>
                <w:rFonts w:ascii="Times New Roman" w:hAnsi="Times New Roman"/>
                <w:sz w:val="20"/>
                <w:szCs w:val="20"/>
              </w:rPr>
              <w:t xml:space="preserve"> написание контрольного диктанта с грамматическим заданием.</w:t>
            </w:r>
          </w:p>
        </w:tc>
        <w:tc>
          <w:tcPr>
            <w:tcW w:w="709" w:type="dxa"/>
          </w:tcPr>
          <w:p w:rsidR="006A0743"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F5618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3E7280" w:rsidRDefault="006A0743" w:rsidP="00926BF6">
            <w:pPr>
              <w:autoSpaceDE w:val="0"/>
              <w:autoSpaceDN w:val="0"/>
              <w:adjustRightInd w:val="0"/>
              <w:spacing w:after="0" w:line="240" w:lineRule="auto"/>
              <w:rPr>
                <w:rFonts w:ascii="Times New Roman" w:hAnsi="Times New Roman"/>
                <w:color w:val="000000"/>
                <w:sz w:val="20"/>
                <w:szCs w:val="20"/>
              </w:rPr>
            </w:pPr>
            <w:r w:rsidRPr="003E7280">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A0743" w:rsidRDefault="006A0743"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24.</w:t>
            </w:r>
            <w:r w:rsidRPr="00E64DBF">
              <w:rPr>
                <w:rFonts w:ascii="Times New Roman" w:hAnsi="Times New Roman"/>
                <w:color w:val="000000"/>
                <w:sz w:val="20"/>
                <w:szCs w:val="20"/>
              </w:rPr>
              <w:t xml:space="preserve">Анализ </w:t>
            </w:r>
            <w:r>
              <w:rPr>
                <w:rFonts w:ascii="Times New Roman" w:hAnsi="Times New Roman"/>
                <w:color w:val="000000"/>
                <w:sz w:val="20"/>
                <w:szCs w:val="20"/>
              </w:rPr>
              <w:t xml:space="preserve">ошибок, допущенных в </w:t>
            </w:r>
            <w:r w:rsidRPr="00E64DBF">
              <w:rPr>
                <w:rFonts w:ascii="Times New Roman" w:hAnsi="Times New Roman"/>
                <w:color w:val="000000"/>
                <w:sz w:val="20"/>
                <w:szCs w:val="20"/>
              </w:rPr>
              <w:t>кон</w:t>
            </w:r>
            <w:r>
              <w:rPr>
                <w:rFonts w:ascii="Times New Roman" w:hAnsi="Times New Roman"/>
                <w:color w:val="000000"/>
                <w:sz w:val="20"/>
                <w:szCs w:val="20"/>
              </w:rPr>
              <w:t>трольном диктанте</w:t>
            </w:r>
          </w:p>
        </w:tc>
        <w:tc>
          <w:tcPr>
            <w:tcW w:w="2551"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sz w:val="20"/>
                <w:szCs w:val="20"/>
              </w:rPr>
              <w:t>Орфография, морфология, пунктуация, грамматические разборы.</w:t>
            </w:r>
          </w:p>
        </w:tc>
        <w:tc>
          <w:tcPr>
            <w:tcW w:w="4536" w:type="dxa"/>
            <w:gridSpan w:val="2"/>
          </w:tcPr>
          <w:p w:rsidR="006A0743"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Научиться </w:t>
            </w:r>
            <w:r w:rsidRPr="00603906">
              <w:rPr>
                <w:rFonts w:ascii="Times New Roman" w:hAnsi="Times New Roman"/>
                <w:iCs/>
                <w:color w:val="000000"/>
                <w:sz w:val="20"/>
                <w:szCs w:val="20"/>
              </w:rPr>
              <w:t>анализировать допущенные ошибки, выполнять работу по их предупреждению.</w:t>
            </w:r>
          </w:p>
          <w:p w:rsidR="006A0743" w:rsidRPr="003E7280" w:rsidRDefault="006A0743" w:rsidP="00926BF6">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Уметь </w:t>
            </w:r>
          </w:p>
        </w:tc>
        <w:tc>
          <w:tcPr>
            <w:tcW w:w="2977" w:type="dxa"/>
          </w:tcPr>
          <w:p w:rsidR="006A0743" w:rsidRPr="00E64DBF" w:rsidRDefault="006A0743"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допущенных ошибок с использованием памятки для проведения анализа и работы над ошибками.</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9429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725C5F"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6E5B29" w:rsidRDefault="006A0743" w:rsidP="006E5B29">
            <w:pPr>
              <w:autoSpaceDE w:val="0"/>
              <w:autoSpaceDN w:val="0"/>
              <w:adjustRightInd w:val="0"/>
              <w:spacing w:after="0" w:line="240" w:lineRule="auto"/>
              <w:jc w:val="center"/>
              <w:rPr>
                <w:rFonts w:ascii="Times New Roman" w:hAnsi="Times New Roman"/>
                <w:b/>
                <w:iCs/>
                <w:color w:val="000000"/>
                <w:sz w:val="20"/>
                <w:szCs w:val="20"/>
              </w:rPr>
            </w:pPr>
            <w:r w:rsidRPr="006E5B29">
              <w:rPr>
                <w:rFonts w:ascii="Times New Roman" w:hAnsi="Times New Roman"/>
                <w:b/>
                <w:iCs/>
                <w:color w:val="000000"/>
                <w:sz w:val="20"/>
                <w:szCs w:val="20"/>
              </w:rPr>
              <w:t>Синтакс</w:t>
            </w:r>
            <w:r>
              <w:rPr>
                <w:rFonts w:ascii="Times New Roman" w:hAnsi="Times New Roman"/>
                <w:b/>
                <w:iCs/>
                <w:color w:val="000000"/>
                <w:sz w:val="20"/>
                <w:szCs w:val="20"/>
              </w:rPr>
              <w:t>ис,</w:t>
            </w:r>
            <w:r w:rsidR="00A57304">
              <w:rPr>
                <w:rFonts w:ascii="Times New Roman" w:hAnsi="Times New Roman"/>
                <w:b/>
                <w:iCs/>
                <w:color w:val="000000"/>
                <w:sz w:val="20"/>
                <w:szCs w:val="20"/>
              </w:rPr>
              <w:t xml:space="preserve"> пунктуация, культура речи 31(2к/р,</w:t>
            </w:r>
            <w:r w:rsidRPr="006E5B29">
              <w:rPr>
                <w:rFonts w:ascii="Times New Roman" w:hAnsi="Times New Roman"/>
                <w:b/>
                <w:iCs/>
                <w:color w:val="000000"/>
                <w:sz w:val="20"/>
                <w:szCs w:val="20"/>
              </w:rPr>
              <w:t>7 р/р)</w:t>
            </w:r>
          </w:p>
        </w:tc>
        <w:tc>
          <w:tcPr>
            <w:tcW w:w="2977" w:type="dxa"/>
            <w:shd w:val="clear" w:color="auto" w:fill="BFBFBF" w:themeFill="background1" w:themeFillShade="BF"/>
          </w:tcPr>
          <w:p w:rsidR="006A0743" w:rsidRDefault="006A0743" w:rsidP="00811B5D">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Default="006A0743" w:rsidP="0094291B">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Синтаксис и пунктуация.</w:t>
            </w:r>
          </w:p>
        </w:tc>
        <w:tc>
          <w:tcPr>
            <w:tcW w:w="2551" w:type="dxa"/>
          </w:tcPr>
          <w:p w:rsidR="006A0743" w:rsidRPr="00E64DBF" w:rsidRDefault="006A0743" w:rsidP="00355B9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Синтаксис как раздел грамматики. Пунктуация как система правил.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 xml:space="preserve">туация, </w:t>
            </w:r>
            <w:r w:rsidRPr="00E64DBF">
              <w:rPr>
                <w:rFonts w:ascii="Times New Roman" w:hAnsi="Times New Roman"/>
                <w:iCs/>
                <w:color w:val="000000"/>
                <w:sz w:val="20"/>
                <w:szCs w:val="20"/>
              </w:rPr>
              <w:t>значение знаков препинания для понимания текста</w:t>
            </w:r>
            <w:r w:rsidRPr="00E64DBF">
              <w:rPr>
                <w:rFonts w:ascii="Times New Roman" w:hAnsi="Times New Roman"/>
                <w:i/>
                <w:iCs/>
                <w:color w:val="000000"/>
                <w:sz w:val="20"/>
                <w:szCs w:val="20"/>
              </w:rPr>
              <w:t>.</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анализировать текст с точки зрения роли в них знаков препинания</w:t>
            </w:r>
            <w:r w:rsidRPr="00E64DBF">
              <w:rPr>
                <w:rFonts w:ascii="Times New Roman" w:hAnsi="Times New Roman"/>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дидактическим материалом, комментирование выставленных оценок. Выполнение упражнений.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П.24, 25, упр. 125, 127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2.С</w:t>
            </w:r>
            <w:r w:rsidRPr="00E64DBF">
              <w:rPr>
                <w:rFonts w:ascii="Times New Roman" w:hAnsi="Times New Roman"/>
                <w:color w:val="000000"/>
                <w:sz w:val="20"/>
                <w:szCs w:val="20"/>
              </w:rPr>
              <w:t>ловосо</w:t>
            </w:r>
            <w:r>
              <w:rPr>
                <w:rFonts w:ascii="Times New Roman" w:hAnsi="Times New Roman"/>
                <w:color w:val="000000"/>
                <w:sz w:val="20"/>
                <w:szCs w:val="20"/>
              </w:rPr>
              <w:t>четание. Способы грамматической связи в словосочетании</w:t>
            </w:r>
          </w:p>
        </w:tc>
        <w:tc>
          <w:tcPr>
            <w:tcW w:w="2551" w:type="dxa"/>
          </w:tcPr>
          <w:p w:rsidR="006A0743" w:rsidRPr="00E64DBF" w:rsidRDefault="006A0743" w:rsidP="001B348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Словосочетание как единица синтаксиса. Основные признаки словосочетания. Смысловая и грамматическая связь слов в словосочетании.  </w:t>
            </w:r>
          </w:p>
        </w:tc>
        <w:tc>
          <w:tcPr>
            <w:tcW w:w="4536" w:type="dxa"/>
            <w:gridSpan w:val="2"/>
          </w:tcPr>
          <w:p w:rsidR="006A0743" w:rsidRPr="00E64DBF" w:rsidRDefault="006A0743" w:rsidP="00436AEF">
            <w:pPr>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синтаксис, пунк</w:t>
            </w:r>
            <w:r w:rsidRPr="00E64DBF">
              <w:rPr>
                <w:rFonts w:ascii="Times New Roman" w:hAnsi="Times New Roman"/>
                <w:i/>
                <w:iCs/>
                <w:color w:val="000000"/>
                <w:sz w:val="20"/>
                <w:szCs w:val="20"/>
              </w:rPr>
              <w:t xml:space="preserve">туация, словосочетание; </w:t>
            </w:r>
            <w:r w:rsidRPr="00E64DBF">
              <w:rPr>
                <w:rFonts w:ascii="Times New Roman" w:hAnsi="Times New Roman"/>
                <w:color w:val="000000"/>
                <w:sz w:val="20"/>
                <w:szCs w:val="20"/>
              </w:rPr>
              <w:t>при</w:t>
            </w:r>
            <w:r>
              <w:rPr>
                <w:rFonts w:ascii="Times New Roman" w:hAnsi="Times New Roman"/>
                <w:color w:val="000000"/>
                <w:sz w:val="20"/>
                <w:szCs w:val="20"/>
              </w:rPr>
              <w:t>зна</w:t>
            </w:r>
            <w:r w:rsidRPr="00E64DBF">
              <w:rPr>
                <w:rFonts w:ascii="Times New Roman" w:hAnsi="Times New Roman"/>
                <w:color w:val="000000"/>
                <w:sz w:val="20"/>
                <w:szCs w:val="20"/>
              </w:rPr>
              <w:t>ки и структуру словосочетания; виды и спо</w:t>
            </w:r>
            <w:r>
              <w:rPr>
                <w:rFonts w:ascii="Times New Roman" w:hAnsi="Times New Roman"/>
                <w:color w:val="000000"/>
                <w:sz w:val="20"/>
                <w:szCs w:val="20"/>
              </w:rPr>
              <w:t>собы связи слов в сло</w:t>
            </w:r>
            <w:r w:rsidRPr="00E64DBF">
              <w:rPr>
                <w:rFonts w:ascii="Times New Roman" w:hAnsi="Times New Roman"/>
                <w:color w:val="000000"/>
                <w:sz w:val="20"/>
                <w:szCs w:val="20"/>
              </w:rPr>
              <w:t>восочетании, порядок разбора словосочета</w:t>
            </w:r>
            <w:r>
              <w:rPr>
                <w:rFonts w:ascii="Times New Roman" w:hAnsi="Times New Roman"/>
                <w:color w:val="000000"/>
                <w:sz w:val="20"/>
                <w:szCs w:val="20"/>
              </w:rPr>
              <w:t>ния;</w:t>
            </w:r>
            <w:r>
              <w:rPr>
                <w:rFonts w:ascii="Times New Roman" w:hAnsi="Times New Roman"/>
                <w:sz w:val="20"/>
                <w:szCs w:val="20"/>
              </w:rPr>
              <w:t>строение словосочета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главное/зависимое слово в словосочетании, именное/ гл</w:t>
            </w:r>
            <w:r>
              <w:rPr>
                <w:rFonts w:ascii="Times New Roman" w:hAnsi="Times New Roman"/>
                <w:i/>
                <w:iCs/>
                <w:sz w:val="20"/>
                <w:szCs w:val="20"/>
              </w:rPr>
              <w:t>агольное словосочетание, свобод</w:t>
            </w:r>
            <w:r w:rsidRPr="00E64DBF">
              <w:rPr>
                <w:rFonts w:ascii="Times New Roman" w:hAnsi="Times New Roman"/>
                <w:i/>
                <w:iCs/>
                <w:sz w:val="20"/>
                <w:szCs w:val="20"/>
              </w:rPr>
              <w:t xml:space="preserve">ное/несвободное словосочетание. </w:t>
            </w:r>
          </w:p>
          <w:p w:rsidR="006A0743" w:rsidRPr="00E64DBF" w:rsidRDefault="006A0743" w:rsidP="0087039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главное и за</w:t>
            </w:r>
            <w:r w:rsidRPr="00E64DBF">
              <w:rPr>
                <w:rFonts w:ascii="Times New Roman" w:hAnsi="Times New Roman"/>
                <w:sz w:val="20"/>
                <w:szCs w:val="20"/>
              </w:rPr>
              <w:t>висимое слово в словосочета</w:t>
            </w:r>
            <w:r w:rsidRPr="00E64DBF">
              <w:rPr>
                <w:rFonts w:ascii="Times New Roman" w:hAnsi="Times New Roman"/>
                <w:sz w:val="20"/>
                <w:szCs w:val="20"/>
              </w:rPr>
              <w:softHyphen/>
              <w:t>ниях; устанавливать смысловую и грамматическую связь слов в словосочетаниях; распознавать словосочетания, характерные для книжного стиля; заме</w:t>
            </w:r>
            <w:r>
              <w:rPr>
                <w:rFonts w:ascii="Times New Roman" w:hAnsi="Times New Roman"/>
                <w:sz w:val="20"/>
                <w:szCs w:val="20"/>
              </w:rPr>
              <w:t xml:space="preserve">нять </w:t>
            </w:r>
            <w:proofErr w:type="gramStart"/>
            <w:r>
              <w:rPr>
                <w:rFonts w:ascii="Times New Roman" w:hAnsi="Times New Roman"/>
                <w:sz w:val="20"/>
                <w:szCs w:val="20"/>
              </w:rPr>
              <w:t>словосочетания  «</w:t>
            </w:r>
            <w:proofErr w:type="gramEnd"/>
            <w:r>
              <w:rPr>
                <w:rFonts w:ascii="Times New Roman" w:hAnsi="Times New Roman"/>
                <w:sz w:val="20"/>
                <w:szCs w:val="20"/>
              </w:rPr>
              <w:t>СУЩ. + СУЩ.» сино</w:t>
            </w:r>
            <w:r w:rsidRPr="00E64DBF">
              <w:rPr>
                <w:rFonts w:ascii="Times New Roman" w:hAnsi="Times New Roman"/>
                <w:sz w:val="20"/>
                <w:szCs w:val="20"/>
              </w:rPr>
              <w:t>нимичными словосочетаниями «прил. + суш.» и наоборот; составлять словосоче</w:t>
            </w:r>
            <w:r>
              <w:rPr>
                <w:rFonts w:ascii="Times New Roman" w:hAnsi="Times New Roman"/>
                <w:sz w:val="20"/>
                <w:szCs w:val="20"/>
              </w:rPr>
              <w:t>тания со сло</w:t>
            </w:r>
            <w:r w:rsidRPr="00E64DBF">
              <w:rPr>
                <w:rFonts w:ascii="Times New Roman" w:hAnsi="Times New Roman"/>
                <w:sz w:val="20"/>
                <w:szCs w:val="20"/>
              </w:rPr>
              <w:t>варными словами учебника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П.26, упр.133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3.Способы выражения грамматической связи в словосочетании</w:t>
            </w:r>
          </w:p>
        </w:tc>
        <w:tc>
          <w:tcPr>
            <w:tcW w:w="2551" w:type="dxa"/>
          </w:tcPr>
          <w:p w:rsidR="006A0743" w:rsidRPr="00E64DBF" w:rsidRDefault="006A0743" w:rsidP="00687A24">
            <w:pPr>
              <w:spacing w:after="0" w:line="240" w:lineRule="auto"/>
              <w:rPr>
                <w:rFonts w:ascii="Times New Roman" w:hAnsi="Times New Roman"/>
                <w:sz w:val="20"/>
                <w:szCs w:val="20"/>
              </w:rPr>
            </w:pPr>
            <w:r w:rsidRPr="00693CA2">
              <w:rPr>
                <w:rFonts w:ascii="Times New Roman" w:hAnsi="Times New Roman"/>
                <w:sz w:val="20"/>
                <w:szCs w:val="20"/>
              </w:rPr>
              <w:t>Основные признаки слово</w:t>
            </w:r>
            <w:r>
              <w:rPr>
                <w:rFonts w:ascii="Times New Roman" w:hAnsi="Times New Roman"/>
                <w:sz w:val="20"/>
                <w:szCs w:val="20"/>
              </w:rPr>
              <w:t>сочетания. Смысловая и грам</w:t>
            </w:r>
            <w:r w:rsidRPr="00693CA2">
              <w:rPr>
                <w:rFonts w:ascii="Times New Roman" w:hAnsi="Times New Roman"/>
                <w:sz w:val="20"/>
                <w:szCs w:val="20"/>
              </w:rPr>
              <w:t xml:space="preserve">матическая связь слов в словосочетании.  </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Pr>
                <w:rFonts w:ascii="Times New Roman" w:hAnsi="Times New Roman"/>
                <w:sz w:val="20"/>
                <w:szCs w:val="20"/>
              </w:rPr>
              <w:t>строение словосочета</w:t>
            </w:r>
            <w:r w:rsidRPr="00E64DBF">
              <w:rPr>
                <w:rFonts w:ascii="Times New Roman" w:hAnsi="Times New Roman"/>
                <w:sz w:val="20"/>
                <w:szCs w:val="20"/>
              </w:rPr>
              <w:t xml:space="preserve">ния; понятия </w:t>
            </w:r>
            <w:r w:rsidRPr="00E64DBF">
              <w:rPr>
                <w:rFonts w:ascii="Times New Roman" w:hAnsi="Times New Roman"/>
                <w:i/>
                <w:iCs/>
                <w:sz w:val="20"/>
                <w:szCs w:val="20"/>
              </w:rPr>
              <w:t>главное/зависимое слово в словосочетании, именное/ гл</w:t>
            </w:r>
            <w:r>
              <w:rPr>
                <w:rFonts w:ascii="Times New Roman" w:hAnsi="Times New Roman"/>
                <w:i/>
                <w:iCs/>
                <w:sz w:val="20"/>
                <w:szCs w:val="20"/>
              </w:rPr>
              <w:t>агольное словосочетание, свобод</w:t>
            </w:r>
            <w:r w:rsidRPr="00E64DBF">
              <w:rPr>
                <w:rFonts w:ascii="Times New Roman" w:hAnsi="Times New Roman"/>
                <w:i/>
                <w:iCs/>
                <w:sz w:val="20"/>
                <w:szCs w:val="20"/>
              </w:rPr>
              <w:t xml:space="preserve">ное/несвободное словосочетание.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определять строение словосочетаний; устанавливать смысловую и грамматическую связь слов в словосочетаниях;</w:t>
            </w:r>
            <w:r>
              <w:rPr>
                <w:rFonts w:ascii="Times New Roman" w:hAnsi="Times New Roman"/>
                <w:sz w:val="20"/>
                <w:szCs w:val="20"/>
              </w:rPr>
              <w:t xml:space="preserve"> распознавать именные и глаголь</w:t>
            </w:r>
            <w:r w:rsidRPr="00E64DBF">
              <w:rPr>
                <w:rFonts w:ascii="Times New Roman" w:hAnsi="Times New Roman"/>
                <w:sz w:val="20"/>
                <w:szCs w:val="20"/>
              </w:rPr>
              <w:t>ные словосочетания, опреде</w:t>
            </w:r>
            <w:r w:rsidRPr="00E64DBF">
              <w:rPr>
                <w:rFonts w:ascii="Times New Roman" w:hAnsi="Times New Roman"/>
                <w:sz w:val="20"/>
                <w:szCs w:val="20"/>
              </w:rPr>
              <w:lastRenderedPageBreak/>
              <w:t>лять их роль в тексте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Работа с памятками о структуре словосочетания и предложения, работа в парах (конструирование словосочетаний по образцу), комментирование выставленных оценок.</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П.26, упр. 136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33</w:t>
            </w: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4.Разбор словосочетания</w:t>
            </w:r>
          </w:p>
        </w:tc>
        <w:tc>
          <w:tcPr>
            <w:tcW w:w="2551"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Как найти главное и зависимое слово в словосочетании? Как найти средства грамматической связи в словосочетании?</w:t>
            </w:r>
          </w:p>
        </w:tc>
        <w:tc>
          <w:tcPr>
            <w:tcW w:w="4536" w:type="dxa"/>
            <w:gridSpan w:val="2"/>
          </w:tcPr>
          <w:p w:rsidR="006A0743" w:rsidRPr="00E64DBF" w:rsidRDefault="006A0743" w:rsidP="00926BF6">
            <w:pPr>
              <w:spacing w:after="0" w:line="240" w:lineRule="auto"/>
              <w:rPr>
                <w:rFonts w:ascii="Times New Roman" w:hAnsi="Times New Roman"/>
                <w:sz w:val="20"/>
                <w:szCs w:val="20"/>
              </w:rPr>
            </w:pPr>
            <w:r w:rsidRPr="00581A0E">
              <w:rPr>
                <w:rFonts w:ascii="Times New Roman" w:hAnsi="Times New Roman"/>
                <w:i/>
                <w:sz w:val="20"/>
                <w:szCs w:val="20"/>
              </w:rPr>
              <w:t xml:space="preserve">Научиться </w:t>
            </w:r>
            <w:r>
              <w:rPr>
                <w:rFonts w:ascii="Times New Roman" w:hAnsi="Times New Roman"/>
                <w:sz w:val="20"/>
                <w:szCs w:val="20"/>
              </w:rPr>
              <w:t>различать словосочетание по алгоритму.</w:t>
            </w:r>
          </w:p>
        </w:tc>
        <w:tc>
          <w:tcPr>
            <w:tcW w:w="2977" w:type="dxa"/>
          </w:tcPr>
          <w:p w:rsidR="006A0743" w:rsidRPr="00E64DBF" w:rsidRDefault="006A0743" w:rsidP="0038278E">
            <w:pPr>
              <w:spacing w:after="0" w:line="240" w:lineRule="auto"/>
              <w:rPr>
                <w:rFonts w:ascii="Times New Roman" w:hAnsi="Times New Roman"/>
                <w:sz w:val="20"/>
                <w:szCs w:val="20"/>
              </w:rPr>
            </w:pPr>
            <w:r>
              <w:rPr>
                <w:rFonts w:ascii="Times New Roman" w:hAnsi="Times New Roman"/>
                <w:sz w:val="20"/>
                <w:szCs w:val="20"/>
              </w:rPr>
              <w:t>Индивидуальная работа с дидактическим материалом, проектная работа в группах, творческое задание (конструирование словосочетаний).</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5.1 5.14  8.4 8.6 11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 27, упр. 140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34</w:t>
            </w:r>
          </w:p>
        </w:tc>
        <w:tc>
          <w:tcPr>
            <w:tcW w:w="1985"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5.Предложение. Простое предложение.</w:t>
            </w:r>
          </w:p>
        </w:tc>
        <w:tc>
          <w:tcPr>
            <w:tcW w:w="2551"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 xml:space="preserve">Предложение как единица синтаксиса и минимальное речевое высказывание. Структура предложения. Основа </w:t>
            </w:r>
            <w:proofErr w:type="gramStart"/>
            <w:r>
              <w:rPr>
                <w:rFonts w:ascii="Times New Roman" w:hAnsi="Times New Roman"/>
                <w:sz w:val="20"/>
                <w:szCs w:val="20"/>
              </w:rPr>
              <w:t>предложения..</w:t>
            </w:r>
            <w:proofErr w:type="gramEnd"/>
            <w:r>
              <w:rPr>
                <w:rFonts w:ascii="Times New Roman" w:hAnsi="Times New Roman"/>
                <w:sz w:val="20"/>
                <w:szCs w:val="20"/>
              </w:rPr>
              <w:t xml:space="preserve"> Знаки конца предложения.</w:t>
            </w:r>
          </w:p>
        </w:tc>
        <w:tc>
          <w:tcPr>
            <w:tcW w:w="4536" w:type="dxa"/>
            <w:gridSpan w:val="2"/>
          </w:tcPr>
          <w:p w:rsidR="006A0743" w:rsidRPr="00E64DBF" w:rsidRDefault="006A0743" w:rsidP="00A651EE">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предложение, границы предложения, знак конца предложения, интонация конца предложения; </w:t>
            </w:r>
            <w:r w:rsidRPr="00E64DBF">
              <w:rPr>
                <w:rFonts w:ascii="Times New Roman" w:hAnsi="Times New Roman"/>
                <w:sz w:val="20"/>
                <w:szCs w:val="20"/>
              </w:rPr>
              <w:t>особен</w:t>
            </w:r>
            <w:r>
              <w:rPr>
                <w:rFonts w:ascii="Times New Roman" w:hAnsi="Times New Roman"/>
                <w:sz w:val="20"/>
                <w:szCs w:val="20"/>
              </w:rPr>
              <w:t>ности пред</w:t>
            </w:r>
            <w:r w:rsidRPr="00E64DBF">
              <w:rPr>
                <w:rFonts w:ascii="Times New Roman" w:hAnsi="Times New Roman"/>
                <w:sz w:val="20"/>
                <w:szCs w:val="20"/>
              </w:rPr>
              <w:t xml:space="preserve">ложения как основной единицы синтаксиса и его признаки. </w:t>
            </w:r>
          </w:p>
          <w:p w:rsidR="006A0743" w:rsidRPr="00581A0E" w:rsidRDefault="006A0743" w:rsidP="00A651EE">
            <w:pPr>
              <w:spacing w:after="0" w:line="240" w:lineRule="auto"/>
              <w:rPr>
                <w:rFonts w:ascii="Times New Roman" w:hAnsi="Times New Roman"/>
                <w:i/>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 xml:space="preserve">определять и обозначать знаками препинания границы </w:t>
            </w:r>
            <w:r>
              <w:rPr>
                <w:rFonts w:ascii="Times New Roman" w:hAnsi="Times New Roman"/>
                <w:sz w:val="20"/>
                <w:szCs w:val="20"/>
              </w:rPr>
              <w:t>предложений в тексте; восстанав</w:t>
            </w:r>
            <w:r w:rsidRPr="00E64DBF">
              <w:rPr>
                <w:rFonts w:ascii="Times New Roman" w:hAnsi="Times New Roman"/>
                <w:sz w:val="20"/>
                <w:szCs w:val="20"/>
              </w:rPr>
              <w:t>ливать структуру предложений и текста в целом; выразительно читать текст; самостоя</w:t>
            </w:r>
            <w:r>
              <w:rPr>
                <w:rFonts w:ascii="Times New Roman" w:hAnsi="Times New Roman"/>
                <w:sz w:val="20"/>
                <w:szCs w:val="20"/>
              </w:rPr>
              <w:t>тельно со</w:t>
            </w:r>
            <w:r w:rsidRPr="00E64DBF">
              <w:rPr>
                <w:rFonts w:ascii="Times New Roman" w:hAnsi="Times New Roman"/>
                <w:sz w:val="20"/>
                <w:szCs w:val="20"/>
              </w:rPr>
              <w:t>ставлять предложения</w:t>
            </w:r>
          </w:p>
        </w:tc>
        <w:tc>
          <w:tcPr>
            <w:tcW w:w="2977" w:type="dxa"/>
          </w:tcPr>
          <w:p w:rsidR="006A0743" w:rsidRDefault="006A0743" w:rsidP="0038278E">
            <w:pPr>
              <w:spacing w:after="0" w:line="240" w:lineRule="auto"/>
              <w:rPr>
                <w:rFonts w:ascii="Times New Roman" w:hAnsi="Times New Roman"/>
                <w:sz w:val="20"/>
                <w:szCs w:val="20"/>
              </w:rPr>
            </w:pPr>
            <w:r>
              <w:rPr>
                <w:rFonts w:ascii="Times New Roman" w:hAnsi="Times New Roman"/>
                <w:sz w:val="20"/>
                <w:szCs w:val="20"/>
              </w:rPr>
              <w:t>Устная и письменная работа по материалам учебника. Выполнение письменных упражнений. Конструирование предложений</w:t>
            </w:r>
          </w:p>
        </w:tc>
        <w:tc>
          <w:tcPr>
            <w:tcW w:w="709" w:type="dxa"/>
          </w:tcPr>
          <w:p w:rsidR="006A0743"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5.2 5.12 11</w:t>
            </w:r>
          </w:p>
        </w:tc>
        <w:tc>
          <w:tcPr>
            <w:tcW w:w="709" w:type="dxa"/>
          </w:tcPr>
          <w:p w:rsidR="006A0743" w:rsidRPr="00E64DBF" w:rsidRDefault="006A0743" w:rsidP="003B351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П.28, упр.143</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35</w:t>
            </w:r>
          </w:p>
        </w:tc>
        <w:tc>
          <w:tcPr>
            <w:tcW w:w="1985" w:type="dxa"/>
          </w:tcPr>
          <w:p w:rsidR="006A0743" w:rsidRPr="00786058" w:rsidRDefault="006A0743" w:rsidP="00286B62">
            <w:pPr>
              <w:spacing w:after="0" w:line="240" w:lineRule="auto"/>
              <w:rPr>
                <w:rFonts w:ascii="Times New Roman" w:hAnsi="Times New Roman"/>
                <w:b/>
                <w:i/>
                <w:sz w:val="20"/>
                <w:szCs w:val="20"/>
              </w:rPr>
            </w:pPr>
            <w:r>
              <w:rPr>
                <w:rFonts w:ascii="Times New Roman" w:hAnsi="Times New Roman"/>
                <w:b/>
                <w:i/>
                <w:sz w:val="20"/>
                <w:szCs w:val="20"/>
              </w:rPr>
              <w:t xml:space="preserve">6. </w:t>
            </w:r>
            <w:r w:rsidRPr="00786058">
              <w:rPr>
                <w:rFonts w:ascii="Times New Roman" w:hAnsi="Times New Roman"/>
                <w:b/>
                <w:i/>
                <w:sz w:val="20"/>
                <w:szCs w:val="20"/>
              </w:rPr>
              <w:t>Р/</w:t>
            </w:r>
            <w:proofErr w:type="gramStart"/>
            <w:r w:rsidRPr="00786058">
              <w:rPr>
                <w:rFonts w:ascii="Times New Roman" w:hAnsi="Times New Roman"/>
                <w:b/>
                <w:i/>
                <w:sz w:val="20"/>
                <w:szCs w:val="20"/>
              </w:rPr>
              <w:t xml:space="preserve">Р </w:t>
            </w:r>
            <w:r>
              <w:rPr>
                <w:rFonts w:ascii="Times New Roman" w:hAnsi="Times New Roman"/>
                <w:b/>
                <w:i/>
                <w:sz w:val="20"/>
                <w:szCs w:val="20"/>
              </w:rPr>
              <w:t xml:space="preserve"> (</w:t>
            </w:r>
            <w:proofErr w:type="gramEnd"/>
            <w:r>
              <w:rPr>
                <w:rFonts w:ascii="Times New Roman" w:hAnsi="Times New Roman"/>
                <w:b/>
                <w:i/>
                <w:sz w:val="20"/>
                <w:szCs w:val="20"/>
              </w:rPr>
              <w:t>7) Обучающее с</w:t>
            </w:r>
            <w:r w:rsidRPr="00786058">
              <w:rPr>
                <w:rFonts w:ascii="Times New Roman" w:hAnsi="Times New Roman"/>
                <w:b/>
                <w:i/>
                <w:sz w:val="20"/>
                <w:szCs w:val="20"/>
              </w:rPr>
              <w:t xml:space="preserve">жатое изложение. </w:t>
            </w:r>
            <w:r>
              <w:rPr>
                <w:rFonts w:ascii="Times New Roman" w:hAnsi="Times New Roman"/>
                <w:b/>
                <w:i/>
                <w:sz w:val="20"/>
                <w:szCs w:val="20"/>
              </w:rPr>
              <w:t>Упр. 144</w:t>
            </w:r>
          </w:p>
        </w:tc>
        <w:tc>
          <w:tcPr>
            <w:tcW w:w="2551" w:type="dxa"/>
          </w:tcPr>
          <w:p w:rsidR="006A0743" w:rsidRPr="00786058" w:rsidRDefault="006A0743" w:rsidP="00D40FB7">
            <w:pPr>
              <w:spacing w:after="0" w:line="240" w:lineRule="auto"/>
              <w:rPr>
                <w:rFonts w:ascii="Times New Roman" w:hAnsi="Times New Roman"/>
                <w:b/>
                <w:sz w:val="20"/>
                <w:szCs w:val="20"/>
              </w:rPr>
            </w:pPr>
            <w:r>
              <w:rPr>
                <w:rFonts w:ascii="Times New Roman" w:hAnsi="Times New Roman"/>
                <w:sz w:val="20"/>
                <w:szCs w:val="20"/>
              </w:rPr>
              <w:t>Что такое сжатое изложение</w:t>
            </w:r>
            <w:r w:rsidRPr="00786058">
              <w:rPr>
                <w:rFonts w:ascii="Times New Roman" w:hAnsi="Times New Roman"/>
                <w:sz w:val="20"/>
                <w:szCs w:val="20"/>
              </w:rPr>
              <w:t>? Какие приемы можно применять при компрессии текста?</w:t>
            </w:r>
          </w:p>
        </w:tc>
        <w:tc>
          <w:tcPr>
            <w:tcW w:w="4536" w:type="dxa"/>
            <w:gridSpan w:val="2"/>
          </w:tcPr>
          <w:p w:rsidR="006A0743" w:rsidRPr="00786058" w:rsidRDefault="006A0743" w:rsidP="00687A24">
            <w:pPr>
              <w:spacing w:after="0" w:line="240" w:lineRule="auto"/>
              <w:rPr>
                <w:rFonts w:ascii="Times New Roman" w:hAnsi="Times New Roman"/>
                <w:i/>
                <w:iCs/>
                <w:sz w:val="20"/>
                <w:szCs w:val="20"/>
              </w:rPr>
            </w:pPr>
            <w:r w:rsidRPr="00786058">
              <w:rPr>
                <w:rFonts w:ascii="Times New Roman" w:hAnsi="Times New Roman"/>
                <w:i/>
                <w:iCs/>
                <w:sz w:val="20"/>
                <w:szCs w:val="20"/>
              </w:rPr>
              <w:t xml:space="preserve">Знать: </w:t>
            </w:r>
            <w:r w:rsidRPr="00786058">
              <w:rPr>
                <w:rFonts w:ascii="Times New Roman" w:hAnsi="Times New Roman"/>
                <w:sz w:val="20"/>
                <w:szCs w:val="20"/>
              </w:rPr>
              <w:t xml:space="preserve">особенности сжатого изложения; приемы сжатия текста; понятие </w:t>
            </w:r>
            <w:r w:rsidRPr="00786058">
              <w:rPr>
                <w:rFonts w:ascii="Times New Roman" w:hAnsi="Times New Roman"/>
                <w:i/>
                <w:iCs/>
                <w:sz w:val="20"/>
                <w:szCs w:val="20"/>
              </w:rPr>
              <w:t>абзац.</w:t>
            </w:r>
          </w:p>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i/>
                <w:iCs/>
                <w:sz w:val="20"/>
                <w:szCs w:val="20"/>
              </w:rPr>
              <w:t xml:space="preserve">Уметь: </w:t>
            </w:r>
            <w:r w:rsidRPr="00786058">
              <w:rPr>
                <w:rFonts w:ascii="Times New Roman" w:hAnsi="Times New Roman"/>
                <w:sz w:val="20"/>
                <w:szCs w:val="20"/>
              </w:rPr>
              <w:t>определять тему и основную мысль текста, составлять его план; выделять в тексте главную и второстепенную информацию; использовать различные приемы сжатия текста</w:t>
            </w:r>
          </w:p>
        </w:tc>
        <w:tc>
          <w:tcPr>
            <w:tcW w:w="297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Работа в парах (обучение сжатому изложению), индивидуальная работа с дидактическим материалом учебника (обучение способам сжатия).</w:t>
            </w:r>
          </w:p>
        </w:tc>
        <w:tc>
          <w:tcPr>
            <w:tcW w:w="709" w:type="dxa"/>
          </w:tcPr>
          <w:p w:rsidR="006A0743" w:rsidRPr="00786058" w:rsidRDefault="006A0743" w:rsidP="00687A24">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786058" w:rsidRDefault="006A0743" w:rsidP="00687A24">
            <w:pPr>
              <w:spacing w:after="0" w:line="240" w:lineRule="auto"/>
              <w:rPr>
                <w:rFonts w:ascii="Times New Roman" w:hAnsi="Times New Roman"/>
                <w:sz w:val="20"/>
                <w:szCs w:val="20"/>
              </w:rPr>
            </w:pPr>
            <w:r w:rsidRPr="00786058">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36</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7.</w:t>
            </w:r>
            <w:r w:rsidRPr="00E64DBF">
              <w:rPr>
                <w:rFonts w:ascii="Times New Roman" w:hAnsi="Times New Roman"/>
                <w:sz w:val="20"/>
                <w:szCs w:val="20"/>
              </w:rPr>
              <w:t>Виды пред</w:t>
            </w:r>
            <w:r w:rsidRPr="00E64DBF">
              <w:rPr>
                <w:rFonts w:ascii="Times New Roman" w:hAnsi="Times New Roman"/>
                <w:sz w:val="20"/>
                <w:szCs w:val="20"/>
              </w:rPr>
              <w:softHyphen/>
              <w:t>ложений по цели высказывания</w:t>
            </w:r>
            <w:r>
              <w:rPr>
                <w:rFonts w:ascii="Times New Roman" w:hAnsi="Times New Roman"/>
                <w:sz w:val="20"/>
                <w:szCs w:val="20"/>
              </w:rPr>
              <w:t>. Виды предложений по интонации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Виды предложений по цели высказывания. Сфера использования их и роль в тексте. </w:t>
            </w:r>
            <w:r w:rsidRPr="00BB371C">
              <w:rPr>
                <w:rFonts w:ascii="Times New Roman" w:hAnsi="Times New Roman"/>
                <w:sz w:val="20"/>
                <w:szCs w:val="20"/>
              </w:rPr>
              <w:t>Какие знаки препинания используют в конце восклицательных предложений?</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Pr>
                <w:rFonts w:ascii="Times New Roman" w:hAnsi="Times New Roman"/>
                <w:i/>
                <w:iCs/>
                <w:sz w:val="20"/>
                <w:szCs w:val="20"/>
              </w:rPr>
              <w:t>цель высказыва</w:t>
            </w:r>
            <w:r w:rsidRPr="00E64DBF">
              <w:rPr>
                <w:rFonts w:ascii="Times New Roman" w:hAnsi="Times New Roman"/>
                <w:i/>
                <w:iCs/>
                <w:sz w:val="20"/>
                <w:szCs w:val="20"/>
              </w:rPr>
              <w:t xml:space="preserve">ния, интонационный слух; </w:t>
            </w:r>
            <w:r w:rsidRPr="00E64DBF">
              <w:rPr>
                <w:rFonts w:ascii="Times New Roman" w:hAnsi="Times New Roman"/>
                <w:sz w:val="20"/>
                <w:szCs w:val="20"/>
              </w:rPr>
              <w:t xml:space="preserve">виды предложений по цели </w:t>
            </w:r>
            <w:r>
              <w:rPr>
                <w:rFonts w:ascii="Times New Roman" w:hAnsi="Times New Roman"/>
                <w:sz w:val="20"/>
                <w:szCs w:val="20"/>
              </w:rPr>
              <w:t>высказы</w:t>
            </w:r>
            <w:r w:rsidRPr="00E64DBF">
              <w:rPr>
                <w:rFonts w:ascii="Times New Roman" w:hAnsi="Times New Roman"/>
                <w:sz w:val="20"/>
                <w:szCs w:val="20"/>
              </w:rPr>
              <w:t>вания.</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повест</w:t>
            </w:r>
            <w:r w:rsidRPr="00E64DBF">
              <w:rPr>
                <w:rFonts w:ascii="Times New Roman" w:hAnsi="Times New Roman"/>
                <w:sz w:val="20"/>
                <w:szCs w:val="20"/>
              </w:rPr>
              <w:t>вовательные, вопросительные и побудительные предложения, конструировать их самостоя</w:t>
            </w:r>
            <w:r w:rsidRPr="00E64DBF">
              <w:rPr>
                <w:rFonts w:ascii="Times New Roman" w:hAnsi="Times New Roman"/>
                <w:sz w:val="20"/>
                <w:szCs w:val="20"/>
              </w:rPr>
              <w:softHyphen/>
              <w:t>тельно и употреблять в речи; при чтении текста соблюдать нужную интона</w:t>
            </w:r>
            <w:r>
              <w:rPr>
                <w:rFonts w:ascii="Times New Roman" w:hAnsi="Times New Roman"/>
                <w:sz w:val="20"/>
                <w:szCs w:val="20"/>
              </w:rPr>
              <w:t>цию; различать предложения по эмоциональной окраске, правильно ставить знаки препинания в конце предложения</w:t>
            </w:r>
          </w:p>
        </w:tc>
        <w:tc>
          <w:tcPr>
            <w:tcW w:w="2977" w:type="dxa"/>
          </w:tcPr>
          <w:p w:rsidR="006A0743" w:rsidRPr="00E64DBF" w:rsidRDefault="006A0743" w:rsidP="001E1E95">
            <w:pPr>
              <w:spacing w:after="0" w:line="240" w:lineRule="auto"/>
              <w:rPr>
                <w:rFonts w:ascii="Times New Roman" w:hAnsi="Times New Roman"/>
                <w:sz w:val="20"/>
                <w:szCs w:val="20"/>
              </w:rPr>
            </w:pPr>
            <w:r>
              <w:rPr>
                <w:rFonts w:ascii="Times New Roman" w:hAnsi="Times New Roman"/>
                <w:sz w:val="20"/>
                <w:szCs w:val="20"/>
              </w:rPr>
              <w:t>Коллективная работа с учебником, составление алгоритма определения типа предложений по цели высказывания, работа в парах (лингвистический анализ текста)</w:t>
            </w:r>
          </w:p>
        </w:tc>
        <w:tc>
          <w:tcPr>
            <w:tcW w:w="709"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5.2</w:t>
            </w:r>
          </w:p>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11</w:t>
            </w:r>
          </w:p>
        </w:tc>
        <w:tc>
          <w:tcPr>
            <w:tcW w:w="709" w:type="dxa"/>
          </w:tcPr>
          <w:p w:rsidR="006A0743" w:rsidRPr="00286B62" w:rsidRDefault="006A0743" w:rsidP="00926BF6">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286B62" w:rsidRDefault="006A0743" w:rsidP="00926BF6">
            <w:pPr>
              <w:spacing w:after="0" w:line="240" w:lineRule="auto"/>
              <w:rPr>
                <w:rFonts w:ascii="Times New Roman" w:hAnsi="Times New Roman"/>
                <w:sz w:val="20"/>
                <w:szCs w:val="20"/>
              </w:rPr>
            </w:pPr>
            <w:r>
              <w:rPr>
                <w:rFonts w:ascii="Times New Roman" w:hAnsi="Times New Roman"/>
                <w:sz w:val="20"/>
                <w:szCs w:val="20"/>
              </w:rPr>
              <w:t>П. 29, 30,упр.149, 155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37</w:t>
            </w:r>
          </w:p>
        </w:tc>
        <w:tc>
          <w:tcPr>
            <w:tcW w:w="1985" w:type="dxa"/>
          </w:tcPr>
          <w:p w:rsidR="006A0743" w:rsidRPr="000C2609" w:rsidRDefault="006A0743" w:rsidP="000C2609">
            <w:pPr>
              <w:spacing w:after="0" w:line="240" w:lineRule="auto"/>
              <w:rPr>
                <w:rFonts w:ascii="Times New Roman" w:hAnsi="Times New Roman"/>
                <w:b/>
                <w:sz w:val="20"/>
                <w:szCs w:val="20"/>
              </w:rPr>
            </w:pPr>
            <w:proofErr w:type="gramStart"/>
            <w:r>
              <w:rPr>
                <w:rFonts w:ascii="Times New Roman" w:hAnsi="Times New Roman"/>
                <w:b/>
                <w:sz w:val="20"/>
                <w:szCs w:val="20"/>
              </w:rPr>
              <w:t>8 .</w:t>
            </w:r>
            <w:r w:rsidRPr="000C2609">
              <w:rPr>
                <w:rFonts w:ascii="Times New Roman" w:hAnsi="Times New Roman"/>
                <w:b/>
                <w:sz w:val="20"/>
                <w:szCs w:val="20"/>
              </w:rPr>
              <w:t>Р</w:t>
            </w:r>
            <w:proofErr w:type="gramEnd"/>
            <w:r w:rsidRPr="000C2609">
              <w:rPr>
                <w:rFonts w:ascii="Times New Roman" w:hAnsi="Times New Roman"/>
                <w:b/>
                <w:sz w:val="20"/>
                <w:szCs w:val="20"/>
              </w:rPr>
              <w:t xml:space="preserve">/Р (8) Обучающее сочинение-повествование. </w:t>
            </w:r>
            <w:r>
              <w:rPr>
                <w:rFonts w:ascii="Times New Roman" w:hAnsi="Times New Roman"/>
                <w:b/>
                <w:sz w:val="20"/>
                <w:szCs w:val="20"/>
              </w:rPr>
              <w:t>«Памятный день» упр. 157</w:t>
            </w:r>
          </w:p>
        </w:tc>
        <w:tc>
          <w:tcPr>
            <w:tcW w:w="2551"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Сочинение-повествование. Отзыв как жанр. План сочинения. Основная мысль.</w:t>
            </w:r>
          </w:p>
        </w:tc>
        <w:tc>
          <w:tcPr>
            <w:tcW w:w="4536" w:type="dxa"/>
            <w:gridSpan w:val="2"/>
          </w:tcPr>
          <w:p w:rsidR="006A0743" w:rsidRDefault="006A0743" w:rsidP="00FE73AA">
            <w:pPr>
              <w:spacing w:after="0" w:line="240" w:lineRule="auto"/>
              <w:rPr>
                <w:rFonts w:ascii="Times New Roman" w:hAnsi="Times New Roman"/>
                <w:sz w:val="20"/>
                <w:szCs w:val="20"/>
              </w:rPr>
            </w:pPr>
            <w:r>
              <w:rPr>
                <w:rFonts w:ascii="Times New Roman" w:hAnsi="Times New Roman"/>
                <w:sz w:val="20"/>
                <w:szCs w:val="20"/>
              </w:rPr>
              <w:t>Знать: что такое повествование, как составлять план сочинения. Уметь: составлять план сочинения; выявлять основную мысль; строить свои предложения в соответствии вцелями и задачами сочинения.</w:t>
            </w:r>
          </w:p>
        </w:tc>
        <w:tc>
          <w:tcPr>
            <w:tcW w:w="297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Устная работа над сочинением. Работа в парах и группах.</w:t>
            </w:r>
          </w:p>
        </w:tc>
        <w:tc>
          <w:tcPr>
            <w:tcW w:w="709" w:type="dxa"/>
          </w:tcPr>
          <w:p w:rsidR="006A0743" w:rsidRDefault="006A0743" w:rsidP="003B3514">
            <w:pPr>
              <w:spacing w:after="0" w:line="240" w:lineRule="auto"/>
              <w:rPr>
                <w:rFonts w:ascii="Times New Roman" w:hAnsi="Times New Roman"/>
                <w:sz w:val="20"/>
                <w:szCs w:val="20"/>
              </w:rPr>
            </w:pPr>
            <w:r>
              <w:rPr>
                <w:rFonts w:ascii="Times New Roman" w:hAnsi="Times New Roman"/>
                <w:sz w:val="20"/>
                <w:szCs w:val="20"/>
              </w:rPr>
              <w:t>8.1-8.6 11</w:t>
            </w:r>
          </w:p>
        </w:tc>
        <w:tc>
          <w:tcPr>
            <w:tcW w:w="709" w:type="dxa"/>
          </w:tcPr>
          <w:p w:rsidR="006A0743" w:rsidRPr="00286B62" w:rsidRDefault="006A0743" w:rsidP="003B3514">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Default="006A0743" w:rsidP="00926BF6">
            <w:pPr>
              <w:spacing w:after="0" w:line="240" w:lineRule="auto"/>
              <w:rPr>
                <w:rFonts w:ascii="Times New Roman" w:hAnsi="Times New Roman"/>
                <w:sz w:val="20"/>
                <w:szCs w:val="20"/>
              </w:rPr>
            </w:pPr>
            <w:r>
              <w:rPr>
                <w:rFonts w:ascii="Times New Roman" w:hAnsi="Times New Roman"/>
                <w:sz w:val="20"/>
                <w:szCs w:val="20"/>
              </w:rPr>
              <w:t>Упр.158 устное сочинение-отзыв</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38</w:t>
            </w:r>
          </w:p>
          <w:p w:rsidR="006A0743" w:rsidRPr="00E64DBF" w:rsidRDefault="006A0743" w:rsidP="00926BF6">
            <w:pPr>
              <w:spacing w:after="0" w:line="240" w:lineRule="auto"/>
              <w:rPr>
                <w:rFonts w:ascii="Times New Roman" w:hAnsi="Times New Roman"/>
                <w:sz w:val="20"/>
                <w:szCs w:val="20"/>
              </w:rPr>
            </w:pPr>
          </w:p>
        </w:tc>
        <w:tc>
          <w:tcPr>
            <w:tcW w:w="1985"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 xml:space="preserve">9.Члены предложения. </w:t>
            </w:r>
            <w:r w:rsidRPr="00E64DBF">
              <w:rPr>
                <w:rFonts w:ascii="Times New Roman" w:hAnsi="Times New Roman"/>
                <w:sz w:val="20"/>
                <w:szCs w:val="20"/>
              </w:rPr>
              <w:t>Главные члены предло</w:t>
            </w:r>
            <w:r>
              <w:rPr>
                <w:rFonts w:ascii="Times New Roman" w:hAnsi="Times New Roman"/>
                <w:sz w:val="20"/>
                <w:szCs w:val="20"/>
              </w:rPr>
              <w:t>жения. Под</w:t>
            </w:r>
            <w:r w:rsidRPr="00E64DBF">
              <w:rPr>
                <w:rFonts w:ascii="Times New Roman" w:hAnsi="Times New Roman"/>
                <w:sz w:val="20"/>
                <w:szCs w:val="20"/>
              </w:rPr>
              <w:t>лежащее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главный член предложения, грамматическая основа предложения, подлежащее; </w:t>
            </w:r>
            <w:r w:rsidRPr="00E64DBF">
              <w:rPr>
                <w:rFonts w:ascii="Times New Roman" w:hAnsi="Times New Roman"/>
                <w:sz w:val="20"/>
                <w:szCs w:val="20"/>
              </w:rPr>
              <w:t>способы выражения под</w:t>
            </w:r>
            <w:r>
              <w:rPr>
                <w:rFonts w:ascii="Times New Roman" w:hAnsi="Times New Roman"/>
                <w:sz w:val="20"/>
                <w:szCs w:val="20"/>
              </w:rPr>
              <w:t>лежа</w:t>
            </w:r>
            <w:r w:rsidRPr="00E64DBF">
              <w:rPr>
                <w:rFonts w:ascii="Times New Roman" w:hAnsi="Times New Roman"/>
                <w:sz w:val="20"/>
                <w:szCs w:val="20"/>
              </w:rPr>
              <w:t>щего.</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sidRPr="00E64DBF">
              <w:rPr>
                <w:rFonts w:ascii="Times New Roman" w:hAnsi="Times New Roman"/>
                <w:sz w:val="20"/>
                <w:szCs w:val="20"/>
              </w:rPr>
              <w:t>разграничивать главны</w:t>
            </w:r>
            <w:r>
              <w:rPr>
                <w:rFonts w:ascii="Times New Roman" w:hAnsi="Times New Roman"/>
                <w:sz w:val="20"/>
                <w:szCs w:val="20"/>
              </w:rPr>
              <w:t>е и второстепенные члены предло</w:t>
            </w:r>
            <w:r w:rsidRPr="00E64DBF">
              <w:rPr>
                <w:rFonts w:ascii="Times New Roman" w:hAnsi="Times New Roman"/>
                <w:sz w:val="20"/>
                <w:szCs w:val="20"/>
              </w:rPr>
              <w:t>жения; находить в предложении подлежащее и определять спос</w:t>
            </w:r>
            <w:r>
              <w:rPr>
                <w:rFonts w:ascii="Times New Roman" w:hAnsi="Times New Roman"/>
                <w:sz w:val="20"/>
                <w:szCs w:val="20"/>
              </w:rPr>
              <w:t>об его выражения; выполнять син</w:t>
            </w:r>
            <w:r w:rsidRPr="00E64DBF">
              <w:rPr>
                <w:rFonts w:ascii="Times New Roman" w:hAnsi="Times New Roman"/>
                <w:sz w:val="20"/>
                <w:szCs w:val="20"/>
              </w:rPr>
              <w:t>таксический разбор предложении</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Работа в парах по учебнику, работа с алгоритмами определения членов предложения, комментирование выставленных оценок</w:t>
            </w:r>
          </w:p>
        </w:tc>
        <w:tc>
          <w:tcPr>
            <w:tcW w:w="709"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П.31,32,упр. 162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239A9" w:rsidRDefault="001239A9" w:rsidP="001239A9">
            <w:pPr>
              <w:spacing w:after="0" w:line="240" w:lineRule="auto"/>
              <w:rPr>
                <w:rFonts w:ascii="Times New Roman" w:hAnsi="Times New Roman"/>
                <w:sz w:val="20"/>
                <w:szCs w:val="20"/>
              </w:rPr>
            </w:pPr>
            <w:r>
              <w:rPr>
                <w:rFonts w:ascii="Times New Roman" w:hAnsi="Times New Roman"/>
                <w:sz w:val="20"/>
                <w:szCs w:val="20"/>
              </w:rPr>
              <w:t>39</w:t>
            </w:r>
          </w:p>
        </w:tc>
        <w:tc>
          <w:tcPr>
            <w:tcW w:w="1985" w:type="dxa"/>
          </w:tcPr>
          <w:p w:rsidR="006A0743" w:rsidRPr="00E64DBF" w:rsidRDefault="006A0743" w:rsidP="00BB371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Сказуемое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Что такое сказуемое? каковы способы его выражения?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сказуемое; </w:t>
            </w:r>
            <w:r w:rsidRPr="00E64DBF">
              <w:rPr>
                <w:rFonts w:ascii="Times New Roman" w:hAnsi="Times New Roman"/>
                <w:color w:val="000000"/>
                <w:sz w:val="20"/>
                <w:szCs w:val="20"/>
              </w:rPr>
              <w:t>способы выражения сказуемого</w:t>
            </w:r>
            <w:r>
              <w:rPr>
                <w:rFonts w:ascii="Times New Roman" w:hAnsi="Times New Roman"/>
                <w:color w:val="000000"/>
                <w:sz w:val="20"/>
                <w:szCs w:val="20"/>
              </w:rPr>
              <w:t>; взаимосвязь подлежащего и ска</w:t>
            </w:r>
            <w:r w:rsidRPr="00E64DBF">
              <w:rPr>
                <w:rFonts w:ascii="Times New Roman" w:hAnsi="Times New Roman"/>
                <w:color w:val="000000"/>
                <w:sz w:val="20"/>
                <w:szCs w:val="20"/>
              </w:rPr>
              <w:t xml:space="preserve">зуемого; достижения лингвистов в изучении сказуемого.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сказуемое среди других членов предло</w:t>
            </w:r>
            <w:r>
              <w:rPr>
                <w:rFonts w:ascii="Times New Roman" w:hAnsi="Times New Roman"/>
                <w:color w:val="000000"/>
                <w:sz w:val="20"/>
                <w:szCs w:val="20"/>
              </w:rPr>
              <w:t>же</w:t>
            </w:r>
            <w:r w:rsidRPr="00E64DBF">
              <w:rPr>
                <w:rFonts w:ascii="Times New Roman" w:hAnsi="Times New Roman"/>
                <w:color w:val="000000"/>
                <w:sz w:val="20"/>
                <w:szCs w:val="20"/>
              </w:rPr>
              <w:t>ния, ставить к нему вопросы и определять способ выражения; конструировать предложения, вставляя в них подходящие по смыслу сказуемые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926BF6">
            <w:pPr>
              <w:spacing w:after="0" w:line="240" w:lineRule="auto"/>
              <w:rPr>
                <w:rFonts w:ascii="Times New Roman" w:hAnsi="Times New Roman"/>
                <w:sz w:val="20"/>
                <w:szCs w:val="20"/>
              </w:rPr>
            </w:pPr>
            <w:r>
              <w:rPr>
                <w:rFonts w:ascii="Times New Roman" w:hAnsi="Times New Roman"/>
                <w:sz w:val="20"/>
                <w:szCs w:val="20"/>
              </w:rPr>
              <w:t>П.33, упр. 164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40</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11.Т</w:t>
            </w:r>
            <w:r w:rsidRPr="00E64DBF">
              <w:rPr>
                <w:rFonts w:ascii="Times New Roman" w:hAnsi="Times New Roman"/>
                <w:color w:val="000000"/>
                <w:sz w:val="20"/>
                <w:szCs w:val="20"/>
              </w:rPr>
              <w:t>ире между под</w:t>
            </w:r>
            <w:r>
              <w:rPr>
                <w:rFonts w:ascii="Times New Roman" w:hAnsi="Times New Roman"/>
                <w:color w:val="000000"/>
                <w:sz w:val="20"/>
                <w:szCs w:val="20"/>
              </w:rPr>
              <w:t>лежа</w:t>
            </w:r>
            <w:r w:rsidRPr="00E64DBF">
              <w:rPr>
                <w:rFonts w:ascii="Times New Roman" w:hAnsi="Times New Roman"/>
                <w:color w:val="000000"/>
                <w:sz w:val="20"/>
                <w:szCs w:val="20"/>
              </w:rPr>
              <w:t>щим и ска</w:t>
            </w:r>
            <w:r w:rsidRPr="00E64DBF">
              <w:rPr>
                <w:rFonts w:ascii="Times New Roman" w:hAnsi="Times New Roman"/>
                <w:color w:val="000000"/>
                <w:sz w:val="20"/>
                <w:szCs w:val="20"/>
              </w:rPr>
              <w:softHyphen/>
              <w:t>зуемым</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Условия постановки тире между подлежащим и сказуемым.</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постановки тире между подлежащим и сказуемым. </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способы вы</w:t>
            </w:r>
            <w:r w:rsidRPr="00E64DBF">
              <w:rPr>
                <w:rFonts w:ascii="Times New Roman" w:hAnsi="Times New Roman"/>
                <w:color w:val="000000"/>
                <w:sz w:val="20"/>
                <w:szCs w:val="20"/>
              </w:rPr>
              <w:t>ражения главных членов пред</w:t>
            </w:r>
            <w:r>
              <w:rPr>
                <w:rFonts w:ascii="Times New Roman" w:hAnsi="Times New Roman"/>
                <w:color w:val="000000"/>
                <w:sz w:val="20"/>
                <w:szCs w:val="20"/>
              </w:rPr>
              <w:t>ложения; обосновывать употреб</w:t>
            </w:r>
            <w:r w:rsidRPr="00E64DBF">
              <w:rPr>
                <w:rFonts w:ascii="Times New Roman" w:hAnsi="Times New Roman"/>
                <w:color w:val="000000"/>
                <w:sz w:val="20"/>
                <w:szCs w:val="20"/>
              </w:rPr>
              <w:t>ление тире между подлежащим и сказуемым</w:t>
            </w:r>
          </w:p>
        </w:tc>
        <w:tc>
          <w:tcPr>
            <w:tcW w:w="2977" w:type="dxa"/>
          </w:tcPr>
          <w:p w:rsidR="006A0743" w:rsidRPr="00E64DBF" w:rsidRDefault="006A0743" w:rsidP="0078715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Индивидуальная и коллективная работа с тестами, комментирование выставленных оценок </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5.2 5.4 7.11 11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П.34, упр.172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Нераспро</w:t>
            </w:r>
            <w:r w:rsidRPr="00E64DBF">
              <w:rPr>
                <w:rFonts w:ascii="Times New Roman" w:hAnsi="Times New Roman"/>
                <w:color w:val="000000"/>
                <w:sz w:val="20"/>
                <w:szCs w:val="20"/>
              </w:rPr>
              <w:t>страненные и рас</w:t>
            </w:r>
            <w:r>
              <w:rPr>
                <w:rFonts w:ascii="Times New Roman" w:hAnsi="Times New Roman"/>
                <w:color w:val="000000"/>
                <w:sz w:val="20"/>
                <w:szCs w:val="20"/>
              </w:rPr>
              <w:t>пространенные предложе</w:t>
            </w:r>
            <w:r w:rsidRPr="00E64DBF">
              <w:rPr>
                <w:rFonts w:ascii="Times New Roman" w:hAnsi="Times New Roman"/>
                <w:color w:val="000000"/>
                <w:sz w:val="20"/>
                <w:szCs w:val="20"/>
              </w:rPr>
              <w:t>ния</w:t>
            </w:r>
            <w:r>
              <w:rPr>
                <w:rFonts w:ascii="Times New Roman" w:hAnsi="Times New Roman"/>
                <w:color w:val="000000"/>
                <w:sz w:val="20"/>
                <w:szCs w:val="20"/>
              </w:rPr>
              <w:t xml:space="preserve">. </w:t>
            </w:r>
            <w:proofErr w:type="gramStart"/>
            <w:r>
              <w:rPr>
                <w:rFonts w:ascii="Times New Roman" w:hAnsi="Times New Roman"/>
                <w:color w:val="000000"/>
                <w:sz w:val="20"/>
                <w:szCs w:val="20"/>
              </w:rPr>
              <w:t>.Второсте</w:t>
            </w:r>
            <w:r w:rsidRPr="00E64DBF">
              <w:rPr>
                <w:rFonts w:ascii="Times New Roman" w:hAnsi="Times New Roman"/>
                <w:color w:val="000000"/>
                <w:sz w:val="20"/>
                <w:szCs w:val="20"/>
              </w:rPr>
              <w:t>пенные</w:t>
            </w:r>
            <w:proofErr w:type="gramEnd"/>
            <w:r w:rsidRPr="00E64DBF">
              <w:rPr>
                <w:rFonts w:ascii="Times New Roman" w:hAnsi="Times New Roman"/>
                <w:color w:val="000000"/>
                <w:sz w:val="20"/>
                <w:szCs w:val="20"/>
              </w:rPr>
              <w:t xml:space="preserve"> члены предложе</w:t>
            </w:r>
            <w:r w:rsidRPr="00E64DBF">
              <w:rPr>
                <w:rFonts w:ascii="Times New Roman" w:hAnsi="Times New Roman"/>
                <w:color w:val="000000"/>
                <w:sz w:val="20"/>
                <w:szCs w:val="20"/>
              </w:rPr>
              <w:softHyphen/>
              <w:t>ния</w:t>
            </w:r>
            <w:r>
              <w:rPr>
                <w:rFonts w:ascii="Times New Roman" w:hAnsi="Times New Roman"/>
                <w:color w:val="000000"/>
                <w:sz w:val="20"/>
                <w:szCs w:val="20"/>
              </w:rPr>
              <w:t>. Дополнение.</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Общее представление о второстепенных членах предложения. Виды предложений по наличию второстепенных </w:t>
            </w:r>
            <w:proofErr w:type="spellStart"/>
            <w:r>
              <w:rPr>
                <w:rFonts w:ascii="Times New Roman" w:hAnsi="Times New Roman"/>
                <w:color w:val="000000"/>
                <w:sz w:val="20"/>
                <w:szCs w:val="20"/>
              </w:rPr>
              <w:t>членов.Что</w:t>
            </w:r>
            <w:proofErr w:type="spellEnd"/>
            <w:r>
              <w:rPr>
                <w:rFonts w:ascii="Times New Roman" w:hAnsi="Times New Roman"/>
                <w:color w:val="000000"/>
                <w:sz w:val="20"/>
                <w:szCs w:val="20"/>
              </w:rPr>
              <w:t xml:space="preserve"> такое дополнение? Чем выражено дополнение? Как отличить дополнение от подлежащего?</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второстепенные члены предложения;</w:t>
            </w:r>
            <w:r>
              <w:rPr>
                <w:rFonts w:ascii="Times New Roman" w:hAnsi="Times New Roman"/>
                <w:i/>
                <w:iCs/>
                <w:color w:val="000000"/>
                <w:sz w:val="20"/>
                <w:szCs w:val="20"/>
              </w:rPr>
              <w:t xml:space="preserve"> дополнение, </w:t>
            </w:r>
            <w:proofErr w:type="spellStart"/>
            <w:r>
              <w:rPr>
                <w:rFonts w:ascii="Times New Roman" w:hAnsi="Times New Roman"/>
                <w:i/>
                <w:iCs/>
                <w:color w:val="000000"/>
                <w:sz w:val="20"/>
                <w:szCs w:val="20"/>
              </w:rPr>
              <w:t>при</w:t>
            </w:r>
            <w:r w:rsidRPr="00E64DBF">
              <w:rPr>
                <w:rFonts w:ascii="Times New Roman" w:hAnsi="Times New Roman"/>
                <w:i/>
                <w:iCs/>
                <w:color w:val="000000"/>
                <w:sz w:val="20"/>
                <w:szCs w:val="20"/>
              </w:rPr>
              <w:t>глагольное</w:t>
            </w:r>
            <w:proofErr w:type="spellEnd"/>
            <w:r w:rsidRPr="00E64DBF">
              <w:rPr>
                <w:rFonts w:ascii="Times New Roman" w:hAnsi="Times New Roman"/>
                <w:i/>
                <w:iCs/>
                <w:color w:val="000000"/>
                <w:sz w:val="20"/>
                <w:szCs w:val="20"/>
              </w:rPr>
              <w:t xml:space="preserve"> дополнение, косвенные падежи</w:t>
            </w:r>
            <w:r>
              <w:rPr>
                <w:rFonts w:ascii="Times New Roman" w:hAnsi="Times New Roman"/>
                <w:i/>
                <w:iCs/>
                <w:color w:val="000000"/>
                <w:sz w:val="20"/>
                <w:szCs w:val="20"/>
              </w:rPr>
              <w:t>;</w:t>
            </w:r>
            <w:r>
              <w:rPr>
                <w:rFonts w:ascii="Times New Roman" w:hAnsi="Times New Roman"/>
                <w:color w:val="000000"/>
                <w:sz w:val="20"/>
                <w:szCs w:val="20"/>
              </w:rPr>
              <w:t xml:space="preserve"> значение и способы вы</w:t>
            </w:r>
            <w:r w:rsidRPr="00E64DBF">
              <w:rPr>
                <w:rFonts w:ascii="Times New Roman" w:hAnsi="Times New Roman"/>
                <w:color w:val="000000"/>
                <w:sz w:val="20"/>
                <w:szCs w:val="20"/>
              </w:rPr>
              <w:t>ражения дополнений</w:t>
            </w:r>
            <w:r>
              <w:rPr>
                <w:rFonts w:ascii="Times New Roman" w:hAnsi="Times New Roman"/>
                <w:color w:val="000000"/>
                <w:sz w:val="20"/>
                <w:szCs w:val="20"/>
              </w:rPr>
              <w:t>;</w:t>
            </w:r>
            <w:r w:rsidRPr="00E64DBF">
              <w:rPr>
                <w:rFonts w:ascii="Times New Roman" w:hAnsi="Times New Roman"/>
                <w:color w:val="000000"/>
                <w:sz w:val="20"/>
                <w:szCs w:val="20"/>
              </w:rPr>
              <w:t>функции второстепен</w:t>
            </w:r>
            <w:r>
              <w:rPr>
                <w:rFonts w:ascii="Times New Roman" w:hAnsi="Times New Roman"/>
                <w:color w:val="000000"/>
                <w:sz w:val="20"/>
                <w:szCs w:val="20"/>
              </w:rPr>
              <w:t>ных членов предложения. Виды предложений по наличию второстепенных членов.</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разграничивать главные и второстепенные чле</w:t>
            </w:r>
            <w:r>
              <w:rPr>
                <w:rFonts w:ascii="Times New Roman" w:hAnsi="Times New Roman"/>
                <w:color w:val="000000"/>
                <w:sz w:val="20"/>
                <w:szCs w:val="20"/>
              </w:rPr>
              <w:t>ны пред</w:t>
            </w:r>
            <w:r w:rsidRPr="00E64DBF">
              <w:rPr>
                <w:rFonts w:ascii="Times New Roman" w:hAnsi="Times New Roman"/>
                <w:color w:val="000000"/>
                <w:sz w:val="20"/>
                <w:szCs w:val="20"/>
              </w:rPr>
              <w:t xml:space="preserve">ложения; различать </w:t>
            </w:r>
            <w:r>
              <w:rPr>
                <w:rFonts w:ascii="Times New Roman" w:hAnsi="Times New Roman"/>
                <w:color w:val="000000"/>
                <w:sz w:val="20"/>
                <w:szCs w:val="20"/>
              </w:rPr>
              <w:t>распростра</w:t>
            </w:r>
            <w:r w:rsidRPr="00E64DBF">
              <w:rPr>
                <w:rFonts w:ascii="Times New Roman" w:hAnsi="Times New Roman"/>
                <w:color w:val="000000"/>
                <w:sz w:val="20"/>
                <w:szCs w:val="20"/>
              </w:rPr>
              <w:t>ненные и нераспространен</w:t>
            </w:r>
            <w:r>
              <w:rPr>
                <w:rFonts w:ascii="Times New Roman" w:hAnsi="Times New Roman"/>
                <w:color w:val="000000"/>
                <w:sz w:val="20"/>
                <w:szCs w:val="20"/>
              </w:rPr>
              <w:t>ные предложения; выделять второ</w:t>
            </w:r>
            <w:r w:rsidRPr="00E64DBF">
              <w:rPr>
                <w:rFonts w:ascii="Times New Roman" w:hAnsi="Times New Roman"/>
                <w:color w:val="000000"/>
                <w:sz w:val="20"/>
                <w:szCs w:val="20"/>
              </w:rPr>
              <w:t>степенные члены, поясняющие подлежащее и сказуемое</w:t>
            </w:r>
            <w:r>
              <w:rPr>
                <w:rFonts w:ascii="Times New Roman" w:hAnsi="Times New Roman"/>
                <w:color w:val="000000"/>
                <w:sz w:val="20"/>
                <w:szCs w:val="20"/>
              </w:rPr>
              <w:t>;</w:t>
            </w:r>
            <w:r w:rsidRPr="00E64DBF">
              <w:rPr>
                <w:rFonts w:ascii="Times New Roman" w:hAnsi="Times New Roman"/>
                <w:color w:val="000000"/>
                <w:sz w:val="20"/>
                <w:szCs w:val="20"/>
              </w:rPr>
              <w:t xml:space="preserve"> выделять дополнения вместе с теми словами, к кото</w:t>
            </w:r>
            <w:r>
              <w:rPr>
                <w:rFonts w:ascii="Times New Roman" w:hAnsi="Times New Roman"/>
                <w:sz w:val="20"/>
                <w:szCs w:val="20"/>
              </w:rPr>
              <w:t>рым они относятся, подчерки</w:t>
            </w:r>
            <w:r w:rsidRPr="00E64DBF">
              <w:rPr>
                <w:rFonts w:ascii="Times New Roman" w:hAnsi="Times New Roman"/>
                <w:sz w:val="20"/>
                <w:szCs w:val="20"/>
              </w:rPr>
              <w:t>вать их в предложении; выпол</w:t>
            </w:r>
            <w:r w:rsidRPr="00E64DBF">
              <w:rPr>
                <w:rFonts w:ascii="Times New Roman" w:hAnsi="Times New Roman"/>
                <w:sz w:val="20"/>
                <w:szCs w:val="20"/>
              </w:rPr>
              <w:softHyphen/>
              <w:t>нять синтаксический разбор предложений; конструировать предложения по схемам</w:t>
            </w:r>
          </w:p>
        </w:tc>
        <w:tc>
          <w:tcPr>
            <w:tcW w:w="2977" w:type="dxa"/>
          </w:tcPr>
          <w:p w:rsidR="006A0743" w:rsidRPr="00E64DBF" w:rsidRDefault="006A0743" w:rsidP="005D48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Фронтальная беседа по содержанию учебника, индивидуальные задания, проектирование выполнения домашнего </w:t>
            </w:r>
            <w:proofErr w:type="spellStart"/>
            <w:proofErr w:type="gramStart"/>
            <w:r>
              <w:rPr>
                <w:rFonts w:ascii="Times New Roman" w:hAnsi="Times New Roman"/>
                <w:color w:val="000000"/>
                <w:sz w:val="20"/>
                <w:szCs w:val="20"/>
              </w:rPr>
              <w:t>задаия</w:t>
            </w:r>
            <w:proofErr w:type="spellEnd"/>
            <w:r>
              <w:rPr>
                <w:rFonts w:ascii="Times New Roman" w:hAnsi="Times New Roman"/>
                <w:color w:val="000000"/>
                <w:sz w:val="20"/>
                <w:szCs w:val="20"/>
              </w:rPr>
              <w:t>..</w:t>
            </w:r>
            <w:proofErr w:type="gramEnd"/>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r>
              <w:rPr>
                <w:rFonts w:ascii="Times New Roman" w:hAnsi="Times New Roman"/>
                <w:color w:val="000000"/>
                <w:sz w:val="20"/>
                <w:szCs w:val="20"/>
              </w:rPr>
              <w:t>, комментирование выставленных оценок.</w:t>
            </w:r>
          </w:p>
        </w:tc>
        <w:tc>
          <w:tcPr>
            <w:tcW w:w="709" w:type="dxa"/>
          </w:tcPr>
          <w:p w:rsidR="006A0743" w:rsidRPr="00E64DBF" w:rsidRDefault="006A0743" w:rsidP="003B3514">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3B3514">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П.37, упр. 185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42</w:t>
            </w:r>
          </w:p>
        </w:tc>
        <w:tc>
          <w:tcPr>
            <w:tcW w:w="1985" w:type="dxa"/>
          </w:tcPr>
          <w:p w:rsidR="006A0743" w:rsidRPr="00E64DBF" w:rsidRDefault="006A0743" w:rsidP="00BB371C">
            <w:pPr>
              <w:spacing w:after="0" w:line="240" w:lineRule="auto"/>
              <w:rPr>
                <w:rFonts w:ascii="Times New Roman" w:hAnsi="Times New Roman"/>
                <w:sz w:val="20"/>
                <w:szCs w:val="20"/>
              </w:rPr>
            </w:pPr>
            <w:r>
              <w:rPr>
                <w:rFonts w:ascii="Times New Roman" w:hAnsi="Times New Roman"/>
                <w:sz w:val="20"/>
                <w:szCs w:val="20"/>
              </w:rPr>
              <w:t>13..Определе</w:t>
            </w:r>
            <w:r w:rsidRPr="00E64DBF">
              <w:rPr>
                <w:rFonts w:ascii="Times New Roman" w:hAnsi="Times New Roman"/>
                <w:sz w:val="20"/>
                <w:szCs w:val="20"/>
              </w:rPr>
              <w:t>ние</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определение, определяемое слово, согласование; </w:t>
            </w:r>
            <w:r w:rsidRPr="00E64DBF">
              <w:rPr>
                <w:rFonts w:ascii="Times New Roman" w:hAnsi="Times New Roman"/>
                <w:sz w:val="20"/>
                <w:szCs w:val="20"/>
              </w:rPr>
              <w:t>значение и способы выражения определений.</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t xml:space="preserve">Уметь: </w:t>
            </w:r>
            <w:r>
              <w:rPr>
                <w:rFonts w:ascii="Times New Roman" w:hAnsi="Times New Roman"/>
                <w:sz w:val="20"/>
                <w:szCs w:val="20"/>
              </w:rPr>
              <w:t>распознавать определе</w:t>
            </w:r>
            <w:r w:rsidRPr="00E64DBF">
              <w:rPr>
                <w:rFonts w:ascii="Times New Roman" w:hAnsi="Times New Roman"/>
                <w:sz w:val="20"/>
                <w:szCs w:val="20"/>
              </w:rPr>
              <w:t>ния и подчеркивать их в пред</w:t>
            </w:r>
            <w:r>
              <w:rPr>
                <w:rFonts w:ascii="Times New Roman" w:hAnsi="Times New Roman"/>
                <w:sz w:val="20"/>
                <w:szCs w:val="20"/>
              </w:rPr>
              <w:t>ло</w:t>
            </w:r>
            <w:r w:rsidRPr="00E64DBF">
              <w:rPr>
                <w:rFonts w:ascii="Times New Roman" w:hAnsi="Times New Roman"/>
                <w:sz w:val="20"/>
                <w:szCs w:val="20"/>
              </w:rPr>
              <w:t>жении; при сравнении текстов определять смыс</w:t>
            </w:r>
            <w:r>
              <w:rPr>
                <w:rFonts w:ascii="Times New Roman" w:hAnsi="Times New Roman"/>
                <w:sz w:val="20"/>
                <w:szCs w:val="20"/>
              </w:rPr>
              <w:t>ловую и художественную функцию определе</w:t>
            </w:r>
            <w:r w:rsidRPr="00E64DBF">
              <w:rPr>
                <w:rFonts w:ascii="Times New Roman" w:hAnsi="Times New Roman"/>
                <w:sz w:val="20"/>
                <w:szCs w:val="20"/>
              </w:rPr>
              <w:t>ний; выполнять синтаксический разбор предложений</w:t>
            </w:r>
          </w:p>
          <w:p w:rsidR="006A0743" w:rsidRPr="00E64DBF" w:rsidRDefault="006A0743" w:rsidP="00687A24">
            <w:pPr>
              <w:spacing w:after="0" w:line="240" w:lineRule="auto"/>
              <w:rPr>
                <w:rFonts w:ascii="Times New Roman" w:hAnsi="Times New Roman"/>
                <w:sz w:val="20"/>
                <w:szCs w:val="20"/>
              </w:rPr>
            </w:pPr>
          </w:p>
        </w:tc>
        <w:tc>
          <w:tcPr>
            <w:tcW w:w="2977" w:type="dxa"/>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Анализ предло</w:t>
            </w:r>
            <w:r>
              <w:rPr>
                <w:rFonts w:ascii="Times New Roman" w:hAnsi="Times New Roman"/>
                <w:sz w:val="20"/>
                <w:szCs w:val="20"/>
              </w:rPr>
              <w:t>же</w:t>
            </w:r>
            <w:r w:rsidRPr="00E64DBF">
              <w:rPr>
                <w:rFonts w:ascii="Times New Roman" w:hAnsi="Times New Roman"/>
                <w:sz w:val="20"/>
                <w:szCs w:val="20"/>
              </w:rPr>
              <w:t xml:space="preserve">ний, </w:t>
            </w:r>
          </w:p>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sz w:val="20"/>
                <w:szCs w:val="20"/>
              </w:rPr>
              <w:t>тест</w:t>
            </w:r>
          </w:p>
        </w:tc>
        <w:tc>
          <w:tcPr>
            <w:tcW w:w="709" w:type="dxa"/>
          </w:tcPr>
          <w:p w:rsidR="006A0743" w:rsidRPr="00E64DBF" w:rsidRDefault="006A0743" w:rsidP="008E0CE2">
            <w:pPr>
              <w:spacing w:after="0" w:line="240" w:lineRule="auto"/>
              <w:rPr>
                <w:rFonts w:ascii="Times New Roman" w:hAnsi="Times New Roman"/>
                <w:sz w:val="20"/>
                <w:szCs w:val="20"/>
              </w:rPr>
            </w:pPr>
            <w:r>
              <w:rPr>
                <w:rFonts w:ascii="Times New Roman" w:hAnsi="Times New Roman"/>
                <w:sz w:val="20"/>
                <w:szCs w:val="20"/>
              </w:rPr>
              <w:t>5.2-5.4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П.38, упр.189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14.Обстоя</w:t>
            </w:r>
            <w:r w:rsidRPr="00E64DBF">
              <w:rPr>
                <w:rFonts w:ascii="Times New Roman" w:hAnsi="Times New Roman"/>
                <w:sz w:val="20"/>
                <w:szCs w:val="20"/>
              </w:rPr>
              <w:t>тельство</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Обстоятельство. Способы выражения обстоятельств. Определение значения обстоятельств по синтаксическим (смысловым) вопросам. </w:t>
            </w:r>
          </w:p>
        </w:tc>
        <w:tc>
          <w:tcPr>
            <w:tcW w:w="4536" w:type="dxa"/>
            <w:gridSpan w:val="2"/>
          </w:tcPr>
          <w:p w:rsidR="006A0743" w:rsidRPr="00E64DBF" w:rsidRDefault="006A0743" w:rsidP="00687A24">
            <w:pPr>
              <w:spacing w:after="0" w:line="240" w:lineRule="auto"/>
              <w:rPr>
                <w:rFonts w:ascii="Times New Roman" w:hAnsi="Times New Roman"/>
                <w:sz w:val="20"/>
                <w:szCs w:val="20"/>
              </w:rPr>
            </w:pPr>
            <w:r>
              <w:rPr>
                <w:rFonts w:ascii="Times New Roman" w:hAnsi="Times New Roman"/>
                <w:i/>
                <w:iCs/>
                <w:sz w:val="20"/>
                <w:szCs w:val="20"/>
              </w:rPr>
              <w:t xml:space="preserve">Научиться </w:t>
            </w:r>
            <w:r w:rsidRPr="002711F3">
              <w:rPr>
                <w:rFonts w:ascii="Times New Roman" w:hAnsi="Times New Roman"/>
                <w:iCs/>
                <w:sz w:val="20"/>
                <w:szCs w:val="20"/>
              </w:rPr>
              <w:t>находить обстоятельство в предложении, отличать его от дополнения, выраженного существительным в косвенном падеже</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Работа в парах (лингвистический анализ текста), работа по алгоритму определения </w:t>
            </w:r>
            <w:proofErr w:type="spellStart"/>
            <w:r>
              <w:rPr>
                <w:rFonts w:ascii="Times New Roman" w:hAnsi="Times New Roman"/>
                <w:sz w:val="20"/>
                <w:szCs w:val="20"/>
              </w:rPr>
              <w:t>микротем</w:t>
            </w:r>
            <w:proofErr w:type="spellEnd"/>
            <w:r>
              <w:rPr>
                <w:rFonts w:ascii="Times New Roman" w:hAnsi="Times New Roman"/>
                <w:sz w:val="20"/>
                <w:szCs w:val="20"/>
              </w:rPr>
              <w:t xml:space="preserve"> текста.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П.39, упр.192, </w:t>
            </w:r>
            <w:proofErr w:type="spellStart"/>
            <w:r>
              <w:rPr>
                <w:rFonts w:ascii="Times New Roman" w:hAnsi="Times New Roman"/>
                <w:sz w:val="20"/>
                <w:szCs w:val="20"/>
              </w:rPr>
              <w:t>вопр</w:t>
            </w:r>
            <w:proofErr w:type="spellEnd"/>
            <w:r>
              <w:rPr>
                <w:rFonts w:ascii="Times New Roman" w:hAnsi="Times New Roman"/>
                <w:sz w:val="20"/>
                <w:szCs w:val="20"/>
              </w:rPr>
              <w:t>. из упр.198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44</w:t>
            </w:r>
          </w:p>
        </w:tc>
        <w:tc>
          <w:tcPr>
            <w:tcW w:w="1985"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15.Предложения с </w:t>
            </w:r>
            <w:r>
              <w:rPr>
                <w:rFonts w:ascii="Times New Roman" w:hAnsi="Times New Roman"/>
                <w:sz w:val="20"/>
                <w:szCs w:val="20"/>
              </w:rPr>
              <w:lastRenderedPageBreak/>
              <w:t>одно</w:t>
            </w:r>
            <w:r w:rsidRPr="00E64DBF">
              <w:rPr>
                <w:rFonts w:ascii="Times New Roman" w:hAnsi="Times New Roman"/>
                <w:sz w:val="20"/>
                <w:szCs w:val="20"/>
              </w:rPr>
              <w:t>родными членами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ло</w:t>
            </w:r>
            <w:r w:rsidRPr="00E64DBF">
              <w:rPr>
                <w:rFonts w:ascii="Times New Roman" w:hAnsi="Times New Roman"/>
                <w:color w:val="000000"/>
                <w:sz w:val="20"/>
                <w:szCs w:val="20"/>
              </w:rPr>
              <w:t>жениях с одно</w:t>
            </w:r>
            <w:r>
              <w:rPr>
                <w:rFonts w:ascii="Times New Roman" w:hAnsi="Times New Roman"/>
                <w:color w:val="000000"/>
                <w:sz w:val="20"/>
                <w:szCs w:val="20"/>
              </w:rPr>
              <w:t>род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 xml:space="preserve">Признаки однородных </w:t>
            </w:r>
            <w:r>
              <w:rPr>
                <w:rFonts w:ascii="Times New Roman" w:hAnsi="Times New Roman"/>
                <w:sz w:val="20"/>
                <w:szCs w:val="20"/>
              </w:rPr>
              <w:lastRenderedPageBreak/>
              <w:t xml:space="preserve">членов, средства связи их в предложении. Знаки препинания  в предложении с однородными членами. </w:t>
            </w:r>
            <w:r>
              <w:rPr>
                <w:rFonts w:ascii="Times New Roman" w:hAnsi="Times New Roman"/>
                <w:color w:val="000000"/>
                <w:sz w:val="20"/>
                <w:szCs w:val="20"/>
              </w:rPr>
              <w:t>Использование предложений с однородными членами как средства усиления выразительности речи</w:t>
            </w:r>
          </w:p>
        </w:tc>
        <w:tc>
          <w:tcPr>
            <w:tcW w:w="4536" w:type="dxa"/>
            <w:gridSpan w:val="2"/>
          </w:tcPr>
          <w:p w:rsidR="006A0743" w:rsidRPr="00E64DBF" w:rsidRDefault="006A0743" w:rsidP="00687A24">
            <w:pPr>
              <w:spacing w:after="0" w:line="240" w:lineRule="auto"/>
              <w:rPr>
                <w:rFonts w:ascii="Times New Roman" w:hAnsi="Times New Roman"/>
                <w:sz w:val="20"/>
                <w:szCs w:val="20"/>
              </w:rPr>
            </w:pPr>
            <w:r w:rsidRPr="00E64DBF">
              <w:rPr>
                <w:rFonts w:ascii="Times New Roman" w:hAnsi="Times New Roman"/>
                <w:i/>
                <w:iCs/>
                <w:sz w:val="20"/>
                <w:szCs w:val="20"/>
              </w:rPr>
              <w:lastRenderedPageBreak/>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w:t>
            </w:r>
            <w:r w:rsidRPr="00E64DBF">
              <w:rPr>
                <w:rFonts w:ascii="Times New Roman" w:hAnsi="Times New Roman"/>
                <w:i/>
                <w:iCs/>
                <w:sz w:val="20"/>
                <w:szCs w:val="20"/>
              </w:rPr>
              <w:lastRenderedPageBreak/>
              <w:t xml:space="preserve">союзная/бессоюзная связь; </w:t>
            </w:r>
            <w:r>
              <w:rPr>
                <w:rFonts w:ascii="Times New Roman" w:hAnsi="Times New Roman"/>
                <w:sz w:val="20"/>
                <w:szCs w:val="20"/>
              </w:rPr>
              <w:t xml:space="preserve">признаки </w:t>
            </w:r>
            <w:proofErr w:type="gramStart"/>
            <w:r>
              <w:rPr>
                <w:rFonts w:ascii="Times New Roman" w:hAnsi="Times New Roman"/>
                <w:sz w:val="20"/>
                <w:szCs w:val="20"/>
              </w:rPr>
              <w:t>однородности;</w:t>
            </w:r>
            <w:r w:rsidRPr="00E64DBF">
              <w:rPr>
                <w:rFonts w:ascii="Times New Roman" w:hAnsi="Times New Roman"/>
                <w:color w:val="000000"/>
                <w:sz w:val="20"/>
                <w:szCs w:val="20"/>
              </w:rPr>
              <w:t>условия</w:t>
            </w:r>
            <w:proofErr w:type="gramEnd"/>
            <w:r w:rsidRPr="00E64DBF">
              <w:rPr>
                <w:rFonts w:ascii="Times New Roman" w:hAnsi="Times New Roman"/>
                <w:color w:val="000000"/>
                <w:sz w:val="20"/>
                <w:szCs w:val="20"/>
              </w:rPr>
              <w:t xml:space="preserve"> постановки запятой в предложениях с од</w:t>
            </w:r>
            <w:r w:rsidRPr="00E64DBF">
              <w:rPr>
                <w:rFonts w:ascii="Times New Roman" w:hAnsi="Times New Roman"/>
                <w:color w:val="000000"/>
                <w:sz w:val="20"/>
                <w:szCs w:val="20"/>
              </w:rPr>
              <w:softHyphen/>
              <w:t>нородными членами</w:t>
            </w:r>
            <w:r w:rsidRPr="00E64DBF">
              <w:rPr>
                <w:rFonts w:ascii="Times New Roman" w:hAnsi="Times New Roman"/>
                <w:i/>
                <w:iCs/>
                <w:sz w:val="20"/>
                <w:szCs w:val="20"/>
              </w:rPr>
              <w:t xml:space="preserve"> Уметь: </w:t>
            </w:r>
            <w:r w:rsidRPr="00E64DBF">
              <w:rPr>
                <w:rFonts w:ascii="Times New Roman" w:hAnsi="Times New Roman"/>
                <w:sz w:val="20"/>
                <w:szCs w:val="20"/>
              </w:rPr>
              <w:t>находить однород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w:t>
            </w:r>
            <w:r>
              <w:rPr>
                <w:rFonts w:ascii="Times New Roman" w:hAnsi="Times New Roman"/>
                <w:sz w:val="20"/>
                <w:szCs w:val="20"/>
              </w:rPr>
              <w:t xml:space="preserve"> и правильно расставлять знаки препинания.</w:t>
            </w:r>
          </w:p>
        </w:tc>
        <w:tc>
          <w:tcPr>
            <w:tcW w:w="2977" w:type="dxa"/>
          </w:tcPr>
          <w:p w:rsidR="006A0743" w:rsidRPr="00E64DBF" w:rsidRDefault="006A0743" w:rsidP="00687A24">
            <w:pPr>
              <w:spacing w:after="0" w:line="240" w:lineRule="auto"/>
              <w:rPr>
                <w:rFonts w:ascii="Times New Roman" w:hAnsi="Times New Roman"/>
                <w:sz w:val="20"/>
                <w:szCs w:val="20"/>
              </w:rPr>
            </w:pPr>
            <w:r>
              <w:rPr>
                <w:rFonts w:ascii="Times New Roman" w:hAnsi="Times New Roman"/>
                <w:sz w:val="20"/>
                <w:szCs w:val="20"/>
              </w:rPr>
              <w:lastRenderedPageBreak/>
              <w:t>Индивидуальная работа с те</w:t>
            </w:r>
            <w:r>
              <w:rPr>
                <w:rFonts w:ascii="Times New Roman" w:hAnsi="Times New Roman"/>
                <w:sz w:val="20"/>
                <w:szCs w:val="20"/>
              </w:rPr>
              <w:lastRenderedPageBreak/>
              <w:t>стами, конспектирование материала, проектирование выполнения домашнего задания. Объяснительный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5.2- </w:t>
            </w:r>
            <w:r>
              <w:rPr>
                <w:rFonts w:ascii="Times New Roman" w:hAnsi="Times New Roman"/>
                <w:sz w:val="20"/>
                <w:szCs w:val="20"/>
              </w:rPr>
              <w:lastRenderedPageBreak/>
              <w:t>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lastRenderedPageBreak/>
              <w:t xml:space="preserve">1.1 </w:t>
            </w:r>
            <w:r w:rsidRPr="00286B62">
              <w:rPr>
                <w:rFonts w:ascii="Times New Roman" w:hAnsi="Times New Roman"/>
                <w:sz w:val="20"/>
                <w:szCs w:val="20"/>
              </w:rPr>
              <w:lastRenderedPageBreak/>
              <w:t xml:space="preserve">1.2 </w:t>
            </w:r>
            <w:r>
              <w:rPr>
                <w:rFonts w:ascii="Times New Roman" w:hAnsi="Times New Roman"/>
                <w:sz w:val="20"/>
                <w:szCs w:val="20"/>
              </w:rPr>
              <w:t xml:space="preserve"> 2.3 2.4 3.10</w:t>
            </w:r>
          </w:p>
        </w:tc>
        <w:tc>
          <w:tcPr>
            <w:tcW w:w="1417"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 xml:space="preserve">П.40,  </w:t>
            </w:r>
            <w:r>
              <w:rPr>
                <w:rFonts w:ascii="Times New Roman" w:hAnsi="Times New Roman"/>
                <w:sz w:val="20"/>
                <w:szCs w:val="20"/>
              </w:rPr>
              <w:lastRenderedPageBreak/>
              <w:t>упр.200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p>
        </w:tc>
        <w:tc>
          <w:tcPr>
            <w:tcW w:w="1985"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16. Предложения с одно</w:t>
            </w:r>
            <w:r w:rsidRPr="00E64DBF">
              <w:rPr>
                <w:rFonts w:ascii="Times New Roman" w:hAnsi="Times New Roman"/>
                <w:sz w:val="20"/>
                <w:szCs w:val="20"/>
              </w:rPr>
              <w:t>родными членами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ло</w:t>
            </w:r>
            <w:r w:rsidRPr="00E64DBF">
              <w:rPr>
                <w:rFonts w:ascii="Times New Roman" w:hAnsi="Times New Roman"/>
                <w:color w:val="000000"/>
                <w:sz w:val="20"/>
                <w:szCs w:val="20"/>
              </w:rPr>
              <w:t>жениях с одно</w:t>
            </w:r>
            <w:r>
              <w:rPr>
                <w:rFonts w:ascii="Times New Roman" w:hAnsi="Times New Roman"/>
                <w:color w:val="000000"/>
                <w:sz w:val="20"/>
                <w:szCs w:val="20"/>
              </w:rPr>
              <w:t>род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2551"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 xml:space="preserve">Признаки однородных членов, средства связи их в предложении. Знаки препинания  в предложении с однородными членами. </w:t>
            </w:r>
            <w:r>
              <w:rPr>
                <w:rFonts w:ascii="Times New Roman" w:hAnsi="Times New Roman"/>
                <w:color w:val="000000"/>
                <w:sz w:val="20"/>
                <w:szCs w:val="20"/>
              </w:rPr>
              <w:t>Использование предложений с однородными членами как средства усиления выразительности речи</w:t>
            </w:r>
          </w:p>
        </w:tc>
        <w:tc>
          <w:tcPr>
            <w:tcW w:w="4536" w:type="dxa"/>
            <w:gridSpan w:val="2"/>
          </w:tcPr>
          <w:p w:rsidR="006A0743" w:rsidRPr="00E64DBF" w:rsidRDefault="006A0743" w:rsidP="00687A24">
            <w:pPr>
              <w:spacing w:after="0" w:line="240" w:lineRule="auto"/>
              <w:rPr>
                <w:rFonts w:ascii="Times New Roman" w:hAnsi="Times New Roman"/>
                <w:i/>
                <w:iCs/>
                <w:sz w:val="20"/>
                <w:szCs w:val="20"/>
              </w:rPr>
            </w:pPr>
            <w:r w:rsidRPr="00E64DBF">
              <w:rPr>
                <w:rFonts w:ascii="Times New Roman" w:hAnsi="Times New Roman"/>
                <w:i/>
                <w:iCs/>
                <w:sz w:val="20"/>
                <w:szCs w:val="20"/>
              </w:rPr>
              <w:t xml:space="preserve">Знать: </w:t>
            </w:r>
            <w:r w:rsidRPr="00E64DBF">
              <w:rPr>
                <w:rFonts w:ascii="Times New Roman" w:hAnsi="Times New Roman"/>
                <w:sz w:val="20"/>
                <w:szCs w:val="20"/>
              </w:rPr>
              <w:t xml:space="preserve">понятия </w:t>
            </w:r>
            <w:r w:rsidRPr="00E64DBF">
              <w:rPr>
                <w:rFonts w:ascii="Times New Roman" w:hAnsi="Times New Roman"/>
                <w:i/>
                <w:iCs/>
                <w:sz w:val="20"/>
                <w:szCs w:val="20"/>
              </w:rPr>
              <w:t xml:space="preserve">однородные члены предложения, союзная/бессоюзная связь; </w:t>
            </w:r>
            <w:r>
              <w:rPr>
                <w:rFonts w:ascii="Times New Roman" w:hAnsi="Times New Roman"/>
                <w:sz w:val="20"/>
                <w:szCs w:val="20"/>
              </w:rPr>
              <w:t xml:space="preserve">признаки </w:t>
            </w:r>
            <w:proofErr w:type="gramStart"/>
            <w:r>
              <w:rPr>
                <w:rFonts w:ascii="Times New Roman" w:hAnsi="Times New Roman"/>
                <w:sz w:val="20"/>
                <w:szCs w:val="20"/>
              </w:rPr>
              <w:t>однородности;</w:t>
            </w:r>
            <w:r w:rsidRPr="00E64DBF">
              <w:rPr>
                <w:rFonts w:ascii="Times New Roman" w:hAnsi="Times New Roman"/>
                <w:color w:val="000000"/>
                <w:sz w:val="20"/>
                <w:szCs w:val="20"/>
              </w:rPr>
              <w:t>условия</w:t>
            </w:r>
            <w:proofErr w:type="gramEnd"/>
            <w:r w:rsidRPr="00E64DBF">
              <w:rPr>
                <w:rFonts w:ascii="Times New Roman" w:hAnsi="Times New Roman"/>
                <w:color w:val="000000"/>
                <w:sz w:val="20"/>
                <w:szCs w:val="20"/>
              </w:rPr>
              <w:t xml:space="preserve"> постановки запятой в предложениях с од</w:t>
            </w:r>
            <w:r w:rsidRPr="00E64DBF">
              <w:rPr>
                <w:rFonts w:ascii="Times New Roman" w:hAnsi="Times New Roman"/>
                <w:color w:val="000000"/>
                <w:sz w:val="20"/>
                <w:szCs w:val="20"/>
              </w:rPr>
              <w:softHyphen/>
              <w:t>нородными членами</w:t>
            </w:r>
            <w:r w:rsidRPr="00E64DBF">
              <w:rPr>
                <w:rFonts w:ascii="Times New Roman" w:hAnsi="Times New Roman"/>
                <w:i/>
                <w:iCs/>
                <w:sz w:val="20"/>
                <w:szCs w:val="20"/>
              </w:rPr>
              <w:t xml:space="preserve"> Уметь: </w:t>
            </w:r>
            <w:r w:rsidRPr="00E64DBF">
              <w:rPr>
                <w:rFonts w:ascii="Times New Roman" w:hAnsi="Times New Roman"/>
                <w:sz w:val="20"/>
                <w:szCs w:val="20"/>
              </w:rPr>
              <w:t>находить однород</w:t>
            </w:r>
            <w:r>
              <w:rPr>
                <w:rFonts w:ascii="Times New Roman" w:hAnsi="Times New Roman"/>
                <w:sz w:val="20"/>
                <w:szCs w:val="20"/>
              </w:rPr>
              <w:t>ные члены в предложении; опреде</w:t>
            </w:r>
            <w:r w:rsidRPr="00E64DBF">
              <w:rPr>
                <w:rFonts w:ascii="Times New Roman" w:hAnsi="Times New Roman"/>
                <w:sz w:val="20"/>
                <w:szCs w:val="20"/>
              </w:rPr>
              <w:t>лять, какие члены предложения являются однородными, способ связи однородных членов; читать предложения с однородными членами, соблюдая интонацию перечисления, и комментировать пунктуацию в них</w:t>
            </w:r>
            <w:r>
              <w:rPr>
                <w:rFonts w:ascii="Times New Roman" w:hAnsi="Times New Roman"/>
                <w:sz w:val="20"/>
                <w:szCs w:val="20"/>
              </w:rPr>
              <w:t xml:space="preserve"> и правильно расставлять знаки препинания.</w:t>
            </w:r>
          </w:p>
        </w:tc>
        <w:tc>
          <w:tcPr>
            <w:tcW w:w="297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тестами, конспектирование материала, проектирование выполнения домашнего задания. Орфографический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687A24">
            <w:pPr>
              <w:spacing w:after="0" w:line="240" w:lineRule="auto"/>
              <w:rPr>
                <w:rFonts w:ascii="Times New Roman" w:hAnsi="Times New Roman"/>
                <w:sz w:val="20"/>
                <w:szCs w:val="20"/>
              </w:rPr>
            </w:pPr>
            <w:r>
              <w:rPr>
                <w:rFonts w:ascii="Times New Roman" w:hAnsi="Times New Roman"/>
                <w:sz w:val="20"/>
                <w:szCs w:val="20"/>
              </w:rPr>
              <w:t>П.41, упр.207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46</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Обобщающие слова при однородных членах предложения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Знаки препинания в предложениях с однородными членами при обобщающем слове.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color w:val="000000"/>
                <w:sz w:val="20"/>
                <w:szCs w:val="20"/>
              </w:rPr>
              <w:t>обобщающее слово</w:t>
            </w:r>
            <w:r w:rsidRPr="00E64DBF">
              <w:rPr>
                <w:rFonts w:ascii="Times New Roman" w:hAnsi="Times New Roman"/>
                <w:color w:val="000000"/>
                <w:sz w:val="20"/>
                <w:szCs w:val="20"/>
              </w:rPr>
              <w:t>, правила пу</w:t>
            </w:r>
            <w:r>
              <w:rPr>
                <w:rFonts w:ascii="Times New Roman" w:hAnsi="Times New Roman"/>
                <w:color w:val="000000"/>
                <w:sz w:val="20"/>
                <w:szCs w:val="20"/>
              </w:rPr>
              <w:t>нк</w:t>
            </w:r>
            <w:r>
              <w:rPr>
                <w:rFonts w:ascii="Times New Roman" w:hAnsi="Times New Roman"/>
                <w:color w:val="000000"/>
                <w:sz w:val="20"/>
                <w:szCs w:val="20"/>
              </w:rPr>
              <w:softHyphen/>
              <w:t>туации в предложениях с обоб</w:t>
            </w:r>
            <w:r w:rsidRPr="00E64DBF">
              <w:rPr>
                <w:rFonts w:ascii="Times New Roman" w:hAnsi="Times New Roman"/>
                <w:color w:val="000000"/>
                <w:sz w:val="20"/>
                <w:szCs w:val="20"/>
              </w:rPr>
              <w:t>щающими словами при однород</w:t>
            </w:r>
            <w:r w:rsidRPr="00E64DBF">
              <w:rPr>
                <w:rFonts w:ascii="Times New Roman" w:hAnsi="Times New Roman"/>
                <w:color w:val="000000"/>
                <w:sz w:val="20"/>
                <w:szCs w:val="20"/>
              </w:rPr>
              <w:softHyphen/>
              <w:t>ных членах.</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color w:val="000000"/>
                <w:sz w:val="20"/>
                <w:szCs w:val="20"/>
              </w:rPr>
              <w:t>Уметь</w:t>
            </w:r>
            <w:r w:rsidRPr="00E64DBF">
              <w:rPr>
                <w:rFonts w:ascii="Times New Roman" w:hAnsi="Times New Roman"/>
                <w:color w:val="000000"/>
                <w:sz w:val="20"/>
                <w:szCs w:val="20"/>
              </w:rPr>
              <w:t>: расставл</w:t>
            </w:r>
            <w:r>
              <w:rPr>
                <w:rFonts w:ascii="Times New Roman" w:hAnsi="Times New Roman"/>
                <w:color w:val="000000"/>
                <w:sz w:val="20"/>
                <w:szCs w:val="20"/>
              </w:rPr>
              <w:t>ять знаки препинания в предложе</w:t>
            </w:r>
            <w:r w:rsidRPr="00E64DBF">
              <w:rPr>
                <w:rFonts w:ascii="Times New Roman" w:hAnsi="Times New Roman"/>
                <w:color w:val="000000"/>
                <w:sz w:val="20"/>
                <w:szCs w:val="20"/>
              </w:rPr>
              <w:t>ниях с однородными членами и в предложениях с обобщающ</w:t>
            </w:r>
            <w:r>
              <w:rPr>
                <w:rFonts w:ascii="Times New Roman" w:hAnsi="Times New Roman"/>
                <w:color w:val="000000"/>
                <w:sz w:val="20"/>
                <w:szCs w:val="20"/>
              </w:rPr>
              <w:t>ими словами при однородных чле</w:t>
            </w:r>
            <w:r w:rsidRPr="00E64DBF">
              <w:rPr>
                <w:rFonts w:ascii="Times New Roman" w:hAnsi="Times New Roman"/>
                <w:color w:val="000000"/>
                <w:sz w:val="20"/>
                <w:szCs w:val="20"/>
              </w:rPr>
              <w:t>нах; исправлять речевые ошибки в предложениях с однородными членами; выполнять синтак</w:t>
            </w:r>
            <w:r>
              <w:rPr>
                <w:rFonts w:ascii="Times New Roman" w:hAnsi="Times New Roman"/>
                <w:color w:val="000000"/>
                <w:sz w:val="20"/>
                <w:szCs w:val="20"/>
              </w:rPr>
              <w:t>сиче</w:t>
            </w:r>
            <w:r w:rsidRPr="00E64DBF">
              <w:rPr>
                <w:rFonts w:ascii="Times New Roman" w:hAnsi="Times New Roman"/>
                <w:color w:val="000000"/>
                <w:sz w:val="20"/>
                <w:szCs w:val="20"/>
              </w:rPr>
              <w:t>ский разбор предложений</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учебником (конспектирование статьи), групповая работа (составление алгоритма постановки знаков препинания при однородных членах). Орфографический диктант.</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П.41, упр.211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47</w:t>
            </w:r>
          </w:p>
        </w:tc>
        <w:tc>
          <w:tcPr>
            <w:tcW w:w="1985"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18.Предложения с обра</w:t>
            </w:r>
            <w:r w:rsidRPr="00E64DBF">
              <w:rPr>
                <w:rFonts w:ascii="Times New Roman" w:hAnsi="Times New Roman"/>
                <w:color w:val="000000"/>
                <w:sz w:val="20"/>
                <w:szCs w:val="20"/>
              </w:rPr>
              <w:t>щениями</w:t>
            </w:r>
            <w:r>
              <w:rPr>
                <w:rFonts w:ascii="Times New Roman" w:hAnsi="Times New Roman"/>
                <w:color w:val="000000"/>
                <w:sz w:val="20"/>
                <w:szCs w:val="20"/>
              </w:rPr>
              <w:t>, Знаки препинания при обращениях.</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обращение, зва</w:t>
            </w:r>
            <w:r w:rsidRPr="00E64DBF">
              <w:rPr>
                <w:rFonts w:ascii="Times New Roman" w:hAnsi="Times New Roman"/>
                <w:i/>
                <w:iCs/>
                <w:color w:val="000000"/>
                <w:sz w:val="20"/>
                <w:szCs w:val="20"/>
              </w:rPr>
              <w:t xml:space="preserve">тельная интонация; </w:t>
            </w:r>
            <w:r w:rsidRPr="00E64DBF">
              <w:rPr>
                <w:rFonts w:ascii="Times New Roman" w:hAnsi="Times New Roman"/>
                <w:color w:val="000000"/>
                <w:sz w:val="20"/>
                <w:szCs w:val="20"/>
              </w:rPr>
              <w:t>функц</w:t>
            </w:r>
            <w:r>
              <w:rPr>
                <w:rFonts w:ascii="Times New Roman" w:hAnsi="Times New Roman"/>
                <w:color w:val="000000"/>
                <w:sz w:val="20"/>
                <w:szCs w:val="20"/>
              </w:rPr>
              <w:t>ии обращения в предложении; раз</w:t>
            </w:r>
            <w:r w:rsidRPr="00E64DBF">
              <w:rPr>
                <w:rFonts w:ascii="Times New Roman" w:hAnsi="Times New Roman"/>
                <w:color w:val="000000"/>
                <w:sz w:val="20"/>
                <w:szCs w:val="20"/>
              </w:rPr>
              <w:t>личия между подлежа</w:t>
            </w:r>
            <w:r>
              <w:rPr>
                <w:rFonts w:ascii="Times New Roman" w:hAnsi="Times New Roman"/>
                <w:color w:val="000000"/>
                <w:sz w:val="20"/>
                <w:szCs w:val="20"/>
              </w:rPr>
              <w:t>щим и об</w:t>
            </w:r>
            <w:r w:rsidRPr="00E64DBF">
              <w:rPr>
                <w:rFonts w:ascii="Times New Roman" w:hAnsi="Times New Roman"/>
                <w:color w:val="000000"/>
                <w:sz w:val="20"/>
                <w:szCs w:val="20"/>
              </w:rPr>
              <w:t>ращением.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обращения в предложениях, отличать их от подлежащих; ставить знаки препинания при обращени</w:t>
            </w:r>
            <w:r>
              <w:rPr>
                <w:rFonts w:ascii="Times New Roman" w:hAnsi="Times New Roman"/>
                <w:color w:val="000000"/>
                <w:sz w:val="20"/>
                <w:szCs w:val="20"/>
              </w:rPr>
              <w:t>ях; находить предложения с обра</w:t>
            </w:r>
            <w:r w:rsidRPr="00E64DBF">
              <w:rPr>
                <w:rFonts w:ascii="Times New Roman" w:hAnsi="Times New Roman"/>
                <w:color w:val="000000"/>
                <w:sz w:val="20"/>
                <w:szCs w:val="20"/>
              </w:rPr>
              <w:t>щениями к неодушевленным предметам; выразительно читать предложения с обращениями, использовать их в собственной речи</w:t>
            </w:r>
            <w:r>
              <w:rPr>
                <w:rFonts w:ascii="Times New Roman" w:hAnsi="Times New Roman"/>
                <w:color w:val="000000"/>
                <w:sz w:val="20"/>
                <w:szCs w:val="20"/>
              </w:rPr>
              <w:t>.</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t>5.2 5.4 7.2 11</w:t>
            </w:r>
          </w:p>
        </w:tc>
        <w:tc>
          <w:tcPr>
            <w:tcW w:w="709" w:type="dxa"/>
          </w:tcPr>
          <w:p w:rsidR="006A0743" w:rsidRPr="00286B62" w:rsidRDefault="006A0743" w:rsidP="00A35975">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упр.216, 218, 219 –индивидуальные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48</w:t>
            </w:r>
          </w:p>
        </w:tc>
        <w:tc>
          <w:tcPr>
            <w:tcW w:w="1985" w:type="dxa"/>
          </w:tcPr>
          <w:p w:rsidR="006A0743" w:rsidRPr="00E139B5" w:rsidRDefault="006A0743"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19. </w:t>
            </w:r>
            <w:r w:rsidRPr="00E139B5">
              <w:rPr>
                <w:rFonts w:ascii="Times New Roman" w:hAnsi="Times New Roman"/>
                <w:b/>
                <w:i/>
                <w:color w:val="000000"/>
                <w:sz w:val="20"/>
                <w:szCs w:val="20"/>
              </w:rPr>
              <w:t>Р/Р</w:t>
            </w:r>
            <w:r>
              <w:rPr>
                <w:rFonts w:ascii="Times New Roman" w:hAnsi="Times New Roman"/>
                <w:b/>
                <w:i/>
                <w:color w:val="000000"/>
                <w:sz w:val="20"/>
                <w:szCs w:val="20"/>
              </w:rPr>
              <w:t xml:space="preserve"> (9</w:t>
            </w:r>
            <w:proofErr w:type="gramStart"/>
            <w:r>
              <w:rPr>
                <w:rFonts w:ascii="Times New Roman" w:hAnsi="Times New Roman"/>
                <w:b/>
                <w:i/>
                <w:color w:val="000000"/>
                <w:sz w:val="20"/>
                <w:szCs w:val="20"/>
              </w:rPr>
              <w:t xml:space="preserve">) </w:t>
            </w:r>
            <w:r w:rsidRPr="00E139B5">
              <w:rPr>
                <w:rFonts w:ascii="Times New Roman" w:hAnsi="Times New Roman"/>
                <w:b/>
                <w:i/>
                <w:color w:val="000000"/>
                <w:sz w:val="20"/>
                <w:szCs w:val="20"/>
              </w:rPr>
              <w:t xml:space="preserve"> Письмо</w:t>
            </w:r>
            <w:proofErr w:type="gramEnd"/>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Каким и бывают письма?</w:t>
            </w:r>
          </w:p>
        </w:tc>
        <w:tc>
          <w:tcPr>
            <w:tcW w:w="4536" w:type="dxa"/>
            <w:gridSpan w:val="2"/>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виды писем; правила на</w:t>
            </w:r>
            <w:r w:rsidRPr="00E64DBF">
              <w:rPr>
                <w:rFonts w:ascii="Times New Roman" w:hAnsi="Times New Roman"/>
                <w:color w:val="000000"/>
                <w:sz w:val="20"/>
                <w:szCs w:val="20"/>
              </w:rPr>
              <w:t>писания писем.</w:t>
            </w:r>
          </w:p>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работать над написанием письма; правильно ста</w:t>
            </w:r>
            <w:r>
              <w:rPr>
                <w:rFonts w:ascii="Times New Roman" w:hAnsi="Times New Roman"/>
                <w:color w:val="000000"/>
                <w:sz w:val="20"/>
                <w:szCs w:val="20"/>
              </w:rPr>
              <w:t>вить зна</w:t>
            </w:r>
            <w:r w:rsidRPr="00E64DBF">
              <w:rPr>
                <w:rFonts w:ascii="Times New Roman" w:hAnsi="Times New Roman"/>
                <w:color w:val="000000"/>
                <w:sz w:val="20"/>
                <w:szCs w:val="20"/>
              </w:rPr>
              <w:t>ки препинания в предложениях с обращениями</w:t>
            </w:r>
          </w:p>
        </w:tc>
        <w:tc>
          <w:tcPr>
            <w:tcW w:w="2977" w:type="dxa"/>
          </w:tcPr>
          <w:p w:rsidR="006A0743" w:rsidRPr="00E86FEF" w:rsidRDefault="006A0743" w:rsidP="00101B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w:t>
            </w:r>
            <w:r>
              <w:rPr>
                <w:rFonts w:ascii="Times New Roman" w:hAnsi="Times New Roman"/>
                <w:color w:val="000000"/>
                <w:sz w:val="20"/>
                <w:szCs w:val="20"/>
              </w:rPr>
              <w:lastRenderedPageBreak/>
              <w:t>работы) при помощи консультанта.</w:t>
            </w:r>
          </w:p>
        </w:tc>
        <w:tc>
          <w:tcPr>
            <w:tcW w:w="709" w:type="dxa"/>
          </w:tcPr>
          <w:p w:rsidR="006A0743" w:rsidRPr="00E64DBF" w:rsidRDefault="006A0743" w:rsidP="00A35975">
            <w:pPr>
              <w:spacing w:after="0" w:line="240" w:lineRule="auto"/>
              <w:rPr>
                <w:rFonts w:ascii="Times New Roman" w:hAnsi="Times New Roman"/>
                <w:sz w:val="20"/>
                <w:szCs w:val="20"/>
              </w:rPr>
            </w:pPr>
            <w:r>
              <w:rPr>
                <w:rFonts w:ascii="Times New Roman" w:hAnsi="Times New Roman"/>
                <w:sz w:val="20"/>
                <w:szCs w:val="20"/>
              </w:rPr>
              <w:lastRenderedPageBreak/>
              <w:t>5.2 5.4 7.2  11</w:t>
            </w:r>
          </w:p>
        </w:tc>
        <w:tc>
          <w:tcPr>
            <w:tcW w:w="709" w:type="dxa"/>
          </w:tcPr>
          <w:p w:rsidR="006A0743" w:rsidRPr="00286B62" w:rsidRDefault="006A0743" w:rsidP="00A3597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43, упр. 225, 226 – индивидуальные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49</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20.Синтак</w:t>
            </w:r>
            <w:r w:rsidRPr="00E64DBF">
              <w:rPr>
                <w:rFonts w:ascii="Times New Roman" w:hAnsi="Times New Roman"/>
                <w:color w:val="000000"/>
                <w:sz w:val="20"/>
                <w:szCs w:val="20"/>
              </w:rPr>
              <w:t>сическ</w:t>
            </w:r>
            <w:r>
              <w:rPr>
                <w:rFonts w:ascii="Times New Roman" w:hAnsi="Times New Roman"/>
                <w:color w:val="000000"/>
                <w:sz w:val="20"/>
                <w:szCs w:val="20"/>
              </w:rPr>
              <w:t>ий и пунктуационный разбор про</w:t>
            </w:r>
            <w:r w:rsidRPr="00E64DBF">
              <w:rPr>
                <w:rFonts w:ascii="Times New Roman" w:hAnsi="Times New Roman"/>
                <w:color w:val="000000"/>
                <w:sz w:val="20"/>
                <w:szCs w:val="20"/>
              </w:rPr>
              <w:t>стого пред</w:t>
            </w:r>
            <w:r w:rsidRPr="00E64DBF">
              <w:rPr>
                <w:rFonts w:ascii="Times New Roman" w:hAnsi="Times New Roman"/>
                <w:color w:val="000000"/>
                <w:sz w:val="20"/>
                <w:szCs w:val="20"/>
              </w:rPr>
              <w:softHyphen/>
              <w:t>ложения</w:t>
            </w:r>
          </w:p>
        </w:tc>
        <w:tc>
          <w:tcPr>
            <w:tcW w:w="2551"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Вводные слова. Группы вводных слов. </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Знать </w:t>
            </w:r>
            <w:r w:rsidRPr="00CD5360">
              <w:rPr>
                <w:rFonts w:ascii="Times New Roman" w:hAnsi="Times New Roman"/>
                <w:iCs/>
                <w:color w:val="000000"/>
                <w:sz w:val="20"/>
                <w:szCs w:val="20"/>
              </w:rPr>
              <w:t>значения вводных слов (уверенность-неуверенность, достоверности высказывания, указание на последовательность изложения мысли)  грамматические признаки.</w:t>
            </w:r>
          </w:p>
          <w:p w:rsidR="006A0743" w:rsidRPr="00E64DBF"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CD5360">
              <w:rPr>
                <w:rFonts w:ascii="Times New Roman" w:hAnsi="Times New Roman"/>
                <w:iCs/>
                <w:color w:val="000000"/>
                <w:sz w:val="20"/>
                <w:szCs w:val="20"/>
              </w:rPr>
              <w:t>интонировать предложения с вводными словами, выделять пунктуационно на письме.</w:t>
            </w:r>
          </w:p>
        </w:tc>
        <w:tc>
          <w:tcPr>
            <w:tcW w:w="2977" w:type="dxa"/>
          </w:tcPr>
          <w:p w:rsidR="006A0743" w:rsidRPr="00E64DBF"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Практическая </w:t>
            </w:r>
            <w:r w:rsidRPr="00E64DBF">
              <w:rPr>
                <w:rFonts w:ascii="Times New Roman" w:hAnsi="Times New Roman"/>
                <w:color w:val="000000"/>
                <w:sz w:val="20"/>
                <w:szCs w:val="20"/>
              </w:rPr>
              <w:t>работа (тематический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Pr="00E64DBF"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П.44,45, уп.231. Подготовиться к К/Р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w:t>
            </w:r>
          </w:p>
        </w:tc>
        <w:tc>
          <w:tcPr>
            <w:tcW w:w="1985"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Pr="00B90BB4">
              <w:rPr>
                <w:rFonts w:ascii="Times New Roman" w:hAnsi="Times New Roman"/>
                <w:b/>
                <w:color w:val="000000"/>
                <w:sz w:val="20"/>
                <w:szCs w:val="20"/>
              </w:rPr>
              <w:t>Контрольная работа    № 2 по теме «Синтаксис простого предложения»</w:t>
            </w:r>
          </w:p>
        </w:tc>
        <w:tc>
          <w:tcPr>
            <w:tcW w:w="2551"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Предложение. Виды пр. по цели высказывания и по интонации. Главные и второстепенные члены. Знаки препинания при однородных членах и обращениях. Синтаксический и пунктуационный разбор предложения.</w:t>
            </w:r>
          </w:p>
        </w:tc>
        <w:tc>
          <w:tcPr>
            <w:tcW w:w="4536" w:type="dxa"/>
            <w:gridSpan w:val="2"/>
          </w:tcPr>
          <w:p w:rsidR="006A0743" w:rsidRDefault="006A0743" w:rsidP="00687A24">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Знать:</w:t>
            </w:r>
            <w:r>
              <w:rPr>
                <w:rFonts w:ascii="Times New Roman" w:hAnsi="Times New Roman"/>
                <w:color w:val="000000"/>
                <w:sz w:val="20"/>
                <w:szCs w:val="20"/>
              </w:rPr>
              <w:t xml:space="preserve"> виды предложений.по цели высказывания и по интонации. Главные и второстепенные члены. Знаки препинания при однородных членах и обращениях. Уметь: правильно ставить знаки препинания в осложнённых предложениях, делать синтаксический и пунктуационный разбор, конструировать предложения по схемам.</w:t>
            </w:r>
          </w:p>
        </w:tc>
        <w:tc>
          <w:tcPr>
            <w:tcW w:w="2977" w:type="dxa"/>
          </w:tcPr>
          <w:p w:rsidR="006A0743" w:rsidRDefault="006A0743"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2.3 2.4 3.10</w:t>
            </w:r>
          </w:p>
        </w:tc>
        <w:tc>
          <w:tcPr>
            <w:tcW w:w="1417" w:type="dxa"/>
          </w:tcPr>
          <w:p w:rsidR="006A0743" w:rsidRDefault="006A0743"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w:t>
            </w:r>
          </w:p>
        </w:tc>
        <w:tc>
          <w:tcPr>
            <w:tcW w:w="1985" w:type="dxa"/>
          </w:tcPr>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22. Анализ контрольной работы. </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предложения.</w:t>
            </w:r>
          </w:p>
        </w:tc>
        <w:tc>
          <w:tcPr>
            <w:tcW w:w="4536" w:type="dxa"/>
            <w:gridSpan w:val="2"/>
          </w:tcPr>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признаки простого и сложного предложения, их функции в тексте; различия </w:t>
            </w:r>
            <w:r>
              <w:rPr>
                <w:rFonts w:ascii="Times New Roman" w:hAnsi="Times New Roman"/>
                <w:color w:val="000000"/>
                <w:sz w:val="20"/>
                <w:szCs w:val="20"/>
              </w:rPr>
              <w:t>ме</w:t>
            </w:r>
            <w:r w:rsidRPr="00E64DBF">
              <w:rPr>
                <w:rFonts w:ascii="Times New Roman" w:hAnsi="Times New Roman"/>
                <w:color w:val="000000"/>
                <w:sz w:val="20"/>
                <w:szCs w:val="20"/>
              </w:rPr>
              <w:t>жду простым и сложным предло</w:t>
            </w:r>
            <w:r w:rsidRPr="00E64DBF">
              <w:rPr>
                <w:rFonts w:ascii="Times New Roman" w:hAnsi="Times New Roman"/>
                <w:color w:val="000000"/>
                <w:sz w:val="20"/>
                <w:szCs w:val="20"/>
              </w:rPr>
              <w:softHyphen/>
              <w:t>жением.</w:t>
            </w:r>
          </w:p>
          <w:p w:rsidR="006A0743" w:rsidRPr="00E64DBF" w:rsidRDefault="006A0743" w:rsidP="000E51E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прос</w:t>
            </w:r>
            <w:r>
              <w:rPr>
                <w:rFonts w:ascii="Times New Roman" w:hAnsi="Times New Roman"/>
                <w:color w:val="000000"/>
                <w:sz w:val="20"/>
                <w:szCs w:val="20"/>
              </w:rPr>
              <w:t>тые и сложные предложения и пра</w:t>
            </w:r>
            <w:r w:rsidRPr="00E64DBF">
              <w:rPr>
                <w:rFonts w:ascii="Times New Roman" w:hAnsi="Times New Roman"/>
                <w:color w:val="000000"/>
                <w:sz w:val="20"/>
                <w:szCs w:val="20"/>
              </w:rPr>
              <w:t>вильно расставлять в них знаки препинания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w:t>
            </w:r>
            <w:r w:rsidRPr="00E64DBF">
              <w:rPr>
                <w:rFonts w:ascii="Times New Roman" w:hAnsi="Times New Roman"/>
                <w:color w:val="000000"/>
                <w:sz w:val="20"/>
                <w:szCs w:val="20"/>
              </w:rPr>
              <w:t>Комменти</w:t>
            </w:r>
            <w:r w:rsidRPr="00E64DBF">
              <w:rPr>
                <w:rFonts w:ascii="Times New Roman" w:hAnsi="Times New Roman"/>
                <w:color w:val="000000"/>
                <w:sz w:val="20"/>
                <w:szCs w:val="20"/>
              </w:rPr>
              <w:softHyphen/>
              <w:t>рованный диктант</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235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Запятая в сложном предложении между частями.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Уметь опознавать сложные предложения, выделять грамматические основы, определять средства связи частей, конструировать сложные предложения, устранять синтаксические ошибки. </w:t>
            </w:r>
          </w:p>
        </w:tc>
        <w:tc>
          <w:tcPr>
            <w:tcW w:w="2977" w:type="dxa"/>
          </w:tcPr>
          <w:p w:rsidR="006A0743" w:rsidRPr="00E64DBF" w:rsidRDefault="006A0743" w:rsidP="00E730E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с частичным разбором пред</w:t>
            </w:r>
            <w:r>
              <w:rPr>
                <w:rFonts w:ascii="Times New Roman" w:hAnsi="Times New Roman"/>
                <w:color w:val="000000"/>
                <w:sz w:val="20"/>
                <w:szCs w:val="20"/>
              </w:rPr>
              <w:t>ложения.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240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24.Синтак</w:t>
            </w:r>
            <w:r w:rsidRPr="00E64DBF">
              <w:rPr>
                <w:rFonts w:ascii="Times New Roman" w:hAnsi="Times New Roman"/>
                <w:color w:val="000000"/>
                <w:sz w:val="20"/>
                <w:szCs w:val="20"/>
              </w:rPr>
              <w:t>си</w:t>
            </w:r>
            <w:r>
              <w:rPr>
                <w:rFonts w:ascii="Times New Roman" w:hAnsi="Times New Roman"/>
                <w:color w:val="000000"/>
                <w:sz w:val="20"/>
                <w:szCs w:val="20"/>
              </w:rPr>
              <w:t>ческий разбор сложного предложе</w:t>
            </w:r>
            <w:r w:rsidRPr="00E64DBF">
              <w:rPr>
                <w:rFonts w:ascii="Times New Roman" w:hAnsi="Times New Roman"/>
                <w:color w:val="000000"/>
                <w:sz w:val="20"/>
                <w:szCs w:val="20"/>
              </w:rPr>
              <w:t>ния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Сложное предложение. Структура сложного предложения.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порядок синтаксического разбора сложного предложения.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устный и письменный синтаксический разбор сложных предложений; составлять схемы предложений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Синтаксический разбор предложений</w:t>
            </w:r>
            <w:r>
              <w:rPr>
                <w:rFonts w:ascii="Times New Roman" w:hAnsi="Times New Roman"/>
                <w:color w:val="000000"/>
                <w:sz w:val="20"/>
                <w:szCs w:val="20"/>
              </w:rPr>
              <w:t>. Практическая работа</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5.12-5.14 7.2 7.19 11</w:t>
            </w:r>
          </w:p>
        </w:tc>
        <w:tc>
          <w:tcPr>
            <w:tcW w:w="709" w:type="dxa"/>
          </w:tcPr>
          <w:p w:rsidR="006A0743" w:rsidRPr="00286B62" w:rsidRDefault="006A0743" w:rsidP="00F26BA2">
            <w:pPr>
              <w:spacing w:after="0" w:line="240" w:lineRule="auto"/>
              <w:rPr>
                <w:rFonts w:ascii="Times New Roman" w:hAnsi="Times New Roman"/>
                <w:sz w:val="20"/>
                <w:szCs w:val="20"/>
              </w:rPr>
            </w:pPr>
            <w:r w:rsidRPr="00286B62">
              <w:rPr>
                <w:rFonts w:ascii="Times New Roman" w:hAnsi="Times New Roman"/>
                <w:sz w:val="20"/>
                <w:szCs w:val="20"/>
              </w:rPr>
              <w:t xml:space="preserve">1.1 1.2 </w:t>
            </w:r>
            <w:r>
              <w:rPr>
                <w:rFonts w:ascii="Times New Roman" w:hAnsi="Times New Roman"/>
                <w:sz w:val="20"/>
                <w:szCs w:val="20"/>
              </w:rPr>
              <w:t xml:space="preserve"> 2.3 2.4 3.1 3.3  3.10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П.47, упр.242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7E0E18" w:rsidRDefault="007E0E18"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54 55</w:t>
            </w:r>
          </w:p>
        </w:tc>
        <w:tc>
          <w:tcPr>
            <w:tcW w:w="1985" w:type="dxa"/>
          </w:tcPr>
          <w:p w:rsidR="006A0743" w:rsidRPr="00B90BB4" w:rsidRDefault="006A0743" w:rsidP="00926BF6">
            <w:pPr>
              <w:autoSpaceDE w:val="0"/>
              <w:autoSpaceDN w:val="0"/>
              <w:adjustRightInd w:val="0"/>
              <w:spacing w:after="0" w:line="240" w:lineRule="auto"/>
              <w:rPr>
                <w:rFonts w:ascii="Times New Roman" w:hAnsi="Times New Roman"/>
                <w:b/>
                <w:color w:val="000000"/>
                <w:sz w:val="20"/>
                <w:szCs w:val="20"/>
              </w:rPr>
            </w:pPr>
            <w:proofErr w:type="gramStart"/>
            <w:r>
              <w:rPr>
                <w:rFonts w:ascii="Times New Roman" w:hAnsi="Times New Roman"/>
                <w:color w:val="000000"/>
                <w:sz w:val="20"/>
                <w:szCs w:val="20"/>
              </w:rPr>
              <w:t>25.</w:t>
            </w:r>
            <w:r w:rsidR="00CE646C">
              <w:rPr>
                <w:rFonts w:ascii="Times New Roman" w:hAnsi="Times New Roman"/>
                <w:color w:val="000000"/>
                <w:sz w:val="20"/>
                <w:szCs w:val="20"/>
              </w:rPr>
              <w:t>,</w:t>
            </w:r>
            <w:proofErr w:type="gramEnd"/>
            <w:r w:rsidR="00CE646C">
              <w:rPr>
                <w:rFonts w:ascii="Times New Roman" w:hAnsi="Times New Roman"/>
                <w:color w:val="000000"/>
                <w:sz w:val="20"/>
                <w:szCs w:val="20"/>
              </w:rPr>
              <w:t>26</w:t>
            </w:r>
            <w:r>
              <w:rPr>
                <w:rFonts w:ascii="Times New Roman" w:hAnsi="Times New Roman"/>
                <w:color w:val="000000"/>
                <w:sz w:val="20"/>
                <w:szCs w:val="20"/>
              </w:rPr>
              <w:t>Р/Р (</w:t>
            </w:r>
            <w:r w:rsidRPr="00B90BB4">
              <w:rPr>
                <w:rFonts w:ascii="Times New Roman" w:hAnsi="Times New Roman"/>
                <w:b/>
                <w:color w:val="000000"/>
                <w:sz w:val="20"/>
                <w:szCs w:val="20"/>
              </w:rPr>
              <w:t>10) Речевой этикет.  Прямая речь</w:t>
            </w:r>
            <w:proofErr w:type="gramStart"/>
            <w:r w:rsidRPr="008E0CE2">
              <w:rPr>
                <w:rFonts w:ascii="Times New Roman" w:hAnsi="Times New Roman"/>
                <w:b/>
                <w:color w:val="000000"/>
                <w:sz w:val="20"/>
                <w:szCs w:val="20"/>
              </w:rPr>
              <w:t>)</w:t>
            </w:r>
            <w:r>
              <w:rPr>
                <w:rFonts w:ascii="Times New Roman" w:hAnsi="Times New Roman"/>
                <w:b/>
                <w:color w:val="000000"/>
                <w:sz w:val="20"/>
                <w:szCs w:val="20"/>
              </w:rPr>
              <w:t>.</w:t>
            </w:r>
            <w:r w:rsidRPr="008E0CE2">
              <w:rPr>
                <w:rFonts w:ascii="Times New Roman" w:hAnsi="Times New Roman"/>
                <w:b/>
                <w:color w:val="000000"/>
                <w:sz w:val="20"/>
                <w:szCs w:val="20"/>
              </w:rPr>
              <w:t>Роль</w:t>
            </w:r>
            <w:proofErr w:type="gramEnd"/>
            <w:r w:rsidRPr="008E0CE2">
              <w:rPr>
                <w:rFonts w:ascii="Times New Roman" w:hAnsi="Times New Roman"/>
                <w:b/>
                <w:color w:val="000000"/>
                <w:sz w:val="20"/>
                <w:szCs w:val="20"/>
              </w:rPr>
              <w:t xml:space="preserve"> предложений с прямой речью  в художественномтексте</w:t>
            </w:r>
            <w:r>
              <w:rPr>
                <w:rFonts w:ascii="Times New Roman" w:hAnsi="Times New Roman"/>
                <w:color w:val="000000"/>
                <w:sz w:val="20"/>
                <w:szCs w:val="20"/>
              </w:rPr>
              <w:t>. Пунктуа</w:t>
            </w:r>
            <w:r w:rsidRPr="00E64DBF">
              <w:rPr>
                <w:rFonts w:ascii="Times New Roman" w:hAnsi="Times New Roman"/>
                <w:color w:val="000000"/>
                <w:sz w:val="20"/>
                <w:szCs w:val="20"/>
              </w:rPr>
              <w:t xml:space="preserve">ция </w:t>
            </w:r>
            <w:r w:rsidRPr="00E64DBF">
              <w:rPr>
                <w:rFonts w:ascii="Times New Roman" w:hAnsi="Times New Roman"/>
                <w:color w:val="000000"/>
                <w:sz w:val="20"/>
                <w:szCs w:val="20"/>
              </w:rPr>
              <w:lastRenderedPageBreak/>
              <w:t>при прямой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w:t>
            </w:r>
            <w:r>
              <w:rPr>
                <w:rFonts w:ascii="Times New Roman" w:hAnsi="Times New Roman"/>
                <w:color w:val="000000"/>
                <w:sz w:val="20"/>
                <w:szCs w:val="20"/>
              </w:rPr>
              <w:lastRenderedPageBreak/>
              <w:t>пинания в предложении с прямой речью, цитирование. Глаголы, вводящие прямую речь. Роль предложений с прямой речью в художественном тексте.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способы передачи чу</w:t>
            </w:r>
            <w:r w:rsidRPr="00E64DBF">
              <w:rPr>
                <w:rFonts w:ascii="Times New Roman" w:hAnsi="Times New Roman"/>
                <w:color w:val="000000"/>
                <w:sz w:val="20"/>
                <w:szCs w:val="20"/>
              </w:rPr>
              <w:t xml:space="preserve">жой речи; понятие </w:t>
            </w:r>
            <w:r w:rsidRPr="00E64DBF">
              <w:rPr>
                <w:rFonts w:ascii="Times New Roman" w:hAnsi="Times New Roman"/>
                <w:i/>
                <w:iCs/>
                <w:color w:val="000000"/>
                <w:sz w:val="20"/>
                <w:szCs w:val="20"/>
              </w:rPr>
              <w:t xml:space="preserve">прямая речь; </w:t>
            </w:r>
            <w:r w:rsidRPr="00E64DBF">
              <w:rPr>
                <w:rFonts w:ascii="Times New Roman" w:hAnsi="Times New Roman"/>
                <w:color w:val="000000"/>
                <w:sz w:val="20"/>
                <w:szCs w:val="20"/>
              </w:rPr>
              <w:t>структуру предложений с прямой речью; правила пунктуации при прямой речи.</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предло</w:t>
            </w:r>
            <w:r w:rsidRPr="00E64DBF">
              <w:rPr>
                <w:rFonts w:ascii="Times New Roman" w:hAnsi="Times New Roman"/>
                <w:color w:val="000000"/>
                <w:sz w:val="20"/>
                <w:szCs w:val="20"/>
              </w:rPr>
              <w:t>жения с прямой речью; разгра</w:t>
            </w:r>
            <w:r w:rsidRPr="00E64DBF">
              <w:rPr>
                <w:rFonts w:ascii="Times New Roman" w:hAnsi="Times New Roman"/>
                <w:color w:val="000000"/>
                <w:sz w:val="20"/>
                <w:szCs w:val="20"/>
              </w:rPr>
              <w:softHyphen/>
              <w:t>ничивать прямую речь и слова автора и по необходимости менять их местами; расставлять знаки препинания в предложе</w:t>
            </w:r>
            <w:r w:rsidRPr="00E64DBF">
              <w:rPr>
                <w:rFonts w:ascii="Times New Roman" w:hAnsi="Times New Roman"/>
                <w:color w:val="000000"/>
                <w:sz w:val="20"/>
                <w:szCs w:val="20"/>
              </w:rPr>
              <w:softHyphen/>
              <w:t xml:space="preserve">ниях с прямой </w:t>
            </w:r>
            <w:r w:rsidRPr="00E64DBF">
              <w:rPr>
                <w:rFonts w:ascii="Times New Roman" w:hAnsi="Times New Roman"/>
                <w:color w:val="000000"/>
                <w:sz w:val="20"/>
                <w:szCs w:val="20"/>
              </w:rPr>
              <w:lastRenderedPageBreak/>
              <w:t>речью; определять глаголы, вводящие прямую речь в предложение; конструировать предложения с прямой речью; составлять схемы предложений с прямой речью</w:t>
            </w:r>
            <w:r>
              <w:rPr>
                <w:rFonts w:ascii="Times New Roman" w:hAnsi="Times New Roman"/>
                <w:color w:val="000000"/>
                <w:sz w:val="20"/>
                <w:szCs w:val="20"/>
              </w:rPr>
              <w:t xml:space="preserve">; </w:t>
            </w:r>
            <w:r w:rsidRPr="000F5733">
              <w:rPr>
                <w:rFonts w:ascii="Times New Roman" w:hAnsi="Times New Roman"/>
                <w:color w:val="000000"/>
                <w:sz w:val="20"/>
                <w:szCs w:val="20"/>
              </w:rPr>
              <w:t>распознавать предложения с прямой речью, разграничивать прямую речь и слова автора, расставлять знаки препинания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w:t>
            </w:r>
            <w:r w:rsidRPr="00E64DBF">
              <w:rPr>
                <w:rFonts w:ascii="Times New Roman" w:hAnsi="Times New Roman"/>
                <w:color w:val="000000"/>
                <w:sz w:val="20"/>
                <w:szCs w:val="20"/>
              </w:rPr>
              <w:t>ло</w:t>
            </w:r>
            <w:r>
              <w:rPr>
                <w:rFonts w:ascii="Times New Roman" w:hAnsi="Times New Roman"/>
                <w:color w:val="000000"/>
                <w:sz w:val="20"/>
                <w:szCs w:val="20"/>
              </w:rPr>
              <w:t>вар</w:t>
            </w:r>
            <w:r w:rsidRPr="00E64DBF">
              <w:rPr>
                <w:rFonts w:ascii="Times New Roman" w:hAnsi="Times New Roman"/>
                <w:color w:val="000000"/>
                <w:sz w:val="20"/>
                <w:szCs w:val="20"/>
              </w:rPr>
              <w:t>ный диктант с взаи</w:t>
            </w:r>
            <w:r>
              <w:rPr>
                <w:rFonts w:ascii="Times New Roman" w:hAnsi="Times New Roman"/>
                <w:color w:val="000000"/>
                <w:sz w:val="20"/>
                <w:szCs w:val="20"/>
              </w:rPr>
              <w:t>мопро</w:t>
            </w:r>
            <w:r w:rsidRPr="00E64DBF">
              <w:rPr>
                <w:rFonts w:ascii="Times New Roman" w:hAnsi="Times New Roman"/>
                <w:color w:val="000000"/>
                <w:sz w:val="20"/>
                <w:szCs w:val="20"/>
              </w:rPr>
              <w:t>веркой</w:t>
            </w:r>
          </w:p>
          <w:p w:rsidR="006A0743" w:rsidRPr="00E64DBF" w:rsidRDefault="006A0743" w:rsidP="0017058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Творческая работа</w:t>
            </w:r>
            <w:r>
              <w:rPr>
                <w:rFonts w:ascii="Times New Roman" w:hAnsi="Times New Roman"/>
                <w:color w:val="000000"/>
                <w:sz w:val="20"/>
                <w:szCs w:val="20"/>
              </w:rPr>
              <w:t>: конструирование предложений с прямой речью</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П.48, упр.248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56</w:t>
            </w:r>
          </w:p>
        </w:tc>
        <w:tc>
          <w:tcPr>
            <w:tcW w:w="1985" w:type="dxa"/>
          </w:tcPr>
          <w:p w:rsidR="006A0743" w:rsidRPr="00E64DBF"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r w:rsidR="006A0743" w:rsidRPr="008E0CE2">
              <w:rPr>
                <w:rFonts w:ascii="Times New Roman" w:hAnsi="Times New Roman"/>
                <w:b/>
                <w:color w:val="000000"/>
                <w:sz w:val="20"/>
                <w:szCs w:val="20"/>
              </w:rPr>
              <w:t xml:space="preserve">. </w:t>
            </w:r>
            <w:r w:rsidR="006A0743" w:rsidRPr="00B90BB4">
              <w:rPr>
                <w:rFonts w:ascii="Times New Roman" w:hAnsi="Times New Roman"/>
                <w:b/>
                <w:color w:val="000000"/>
                <w:sz w:val="20"/>
                <w:szCs w:val="20"/>
              </w:rPr>
              <w:t xml:space="preserve">Р/Р </w:t>
            </w:r>
            <w:proofErr w:type="gramStart"/>
            <w:r w:rsidR="006A0743" w:rsidRPr="00B90BB4">
              <w:rPr>
                <w:rFonts w:ascii="Times New Roman" w:hAnsi="Times New Roman"/>
                <w:b/>
                <w:color w:val="000000"/>
                <w:sz w:val="20"/>
                <w:szCs w:val="20"/>
              </w:rPr>
              <w:t>( 1</w:t>
            </w:r>
            <w:r w:rsidR="006A0743">
              <w:rPr>
                <w:rFonts w:ascii="Times New Roman" w:hAnsi="Times New Roman"/>
                <w:b/>
                <w:color w:val="000000"/>
                <w:sz w:val="20"/>
                <w:szCs w:val="20"/>
              </w:rPr>
              <w:t>2</w:t>
            </w:r>
            <w:proofErr w:type="gramEnd"/>
            <w:r w:rsidR="006A0743" w:rsidRPr="00B90BB4">
              <w:rPr>
                <w:rFonts w:ascii="Times New Roman" w:hAnsi="Times New Roman"/>
                <w:b/>
                <w:color w:val="000000"/>
                <w:sz w:val="20"/>
                <w:szCs w:val="20"/>
              </w:rPr>
              <w:t xml:space="preserve"> ) Правила этикета. Диалог</w:t>
            </w:r>
            <w:r w:rsidR="006A0743">
              <w:rPr>
                <w:rFonts w:ascii="Times New Roman" w:hAnsi="Times New Roman"/>
                <w:color w:val="000000"/>
                <w:sz w:val="20"/>
                <w:szCs w:val="20"/>
              </w:rPr>
              <w:t>.  Пунктуа</w:t>
            </w:r>
            <w:r w:rsidR="006A0743" w:rsidRPr="00E64DBF">
              <w:rPr>
                <w:rFonts w:ascii="Times New Roman" w:hAnsi="Times New Roman"/>
                <w:color w:val="000000"/>
                <w:sz w:val="20"/>
                <w:szCs w:val="20"/>
              </w:rPr>
              <w:t>ция при диалоге</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Диалог. Речевой этикет. Знаки препинания при диалоге и прямой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д</w:t>
            </w:r>
            <w:r>
              <w:rPr>
                <w:rFonts w:ascii="Times New Roman" w:hAnsi="Times New Roman"/>
                <w:i/>
                <w:iCs/>
                <w:color w:val="000000"/>
                <w:sz w:val="20"/>
                <w:szCs w:val="20"/>
              </w:rPr>
              <w:t>иалог, репли</w:t>
            </w:r>
            <w:r w:rsidRPr="00E64DBF">
              <w:rPr>
                <w:rFonts w:ascii="Times New Roman" w:hAnsi="Times New Roman"/>
                <w:i/>
                <w:iCs/>
                <w:color w:val="000000"/>
                <w:sz w:val="20"/>
                <w:szCs w:val="20"/>
              </w:rPr>
              <w:t xml:space="preserve">ка; </w:t>
            </w:r>
            <w:r w:rsidRPr="00E64DBF">
              <w:rPr>
                <w:rFonts w:ascii="Times New Roman" w:hAnsi="Times New Roman"/>
                <w:color w:val="000000"/>
                <w:sz w:val="20"/>
                <w:szCs w:val="20"/>
              </w:rPr>
              <w:t>структуру диалога; правила пунктуационного оформления диалогов.</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сколько че</w:t>
            </w:r>
            <w:r w:rsidRPr="00E64DBF">
              <w:rPr>
                <w:rFonts w:ascii="Times New Roman" w:hAnsi="Times New Roman"/>
                <w:color w:val="000000"/>
                <w:sz w:val="20"/>
                <w:szCs w:val="20"/>
              </w:rPr>
              <w:t>ловек участвует в диалоге; за</w:t>
            </w:r>
            <w:r>
              <w:rPr>
                <w:rFonts w:ascii="Times New Roman" w:hAnsi="Times New Roman"/>
                <w:color w:val="000000"/>
                <w:sz w:val="20"/>
                <w:szCs w:val="20"/>
              </w:rPr>
              <w:t>пи</w:t>
            </w:r>
            <w:r w:rsidRPr="00E64DBF">
              <w:rPr>
                <w:rFonts w:ascii="Times New Roman" w:hAnsi="Times New Roman"/>
                <w:color w:val="000000"/>
                <w:sz w:val="20"/>
                <w:szCs w:val="20"/>
              </w:rPr>
              <w:t xml:space="preserve">сывать и правильно оформлять </w:t>
            </w:r>
            <w:r>
              <w:rPr>
                <w:rFonts w:ascii="Times New Roman" w:hAnsi="Times New Roman"/>
                <w:color w:val="000000"/>
                <w:sz w:val="20"/>
                <w:szCs w:val="20"/>
              </w:rPr>
              <w:t>реплики диалога; составлять диа</w:t>
            </w:r>
            <w:r w:rsidRPr="00E64DBF">
              <w:rPr>
                <w:rFonts w:ascii="Times New Roman" w:hAnsi="Times New Roman"/>
                <w:color w:val="000000"/>
                <w:sz w:val="20"/>
                <w:szCs w:val="20"/>
              </w:rPr>
              <w:t>логи по схемам</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Конструирование предложений диалога. </w:t>
            </w:r>
            <w:r w:rsidRPr="00E64DBF">
              <w:rPr>
                <w:rFonts w:ascii="Times New Roman" w:hAnsi="Times New Roman"/>
                <w:color w:val="000000"/>
                <w:sz w:val="20"/>
                <w:szCs w:val="20"/>
              </w:rPr>
              <w:t>Текущий контроль</w:t>
            </w:r>
          </w:p>
        </w:tc>
        <w:tc>
          <w:tcPr>
            <w:tcW w:w="709" w:type="dxa"/>
          </w:tcPr>
          <w:p w:rsidR="006A0743" w:rsidRPr="00E64DBF" w:rsidRDefault="006A0743" w:rsidP="00F26BA2">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F26BA2">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упр.256, вопросы стр. 119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57</w:t>
            </w:r>
          </w:p>
        </w:tc>
        <w:tc>
          <w:tcPr>
            <w:tcW w:w="1985" w:type="dxa"/>
          </w:tcPr>
          <w:p w:rsidR="006A0743" w:rsidRDefault="00CE646C"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r w:rsidR="006A0743">
              <w:rPr>
                <w:rFonts w:ascii="Times New Roman" w:hAnsi="Times New Roman"/>
                <w:color w:val="000000"/>
                <w:sz w:val="20"/>
                <w:szCs w:val="20"/>
              </w:rPr>
              <w:t xml:space="preserve">, </w:t>
            </w:r>
            <w:r w:rsidR="006A0743" w:rsidRPr="003A05EE">
              <w:rPr>
                <w:rFonts w:ascii="Times New Roman" w:hAnsi="Times New Roman"/>
                <w:b/>
                <w:color w:val="000000"/>
                <w:sz w:val="20"/>
                <w:szCs w:val="20"/>
              </w:rPr>
              <w:t>Р/Р (13) Контрольное сочинение-описание по картине Решетникова «Опять двойка»</w:t>
            </w:r>
          </w:p>
        </w:tc>
        <w:tc>
          <w:tcPr>
            <w:tcW w:w="2551" w:type="dxa"/>
          </w:tcPr>
          <w:p w:rsidR="006A0743" w:rsidRPr="002E5AB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Сбор материала для сочинения,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6654EB">
            <w:pPr>
              <w:autoSpaceDE w:val="0"/>
              <w:autoSpaceDN w:val="0"/>
              <w:adjustRightInd w:val="0"/>
              <w:spacing w:after="0" w:line="240" w:lineRule="auto"/>
              <w:rPr>
                <w:rFonts w:ascii="Times New Roman" w:hAnsi="Times New Roman"/>
                <w:iCs/>
                <w:color w:val="000000"/>
                <w:sz w:val="20"/>
                <w:szCs w:val="20"/>
              </w:rPr>
            </w:pPr>
            <w:proofErr w:type="spellStart"/>
            <w:proofErr w:type="gramStart"/>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w:t>
            </w:r>
            <w:proofErr w:type="spellEnd"/>
            <w:proofErr w:type="gramEnd"/>
            <w:r>
              <w:rPr>
                <w:rFonts w:ascii="Times New Roman" w:hAnsi="Times New Roman"/>
                <w:i/>
                <w:iCs/>
                <w:color w:val="000000"/>
                <w:sz w:val="20"/>
                <w:szCs w:val="20"/>
              </w:rPr>
              <w:t xml:space="preserve"> картины, манера художника, композиция картины, цветовая </w:t>
            </w:r>
            <w:proofErr w:type="spellStart"/>
            <w:r>
              <w:rPr>
                <w:rFonts w:ascii="Times New Roman" w:hAnsi="Times New Roman"/>
                <w:i/>
                <w:iCs/>
                <w:color w:val="000000"/>
                <w:sz w:val="20"/>
                <w:szCs w:val="20"/>
              </w:rPr>
              <w:t>гамма,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творческую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6654E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давать общую характеристику увиденного на картине, составлять рассказ о героях картины, отбирать языковой материал для сочинения, редактировать написанное.</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58</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r w:rsidR="006A0743">
              <w:rPr>
                <w:rFonts w:ascii="Times New Roman" w:hAnsi="Times New Roman"/>
                <w:color w:val="000000"/>
                <w:sz w:val="20"/>
                <w:szCs w:val="20"/>
              </w:rPr>
              <w:t>. Повторение и об</w:t>
            </w:r>
            <w:r w:rsidR="006A0743" w:rsidRPr="00E64DBF">
              <w:rPr>
                <w:rFonts w:ascii="Times New Roman" w:hAnsi="Times New Roman"/>
                <w:color w:val="000000"/>
                <w:sz w:val="20"/>
                <w:szCs w:val="20"/>
              </w:rPr>
              <w:t>общение изученного матери</w:t>
            </w:r>
            <w:r w:rsidR="006A0743">
              <w:rPr>
                <w:rFonts w:ascii="Times New Roman" w:hAnsi="Times New Roman"/>
                <w:color w:val="000000"/>
                <w:sz w:val="20"/>
                <w:szCs w:val="20"/>
              </w:rPr>
              <w:t>ала в разделе «Синтаксис. Пунк</w:t>
            </w:r>
            <w:r w:rsidR="006A0743" w:rsidRPr="00E64DBF">
              <w:rPr>
                <w:rFonts w:ascii="Times New Roman" w:hAnsi="Times New Roman"/>
                <w:color w:val="000000"/>
                <w:sz w:val="20"/>
                <w:szCs w:val="20"/>
              </w:rPr>
              <w:t>туация. Культура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Синтаксис и пунктуация. Единицы </w:t>
            </w:r>
            <w:proofErr w:type="gramStart"/>
            <w:r>
              <w:rPr>
                <w:rFonts w:ascii="Times New Roman" w:hAnsi="Times New Roman"/>
                <w:color w:val="000000"/>
                <w:sz w:val="20"/>
                <w:szCs w:val="20"/>
              </w:rPr>
              <w:t>синтаксиса ,</w:t>
            </w:r>
            <w:proofErr w:type="gramEnd"/>
            <w:r>
              <w:rPr>
                <w:rFonts w:ascii="Times New Roman" w:hAnsi="Times New Roman"/>
                <w:color w:val="000000"/>
                <w:sz w:val="20"/>
                <w:szCs w:val="20"/>
              </w:rPr>
              <w:t xml:space="preserve"> их взаимосвязь. Знаки препинания в простом предложении с однородными членами, обращением, вводным словами, в сложном предложении.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применять на практике изученные правила пунктуации;</w:t>
            </w:r>
            <w:r>
              <w:rPr>
                <w:rFonts w:ascii="Times New Roman" w:hAnsi="Times New Roman"/>
                <w:color w:val="000000"/>
                <w:sz w:val="20"/>
                <w:szCs w:val="20"/>
              </w:rPr>
              <w:t xml:space="preserve"> делать синтаксический и пунктуационный разбор;</w:t>
            </w:r>
            <w:r w:rsidRPr="00E64DBF">
              <w:rPr>
                <w:rFonts w:ascii="Times New Roman" w:hAnsi="Times New Roman"/>
                <w:color w:val="000000"/>
                <w:sz w:val="20"/>
                <w:szCs w:val="20"/>
              </w:rPr>
              <w:t xml:space="preserve"> правильно оформлять тексты, включающие в себя различные способы передачи чужой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258, 259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59</w:t>
            </w:r>
          </w:p>
        </w:tc>
        <w:tc>
          <w:tcPr>
            <w:tcW w:w="1985" w:type="dxa"/>
          </w:tcPr>
          <w:p w:rsidR="006A0743" w:rsidRPr="003D12B9" w:rsidRDefault="00CE646C" w:rsidP="00926BF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30</w:t>
            </w:r>
            <w:r w:rsidR="006A0743">
              <w:rPr>
                <w:rFonts w:ascii="Times New Roman" w:hAnsi="Times New Roman"/>
                <w:b/>
                <w:color w:val="000000" w:themeColor="text1"/>
                <w:sz w:val="20"/>
                <w:szCs w:val="20"/>
              </w:rPr>
              <w:t xml:space="preserve">. </w:t>
            </w:r>
            <w:r w:rsidR="006A0743" w:rsidRPr="003D12B9">
              <w:rPr>
                <w:rFonts w:ascii="Times New Roman" w:hAnsi="Times New Roman"/>
                <w:b/>
                <w:color w:val="000000" w:themeColor="text1"/>
                <w:sz w:val="20"/>
                <w:szCs w:val="20"/>
              </w:rPr>
              <w:t xml:space="preserve">Контрольная работа  </w:t>
            </w:r>
            <w:r w:rsidR="006A0743">
              <w:rPr>
                <w:rFonts w:ascii="Times New Roman" w:hAnsi="Times New Roman"/>
                <w:b/>
                <w:color w:val="000000" w:themeColor="text1"/>
                <w:sz w:val="20"/>
                <w:szCs w:val="20"/>
              </w:rPr>
              <w:t xml:space="preserve">№ 3 </w:t>
            </w:r>
            <w:r w:rsidR="006A0743" w:rsidRPr="003D12B9">
              <w:rPr>
                <w:rFonts w:ascii="Times New Roman" w:hAnsi="Times New Roman"/>
                <w:b/>
                <w:color w:val="000000" w:themeColor="text1"/>
                <w:sz w:val="20"/>
                <w:szCs w:val="20"/>
              </w:rPr>
              <w:t>по теме «Синтаксис. Пунктуация»</w:t>
            </w:r>
            <w:r w:rsidR="006A0743">
              <w:rPr>
                <w:rFonts w:ascii="Times New Roman" w:hAnsi="Times New Roman"/>
                <w:b/>
                <w:color w:val="000000" w:themeColor="text1"/>
                <w:sz w:val="20"/>
                <w:szCs w:val="20"/>
              </w:rPr>
              <w:t>. Диктант с грамматическим заданием.</w:t>
            </w:r>
          </w:p>
        </w:tc>
        <w:tc>
          <w:tcPr>
            <w:tcW w:w="2551" w:type="dxa"/>
          </w:tcPr>
          <w:p w:rsidR="006A0743" w:rsidRPr="003D12B9" w:rsidRDefault="006A0743" w:rsidP="00926BF6">
            <w:pPr>
              <w:autoSpaceDE w:val="0"/>
              <w:autoSpaceDN w:val="0"/>
              <w:adjustRightInd w:val="0"/>
              <w:spacing w:after="0" w:line="240" w:lineRule="auto"/>
              <w:rPr>
                <w:rFonts w:ascii="Times New Roman" w:hAnsi="Times New Roman"/>
                <w:b/>
                <w:color w:val="000000" w:themeColor="text1"/>
                <w:sz w:val="20"/>
                <w:szCs w:val="20"/>
              </w:rPr>
            </w:pPr>
            <w:r w:rsidRPr="003D12B9">
              <w:rPr>
                <w:rFonts w:ascii="Times New Roman" w:hAnsi="Times New Roman"/>
                <w:b/>
                <w:color w:val="000000" w:themeColor="text1"/>
                <w:sz w:val="20"/>
                <w:szCs w:val="20"/>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4536" w:type="dxa"/>
            <w:gridSpan w:val="2"/>
          </w:tcPr>
          <w:p w:rsidR="006A0743" w:rsidRPr="003D12B9" w:rsidRDefault="006A0743" w:rsidP="00926BF6">
            <w:pPr>
              <w:autoSpaceDE w:val="0"/>
              <w:autoSpaceDN w:val="0"/>
              <w:adjustRightInd w:val="0"/>
              <w:spacing w:after="0" w:line="240" w:lineRule="auto"/>
              <w:rPr>
                <w:rFonts w:ascii="Times New Roman" w:hAnsi="Times New Roman"/>
                <w:color w:val="000000" w:themeColor="text1"/>
                <w:sz w:val="20"/>
                <w:szCs w:val="20"/>
              </w:rPr>
            </w:pPr>
            <w:r w:rsidRPr="003D12B9">
              <w:rPr>
                <w:rFonts w:ascii="Times New Roman" w:hAnsi="Times New Roman"/>
                <w:i/>
                <w:iCs/>
                <w:color w:val="000000" w:themeColor="text1"/>
                <w:sz w:val="20"/>
                <w:szCs w:val="20"/>
              </w:rPr>
              <w:t xml:space="preserve">Уметь: </w:t>
            </w:r>
            <w:r w:rsidRPr="003D12B9">
              <w:rPr>
                <w:rFonts w:ascii="Times New Roman" w:hAnsi="Times New Roman"/>
                <w:color w:val="000000" w:themeColor="text1"/>
                <w:sz w:val="20"/>
                <w:szCs w:val="20"/>
              </w:rPr>
              <w:t>писать текст под диктов</w:t>
            </w:r>
            <w:r w:rsidRPr="003D12B9">
              <w:rPr>
                <w:rFonts w:ascii="Times New Roman" w:hAnsi="Times New Roman"/>
                <w:color w:val="000000" w:themeColor="text1"/>
                <w:sz w:val="20"/>
                <w:szCs w:val="20"/>
              </w:rPr>
              <w:softHyphen/>
              <w:t>ку и выполнять грамматическое задание к нему</w:t>
            </w:r>
          </w:p>
        </w:tc>
        <w:tc>
          <w:tcPr>
            <w:tcW w:w="2977" w:type="dxa"/>
          </w:tcPr>
          <w:p w:rsidR="006A0743" w:rsidRPr="003D12B9" w:rsidRDefault="006A0743" w:rsidP="00926BF6">
            <w:pPr>
              <w:autoSpaceDE w:val="0"/>
              <w:autoSpaceDN w:val="0"/>
              <w:adjustRightInd w:val="0"/>
              <w:spacing w:after="0" w:line="240" w:lineRule="auto"/>
              <w:rPr>
                <w:rFonts w:ascii="Times New Roman" w:hAnsi="Times New Roman"/>
                <w:sz w:val="20"/>
                <w:szCs w:val="20"/>
              </w:rPr>
            </w:pPr>
            <w:r w:rsidRPr="003D12B9">
              <w:rPr>
                <w:rFonts w:ascii="Times New Roman" w:hAnsi="Times New Roman"/>
                <w:color w:val="000000" w:themeColor="text1"/>
                <w:sz w:val="20"/>
                <w:szCs w:val="20"/>
              </w:rPr>
              <w:t>Диктант с грамматическим заданием</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D40FB7" w:rsidRDefault="006A0743" w:rsidP="00926BF6">
            <w:pPr>
              <w:autoSpaceDE w:val="0"/>
              <w:autoSpaceDN w:val="0"/>
              <w:adjustRightInd w:val="0"/>
              <w:spacing w:after="0" w:line="240" w:lineRule="auto"/>
              <w:rPr>
                <w:rFonts w:ascii="Times New Roman" w:hAnsi="Times New Roman"/>
                <w:sz w:val="20"/>
                <w:szCs w:val="20"/>
                <w:highlight w:val="red"/>
              </w:rPr>
            </w:pPr>
            <w:r w:rsidRPr="00D40FB7">
              <w:rPr>
                <w:rFonts w:ascii="Times New Roman" w:hAnsi="Times New Roman"/>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w:t>
            </w:r>
          </w:p>
        </w:tc>
        <w:tc>
          <w:tcPr>
            <w:tcW w:w="1985" w:type="dxa"/>
          </w:tcPr>
          <w:p w:rsidR="006A0743" w:rsidRPr="00E64DBF" w:rsidRDefault="00CE646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 xml:space="preserve">ной работы </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Знак препинания в простом предложении с однородными членами, обращением, вводными словами, в сложном предложении.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допущенными в кон</w:t>
            </w:r>
            <w:r w:rsidRPr="00E64DBF">
              <w:rPr>
                <w:rFonts w:ascii="Times New Roman" w:hAnsi="Times New Roman"/>
                <w:color w:val="000000"/>
                <w:sz w:val="20"/>
                <w:szCs w:val="20"/>
              </w:rPr>
              <w:softHyphen/>
              <w:t>трольном</w:t>
            </w:r>
            <w:r>
              <w:rPr>
                <w:rFonts w:ascii="Times New Roman" w:hAnsi="Times New Roman"/>
                <w:color w:val="000000"/>
                <w:sz w:val="20"/>
                <w:szCs w:val="20"/>
              </w:rPr>
              <w:t xml:space="preserve"> диктанте и граммати</w:t>
            </w:r>
            <w:r w:rsidRPr="00E64DBF">
              <w:rPr>
                <w:rFonts w:ascii="Times New Roman" w:hAnsi="Times New Roman"/>
                <w:color w:val="000000"/>
                <w:sz w:val="20"/>
                <w:szCs w:val="20"/>
              </w:rPr>
              <w:t>ческом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0E4F65">
            <w:pPr>
              <w:spacing w:after="0" w:line="240" w:lineRule="auto"/>
              <w:rPr>
                <w:rFonts w:ascii="Times New Roman" w:hAnsi="Times New Roman"/>
                <w:sz w:val="20"/>
                <w:szCs w:val="20"/>
              </w:rPr>
            </w:pPr>
            <w:r>
              <w:rPr>
                <w:rFonts w:ascii="Times New Roman" w:hAnsi="Times New Roman"/>
                <w:sz w:val="20"/>
                <w:szCs w:val="20"/>
              </w:rPr>
              <w:t>5.2 5.4 5.11-5.14 7.2 7.19 11</w:t>
            </w:r>
          </w:p>
        </w:tc>
        <w:tc>
          <w:tcPr>
            <w:tcW w:w="709" w:type="dxa"/>
          </w:tcPr>
          <w:p w:rsidR="006A0743" w:rsidRPr="00286B62" w:rsidRDefault="006A0743" w:rsidP="000E4F65">
            <w:pPr>
              <w:spacing w:after="0" w:line="240" w:lineRule="auto"/>
              <w:rPr>
                <w:rFonts w:ascii="Times New Roman" w:hAnsi="Times New Roman"/>
                <w:sz w:val="20"/>
                <w:szCs w:val="20"/>
              </w:rPr>
            </w:pPr>
            <w:r>
              <w:rPr>
                <w:rFonts w:ascii="Times New Roman" w:hAnsi="Times New Roman"/>
                <w:sz w:val="20"/>
                <w:szCs w:val="20"/>
              </w:rPr>
              <w:t xml:space="preserve">1.2 3.2 3.3- 3.9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260</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792F32">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FB1505">
            <w:pPr>
              <w:autoSpaceDE w:val="0"/>
              <w:autoSpaceDN w:val="0"/>
              <w:adjustRightInd w:val="0"/>
              <w:spacing w:after="0" w:line="240" w:lineRule="auto"/>
              <w:rPr>
                <w:rFonts w:ascii="Times New Roman" w:hAnsi="Times New Roman"/>
                <w:b/>
                <w:color w:val="000000"/>
                <w:sz w:val="20"/>
                <w:szCs w:val="20"/>
              </w:rPr>
            </w:pPr>
          </w:p>
        </w:tc>
        <w:tc>
          <w:tcPr>
            <w:tcW w:w="2551"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786058" w:rsidRDefault="006A0743" w:rsidP="003169BA">
            <w:pPr>
              <w:spacing w:after="0" w:line="240" w:lineRule="auto"/>
              <w:rPr>
                <w:rFonts w:ascii="Times New Roman" w:hAnsi="Times New Roman"/>
                <w:i/>
                <w:iCs/>
                <w:sz w:val="20"/>
                <w:szCs w:val="20"/>
              </w:rPr>
            </w:pPr>
            <w:r w:rsidRPr="00AC5E39">
              <w:rPr>
                <w:rFonts w:ascii="Times New Roman" w:hAnsi="Times New Roman"/>
                <w:b/>
                <w:color w:val="000000"/>
                <w:sz w:val="20"/>
                <w:szCs w:val="20"/>
              </w:rPr>
              <w:t>Фонетика. Орфоэпия. Графика. Орфография</w:t>
            </w:r>
            <w:r>
              <w:rPr>
                <w:rFonts w:ascii="Times New Roman" w:hAnsi="Times New Roman"/>
                <w:b/>
                <w:color w:val="000000"/>
                <w:sz w:val="20"/>
                <w:szCs w:val="20"/>
              </w:rPr>
              <w:t xml:space="preserve">. </w:t>
            </w:r>
            <w:r w:rsidR="00A57304">
              <w:rPr>
                <w:rFonts w:ascii="Times New Roman" w:hAnsi="Times New Roman"/>
                <w:b/>
                <w:color w:val="000000"/>
                <w:sz w:val="20"/>
                <w:szCs w:val="20"/>
              </w:rPr>
              <w:lastRenderedPageBreak/>
              <w:t>Культура речи 16 ч. (</w:t>
            </w:r>
            <w:r>
              <w:rPr>
                <w:rFonts w:ascii="Times New Roman" w:hAnsi="Times New Roman"/>
                <w:b/>
                <w:color w:val="000000"/>
                <w:sz w:val="20"/>
                <w:szCs w:val="20"/>
              </w:rPr>
              <w:t>4</w:t>
            </w:r>
            <w:r w:rsidR="00A57304">
              <w:rPr>
                <w:rFonts w:ascii="Times New Roman" w:hAnsi="Times New Roman"/>
                <w:b/>
                <w:color w:val="000000"/>
                <w:sz w:val="20"/>
                <w:szCs w:val="20"/>
              </w:rPr>
              <w:t>р/р,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786058" w:rsidRDefault="006A0743" w:rsidP="00926BF6">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Default="006A0743" w:rsidP="000E4F65">
            <w:pPr>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786058" w:rsidRDefault="006A0743" w:rsidP="000E4F65">
            <w:pPr>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8F24AB"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tc>
        <w:tc>
          <w:tcPr>
            <w:tcW w:w="1985" w:type="dxa"/>
          </w:tcPr>
          <w:p w:rsidR="006A0743"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1.Фонетика и орфоэпия как разделы науки о языке. Звук как единица  речи. Гласные звуки.</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и орфоэпия как разделы науки о языке. Звуки речи. Ударение. Пояснение особенностей произношения и написания слов. Гласные звуки. Гласные ударные и безударные.</w:t>
            </w:r>
          </w:p>
        </w:tc>
        <w:tc>
          <w:tcPr>
            <w:tcW w:w="4536" w:type="dxa"/>
            <w:gridSpan w:val="2"/>
          </w:tcPr>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фонетика, гра</w:t>
            </w:r>
            <w:r w:rsidRPr="00E64DBF">
              <w:rPr>
                <w:rFonts w:ascii="Times New Roman" w:hAnsi="Times New Roman"/>
                <w:i/>
                <w:iCs/>
                <w:color w:val="000000"/>
                <w:sz w:val="20"/>
                <w:szCs w:val="20"/>
              </w:rPr>
              <w:t xml:space="preserve">фика, орфоэпия; </w:t>
            </w:r>
            <w:r w:rsidRPr="00E64DBF">
              <w:rPr>
                <w:rFonts w:ascii="Times New Roman" w:hAnsi="Times New Roman"/>
                <w:color w:val="000000"/>
                <w:sz w:val="20"/>
                <w:szCs w:val="20"/>
              </w:rPr>
              <w:t xml:space="preserve">особенности гласных звуков; различия между гласными и согласными звуками; звуковое значение гласных букв. </w:t>
            </w:r>
          </w:p>
          <w:p w:rsidR="006A0743" w:rsidRPr="00E64DBF" w:rsidRDefault="006A0743" w:rsidP="00460AA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различать понятия </w:t>
            </w:r>
            <w:r w:rsidRPr="00E64DBF">
              <w:rPr>
                <w:rFonts w:ascii="Times New Roman" w:hAnsi="Times New Roman"/>
                <w:i/>
                <w:iCs/>
                <w:color w:val="000000"/>
                <w:sz w:val="20"/>
                <w:szCs w:val="20"/>
              </w:rPr>
              <w:t xml:space="preserve">буква </w:t>
            </w:r>
            <w:r w:rsidRPr="00E64DBF">
              <w:rPr>
                <w:rFonts w:ascii="Times New Roman" w:hAnsi="Times New Roman"/>
                <w:color w:val="000000"/>
                <w:sz w:val="20"/>
                <w:szCs w:val="20"/>
              </w:rPr>
              <w:t xml:space="preserve">и </w:t>
            </w:r>
            <w:r w:rsidRPr="00E64DBF">
              <w:rPr>
                <w:rFonts w:ascii="Times New Roman" w:hAnsi="Times New Roman"/>
                <w:i/>
                <w:iCs/>
                <w:color w:val="000000"/>
                <w:sz w:val="20"/>
                <w:szCs w:val="20"/>
              </w:rPr>
              <w:t xml:space="preserve">звук; </w:t>
            </w:r>
            <w:r w:rsidRPr="00E64DBF">
              <w:rPr>
                <w:rFonts w:ascii="Times New Roman" w:hAnsi="Times New Roman"/>
                <w:color w:val="000000"/>
                <w:sz w:val="20"/>
                <w:szCs w:val="20"/>
              </w:rPr>
              <w:t>использовать различные способы, помогающие отличить гласные звуки от согласных; определять роль гласных звуков в поэтической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Слушание. Произношение. Практическая работа, проектирование выполнения домашнего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1.2 9.1 11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 265, инд. -267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46C" w:rsidRDefault="00CE646C"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tc>
        <w:tc>
          <w:tcPr>
            <w:tcW w:w="1985" w:type="dxa"/>
          </w:tcPr>
          <w:p w:rsidR="006A0743" w:rsidRPr="00E64DBF" w:rsidRDefault="006A0743" w:rsidP="00AC5E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E64DBF">
              <w:rPr>
                <w:rFonts w:ascii="Times New Roman" w:hAnsi="Times New Roman"/>
                <w:color w:val="000000"/>
                <w:sz w:val="20"/>
                <w:szCs w:val="20"/>
              </w:rPr>
              <w:t>Согласные звуки. Изменение звуков в потоке речи. Согласные зву</w:t>
            </w:r>
            <w:r>
              <w:rPr>
                <w:rFonts w:ascii="Times New Roman" w:hAnsi="Times New Roman"/>
                <w:color w:val="000000"/>
                <w:sz w:val="20"/>
                <w:szCs w:val="20"/>
              </w:rPr>
              <w:t>ки. Со</w:t>
            </w:r>
            <w:r w:rsidRPr="00E64DBF">
              <w:rPr>
                <w:rFonts w:ascii="Times New Roman" w:hAnsi="Times New Roman"/>
                <w:color w:val="000000"/>
                <w:sz w:val="20"/>
                <w:szCs w:val="20"/>
              </w:rPr>
              <w:t>гласные твердые и мягкие</w:t>
            </w:r>
          </w:p>
        </w:tc>
        <w:tc>
          <w:tcPr>
            <w:tcW w:w="2551" w:type="dxa"/>
          </w:tcPr>
          <w:p w:rsidR="006A0743" w:rsidRPr="00E64DBF"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Позиционные чередования  гласных и согласных.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согласный звук, твердый/мягкий </w:t>
            </w:r>
            <w:proofErr w:type="gramStart"/>
            <w:r w:rsidRPr="00E64DBF">
              <w:rPr>
                <w:rFonts w:ascii="Times New Roman" w:hAnsi="Times New Roman"/>
                <w:i/>
                <w:iCs/>
                <w:color w:val="000000"/>
                <w:sz w:val="20"/>
                <w:szCs w:val="20"/>
              </w:rPr>
              <w:t>согласный;</w:t>
            </w:r>
            <w:r>
              <w:rPr>
                <w:rFonts w:ascii="Times New Roman" w:hAnsi="Times New Roman"/>
                <w:i/>
                <w:iCs/>
                <w:color w:val="000000"/>
                <w:sz w:val="20"/>
                <w:szCs w:val="20"/>
              </w:rPr>
              <w:t>,</w:t>
            </w:r>
            <w:proofErr w:type="gramEnd"/>
            <w:r>
              <w:rPr>
                <w:rFonts w:ascii="Times New Roman" w:hAnsi="Times New Roman"/>
                <w:i/>
                <w:iCs/>
                <w:color w:val="000000"/>
                <w:sz w:val="20"/>
                <w:szCs w:val="20"/>
              </w:rPr>
              <w:t xml:space="preserve"> парные и непарные твёрдые и мягкие согласные;</w:t>
            </w:r>
            <w:r w:rsidRPr="00E64DBF">
              <w:rPr>
                <w:rFonts w:ascii="Times New Roman" w:hAnsi="Times New Roman"/>
                <w:color w:val="000000"/>
                <w:sz w:val="20"/>
                <w:szCs w:val="20"/>
              </w:rPr>
              <w:t>спо</w:t>
            </w:r>
            <w:r>
              <w:rPr>
                <w:rFonts w:ascii="Times New Roman" w:hAnsi="Times New Roman"/>
                <w:color w:val="000000"/>
                <w:sz w:val="20"/>
                <w:szCs w:val="20"/>
              </w:rPr>
              <w:t>собы образования согласных звуков; сильная и слабая позиция звуков. Позиционные чередования звуков.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гласные и со</w:t>
            </w:r>
            <w:r w:rsidRPr="00E64DBF">
              <w:rPr>
                <w:rFonts w:ascii="Times New Roman" w:hAnsi="Times New Roman"/>
                <w:color w:val="000000"/>
                <w:sz w:val="20"/>
                <w:szCs w:val="20"/>
              </w:rPr>
              <w:t>гласные звуки; выделять буквы, обозначающие согласные зву</w:t>
            </w:r>
            <w:r>
              <w:rPr>
                <w:rFonts w:ascii="Times New Roman" w:hAnsi="Times New Roman"/>
                <w:color w:val="000000"/>
                <w:sz w:val="20"/>
                <w:szCs w:val="20"/>
              </w:rPr>
              <w:t>ки,</w:t>
            </w:r>
            <w:r w:rsidRPr="00E64DBF">
              <w:rPr>
                <w:rFonts w:ascii="Times New Roman" w:hAnsi="Times New Roman"/>
                <w:color w:val="000000"/>
                <w:sz w:val="20"/>
                <w:szCs w:val="20"/>
              </w:rPr>
              <w:t xml:space="preserve"> распознавать парные и непарные твердые и мягкие согласные; анализировать смысловое различие слов, отличающихся только твердой/мягкой согласной.</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Слушание. </w:t>
            </w:r>
            <w:proofErr w:type="spellStart"/>
            <w:r>
              <w:rPr>
                <w:rFonts w:ascii="Times New Roman" w:hAnsi="Times New Roman"/>
                <w:color w:val="000000"/>
                <w:sz w:val="20"/>
                <w:szCs w:val="20"/>
              </w:rPr>
              <w:t>Произношение.</w:t>
            </w:r>
            <w:r w:rsidRPr="00E64DBF">
              <w:rPr>
                <w:rFonts w:ascii="Times New Roman" w:hAnsi="Times New Roman"/>
                <w:color w:val="000000"/>
                <w:sz w:val="20"/>
                <w:szCs w:val="20"/>
              </w:rPr>
              <w:t>Творческое</w:t>
            </w:r>
            <w:proofErr w:type="spellEnd"/>
            <w:r w:rsidRPr="00E64DBF">
              <w:rPr>
                <w:rFonts w:ascii="Times New Roman" w:hAnsi="Times New Roman"/>
                <w:color w:val="000000"/>
                <w:sz w:val="20"/>
                <w:szCs w:val="20"/>
              </w:rPr>
              <w:t xml:space="preserve"> списывание текста</w:t>
            </w:r>
            <w:r>
              <w:rPr>
                <w:rFonts w:ascii="Times New Roman" w:hAnsi="Times New Roman"/>
                <w:color w:val="000000"/>
                <w:sz w:val="20"/>
                <w:szCs w:val="20"/>
              </w:rPr>
              <w:t>. Проектирование выполнения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52,53, упр.274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CE646C" w:rsidP="004466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63</w:t>
            </w:r>
            <w:r w:rsidR="006A0743">
              <w:rPr>
                <w:rFonts w:ascii="Times New Roman" w:hAnsi="Times New Roman"/>
                <w:color w:val="000000"/>
                <w:sz w:val="20"/>
                <w:szCs w:val="20"/>
              </w:rPr>
              <w:t>, 6</w:t>
            </w:r>
            <w:r>
              <w:rPr>
                <w:rFonts w:ascii="Times New Roman" w:hAnsi="Times New Roman"/>
                <w:color w:val="000000"/>
                <w:sz w:val="20"/>
                <w:szCs w:val="20"/>
              </w:rPr>
              <w:t>4</w:t>
            </w:r>
          </w:p>
          <w:p w:rsidR="006A0743" w:rsidRPr="0044663F" w:rsidRDefault="006A0743" w:rsidP="0044663F">
            <w:pPr>
              <w:autoSpaceDE w:val="0"/>
              <w:autoSpaceDN w:val="0"/>
              <w:adjustRightInd w:val="0"/>
              <w:spacing w:after="0" w:line="240" w:lineRule="auto"/>
              <w:rPr>
                <w:rFonts w:ascii="Times New Roman" w:hAnsi="Times New Roman"/>
                <w:color w:val="000000"/>
                <w:sz w:val="20"/>
                <w:szCs w:val="20"/>
              </w:rPr>
            </w:pPr>
          </w:p>
        </w:tc>
        <w:tc>
          <w:tcPr>
            <w:tcW w:w="1985" w:type="dxa"/>
          </w:tcPr>
          <w:p w:rsidR="006A0743" w:rsidRPr="00E64DBF" w:rsidRDefault="006A0743" w:rsidP="0060429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3.4.Р/</w:t>
            </w:r>
            <w:proofErr w:type="gramStart"/>
            <w:r>
              <w:rPr>
                <w:rFonts w:ascii="Times New Roman" w:hAnsi="Times New Roman"/>
                <w:b/>
                <w:bCs/>
                <w:sz w:val="20"/>
                <w:szCs w:val="20"/>
              </w:rPr>
              <w:t>Р  (</w:t>
            </w:r>
            <w:proofErr w:type="gramEnd"/>
            <w:r>
              <w:rPr>
                <w:rFonts w:ascii="Times New Roman" w:hAnsi="Times New Roman"/>
                <w:b/>
                <w:bCs/>
                <w:sz w:val="20"/>
                <w:szCs w:val="20"/>
              </w:rPr>
              <w:t xml:space="preserve">14,15) </w:t>
            </w:r>
            <w:r w:rsidRPr="00E64DBF">
              <w:rPr>
                <w:rFonts w:ascii="Times New Roman" w:hAnsi="Times New Roman"/>
                <w:b/>
                <w:bCs/>
                <w:sz w:val="20"/>
                <w:szCs w:val="20"/>
              </w:rPr>
              <w:t>Типы речи. Повествование и его структура</w:t>
            </w:r>
            <w:r>
              <w:rPr>
                <w:rFonts w:ascii="Times New Roman" w:hAnsi="Times New Roman"/>
                <w:b/>
                <w:bCs/>
                <w:sz w:val="20"/>
                <w:szCs w:val="20"/>
              </w:rPr>
              <w:t>. Подробное изложение «Шкатулка» (упр.283)</w:t>
            </w:r>
          </w:p>
        </w:tc>
        <w:tc>
          <w:tcPr>
            <w:tcW w:w="2551" w:type="dxa"/>
          </w:tcPr>
          <w:p w:rsidR="006A0743" w:rsidRPr="00604296" w:rsidRDefault="006A0743" w:rsidP="00FB2B6B">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вования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A0743" w:rsidRPr="00E64DBF" w:rsidRDefault="006A0743" w:rsidP="006042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вествовательного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авторский стиль</w:t>
            </w:r>
          </w:p>
        </w:tc>
        <w:tc>
          <w:tcPr>
            <w:tcW w:w="2977"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Лексическая работа. Написание изложения.</w:t>
            </w:r>
          </w:p>
        </w:tc>
        <w:tc>
          <w:tcPr>
            <w:tcW w:w="709" w:type="dxa"/>
          </w:tcPr>
          <w:p w:rsidR="006A0743" w:rsidRPr="0003116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2764D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031165" w:rsidRDefault="006A0743"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с точки зрения ИВС</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6A0743" w:rsidP="00CE646C">
            <w:pPr>
              <w:autoSpaceDE w:val="0"/>
              <w:autoSpaceDN w:val="0"/>
              <w:adjustRightInd w:val="0"/>
              <w:spacing w:after="0" w:line="240" w:lineRule="auto"/>
              <w:rPr>
                <w:rFonts w:ascii="Times New Roman" w:hAnsi="Times New Roman"/>
                <w:sz w:val="20"/>
                <w:szCs w:val="20"/>
              </w:rPr>
            </w:pPr>
            <w:r w:rsidRPr="00031165">
              <w:rPr>
                <w:rFonts w:ascii="Times New Roman" w:hAnsi="Times New Roman"/>
                <w:sz w:val="20"/>
                <w:szCs w:val="20"/>
              </w:rPr>
              <w:t>6</w:t>
            </w:r>
            <w:r w:rsidR="00CE646C">
              <w:rPr>
                <w:rFonts w:ascii="Times New Roman" w:hAnsi="Times New Roman"/>
                <w:sz w:val="20"/>
                <w:szCs w:val="20"/>
              </w:rPr>
              <w:t>5</w:t>
            </w:r>
            <w:r>
              <w:rPr>
                <w:rFonts w:ascii="Times New Roman" w:hAnsi="Times New Roman"/>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Согласные звонкие и глухие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Непроизносимые и </w:t>
            </w:r>
            <w:proofErr w:type="spellStart"/>
            <w:r>
              <w:rPr>
                <w:rFonts w:ascii="Times New Roman" w:hAnsi="Times New Roman"/>
                <w:color w:val="000000"/>
                <w:sz w:val="20"/>
                <w:szCs w:val="20"/>
              </w:rPr>
              <w:t>ложнонепроизносимые</w:t>
            </w:r>
            <w:proofErr w:type="spellEnd"/>
            <w:r>
              <w:rPr>
                <w:rFonts w:ascii="Times New Roman" w:hAnsi="Times New Roman"/>
                <w:color w:val="000000"/>
                <w:sz w:val="20"/>
                <w:szCs w:val="20"/>
              </w:rPr>
              <w:t xml:space="preserve"> согласные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звонкий/глухой согласный</w:t>
            </w:r>
            <w:r>
              <w:rPr>
                <w:rFonts w:ascii="Times New Roman" w:hAnsi="Times New Roman"/>
                <w:i/>
                <w:iCs/>
                <w:color w:val="000000"/>
                <w:sz w:val="20"/>
                <w:szCs w:val="20"/>
              </w:rPr>
              <w:t>, сонорные согласные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 xml:space="preserve">способы образования </w:t>
            </w:r>
            <w:r>
              <w:rPr>
                <w:rFonts w:ascii="Times New Roman" w:hAnsi="Times New Roman"/>
                <w:color w:val="000000"/>
                <w:sz w:val="20"/>
                <w:szCs w:val="20"/>
              </w:rPr>
              <w:t>звонких и глухих согласных; пар</w:t>
            </w:r>
            <w:r w:rsidRPr="00E64DBF">
              <w:rPr>
                <w:rFonts w:ascii="Times New Roman" w:hAnsi="Times New Roman"/>
                <w:color w:val="000000"/>
                <w:sz w:val="20"/>
                <w:szCs w:val="20"/>
              </w:rPr>
              <w:t>ные и непарные</w:t>
            </w:r>
            <w:r>
              <w:rPr>
                <w:rFonts w:ascii="Times New Roman" w:hAnsi="Times New Roman"/>
                <w:color w:val="000000"/>
                <w:sz w:val="20"/>
                <w:szCs w:val="20"/>
              </w:rPr>
              <w:t xml:space="preserve"> звонкие и глухие согласные, непроизносимое согласные.</w:t>
            </w:r>
          </w:p>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парные и непарные звонкие и глухие согласные</w:t>
            </w:r>
            <w:r>
              <w:rPr>
                <w:rFonts w:ascii="Times New Roman" w:hAnsi="Times New Roman"/>
                <w:color w:val="000000"/>
                <w:sz w:val="20"/>
                <w:szCs w:val="20"/>
              </w:rPr>
              <w:t xml:space="preserve">, непроизносимые и </w:t>
            </w:r>
            <w:proofErr w:type="spellStart"/>
            <w:r>
              <w:rPr>
                <w:rFonts w:ascii="Times New Roman" w:hAnsi="Times New Roman"/>
                <w:color w:val="000000"/>
                <w:sz w:val="20"/>
                <w:szCs w:val="20"/>
              </w:rPr>
              <w:t>ложнонепроизносимые</w:t>
            </w:r>
            <w:proofErr w:type="spellEnd"/>
            <w:r>
              <w:rPr>
                <w:rFonts w:ascii="Times New Roman" w:hAnsi="Times New Roman"/>
                <w:color w:val="000000"/>
                <w:sz w:val="20"/>
                <w:szCs w:val="20"/>
              </w:rPr>
              <w:t xml:space="preserve"> согласные</w:t>
            </w:r>
            <w:r w:rsidRPr="00E64DBF">
              <w:rPr>
                <w:rFonts w:ascii="Times New Roman" w:hAnsi="Times New Roman"/>
                <w:color w:val="000000"/>
                <w:sz w:val="20"/>
                <w:szCs w:val="20"/>
              </w:rPr>
              <w:t>; выделять буквы, обозначающие звонкие и глухие согласные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Наблюдения за произношением. Словарный диктант. Проектирование выполнения домашнего задания</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3435F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П.56,упр.286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031165" w:rsidRDefault="005F05AB" w:rsidP="0003116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66</w:t>
            </w:r>
            <w:r w:rsidR="006A0743">
              <w:rPr>
                <w:rFonts w:ascii="Times New Roman" w:hAnsi="Times New Roman"/>
                <w:color w:val="000000"/>
                <w:sz w:val="20"/>
                <w:szCs w:val="20"/>
              </w:rPr>
              <w:t>.</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Графика. Алфавит</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графика, алфа</w:t>
            </w:r>
            <w:r w:rsidRPr="00E64DBF">
              <w:rPr>
                <w:rFonts w:ascii="Times New Roman" w:hAnsi="Times New Roman"/>
                <w:i/>
                <w:iCs/>
                <w:color w:val="000000"/>
                <w:sz w:val="20"/>
                <w:szCs w:val="20"/>
              </w:rPr>
              <w:t xml:space="preserve">вит; </w:t>
            </w:r>
            <w:r w:rsidRPr="00E64DBF">
              <w:rPr>
                <w:rFonts w:ascii="Times New Roman" w:hAnsi="Times New Roman"/>
                <w:color w:val="000000"/>
                <w:sz w:val="20"/>
                <w:szCs w:val="20"/>
              </w:rPr>
              <w:t xml:space="preserve">порядок букв в алфавите; историю русского алфавита.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записывать слова в ал</w:t>
            </w:r>
            <w:r w:rsidRPr="00E64DBF">
              <w:rPr>
                <w:rFonts w:ascii="Times New Roman" w:hAnsi="Times New Roman"/>
                <w:color w:val="000000"/>
                <w:sz w:val="20"/>
                <w:szCs w:val="20"/>
              </w:rPr>
              <w:t>фавитном порядке; выполня</w:t>
            </w:r>
            <w:r>
              <w:rPr>
                <w:rFonts w:ascii="Times New Roman" w:hAnsi="Times New Roman"/>
                <w:color w:val="000000"/>
                <w:sz w:val="20"/>
                <w:szCs w:val="20"/>
              </w:rPr>
              <w:t>ть устный и письменный фонетиче</w:t>
            </w:r>
            <w:r w:rsidRPr="00E64DBF">
              <w:rPr>
                <w:rFonts w:ascii="Times New Roman" w:hAnsi="Times New Roman"/>
                <w:color w:val="000000"/>
                <w:sz w:val="20"/>
                <w:szCs w:val="20"/>
              </w:rPr>
              <w:t>ский разбор слов; находить слова в словаре.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w:t>
            </w:r>
            <w:r w:rsidRPr="00E64DBF">
              <w:rPr>
                <w:rFonts w:ascii="Times New Roman" w:hAnsi="Times New Roman"/>
                <w:color w:val="000000"/>
                <w:sz w:val="20"/>
                <w:szCs w:val="20"/>
              </w:rPr>
              <w:t>Работа со словарями</w:t>
            </w:r>
            <w:r>
              <w:rPr>
                <w:rFonts w:ascii="Times New Roman" w:hAnsi="Times New Roman"/>
                <w:color w:val="000000"/>
                <w:sz w:val="20"/>
                <w:szCs w:val="20"/>
              </w:rPr>
              <w:t>. Проектирование домашнего задания</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5E018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П.57,58,</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Упр.295,</w:t>
            </w:r>
          </w:p>
          <w:p w:rsidR="006A0743" w:rsidRPr="004165EF" w:rsidRDefault="006A0743" w:rsidP="004165EF">
            <w:pPr>
              <w:pStyle w:val="a5"/>
              <w:numPr>
                <w:ilvl w:val="0"/>
                <w:numId w:val="39"/>
              </w:numPr>
              <w:autoSpaceDE w:val="0"/>
              <w:autoSpaceDN w:val="0"/>
              <w:adjustRightInd w:val="0"/>
              <w:spacing w:after="0" w:line="240" w:lineRule="auto"/>
              <w:rPr>
                <w:rFonts w:ascii="Times New Roman" w:hAnsi="Times New Roman"/>
                <w:color w:val="000000"/>
                <w:sz w:val="20"/>
                <w:szCs w:val="20"/>
              </w:rPr>
            </w:pPr>
            <w:proofErr w:type="spellStart"/>
            <w:r w:rsidRPr="004165EF">
              <w:rPr>
                <w:rFonts w:ascii="Times New Roman" w:hAnsi="Times New Roman"/>
                <w:color w:val="000000"/>
                <w:sz w:val="20"/>
                <w:szCs w:val="20"/>
              </w:rPr>
              <w:t>тно</w:t>
            </w:r>
            <w:proofErr w:type="spellEnd"/>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67</w:t>
            </w:r>
          </w:p>
        </w:tc>
        <w:tc>
          <w:tcPr>
            <w:tcW w:w="1985"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7. Р/Р (16) Описание предмета(п.59)</w:t>
            </w:r>
          </w:p>
        </w:tc>
        <w:tc>
          <w:tcPr>
            <w:tcW w:w="2551" w:type="dxa"/>
          </w:tcPr>
          <w:p w:rsidR="006A0743" w:rsidRPr="00935AFC" w:rsidRDefault="006A0743" w:rsidP="007E4BA0">
            <w:pPr>
              <w:autoSpaceDE w:val="0"/>
              <w:autoSpaceDN w:val="0"/>
              <w:adjustRightInd w:val="0"/>
              <w:spacing w:after="0" w:line="240" w:lineRule="auto"/>
              <w:rPr>
                <w:rFonts w:ascii="Times New Roman" w:hAnsi="Times New Roman"/>
                <w:b/>
                <w:color w:val="000000"/>
                <w:sz w:val="20"/>
                <w:szCs w:val="20"/>
              </w:rPr>
            </w:pPr>
            <w:r w:rsidRPr="00935AFC">
              <w:rPr>
                <w:rFonts w:ascii="Times New Roman" w:hAnsi="Times New Roman"/>
                <w:b/>
                <w:color w:val="000000"/>
                <w:sz w:val="20"/>
                <w:szCs w:val="20"/>
              </w:rPr>
              <w:t>Описание. Отличительные признаки делового и художественного описа</w:t>
            </w:r>
            <w:r w:rsidRPr="00935AFC">
              <w:rPr>
                <w:rFonts w:ascii="Times New Roman" w:hAnsi="Times New Roman"/>
                <w:b/>
                <w:color w:val="000000"/>
                <w:sz w:val="20"/>
                <w:szCs w:val="20"/>
              </w:rPr>
              <w:lastRenderedPageBreak/>
              <w:t>ния</w:t>
            </w:r>
          </w:p>
        </w:tc>
        <w:tc>
          <w:tcPr>
            <w:tcW w:w="4536" w:type="dxa"/>
            <w:gridSpan w:val="2"/>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lastRenderedPageBreak/>
              <w:t xml:space="preserve">Знать: </w:t>
            </w:r>
            <w:r w:rsidRPr="00935AFC">
              <w:rPr>
                <w:rFonts w:ascii="Times New Roman" w:hAnsi="Times New Roman"/>
                <w:color w:val="000000"/>
                <w:sz w:val="20"/>
                <w:szCs w:val="20"/>
              </w:rPr>
              <w:t xml:space="preserve">понятие </w:t>
            </w:r>
            <w:r w:rsidRPr="00935AFC">
              <w:rPr>
                <w:rFonts w:ascii="Times New Roman" w:hAnsi="Times New Roman"/>
                <w:i/>
                <w:iCs/>
                <w:color w:val="000000"/>
                <w:sz w:val="20"/>
                <w:szCs w:val="20"/>
              </w:rPr>
              <w:t xml:space="preserve">описание; </w:t>
            </w:r>
            <w:r w:rsidRPr="00935AFC">
              <w:rPr>
                <w:rFonts w:ascii="Times New Roman" w:hAnsi="Times New Roman"/>
                <w:color w:val="000000"/>
                <w:sz w:val="20"/>
                <w:szCs w:val="20"/>
              </w:rPr>
              <w:t xml:space="preserve">отличительные признаки делового и художественного описания. </w:t>
            </w:r>
          </w:p>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i/>
                <w:iCs/>
                <w:color w:val="000000"/>
                <w:sz w:val="20"/>
                <w:szCs w:val="20"/>
              </w:rPr>
              <w:t xml:space="preserve">Уметь: </w:t>
            </w:r>
            <w:r w:rsidRPr="00935AFC">
              <w:rPr>
                <w:rFonts w:ascii="Times New Roman" w:hAnsi="Times New Roman"/>
                <w:color w:val="000000"/>
                <w:sz w:val="20"/>
                <w:szCs w:val="20"/>
              </w:rPr>
              <w:t xml:space="preserve">писать сочинение-миниатюру «Описание </w:t>
            </w:r>
            <w:r w:rsidRPr="00935AFC">
              <w:rPr>
                <w:rFonts w:ascii="Times New Roman" w:hAnsi="Times New Roman"/>
                <w:color w:val="000000"/>
                <w:sz w:val="20"/>
                <w:szCs w:val="20"/>
              </w:rPr>
              <w:lastRenderedPageBreak/>
              <w:t xml:space="preserve">предмета». </w:t>
            </w:r>
          </w:p>
        </w:tc>
        <w:tc>
          <w:tcPr>
            <w:tcW w:w="297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Сочинение-миниатюра</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w:t>
            </w:r>
            <w:r>
              <w:rPr>
                <w:rFonts w:ascii="Times New Roman" w:hAnsi="Times New Roman"/>
                <w:color w:val="000000"/>
                <w:sz w:val="20"/>
                <w:szCs w:val="20"/>
              </w:rPr>
              <w:lastRenderedPageBreak/>
              <w:t>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2.4 3.6 3.7</w:t>
            </w:r>
          </w:p>
        </w:tc>
        <w:tc>
          <w:tcPr>
            <w:tcW w:w="1417" w:type="dxa"/>
          </w:tcPr>
          <w:p w:rsidR="006A0743" w:rsidRPr="00935AFC" w:rsidRDefault="006A0743"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lastRenderedPageBreak/>
              <w:t>П.59,</w:t>
            </w:r>
            <w:r>
              <w:rPr>
                <w:rFonts w:ascii="Times New Roman" w:hAnsi="Times New Roman"/>
                <w:color w:val="000000"/>
                <w:sz w:val="20"/>
                <w:szCs w:val="20"/>
              </w:rPr>
              <w:t>упр.302</w:t>
            </w:r>
          </w:p>
        </w:tc>
      </w:tr>
      <w:tr w:rsidR="006A0743" w:rsidRPr="00E64DBF" w:rsidTr="00B63298">
        <w:tc>
          <w:tcPr>
            <w:tcW w:w="651"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591" w:type="dxa"/>
            <w:shd w:val="clear" w:color="auto" w:fill="BFBFBF" w:themeFill="background1" w:themeFillShade="BF"/>
          </w:tcPr>
          <w:p w:rsidR="006A0743" w:rsidRPr="00792F32" w:rsidRDefault="006A0743" w:rsidP="00792F32">
            <w:pPr>
              <w:pStyle w:val="a5"/>
              <w:autoSpaceDE w:val="0"/>
              <w:autoSpaceDN w:val="0"/>
              <w:adjustRightInd w:val="0"/>
              <w:spacing w:after="0" w:line="240" w:lineRule="auto"/>
              <w:ind w:left="502"/>
              <w:rPr>
                <w:rFonts w:ascii="Times New Roman" w:hAnsi="Times New Roman"/>
                <w:b/>
                <w:sz w:val="20"/>
                <w:szCs w:val="20"/>
              </w:rPr>
            </w:pPr>
          </w:p>
        </w:tc>
        <w:tc>
          <w:tcPr>
            <w:tcW w:w="1985" w:type="dxa"/>
            <w:shd w:val="clear" w:color="auto" w:fill="BFBFBF" w:themeFill="background1" w:themeFillShade="BF"/>
          </w:tcPr>
          <w:p w:rsidR="006A0743" w:rsidRPr="00792F32" w:rsidRDefault="006A0743" w:rsidP="00B8513C">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792F32" w:rsidRDefault="006A0743" w:rsidP="00E77D2C">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297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709"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c>
          <w:tcPr>
            <w:tcW w:w="1417" w:type="dxa"/>
            <w:shd w:val="clear" w:color="auto" w:fill="BFBFBF" w:themeFill="background1" w:themeFillShade="BF"/>
          </w:tcPr>
          <w:p w:rsidR="006A0743" w:rsidRPr="00792F32" w:rsidRDefault="006A0743" w:rsidP="00926BF6">
            <w:pPr>
              <w:autoSpaceDE w:val="0"/>
              <w:autoSpaceDN w:val="0"/>
              <w:adjustRightInd w:val="0"/>
              <w:spacing w:after="0" w:line="240" w:lineRule="auto"/>
              <w:rPr>
                <w:rFonts w:ascii="Times New Roman" w:hAnsi="Times New Roman"/>
                <w:b/>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68</w:t>
            </w:r>
          </w:p>
        </w:tc>
        <w:tc>
          <w:tcPr>
            <w:tcW w:w="1985" w:type="dxa"/>
          </w:tcPr>
          <w:p w:rsidR="006A0743" w:rsidRPr="00E64DBF" w:rsidRDefault="006A0743" w:rsidP="00CC243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Обозначение мягкости согласных с помощью мягкого знака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Употребление Ь для обозначения мягкости согласных. Правописание буквосочетаний с шипящими Ч и Щ без Ь.</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правила употребления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для обозначения мягкости со</w:t>
            </w:r>
            <w:r w:rsidRPr="00E64DBF">
              <w:rPr>
                <w:rFonts w:ascii="Times New Roman" w:hAnsi="Times New Roman"/>
                <w:color w:val="000000"/>
                <w:sz w:val="20"/>
                <w:szCs w:val="20"/>
              </w:rPr>
              <w:softHyphen/>
              <w:t xml:space="preserve">гласных;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в словах.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в словах </w:t>
            </w:r>
            <w:r w:rsidRPr="00E64DBF">
              <w:rPr>
                <w:rFonts w:ascii="Times New Roman" w:hAnsi="Times New Roman"/>
                <w:i/>
                <w:iCs/>
                <w:color w:val="000000"/>
                <w:sz w:val="20"/>
                <w:szCs w:val="20"/>
              </w:rPr>
              <w:t xml:space="preserve">ь </w:t>
            </w:r>
            <w:r w:rsidRPr="00E64DBF">
              <w:rPr>
                <w:rFonts w:ascii="Times New Roman" w:hAnsi="Times New Roman"/>
                <w:iCs/>
                <w:color w:val="000000"/>
                <w:sz w:val="20"/>
                <w:szCs w:val="20"/>
              </w:rPr>
              <w:t>знак</w:t>
            </w:r>
            <w:r w:rsidRPr="00E64DBF">
              <w:rPr>
                <w:rFonts w:ascii="Times New Roman" w:hAnsi="Times New Roman"/>
                <w:i/>
                <w:iCs/>
                <w:color w:val="000000"/>
                <w:sz w:val="20"/>
                <w:szCs w:val="20"/>
              </w:rPr>
              <w:t xml:space="preserve">, </w:t>
            </w:r>
            <w:r>
              <w:rPr>
                <w:rFonts w:ascii="Times New Roman" w:hAnsi="Times New Roman"/>
                <w:color w:val="000000"/>
                <w:sz w:val="20"/>
                <w:szCs w:val="20"/>
              </w:rPr>
              <w:t>обозначающий мягкость со</w:t>
            </w:r>
            <w:r w:rsidRPr="00E64DBF">
              <w:rPr>
                <w:rFonts w:ascii="Times New Roman" w:hAnsi="Times New Roman"/>
                <w:color w:val="000000"/>
                <w:sz w:val="20"/>
                <w:szCs w:val="20"/>
              </w:rPr>
              <w:t xml:space="preserve">гласного; различать функции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в словах.</w:t>
            </w:r>
          </w:p>
          <w:p w:rsidR="006A0743"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8C3D5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Орфоэпические упражнения. Объяснительный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П.60,упр.307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69 70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9</w:t>
            </w:r>
            <w:r w:rsidR="005F05AB">
              <w:rPr>
                <w:rFonts w:ascii="Times New Roman" w:hAnsi="Times New Roman"/>
                <w:color w:val="000000"/>
                <w:sz w:val="20"/>
                <w:szCs w:val="20"/>
              </w:rPr>
              <w:t>. 10</w:t>
            </w:r>
            <w:r>
              <w:rPr>
                <w:rFonts w:ascii="Times New Roman" w:hAnsi="Times New Roman"/>
                <w:color w:val="000000"/>
                <w:sz w:val="20"/>
                <w:szCs w:val="20"/>
              </w:rPr>
              <w:t>.</w:t>
            </w:r>
            <w:r w:rsidRPr="00E64DBF">
              <w:rPr>
                <w:rFonts w:ascii="Times New Roman" w:hAnsi="Times New Roman"/>
                <w:color w:val="000000"/>
                <w:sz w:val="20"/>
                <w:szCs w:val="20"/>
              </w:rPr>
              <w:t xml:space="preserve">Двойная роль букв </w:t>
            </w:r>
            <w:r w:rsidRPr="00E64DBF">
              <w:rPr>
                <w:rFonts w:ascii="Times New Roman" w:hAnsi="Times New Roman"/>
                <w:i/>
                <w:iCs/>
                <w:color w:val="000000"/>
                <w:sz w:val="20"/>
                <w:szCs w:val="20"/>
              </w:rPr>
              <w:t>е, ё, ю, я</w:t>
            </w:r>
          </w:p>
        </w:tc>
        <w:tc>
          <w:tcPr>
            <w:tcW w:w="2551" w:type="dxa"/>
          </w:tcPr>
          <w:p w:rsidR="006A0743" w:rsidRPr="00E64DBF" w:rsidRDefault="006A0743" w:rsidP="00767F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Двойная роль гласных Е, Ё, Ю, Я. Позиции, в которых гласные Е, Ё, Ю, </w:t>
            </w:r>
            <w:proofErr w:type="gramStart"/>
            <w:r>
              <w:rPr>
                <w:rFonts w:ascii="Times New Roman" w:hAnsi="Times New Roman"/>
                <w:color w:val="000000"/>
                <w:sz w:val="20"/>
                <w:szCs w:val="20"/>
              </w:rPr>
              <w:t>Я</w:t>
            </w:r>
            <w:proofErr w:type="gramEnd"/>
            <w:r>
              <w:rPr>
                <w:rFonts w:ascii="Times New Roman" w:hAnsi="Times New Roman"/>
                <w:color w:val="000000"/>
                <w:sz w:val="20"/>
                <w:szCs w:val="20"/>
              </w:rPr>
              <w:t xml:space="preserve"> обозначают два звука.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двойную роль гласных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 xml:space="preserve">позиции, в которых гласные </w:t>
            </w:r>
            <w:r w:rsidRPr="00E64DBF">
              <w:rPr>
                <w:rFonts w:ascii="Times New Roman" w:hAnsi="Times New Roman"/>
                <w:i/>
                <w:iCs/>
                <w:color w:val="000000"/>
                <w:sz w:val="20"/>
                <w:szCs w:val="20"/>
              </w:rPr>
              <w:t xml:space="preserve">е, ё, ю, я </w:t>
            </w:r>
            <w:r w:rsidRPr="00E64DBF">
              <w:rPr>
                <w:rFonts w:ascii="Times New Roman" w:hAnsi="Times New Roman"/>
                <w:color w:val="000000"/>
                <w:sz w:val="20"/>
                <w:szCs w:val="20"/>
              </w:rPr>
              <w:t>обозначают два звука.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определять роль гласных </w:t>
            </w:r>
            <w:r w:rsidRPr="00E64DBF">
              <w:rPr>
                <w:rFonts w:ascii="Times New Roman" w:hAnsi="Times New Roman"/>
                <w:i/>
                <w:iCs/>
                <w:color w:val="000000"/>
                <w:sz w:val="20"/>
                <w:szCs w:val="20"/>
              </w:rPr>
              <w:t xml:space="preserve">е, ё, </w:t>
            </w:r>
            <w:proofErr w:type="spellStart"/>
            <w:proofErr w:type="gramStart"/>
            <w:r w:rsidRPr="00E64DBF">
              <w:rPr>
                <w:rFonts w:ascii="Times New Roman" w:hAnsi="Times New Roman"/>
                <w:i/>
                <w:iCs/>
                <w:color w:val="000000"/>
                <w:sz w:val="20"/>
                <w:szCs w:val="20"/>
              </w:rPr>
              <w:t>ю,я</w:t>
            </w:r>
            <w:proofErr w:type="spellEnd"/>
            <w:proofErr w:type="gramEnd"/>
            <w:r w:rsidRPr="00E64DBF">
              <w:rPr>
                <w:rFonts w:ascii="Times New Roman" w:hAnsi="Times New Roman"/>
                <w:i/>
                <w:iCs/>
                <w:color w:val="000000"/>
                <w:sz w:val="20"/>
                <w:szCs w:val="20"/>
              </w:rPr>
              <w:t xml:space="preserve"> в </w:t>
            </w:r>
            <w:r>
              <w:rPr>
                <w:rFonts w:ascii="Times New Roman" w:hAnsi="Times New Roman"/>
                <w:color w:val="000000"/>
                <w:sz w:val="20"/>
                <w:szCs w:val="20"/>
              </w:rPr>
              <w:t>словах; выполнять фо</w:t>
            </w:r>
            <w:r w:rsidRPr="00E64DBF">
              <w:rPr>
                <w:rFonts w:ascii="Times New Roman" w:hAnsi="Times New Roman"/>
                <w:color w:val="000000"/>
                <w:sz w:val="20"/>
                <w:szCs w:val="20"/>
              </w:rPr>
              <w:t xml:space="preserve">нетический анализ слов, в которых буквы </w:t>
            </w:r>
            <w:proofErr w:type="spellStart"/>
            <w:r w:rsidRPr="00E64DBF">
              <w:rPr>
                <w:rFonts w:ascii="Times New Roman" w:hAnsi="Times New Roman"/>
                <w:i/>
                <w:color w:val="000000"/>
                <w:sz w:val="20"/>
                <w:szCs w:val="20"/>
              </w:rPr>
              <w:t>е,ё,ю,я</w:t>
            </w:r>
            <w:proofErr w:type="spellEnd"/>
            <w:r w:rsidRPr="00E64DBF">
              <w:rPr>
                <w:rFonts w:ascii="Times New Roman" w:hAnsi="Times New Roman"/>
                <w:color w:val="000000"/>
                <w:sz w:val="20"/>
                <w:szCs w:val="20"/>
              </w:rPr>
              <w:t xml:space="preserve"> обозначают два звука или мягкость предыдущего согласного.</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Орфоэпические упражнения. Объяснительный диктант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П.61,упр.311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71</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w:t>
            </w:r>
            <w:r w:rsidR="006A0743" w:rsidRPr="00E64DBF">
              <w:rPr>
                <w:rFonts w:ascii="Times New Roman" w:hAnsi="Times New Roman"/>
                <w:color w:val="000000"/>
                <w:sz w:val="20"/>
                <w:szCs w:val="20"/>
              </w:rPr>
              <w:t>Орфоэпия</w:t>
            </w:r>
            <w:r w:rsidR="006A0743">
              <w:rPr>
                <w:rFonts w:ascii="Times New Roman" w:hAnsi="Times New Roman"/>
                <w:color w:val="000000"/>
                <w:sz w:val="20"/>
                <w:szCs w:val="20"/>
              </w:rPr>
              <w:t>. Ударение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Произношение слов.орфоэпия. Орфоэпические нормы. Орфоэпический словарь и словарь ударений. Особенности ударения в русском языке. Трудные случаи ударения в словах т формах слов. Смыслоразличительная роль ударения.</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орфоэпия</w:t>
            </w:r>
            <w:r w:rsidRPr="00E64DBF">
              <w:rPr>
                <w:rFonts w:ascii="Times New Roman" w:hAnsi="Times New Roman"/>
                <w:iCs/>
                <w:color w:val="000000"/>
                <w:sz w:val="20"/>
                <w:szCs w:val="20"/>
              </w:rPr>
              <w:t xml:space="preserve">, важность нормативного произношения для культурного человека, понятие </w:t>
            </w:r>
            <w:r w:rsidRPr="00E64DBF">
              <w:rPr>
                <w:rFonts w:ascii="Times New Roman" w:hAnsi="Times New Roman"/>
                <w:i/>
                <w:iCs/>
                <w:color w:val="000000"/>
                <w:sz w:val="20"/>
                <w:szCs w:val="20"/>
              </w:rPr>
              <w:t xml:space="preserve">произносительные нормы.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произносить слова в со</w:t>
            </w:r>
            <w:r w:rsidRPr="00E64DBF">
              <w:rPr>
                <w:rFonts w:ascii="Times New Roman" w:hAnsi="Times New Roman"/>
                <w:color w:val="000000"/>
                <w:sz w:val="20"/>
                <w:szCs w:val="20"/>
              </w:rPr>
              <w:t>ответствии с орфоэпически</w:t>
            </w:r>
            <w:r>
              <w:rPr>
                <w:rFonts w:ascii="Times New Roman" w:hAnsi="Times New Roman"/>
                <w:color w:val="000000"/>
                <w:sz w:val="20"/>
                <w:szCs w:val="20"/>
              </w:rPr>
              <w:t>ми нормами русского языка; рабо</w:t>
            </w:r>
            <w:r w:rsidRPr="00E64DBF">
              <w:rPr>
                <w:rFonts w:ascii="Times New Roman" w:hAnsi="Times New Roman"/>
                <w:color w:val="000000"/>
                <w:sz w:val="20"/>
                <w:szCs w:val="20"/>
              </w:rPr>
              <w:t>тать с орфоэпическим словарем и словарем ударений; находить произносительные ошибки и ис</w:t>
            </w:r>
            <w:r>
              <w:rPr>
                <w:rFonts w:ascii="Times New Roman" w:hAnsi="Times New Roman"/>
                <w:color w:val="000000"/>
                <w:sz w:val="20"/>
                <w:szCs w:val="20"/>
              </w:rPr>
              <w:t xml:space="preserve">правлять их, </w:t>
            </w:r>
            <w:r w:rsidRPr="00042DE2">
              <w:rPr>
                <w:rFonts w:ascii="Times New Roman" w:hAnsi="Times New Roman"/>
                <w:iCs/>
                <w:color w:val="000000"/>
                <w:sz w:val="20"/>
                <w:szCs w:val="20"/>
              </w:rPr>
              <w:t>различать ударные и безударные слоги, соблюдать орфоэпические нормы, выразительно читать текст.</w:t>
            </w:r>
          </w:p>
        </w:tc>
        <w:tc>
          <w:tcPr>
            <w:tcW w:w="2977" w:type="dxa"/>
          </w:tcPr>
          <w:p w:rsidR="006A0743" w:rsidRPr="00E64DBF" w:rsidRDefault="006A0743" w:rsidP="00935AF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Объяснительный диктант. </w:t>
            </w:r>
            <w:r w:rsidRPr="00E64DBF">
              <w:rPr>
                <w:rFonts w:ascii="Times New Roman" w:hAnsi="Times New Roman"/>
                <w:color w:val="000000"/>
                <w:sz w:val="20"/>
                <w:szCs w:val="20"/>
              </w:rPr>
              <w:t xml:space="preserve"> Словарно-орфоэпическая работа</w:t>
            </w:r>
            <w:r>
              <w:rPr>
                <w:rFonts w:ascii="Times New Roman" w:hAnsi="Times New Roman"/>
                <w:color w:val="000000"/>
                <w:sz w:val="20"/>
                <w:szCs w:val="20"/>
              </w:rPr>
              <w:t>. Проектирование домашнего задания.</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2.5 3.6 3.7</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П.62,упр.319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72</w:t>
            </w:r>
          </w:p>
        </w:tc>
        <w:tc>
          <w:tcPr>
            <w:tcW w:w="1985" w:type="dxa"/>
          </w:tcPr>
          <w:p w:rsidR="006A0743" w:rsidRPr="00E64DBF" w:rsidRDefault="005F05AB"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.Фонетический раз</w:t>
            </w:r>
            <w:r w:rsidR="006A0743" w:rsidRPr="00E64DBF">
              <w:rPr>
                <w:rFonts w:ascii="Times New Roman" w:hAnsi="Times New Roman"/>
                <w:color w:val="000000"/>
                <w:sz w:val="20"/>
                <w:szCs w:val="20"/>
              </w:rPr>
              <w:t>бор слова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Звуки и буквы. Порядок фонетического разбора.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порядок фонетического разбора слова.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устные и письменные фонетические разборы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Фонетиче</w:t>
            </w:r>
            <w:r w:rsidRPr="00E64DBF">
              <w:rPr>
                <w:rFonts w:ascii="Times New Roman" w:hAnsi="Times New Roman"/>
                <w:color w:val="000000"/>
                <w:sz w:val="20"/>
                <w:szCs w:val="20"/>
              </w:rPr>
              <w:t>ский разбор слов</w:t>
            </w:r>
            <w:r>
              <w:rPr>
                <w:rFonts w:ascii="Times New Roman" w:hAnsi="Times New Roman"/>
                <w:color w:val="000000"/>
                <w:sz w:val="20"/>
                <w:szCs w:val="20"/>
              </w:rPr>
              <w:t>. Проверочная  работа</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П.63,упр.320,</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Вопр.стр.147.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73</w:t>
            </w:r>
          </w:p>
        </w:tc>
        <w:tc>
          <w:tcPr>
            <w:tcW w:w="1985" w:type="dxa"/>
          </w:tcPr>
          <w:p w:rsidR="006A0743" w:rsidRPr="00E64DBF" w:rsidRDefault="006A0743" w:rsidP="005F05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5F05AB">
              <w:rPr>
                <w:rFonts w:ascii="Times New Roman" w:hAnsi="Times New Roman"/>
                <w:color w:val="000000"/>
                <w:sz w:val="20"/>
                <w:szCs w:val="20"/>
              </w:rPr>
              <w:t>3</w:t>
            </w:r>
            <w:r>
              <w:rPr>
                <w:rFonts w:ascii="Times New Roman" w:hAnsi="Times New Roman"/>
                <w:color w:val="000000"/>
                <w:sz w:val="20"/>
                <w:szCs w:val="20"/>
              </w:rPr>
              <w:t>.Повторе</w:t>
            </w:r>
            <w:r w:rsidRPr="00E64DBF">
              <w:rPr>
                <w:rFonts w:ascii="Times New Roman" w:hAnsi="Times New Roman"/>
                <w:color w:val="000000"/>
                <w:sz w:val="20"/>
                <w:szCs w:val="20"/>
              </w:rPr>
              <w:t xml:space="preserve">ние и </w:t>
            </w:r>
            <w:r>
              <w:rPr>
                <w:rFonts w:ascii="Times New Roman" w:hAnsi="Times New Roman"/>
                <w:color w:val="000000"/>
                <w:sz w:val="20"/>
                <w:szCs w:val="20"/>
              </w:rPr>
              <w:t>об</w:t>
            </w:r>
            <w:r w:rsidRPr="00E64DBF">
              <w:rPr>
                <w:rFonts w:ascii="Times New Roman" w:hAnsi="Times New Roman"/>
                <w:color w:val="000000"/>
                <w:sz w:val="20"/>
                <w:szCs w:val="20"/>
              </w:rPr>
              <w:t>общение изученного материала в разделе «Фонетика. Орфоэпия. Графи</w:t>
            </w:r>
            <w:r>
              <w:rPr>
                <w:rFonts w:ascii="Times New Roman" w:hAnsi="Times New Roman"/>
                <w:color w:val="000000"/>
                <w:sz w:val="20"/>
                <w:szCs w:val="20"/>
              </w:rPr>
              <w:t>ка. Орфогра</w:t>
            </w:r>
            <w:r w:rsidRPr="00E64DBF">
              <w:rPr>
                <w:rFonts w:ascii="Times New Roman" w:hAnsi="Times New Roman"/>
                <w:color w:val="000000"/>
                <w:sz w:val="20"/>
                <w:szCs w:val="20"/>
              </w:rPr>
              <w:t>фия. Культура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и графика. Гласные и согласные звуки. Функции Ь в словах. двойная роль гласных </w:t>
            </w:r>
            <w:proofErr w:type="gramStart"/>
            <w:r>
              <w:rPr>
                <w:rFonts w:ascii="Times New Roman" w:hAnsi="Times New Roman"/>
                <w:color w:val="000000"/>
                <w:sz w:val="20"/>
                <w:szCs w:val="20"/>
              </w:rPr>
              <w:t>У</w:t>
            </w:r>
            <w:proofErr w:type="gramEnd"/>
            <w:r>
              <w:rPr>
                <w:rFonts w:ascii="Times New Roman" w:hAnsi="Times New Roman"/>
                <w:color w:val="000000"/>
                <w:sz w:val="20"/>
                <w:szCs w:val="20"/>
              </w:rPr>
              <w:t>, Ё, Ю, Я. Фонетический разбор слов.</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фонетический разбор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 словарный диктант</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1.1 1.2 9.1 11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Упр.322,</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Фонетич.разб</w:t>
            </w:r>
            <w:proofErr w:type="spellEnd"/>
            <w:r>
              <w:rPr>
                <w:rFonts w:ascii="Times New Roman" w:hAnsi="Times New Roman"/>
                <w:color w:val="000000"/>
                <w:sz w:val="20"/>
                <w:szCs w:val="20"/>
              </w:rPr>
              <w:t>.</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74</w:t>
            </w:r>
          </w:p>
        </w:tc>
        <w:tc>
          <w:tcPr>
            <w:tcW w:w="1985" w:type="dxa"/>
          </w:tcPr>
          <w:p w:rsidR="006A0743" w:rsidRPr="004165EF" w:rsidRDefault="005F05AB" w:rsidP="00470B5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14</w:t>
            </w:r>
            <w:r w:rsidR="006A0743">
              <w:rPr>
                <w:rFonts w:ascii="Times New Roman" w:hAnsi="Times New Roman"/>
                <w:b/>
                <w:sz w:val="20"/>
                <w:szCs w:val="20"/>
              </w:rPr>
              <w:t xml:space="preserve">.Контрольная работа №4  по теме </w:t>
            </w:r>
            <w:r w:rsidR="006A0743" w:rsidRPr="004165EF">
              <w:rPr>
                <w:rFonts w:ascii="Times New Roman" w:hAnsi="Times New Roman"/>
                <w:b/>
                <w:sz w:val="20"/>
                <w:szCs w:val="20"/>
              </w:rPr>
              <w:t>«Фонетика. Орфо</w:t>
            </w:r>
            <w:r w:rsidR="006A0743" w:rsidRPr="004165EF">
              <w:rPr>
                <w:rFonts w:ascii="Times New Roman" w:hAnsi="Times New Roman"/>
                <w:b/>
                <w:sz w:val="20"/>
                <w:szCs w:val="20"/>
              </w:rPr>
              <w:lastRenderedPageBreak/>
              <w:t xml:space="preserve">эпия. Графика» </w:t>
            </w:r>
          </w:p>
        </w:tc>
        <w:tc>
          <w:tcPr>
            <w:tcW w:w="2551"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Орфография. Пунктуация. Грамматические разборы.</w:t>
            </w:r>
          </w:p>
        </w:tc>
        <w:tc>
          <w:tcPr>
            <w:tcW w:w="4536" w:type="dxa"/>
            <w:gridSpan w:val="2"/>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материал</w:t>
            </w:r>
            <w:r>
              <w:rPr>
                <w:rFonts w:ascii="Times New Roman" w:hAnsi="Times New Roman"/>
                <w:color w:val="000000"/>
                <w:sz w:val="20"/>
                <w:szCs w:val="20"/>
              </w:rPr>
              <w:t>, изученный на предыдущих уро</w:t>
            </w:r>
            <w:r w:rsidRPr="00E64DBF">
              <w:rPr>
                <w:rFonts w:ascii="Times New Roman" w:hAnsi="Times New Roman"/>
                <w:color w:val="000000"/>
                <w:sz w:val="20"/>
                <w:szCs w:val="20"/>
              </w:rPr>
              <w:t>ках.</w:t>
            </w:r>
          </w:p>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правильно писать слова с изученными </w:t>
            </w:r>
            <w:r w:rsidRPr="00E64DBF">
              <w:rPr>
                <w:rFonts w:ascii="Times New Roman" w:hAnsi="Times New Roman"/>
                <w:color w:val="000000"/>
                <w:sz w:val="20"/>
                <w:szCs w:val="20"/>
              </w:rPr>
              <w:lastRenderedPageBreak/>
              <w:t>орфограммами; выполнять фонетический разбор слов</w:t>
            </w:r>
          </w:p>
        </w:tc>
        <w:tc>
          <w:tcPr>
            <w:tcW w:w="2977" w:type="dxa"/>
          </w:tcPr>
          <w:p w:rsidR="006A0743" w:rsidRPr="004165EF" w:rsidRDefault="006A0743"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lastRenderedPageBreak/>
              <w:t>Тематический контроль</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1.1 1.2 9.1 </w:t>
            </w:r>
            <w:r>
              <w:rPr>
                <w:rFonts w:ascii="Times New Roman" w:hAnsi="Times New Roman"/>
                <w:color w:val="000000"/>
                <w:sz w:val="20"/>
                <w:szCs w:val="20"/>
              </w:rPr>
              <w:lastRenderedPageBreak/>
              <w:t>11</w:t>
            </w:r>
          </w:p>
        </w:tc>
        <w:tc>
          <w:tcPr>
            <w:tcW w:w="709" w:type="dxa"/>
            <w:vMerge w:val="restart"/>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w:t>
            </w:r>
            <w:r>
              <w:rPr>
                <w:rFonts w:ascii="Times New Roman" w:hAnsi="Times New Roman"/>
                <w:color w:val="000000"/>
                <w:sz w:val="20"/>
                <w:szCs w:val="20"/>
              </w:rPr>
              <w:lastRenderedPageBreak/>
              <w:t>2.5 3.6 3.7</w:t>
            </w:r>
          </w:p>
        </w:tc>
        <w:tc>
          <w:tcPr>
            <w:tcW w:w="1417"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75</w:t>
            </w:r>
          </w:p>
        </w:tc>
        <w:tc>
          <w:tcPr>
            <w:tcW w:w="1985" w:type="dxa"/>
          </w:tcPr>
          <w:p w:rsidR="006A0743" w:rsidRPr="00E64DBF" w:rsidRDefault="005F05AB" w:rsidP="004B39B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кон</w:t>
            </w:r>
            <w:r w:rsidR="006A0743">
              <w:rPr>
                <w:rFonts w:ascii="Times New Roman" w:hAnsi="Times New Roman"/>
                <w:color w:val="000000"/>
                <w:sz w:val="20"/>
                <w:szCs w:val="20"/>
              </w:rPr>
              <w:t>трольной работы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допущенных в контрольной работе.</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выполнять работу </w:t>
            </w:r>
            <w:r>
              <w:rPr>
                <w:rFonts w:ascii="Times New Roman" w:hAnsi="Times New Roman"/>
                <w:color w:val="000000"/>
                <w:sz w:val="20"/>
                <w:szCs w:val="20"/>
              </w:rPr>
              <w:t>над ошибками, допущенными в кон</w:t>
            </w:r>
            <w:r w:rsidRPr="00E64DBF">
              <w:rPr>
                <w:rFonts w:ascii="Times New Roman" w:hAnsi="Times New Roman"/>
                <w:color w:val="000000"/>
                <w:sz w:val="20"/>
                <w:szCs w:val="20"/>
              </w:rPr>
              <w:t>трольном тесте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Индивидуальные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165EF" w:rsidRDefault="005F05AB" w:rsidP="004165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76</w:t>
            </w:r>
          </w:p>
        </w:tc>
        <w:tc>
          <w:tcPr>
            <w:tcW w:w="1985" w:type="dxa"/>
          </w:tcPr>
          <w:p w:rsidR="006A0743" w:rsidRPr="00470B50" w:rsidRDefault="005F05AB" w:rsidP="00ED0D24">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16</w:t>
            </w:r>
            <w:r w:rsidR="006A0743">
              <w:rPr>
                <w:rFonts w:ascii="Times New Roman" w:hAnsi="Times New Roman"/>
                <w:b/>
                <w:color w:val="000000"/>
                <w:sz w:val="20"/>
                <w:szCs w:val="20"/>
              </w:rPr>
              <w:t xml:space="preserve">.Р/Р (17) </w:t>
            </w:r>
            <w:proofErr w:type="gramStart"/>
            <w:r w:rsidR="006A0743">
              <w:rPr>
                <w:rFonts w:ascii="Times New Roman" w:hAnsi="Times New Roman"/>
                <w:b/>
                <w:color w:val="000000"/>
                <w:sz w:val="20"/>
                <w:szCs w:val="20"/>
              </w:rPr>
              <w:t>Устное  с</w:t>
            </w:r>
            <w:r w:rsidR="006A0743" w:rsidRPr="00470B50">
              <w:rPr>
                <w:rFonts w:ascii="Times New Roman" w:hAnsi="Times New Roman"/>
                <w:b/>
                <w:color w:val="000000"/>
                <w:sz w:val="20"/>
                <w:szCs w:val="20"/>
              </w:rPr>
              <w:t>очинение</w:t>
            </w:r>
            <w:proofErr w:type="gramEnd"/>
            <w:r w:rsidR="006A0743" w:rsidRPr="00470B50">
              <w:rPr>
                <w:rFonts w:ascii="Times New Roman" w:hAnsi="Times New Roman"/>
                <w:b/>
                <w:color w:val="000000"/>
                <w:sz w:val="20"/>
                <w:szCs w:val="20"/>
              </w:rPr>
              <w:t xml:space="preserve"> по кар</w:t>
            </w:r>
            <w:r w:rsidR="006A0743">
              <w:rPr>
                <w:rFonts w:ascii="Times New Roman" w:hAnsi="Times New Roman"/>
                <w:b/>
                <w:color w:val="000000"/>
                <w:sz w:val="20"/>
                <w:szCs w:val="20"/>
              </w:rPr>
              <w:t>тине (упр.329)</w:t>
            </w:r>
          </w:p>
        </w:tc>
        <w:tc>
          <w:tcPr>
            <w:tcW w:w="2551" w:type="dxa"/>
          </w:tcPr>
          <w:p w:rsidR="006A0743" w:rsidRPr="00470B50" w:rsidRDefault="006A0743" w:rsidP="00926BF6">
            <w:pPr>
              <w:autoSpaceDE w:val="0"/>
              <w:autoSpaceDN w:val="0"/>
              <w:adjustRightInd w:val="0"/>
              <w:spacing w:after="0" w:line="240" w:lineRule="auto"/>
              <w:rPr>
                <w:rFonts w:ascii="Times New Roman" w:hAnsi="Times New Roman"/>
                <w:color w:val="000000"/>
                <w:sz w:val="20"/>
                <w:szCs w:val="20"/>
              </w:rPr>
            </w:pPr>
            <w:r w:rsidRPr="00470B50">
              <w:rPr>
                <w:rFonts w:ascii="Times New Roman" w:hAnsi="Times New Roman"/>
                <w:color w:val="000000"/>
                <w:sz w:val="20"/>
                <w:szCs w:val="20"/>
              </w:rPr>
              <w:t>.Описание. Отличительные признаки делового и художественного описания</w:t>
            </w:r>
            <w:r>
              <w:rPr>
                <w:rFonts w:ascii="Times New Roman" w:hAnsi="Times New Roman"/>
                <w:color w:val="000000"/>
                <w:sz w:val="20"/>
                <w:szCs w:val="20"/>
              </w:rPr>
              <w:t>. Сбор материала для сочинения. Композиция картины. Колорит</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особенности натюрморта.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картине,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художника</w:t>
            </w:r>
          </w:p>
        </w:tc>
        <w:tc>
          <w:tcPr>
            <w:tcW w:w="2977" w:type="dxa"/>
          </w:tcPr>
          <w:p w:rsidR="006A0743" w:rsidRPr="00470B50" w:rsidRDefault="006A0743" w:rsidP="00470B5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в творческих </w:t>
            </w:r>
            <w:proofErr w:type="gramStart"/>
            <w:r>
              <w:rPr>
                <w:rFonts w:ascii="Times New Roman" w:hAnsi="Times New Roman"/>
                <w:color w:val="000000"/>
                <w:sz w:val="20"/>
                <w:szCs w:val="20"/>
              </w:rPr>
              <w:t>группах .Сбор</w:t>
            </w:r>
            <w:proofErr w:type="gramEnd"/>
            <w:r>
              <w:rPr>
                <w:rFonts w:ascii="Times New Roman" w:hAnsi="Times New Roman"/>
                <w:color w:val="000000"/>
                <w:sz w:val="20"/>
                <w:szCs w:val="20"/>
              </w:rPr>
              <w:t xml:space="preserve"> материала. Устное сочинение.</w:t>
            </w:r>
          </w:p>
        </w:tc>
        <w:tc>
          <w:tcPr>
            <w:tcW w:w="709" w:type="dxa"/>
          </w:tcPr>
          <w:p w:rsidR="006A0743" w:rsidRPr="00031165"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1637E5"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Упр.325</w:t>
            </w:r>
          </w:p>
        </w:tc>
      </w:tr>
      <w:tr w:rsidR="006A0743" w:rsidRPr="00E64DBF" w:rsidTr="00B63298">
        <w:trPr>
          <w:trHeight w:val="369"/>
        </w:trPr>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6E5B29">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2A7A28" w:rsidRDefault="006A0743" w:rsidP="002F7CF3">
            <w:pPr>
              <w:autoSpaceDE w:val="0"/>
              <w:autoSpaceDN w:val="0"/>
              <w:adjustRightInd w:val="0"/>
              <w:spacing w:after="0" w:line="240" w:lineRule="auto"/>
              <w:rPr>
                <w:rFonts w:ascii="Times New Roman" w:hAnsi="Times New Roman"/>
                <w:b/>
                <w:color w:val="000000"/>
                <w:sz w:val="20"/>
                <w:szCs w:val="20"/>
                <w:highlight w:val="yellow"/>
              </w:rPr>
            </w:pPr>
          </w:p>
        </w:tc>
        <w:tc>
          <w:tcPr>
            <w:tcW w:w="2551" w:type="dxa"/>
            <w:shd w:val="clear" w:color="auto" w:fill="BFBFBF" w:themeFill="background1" w:themeFillShade="BF"/>
          </w:tcPr>
          <w:p w:rsidR="006A0743" w:rsidRPr="002A7A28" w:rsidRDefault="006A0743" w:rsidP="00926BF6">
            <w:pPr>
              <w:autoSpaceDE w:val="0"/>
              <w:autoSpaceDN w:val="0"/>
              <w:adjustRightInd w:val="0"/>
              <w:spacing w:after="0" w:line="240" w:lineRule="auto"/>
              <w:rPr>
                <w:rFonts w:ascii="Times New Roman" w:hAnsi="Times New Roman"/>
                <w:b/>
                <w:color w:val="000000"/>
                <w:sz w:val="20"/>
                <w:szCs w:val="20"/>
                <w:highlight w:val="yellow"/>
              </w:rPr>
            </w:pPr>
          </w:p>
        </w:tc>
        <w:tc>
          <w:tcPr>
            <w:tcW w:w="4536" w:type="dxa"/>
            <w:gridSpan w:val="2"/>
            <w:shd w:val="clear" w:color="auto" w:fill="BFBFBF" w:themeFill="background1" w:themeFillShade="BF"/>
          </w:tcPr>
          <w:p w:rsidR="006A0743" w:rsidRPr="00E64DBF" w:rsidRDefault="006A0743" w:rsidP="001637E5">
            <w:pPr>
              <w:autoSpaceDE w:val="0"/>
              <w:autoSpaceDN w:val="0"/>
              <w:adjustRightInd w:val="0"/>
              <w:spacing w:after="0" w:line="240" w:lineRule="auto"/>
              <w:rPr>
                <w:rFonts w:ascii="Times New Roman" w:hAnsi="Times New Roman"/>
                <w:i/>
                <w:iCs/>
                <w:color w:val="000000"/>
                <w:sz w:val="20"/>
                <w:szCs w:val="20"/>
              </w:rPr>
            </w:pPr>
            <w:r w:rsidRPr="0065728B">
              <w:rPr>
                <w:rFonts w:ascii="Times New Roman" w:hAnsi="Times New Roman"/>
                <w:b/>
                <w:color w:val="000000"/>
                <w:sz w:val="20"/>
                <w:szCs w:val="20"/>
              </w:rPr>
              <w:t>Лексика. Культура речи</w:t>
            </w:r>
            <w:r w:rsidR="003B71EE">
              <w:rPr>
                <w:rFonts w:ascii="Times New Roman" w:hAnsi="Times New Roman"/>
                <w:b/>
                <w:color w:val="000000"/>
                <w:sz w:val="20"/>
                <w:szCs w:val="20"/>
              </w:rPr>
              <w:t xml:space="preserve"> 15</w:t>
            </w:r>
            <w:r>
              <w:rPr>
                <w:rFonts w:ascii="Times New Roman" w:hAnsi="Times New Roman"/>
                <w:b/>
                <w:color w:val="000000"/>
                <w:sz w:val="20"/>
                <w:szCs w:val="20"/>
              </w:rPr>
              <w:t xml:space="preserve">ч. </w:t>
            </w:r>
            <w:proofErr w:type="gramStart"/>
            <w:r w:rsidR="00D63BF6">
              <w:rPr>
                <w:rFonts w:ascii="Times New Roman" w:hAnsi="Times New Roman"/>
                <w:b/>
                <w:color w:val="000000"/>
                <w:sz w:val="20"/>
                <w:szCs w:val="20"/>
              </w:rPr>
              <w:t>( 4</w:t>
            </w:r>
            <w:proofErr w:type="gramEnd"/>
            <w:r>
              <w:rPr>
                <w:rFonts w:ascii="Times New Roman" w:hAnsi="Times New Roman"/>
                <w:b/>
                <w:color w:val="000000"/>
                <w:sz w:val="20"/>
                <w:szCs w:val="20"/>
              </w:rPr>
              <w:t>р/р</w:t>
            </w:r>
            <w:r w:rsidR="00A57304">
              <w:rPr>
                <w:rFonts w:ascii="Times New Roman" w:hAnsi="Times New Roman"/>
                <w:b/>
                <w:color w:val="000000"/>
                <w:sz w:val="20"/>
                <w:szCs w:val="20"/>
              </w:rPr>
              <w:t>, 1 к/р</w:t>
            </w:r>
            <w:r>
              <w:rPr>
                <w:rFonts w:ascii="Times New Roman" w:hAnsi="Times New Roman"/>
                <w:b/>
                <w:color w:val="000000"/>
                <w:sz w:val="20"/>
                <w:szCs w:val="20"/>
              </w:rPr>
              <w:t>)</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1.Лексика как раздел науки о языке. </w:t>
            </w:r>
            <w:r w:rsidRPr="00E64DBF">
              <w:rPr>
                <w:rFonts w:ascii="Times New Roman" w:hAnsi="Times New Roman"/>
                <w:color w:val="000000"/>
                <w:sz w:val="20"/>
                <w:szCs w:val="20"/>
              </w:rPr>
              <w:t>Слово и его лек</w:t>
            </w:r>
            <w:r>
              <w:rPr>
                <w:rFonts w:ascii="Times New Roman" w:hAnsi="Times New Roman"/>
                <w:color w:val="000000"/>
                <w:sz w:val="20"/>
                <w:szCs w:val="20"/>
              </w:rPr>
              <w:t>сиче</w:t>
            </w:r>
            <w:r w:rsidRPr="00E64DBF">
              <w:rPr>
                <w:rFonts w:ascii="Times New Roman" w:hAnsi="Times New Roman"/>
                <w:color w:val="000000"/>
                <w:sz w:val="20"/>
                <w:szCs w:val="20"/>
              </w:rPr>
              <w:t>ское значе</w:t>
            </w:r>
            <w:r w:rsidRPr="00E64DBF">
              <w:rPr>
                <w:rFonts w:ascii="Times New Roman" w:hAnsi="Times New Roman"/>
                <w:color w:val="000000"/>
                <w:sz w:val="20"/>
                <w:szCs w:val="20"/>
              </w:rPr>
              <w:softHyphen/>
              <w:t>ние</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Лексика. Культура речи. Лексическое значение слова. Толковые словари.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Знать: понятия лексика, лекси</w:t>
            </w:r>
            <w:r w:rsidRPr="00E64DBF">
              <w:rPr>
                <w:rFonts w:ascii="Times New Roman" w:hAnsi="Times New Roman"/>
                <w:i/>
                <w:iCs/>
                <w:color w:val="000000"/>
                <w:sz w:val="20"/>
                <w:szCs w:val="20"/>
              </w:rPr>
              <w:t xml:space="preserve">ческое значение слова; </w:t>
            </w:r>
            <w:r w:rsidRPr="00E64DBF">
              <w:rPr>
                <w:rFonts w:ascii="Times New Roman" w:hAnsi="Times New Roman"/>
                <w:color w:val="000000"/>
                <w:sz w:val="20"/>
                <w:szCs w:val="20"/>
              </w:rPr>
              <w:t>предмет изучения лексики как раздела науки о языке.</w:t>
            </w:r>
          </w:p>
          <w:p w:rsidR="006A0743" w:rsidRPr="00E64DBF" w:rsidRDefault="006A0743" w:rsidP="00A643E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w:t>
            </w:r>
            <w:r>
              <w:rPr>
                <w:rFonts w:ascii="Times New Roman" w:hAnsi="Times New Roman"/>
                <w:color w:val="000000"/>
                <w:sz w:val="20"/>
                <w:szCs w:val="20"/>
              </w:rPr>
              <w:t>кое значение слов с помощью тол</w:t>
            </w:r>
            <w:r w:rsidRPr="00E64DBF">
              <w:rPr>
                <w:rFonts w:ascii="Times New Roman" w:hAnsi="Times New Roman"/>
                <w:color w:val="000000"/>
                <w:sz w:val="20"/>
                <w:szCs w:val="20"/>
              </w:rPr>
              <w:t>кового словаря; объяснять различие лексического и грамматического значений слова; правильно упо</w:t>
            </w:r>
            <w:r>
              <w:rPr>
                <w:rFonts w:ascii="Times New Roman" w:hAnsi="Times New Roman"/>
                <w:color w:val="000000"/>
                <w:sz w:val="20"/>
                <w:szCs w:val="20"/>
              </w:rPr>
              <w:t>треблять слова в устной и пись</w:t>
            </w:r>
            <w:r w:rsidRPr="00E64DBF">
              <w:rPr>
                <w:rFonts w:ascii="Times New Roman" w:hAnsi="Times New Roman"/>
                <w:color w:val="000000"/>
                <w:sz w:val="20"/>
                <w:szCs w:val="20"/>
              </w:rPr>
              <w:t>менной речи; разграничивать лексическое и грамматическое значения слова</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Текущий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2.1 10.1 11</w:t>
            </w:r>
          </w:p>
        </w:tc>
        <w:tc>
          <w:tcPr>
            <w:tcW w:w="709" w:type="dxa"/>
          </w:tcPr>
          <w:p w:rsidR="006A0743" w:rsidRPr="00E64DBF" w:rsidRDefault="006A0743" w:rsidP="001637E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П.64,упр.336,</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78</w:t>
            </w:r>
            <w:r w:rsidR="00EF622C">
              <w:rPr>
                <w:rFonts w:ascii="Times New Roman" w:hAnsi="Times New Roman"/>
                <w:color w:val="000000"/>
                <w:sz w:val="20"/>
                <w:szCs w:val="20"/>
              </w:rPr>
              <w:t xml:space="preserve"> 79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00EF622C">
              <w:rPr>
                <w:rFonts w:ascii="Times New Roman" w:hAnsi="Times New Roman"/>
                <w:color w:val="000000"/>
                <w:sz w:val="20"/>
                <w:szCs w:val="20"/>
              </w:rPr>
              <w:t>,3.</w:t>
            </w:r>
            <w:r>
              <w:rPr>
                <w:rFonts w:ascii="Times New Roman" w:hAnsi="Times New Roman"/>
                <w:color w:val="000000"/>
                <w:sz w:val="20"/>
                <w:szCs w:val="20"/>
              </w:rPr>
              <w:t>.Однозначные и мно</w:t>
            </w:r>
            <w:r w:rsidRPr="00E64DBF">
              <w:rPr>
                <w:rFonts w:ascii="Times New Roman" w:hAnsi="Times New Roman"/>
                <w:color w:val="000000"/>
                <w:sz w:val="20"/>
                <w:szCs w:val="20"/>
              </w:rPr>
              <w:t>гозначные слова</w:t>
            </w:r>
            <w:r>
              <w:rPr>
                <w:rFonts w:ascii="Times New Roman" w:hAnsi="Times New Roman"/>
                <w:color w:val="000000"/>
                <w:sz w:val="20"/>
                <w:szCs w:val="20"/>
              </w:rPr>
              <w:t xml:space="preserve">. </w:t>
            </w:r>
            <w:r w:rsidRPr="00284EAE">
              <w:rPr>
                <w:rFonts w:ascii="Times New Roman" w:hAnsi="Times New Roman"/>
                <w:b/>
                <w:color w:val="000000"/>
                <w:sz w:val="20"/>
                <w:szCs w:val="20"/>
              </w:rPr>
              <w:t>РР (18) Устное сочинение-рассуждение (упр.345)</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Однозначные и многозначные слова. Значения многозначных слов.многозначные слова в толковых словарях.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однозначные/ многозначные слова; </w:t>
            </w:r>
            <w:r w:rsidRPr="00E64DBF">
              <w:rPr>
                <w:rFonts w:ascii="Times New Roman" w:hAnsi="Times New Roman"/>
                <w:color w:val="000000"/>
                <w:sz w:val="20"/>
                <w:szCs w:val="20"/>
              </w:rPr>
              <w:t xml:space="preserve">структуру словарных статей, посвященных многозначным словам.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однознач</w:t>
            </w:r>
            <w:r w:rsidRPr="00E64DBF">
              <w:rPr>
                <w:rFonts w:ascii="Times New Roman" w:hAnsi="Times New Roman"/>
                <w:color w:val="000000"/>
                <w:sz w:val="20"/>
                <w:szCs w:val="20"/>
              </w:rPr>
              <w:t>ные и многозначные слова; определять с помощью толкового словаря значения многозначных слов</w:t>
            </w: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Проектирование домашнего задания.</w:t>
            </w:r>
          </w:p>
        </w:tc>
        <w:tc>
          <w:tcPr>
            <w:tcW w:w="709" w:type="dxa"/>
          </w:tcPr>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sidRPr="001637E5">
              <w:rPr>
                <w:rFonts w:ascii="Times New Roman" w:hAnsi="Times New Roman"/>
                <w:color w:val="000000"/>
                <w:sz w:val="20"/>
                <w:szCs w:val="20"/>
              </w:rPr>
              <w:t xml:space="preserve">2.4 </w:t>
            </w:r>
            <w:r>
              <w:rPr>
                <w:rFonts w:ascii="Times New Roman" w:hAnsi="Times New Roman"/>
                <w:color w:val="000000"/>
                <w:sz w:val="20"/>
                <w:szCs w:val="20"/>
              </w:rPr>
              <w:t xml:space="preserve"> 8.4 </w:t>
            </w:r>
            <w:r w:rsidRPr="001637E5">
              <w:rPr>
                <w:rFonts w:ascii="Times New Roman" w:hAnsi="Times New Roman"/>
                <w:color w:val="000000"/>
                <w:sz w:val="20"/>
                <w:szCs w:val="20"/>
              </w:rPr>
              <w:t>9.2</w:t>
            </w:r>
          </w:p>
          <w:p w:rsidR="006A0743" w:rsidRPr="001637E5" w:rsidRDefault="006A0743" w:rsidP="001637E5">
            <w:pPr>
              <w:pStyle w:val="a5"/>
              <w:numPr>
                <w:ilvl w:val="1"/>
                <w:numId w:val="21"/>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П.65,упр.345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EF622C"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80 81</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Прямое и пере</w:t>
            </w:r>
            <w:r w:rsidR="006A0743">
              <w:rPr>
                <w:rFonts w:ascii="Times New Roman" w:hAnsi="Times New Roman"/>
                <w:color w:val="000000"/>
                <w:sz w:val="20"/>
                <w:szCs w:val="20"/>
              </w:rPr>
              <w:t>носное значе</w:t>
            </w:r>
            <w:r w:rsidR="006A0743" w:rsidRPr="00E64DBF">
              <w:rPr>
                <w:rFonts w:ascii="Times New Roman" w:hAnsi="Times New Roman"/>
                <w:color w:val="000000"/>
                <w:sz w:val="20"/>
                <w:szCs w:val="20"/>
              </w:rPr>
              <w:t>ние слов</w:t>
            </w:r>
            <w:r w:rsidR="006A0743">
              <w:rPr>
                <w:rFonts w:ascii="Times New Roman" w:hAnsi="Times New Roman"/>
                <w:color w:val="000000"/>
                <w:sz w:val="20"/>
                <w:szCs w:val="20"/>
              </w:rPr>
              <w:t xml:space="preserve">. </w:t>
            </w:r>
            <w:r w:rsidR="006A0743" w:rsidRPr="005B05B3">
              <w:rPr>
                <w:rFonts w:ascii="Times New Roman" w:hAnsi="Times New Roman"/>
                <w:b/>
                <w:color w:val="000000"/>
                <w:sz w:val="20"/>
                <w:szCs w:val="20"/>
              </w:rPr>
              <w:t>РР (19) Творческая работа. Рассуждение.</w:t>
            </w:r>
          </w:p>
        </w:tc>
        <w:tc>
          <w:tcPr>
            <w:tcW w:w="2551" w:type="dxa"/>
          </w:tcPr>
          <w:p w:rsidR="006A0743" w:rsidRPr="00E64DBF" w:rsidRDefault="006A0743" w:rsidP="00AC346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Прямое и переносное значение слов. Использование слов, в переносном значении, в художественных текстах как средств выразительности. Работа со словарём.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прямое/перенос</w:t>
            </w:r>
            <w:r w:rsidRPr="00E64DBF">
              <w:rPr>
                <w:rFonts w:ascii="Times New Roman" w:hAnsi="Times New Roman"/>
                <w:i/>
                <w:iCs/>
                <w:color w:val="000000"/>
                <w:sz w:val="20"/>
                <w:szCs w:val="20"/>
              </w:rPr>
              <w:t>ное значе</w:t>
            </w:r>
            <w:r>
              <w:rPr>
                <w:rFonts w:ascii="Times New Roman" w:hAnsi="Times New Roman"/>
                <w:i/>
                <w:iCs/>
                <w:color w:val="000000"/>
                <w:sz w:val="20"/>
                <w:szCs w:val="20"/>
              </w:rPr>
              <w:t>ние слов, метафора.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употребленные в переносном зна</w:t>
            </w:r>
            <w:r w:rsidRPr="00E64DBF">
              <w:rPr>
                <w:rFonts w:ascii="Times New Roman" w:hAnsi="Times New Roman"/>
                <w:color w:val="000000"/>
                <w:sz w:val="20"/>
                <w:szCs w:val="20"/>
              </w:rPr>
              <w:t>чении; определять лексическое значение слов с помощью сло</w:t>
            </w:r>
            <w:r>
              <w:rPr>
                <w:rFonts w:ascii="Times New Roman" w:hAnsi="Times New Roman"/>
                <w:color w:val="000000"/>
                <w:sz w:val="20"/>
                <w:szCs w:val="20"/>
              </w:rPr>
              <w:t>ва</w:t>
            </w:r>
            <w:r w:rsidRPr="00E64DBF">
              <w:rPr>
                <w:rFonts w:ascii="Times New Roman" w:hAnsi="Times New Roman"/>
                <w:color w:val="000000"/>
                <w:sz w:val="20"/>
                <w:szCs w:val="20"/>
              </w:rPr>
              <w:t>ря и без него; употреблять слова в переносном значении в речи</w:t>
            </w:r>
          </w:p>
        </w:tc>
        <w:tc>
          <w:tcPr>
            <w:tcW w:w="2977"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xml:space="preserve">. 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2.1  2.2  2.4  8.6 9.2 11</w:t>
            </w:r>
          </w:p>
        </w:tc>
        <w:tc>
          <w:tcPr>
            <w:tcW w:w="709" w:type="dxa"/>
          </w:tcPr>
          <w:p w:rsidR="006A0743" w:rsidRPr="00E64DBF" w:rsidRDefault="006A0743"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П.66,упр.352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1637E5" w:rsidRDefault="005F05AB" w:rsidP="00EF622C">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w:t>
            </w:r>
            <w:r w:rsidR="00EF622C">
              <w:rPr>
                <w:rFonts w:ascii="Times New Roman" w:hAnsi="Times New Roman"/>
                <w:color w:val="000000"/>
                <w:sz w:val="20"/>
                <w:szCs w:val="20"/>
              </w:rPr>
              <w:t>2 83</w:t>
            </w:r>
          </w:p>
        </w:tc>
        <w:tc>
          <w:tcPr>
            <w:tcW w:w="1985" w:type="dxa"/>
          </w:tcPr>
          <w:p w:rsidR="006A0743" w:rsidRPr="00E64DBF" w:rsidRDefault="00EF622C" w:rsidP="00EF622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6,7.</w:t>
            </w:r>
            <w:r w:rsidR="006A0743" w:rsidRPr="00E64DBF">
              <w:rPr>
                <w:rFonts w:ascii="Times New Roman" w:hAnsi="Times New Roman"/>
                <w:color w:val="000000"/>
                <w:sz w:val="20"/>
                <w:szCs w:val="20"/>
              </w:rPr>
              <w:t>Омонимы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Омонимы. Различение омонимов и многозначных </w:t>
            </w:r>
            <w:r>
              <w:rPr>
                <w:rFonts w:ascii="Times New Roman" w:hAnsi="Times New Roman"/>
                <w:color w:val="000000"/>
                <w:sz w:val="20"/>
                <w:szCs w:val="20"/>
              </w:rPr>
              <w:lastRenderedPageBreak/>
              <w:t xml:space="preserve">слов.омонимы в толковых словарях. </w:t>
            </w:r>
            <w:proofErr w:type="spellStart"/>
            <w:r>
              <w:rPr>
                <w:rFonts w:ascii="Times New Roman" w:hAnsi="Times New Roman"/>
                <w:color w:val="000000"/>
                <w:sz w:val="20"/>
                <w:szCs w:val="20"/>
              </w:rPr>
              <w:t>Омоформы.Омофоны</w:t>
            </w:r>
            <w:proofErr w:type="spellEnd"/>
            <w:r>
              <w:rPr>
                <w:rFonts w:ascii="Times New Roman" w:hAnsi="Times New Roman"/>
                <w:color w:val="000000"/>
                <w:sz w:val="20"/>
                <w:szCs w:val="20"/>
              </w:rPr>
              <w:t>.</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омонимы.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омо</w:t>
            </w:r>
            <w:r>
              <w:rPr>
                <w:rFonts w:ascii="Times New Roman" w:hAnsi="Times New Roman"/>
                <w:color w:val="000000"/>
                <w:sz w:val="20"/>
                <w:szCs w:val="20"/>
              </w:rPr>
              <w:t>нимы и многозначные сло</w:t>
            </w:r>
            <w:r>
              <w:rPr>
                <w:rFonts w:ascii="Times New Roman" w:hAnsi="Times New Roman"/>
                <w:color w:val="000000"/>
                <w:sz w:val="20"/>
                <w:szCs w:val="20"/>
              </w:rPr>
              <w:lastRenderedPageBreak/>
              <w:t>ва; опре</w:t>
            </w:r>
            <w:r w:rsidRPr="00E64DBF">
              <w:rPr>
                <w:rFonts w:ascii="Times New Roman" w:hAnsi="Times New Roman"/>
                <w:color w:val="000000"/>
                <w:sz w:val="20"/>
                <w:szCs w:val="20"/>
              </w:rPr>
              <w:t>делять лексическое значение омонимов с помощью толкового словаря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w:t>
            </w:r>
            <w:r>
              <w:rPr>
                <w:rFonts w:ascii="Times New Roman" w:hAnsi="Times New Roman"/>
                <w:color w:val="000000"/>
                <w:sz w:val="20"/>
                <w:szCs w:val="20"/>
              </w:rPr>
              <w:lastRenderedPageBreak/>
              <w:t xml:space="preserve">словарём. </w:t>
            </w:r>
            <w:r w:rsidRPr="00E64DBF">
              <w:rPr>
                <w:rFonts w:ascii="Times New Roman" w:hAnsi="Times New Roman"/>
                <w:color w:val="000000"/>
                <w:sz w:val="20"/>
                <w:szCs w:val="20"/>
              </w:rPr>
              <w:t>Проверочный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2.1 2.2 </w:t>
            </w:r>
            <w:r>
              <w:rPr>
                <w:rFonts w:ascii="Times New Roman" w:hAnsi="Times New Roman"/>
                <w:color w:val="000000"/>
                <w:sz w:val="20"/>
                <w:szCs w:val="20"/>
              </w:rPr>
              <w:lastRenderedPageBreak/>
              <w:t xml:space="preserve">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П.67,упр.355</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EF622C"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84 85</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006A0743">
              <w:rPr>
                <w:rFonts w:ascii="Times New Roman" w:hAnsi="Times New Roman"/>
                <w:color w:val="000000"/>
                <w:sz w:val="20"/>
                <w:szCs w:val="20"/>
              </w:rPr>
              <w:t>.</w:t>
            </w:r>
            <w:r w:rsidR="006A0743" w:rsidRPr="00E64DBF">
              <w:rPr>
                <w:rFonts w:ascii="Times New Roman" w:hAnsi="Times New Roman"/>
                <w:color w:val="000000"/>
                <w:sz w:val="20"/>
                <w:szCs w:val="20"/>
              </w:rPr>
              <w:t>Синонимы</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Синонимы. Синонимический ряд. Словари синонимов. Выразительные возможности синонимов.</w:t>
            </w:r>
            <w:r w:rsidR="00EF622C">
              <w:rPr>
                <w:rFonts w:ascii="Times New Roman" w:hAnsi="Times New Roman"/>
                <w:color w:val="000000"/>
                <w:sz w:val="20"/>
                <w:szCs w:val="20"/>
              </w:rPr>
              <w:t xml:space="preserve"> Роль синонимов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синонимы, сино</w:t>
            </w:r>
            <w:r w:rsidRPr="00E64DBF">
              <w:rPr>
                <w:rFonts w:ascii="Times New Roman" w:hAnsi="Times New Roman"/>
                <w:i/>
                <w:iCs/>
                <w:color w:val="000000"/>
                <w:sz w:val="20"/>
                <w:szCs w:val="20"/>
              </w:rPr>
              <w:t>нимический ряд.</w:t>
            </w:r>
          </w:p>
          <w:p w:rsidR="006A0743" w:rsidRDefault="006A0743" w:rsidP="0033368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слова-си</w:t>
            </w:r>
            <w:r w:rsidRPr="00E64DBF">
              <w:rPr>
                <w:rFonts w:ascii="Times New Roman" w:hAnsi="Times New Roman"/>
                <w:color w:val="000000"/>
                <w:sz w:val="20"/>
                <w:szCs w:val="20"/>
              </w:rPr>
              <w:t>нонимы; устанавливать смысловые и стилистические различия синонимов; подбирать синоним</w:t>
            </w:r>
            <w:r>
              <w:rPr>
                <w:rFonts w:ascii="Times New Roman" w:hAnsi="Times New Roman"/>
                <w:color w:val="000000"/>
                <w:sz w:val="20"/>
                <w:szCs w:val="20"/>
              </w:rPr>
              <w:t>ы к словам; составлять синоними</w:t>
            </w:r>
            <w:r w:rsidRPr="00E64DBF">
              <w:rPr>
                <w:rFonts w:ascii="Times New Roman" w:hAnsi="Times New Roman"/>
                <w:color w:val="000000"/>
                <w:sz w:val="20"/>
                <w:szCs w:val="20"/>
              </w:rPr>
              <w:t xml:space="preserve">ческие ряды и определять общее значение слов в них; </w:t>
            </w:r>
          </w:p>
          <w:p w:rsidR="006A0743" w:rsidRDefault="006A0743" w:rsidP="0033368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333686">
            <w:pPr>
              <w:autoSpaceDE w:val="0"/>
              <w:autoSpaceDN w:val="0"/>
              <w:adjustRightInd w:val="0"/>
              <w:spacing w:after="0" w:line="240" w:lineRule="auto"/>
              <w:rPr>
                <w:rFonts w:ascii="Times New Roman" w:hAnsi="Times New Roman"/>
                <w:sz w:val="20"/>
                <w:szCs w:val="20"/>
              </w:rPr>
            </w:pPr>
          </w:p>
        </w:tc>
        <w:tc>
          <w:tcPr>
            <w:tcW w:w="2977" w:type="dxa"/>
          </w:tcPr>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r w:rsidRPr="00E64DBF">
              <w:rPr>
                <w:rFonts w:ascii="Times New Roman" w:hAnsi="Times New Roman"/>
                <w:color w:val="000000"/>
                <w:sz w:val="20"/>
                <w:szCs w:val="20"/>
              </w:rPr>
              <w:t xml:space="preserve"> Выборочный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творческий</w:t>
            </w:r>
          </w:p>
          <w:p w:rsidR="006A0743" w:rsidRPr="00E64DBF" w:rsidRDefault="006A0743"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П.68,упр.366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86</w:t>
            </w:r>
          </w:p>
        </w:tc>
        <w:tc>
          <w:tcPr>
            <w:tcW w:w="1985" w:type="dxa"/>
          </w:tcPr>
          <w:p w:rsidR="006A0743" w:rsidRPr="00E64DBF" w:rsidRDefault="00EF622C"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Антонимы</w:t>
            </w:r>
          </w:p>
        </w:tc>
        <w:tc>
          <w:tcPr>
            <w:tcW w:w="2551" w:type="dxa"/>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Антонимы. Выразительные возможности антонимов (на примере пословиц)</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антонимы.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слова-ан</w:t>
            </w:r>
            <w:r w:rsidRPr="00E64DBF">
              <w:rPr>
                <w:rFonts w:ascii="Times New Roman" w:hAnsi="Times New Roman"/>
                <w:color w:val="000000"/>
                <w:sz w:val="20"/>
                <w:szCs w:val="20"/>
              </w:rPr>
              <w:t>тонимы; подбирать антонимы к словам</w:t>
            </w:r>
          </w:p>
        </w:tc>
        <w:tc>
          <w:tcPr>
            <w:tcW w:w="2977" w:type="dxa"/>
          </w:tcPr>
          <w:p w:rsidR="006A0743" w:rsidRPr="00E64DBF" w:rsidRDefault="006A0743" w:rsidP="0060556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Выборочныйтворческийдиктант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2.1 2.2 2.5 8.4 8.6 </w:t>
            </w:r>
          </w:p>
        </w:tc>
        <w:tc>
          <w:tcPr>
            <w:tcW w:w="709" w:type="dxa"/>
            <w:vMerge w:val="restart"/>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2.5 3.6 3.7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П.69,упр.371,372, вопросы стр.167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5B05B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87</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изученного материала в разделе «Лексика. Культура речи»</w:t>
            </w:r>
          </w:p>
        </w:tc>
        <w:tc>
          <w:tcPr>
            <w:tcW w:w="2551" w:type="dxa"/>
            <w:vMerge w:val="restart"/>
          </w:tcPr>
          <w:p w:rsidR="006A0743" w:rsidRPr="00E64DBF" w:rsidRDefault="006A0743" w:rsidP="008D61B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Лексика. Культура речи. Лексическое значение слов. Однозначные и многозначные слова. Прямое и переносное значение слов. Омонимы. Синонимы. Антонимы.</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лексическое</w:t>
            </w:r>
            <w:r>
              <w:rPr>
                <w:rFonts w:ascii="Times New Roman" w:hAnsi="Times New Roman"/>
                <w:color w:val="000000"/>
                <w:sz w:val="20"/>
                <w:szCs w:val="20"/>
              </w:rPr>
              <w:t xml:space="preserve"> значение слов; распознавать од</w:t>
            </w:r>
            <w:r w:rsidRPr="00E64DBF">
              <w:rPr>
                <w:rFonts w:ascii="Times New Roman" w:hAnsi="Times New Roman"/>
                <w:color w:val="000000"/>
                <w:sz w:val="20"/>
                <w:szCs w:val="20"/>
              </w:rPr>
              <w:t>нозначные и многозначные сло</w:t>
            </w:r>
            <w:r>
              <w:rPr>
                <w:rFonts w:ascii="Times New Roman" w:hAnsi="Times New Roman"/>
                <w:color w:val="000000"/>
                <w:sz w:val="20"/>
                <w:szCs w:val="20"/>
              </w:rPr>
              <w:t>ва, слова, употребленные в пря</w:t>
            </w:r>
            <w:r w:rsidRPr="00E64DBF">
              <w:rPr>
                <w:rFonts w:ascii="Times New Roman" w:hAnsi="Times New Roman"/>
                <w:color w:val="000000"/>
                <w:sz w:val="20"/>
                <w:szCs w:val="20"/>
              </w:rPr>
              <w:t>мом и переносном значении, синонимы, омонимы, антонимы, использовать их в речи; работать с различными словарями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r>
              <w:rPr>
                <w:rFonts w:ascii="Times New Roman" w:hAnsi="Times New Roman"/>
                <w:color w:val="000000"/>
                <w:sz w:val="20"/>
                <w:szCs w:val="20"/>
              </w:rPr>
              <w:t>, проверочная работа с взаимопроверкой</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Подг</w:t>
            </w:r>
            <w:proofErr w:type="spellEnd"/>
            <w:r>
              <w:rPr>
                <w:rFonts w:ascii="Times New Roman" w:hAnsi="Times New Roman"/>
                <w:color w:val="000000"/>
                <w:sz w:val="20"/>
                <w:szCs w:val="20"/>
              </w:rPr>
              <w:t xml:space="preserve">. </w:t>
            </w:r>
            <w:proofErr w:type="gramStart"/>
            <w:r>
              <w:rPr>
                <w:rFonts w:ascii="Times New Roman" w:hAnsi="Times New Roman"/>
                <w:color w:val="000000"/>
                <w:sz w:val="20"/>
                <w:szCs w:val="20"/>
              </w:rPr>
              <w:t>к  К</w:t>
            </w:r>
            <w:proofErr w:type="gramEnd"/>
            <w:r>
              <w:rPr>
                <w:rFonts w:ascii="Times New Roman" w:hAnsi="Times New Roman"/>
                <w:color w:val="000000"/>
                <w:sz w:val="20"/>
                <w:szCs w:val="20"/>
              </w:rPr>
              <w:t>/Р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88</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006A0743">
              <w:rPr>
                <w:rFonts w:ascii="Times New Roman" w:hAnsi="Times New Roman"/>
                <w:b/>
                <w:color w:val="000000"/>
                <w:sz w:val="20"/>
                <w:szCs w:val="20"/>
              </w:rPr>
              <w:t>.</w:t>
            </w:r>
            <w:r w:rsidR="006A0743" w:rsidRPr="00987107">
              <w:rPr>
                <w:rFonts w:ascii="Times New Roman" w:hAnsi="Times New Roman"/>
                <w:b/>
                <w:color w:val="000000"/>
                <w:sz w:val="20"/>
                <w:szCs w:val="20"/>
              </w:rPr>
              <w:t>Контрольная работа № 5 по теме «Лексика. Культура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89</w:t>
            </w:r>
          </w:p>
        </w:tc>
        <w:tc>
          <w:tcPr>
            <w:tcW w:w="1985" w:type="dxa"/>
          </w:tcPr>
          <w:p w:rsidR="006A0743" w:rsidRPr="00987107"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.Анализ контрольной работы по теме «Лексика. Культура речи»</w:t>
            </w:r>
          </w:p>
        </w:tc>
        <w:tc>
          <w:tcPr>
            <w:tcW w:w="2551" w:type="dxa"/>
            <w:vMerge/>
          </w:tcPr>
          <w:p w:rsidR="006A0743" w:rsidRDefault="006A0743" w:rsidP="008D61B8">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Творческие задания по теме учебного исследования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2.1 2.2 2.5 8.4 8.6</w:t>
            </w: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Упр.367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87107" w:rsidRDefault="003B71EE" w:rsidP="003D5A62">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90 91</w:t>
            </w:r>
          </w:p>
        </w:tc>
        <w:tc>
          <w:tcPr>
            <w:tcW w:w="1985" w:type="dxa"/>
          </w:tcPr>
          <w:p w:rsidR="006A0743" w:rsidRPr="00987107" w:rsidRDefault="003B71EE" w:rsidP="00987107">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14, 15</w:t>
            </w:r>
            <w:r w:rsidR="006A0743">
              <w:rPr>
                <w:rFonts w:ascii="Times New Roman" w:hAnsi="Times New Roman"/>
                <w:b/>
                <w:color w:val="000000"/>
                <w:sz w:val="20"/>
                <w:szCs w:val="20"/>
              </w:rPr>
              <w:t xml:space="preserve">. Р/Р (20,21)        </w:t>
            </w:r>
            <w:proofErr w:type="gramStart"/>
            <w:r w:rsidR="006A0743">
              <w:rPr>
                <w:rFonts w:ascii="Times New Roman" w:hAnsi="Times New Roman"/>
                <w:b/>
                <w:color w:val="000000"/>
                <w:sz w:val="20"/>
                <w:szCs w:val="20"/>
              </w:rPr>
              <w:t xml:space="preserve">Подробное </w:t>
            </w:r>
            <w:r w:rsidR="006A0743" w:rsidRPr="00987107">
              <w:rPr>
                <w:rFonts w:ascii="Times New Roman" w:hAnsi="Times New Roman"/>
                <w:b/>
                <w:color w:val="000000"/>
                <w:sz w:val="20"/>
                <w:szCs w:val="20"/>
              </w:rPr>
              <w:t xml:space="preserve"> изложе</w:t>
            </w:r>
            <w:r w:rsidR="006A0743">
              <w:rPr>
                <w:rFonts w:ascii="Times New Roman" w:hAnsi="Times New Roman"/>
                <w:b/>
                <w:color w:val="000000"/>
                <w:sz w:val="20"/>
                <w:szCs w:val="20"/>
              </w:rPr>
              <w:t>ние</w:t>
            </w:r>
            <w:proofErr w:type="gramEnd"/>
            <w:r w:rsidR="006A0743">
              <w:rPr>
                <w:rFonts w:ascii="Times New Roman" w:hAnsi="Times New Roman"/>
                <w:b/>
                <w:color w:val="000000"/>
                <w:sz w:val="20"/>
                <w:szCs w:val="20"/>
              </w:rPr>
              <w:t xml:space="preserve"> «Первый снег» (упр.375)</w:t>
            </w:r>
          </w:p>
        </w:tc>
        <w:tc>
          <w:tcPr>
            <w:tcW w:w="2551" w:type="dxa"/>
          </w:tcPr>
          <w:p w:rsidR="006A0743" w:rsidRPr="00987107" w:rsidRDefault="006A0743" w:rsidP="00987107">
            <w:pPr>
              <w:autoSpaceDE w:val="0"/>
              <w:autoSpaceDN w:val="0"/>
              <w:adjustRightInd w:val="0"/>
              <w:spacing w:after="0" w:line="240" w:lineRule="auto"/>
              <w:rPr>
                <w:rFonts w:ascii="Times New Roman" w:hAnsi="Times New Roman"/>
                <w:color w:val="000000"/>
                <w:sz w:val="20"/>
                <w:szCs w:val="20"/>
              </w:rPr>
            </w:pPr>
            <w:r w:rsidRPr="00604296">
              <w:rPr>
                <w:rFonts w:ascii="Times New Roman" w:hAnsi="Times New Roman"/>
                <w:color w:val="000000"/>
                <w:sz w:val="20"/>
                <w:szCs w:val="20"/>
              </w:rPr>
              <w:t>Повествование как тип речи. Признаки повест</w:t>
            </w:r>
            <w:r>
              <w:rPr>
                <w:rFonts w:ascii="Times New Roman" w:hAnsi="Times New Roman"/>
                <w:color w:val="000000"/>
                <w:sz w:val="20"/>
                <w:szCs w:val="20"/>
              </w:rPr>
              <w:t>вования</w:t>
            </w:r>
            <w:r w:rsidRPr="00987107">
              <w:rPr>
                <w:rFonts w:ascii="Times New Roman" w:hAnsi="Times New Roman"/>
                <w:color w:val="000000"/>
                <w:sz w:val="20"/>
                <w:szCs w:val="20"/>
              </w:rPr>
              <w:t xml:space="preserve"> Тема, основная мысль, план текста. Стиль и тип речи. Структуратекста. Авторский стиль.</w:t>
            </w:r>
            <w:r>
              <w:rPr>
                <w:rFonts w:ascii="Times New Roman" w:hAnsi="Times New Roman"/>
                <w:color w:val="000000"/>
                <w:sz w:val="20"/>
                <w:szCs w:val="20"/>
              </w:rPr>
              <w:t>Роль ИВС в художественном произведении</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повествование;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вествовательного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авторский стиль</w:t>
            </w:r>
          </w:p>
        </w:tc>
        <w:tc>
          <w:tcPr>
            <w:tcW w:w="2977" w:type="dxa"/>
          </w:tcPr>
          <w:p w:rsidR="006A0743" w:rsidRPr="00987107"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изложение. Анализ текста. Работа над планом. Лексическая работа</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D91664">
              <w:rPr>
                <w:rFonts w:ascii="Times New Roman" w:hAnsi="Times New Roman"/>
                <w:color w:val="000000"/>
                <w:sz w:val="20"/>
                <w:szCs w:val="20"/>
              </w:rPr>
              <w:t>Задания нет</w:t>
            </w:r>
          </w:p>
        </w:tc>
      </w:tr>
      <w:tr w:rsidR="006A0743" w:rsidRPr="00E64DBF" w:rsidTr="00B63298">
        <w:tc>
          <w:tcPr>
            <w:tcW w:w="651"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591" w:type="dxa"/>
          </w:tcPr>
          <w:p w:rsidR="006A0743" w:rsidRPr="00D91664" w:rsidRDefault="006A0743" w:rsidP="00987107">
            <w:pPr>
              <w:autoSpaceDE w:val="0"/>
              <w:autoSpaceDN w:val="0"/>
              <w:adjustRightInd w:val="0"/>
              <w:spacing w:after="0" w:line="240" w:lineRule="auto"/>
              <w:ind w:left="142"/>
              <w:rPr>
                <w:rFonts w:ascii="Times New Roman" w:hAnsi="Times New Roman"/>
                <w:color w:val="808080" w:themeColor="background1" w:themeShade="80"/>
                <w:sz w:val="20"/>
                <w:szCs w:val="20"/>
                <w:highlight w:val="yellow"/>
              </w:rPr>
            </w:pPr>
          </w:p>
        </w:tc>
        <w:tc>
          <w:tcPr>
            <w:tcW w:w="1985" w:type="dxa"/>
          </w:tcPr>
          <w:p w:rsidR="006A0743" w:rsidRPr="00D91664" w:rsidRDefault="006A0743" w:rsidP="00987107">
            <w:pPr>
              <w:autoSpaceDE w:val="0"/>
              <w:autoSpaceDN w:val="0"/>
              <w:adjustRightInd w:val="0"/>
              <w:spacing w:after="0" w:line="240" w:lineRule="auto"/>
              <w:rPr>
                <w:rFonts w:ascii="Times New Roman" w:hAnsi="Times New Roman"/>
                <w:b/>
                <w:color w:val="808080" w:themeColor="background1" w:themeShade="80"/>
                <w:sz w:val="20"/>
                <w:szCs w:val="20"/>
                <w:highlight w:val="yellow"/>
              </w:rPr>
            </w:pPr>
          </w:p>
        </w:tc>
        <w:tc>
          <w:tcPr>
            <w:tcW w:w="2551" w:type="dxa"/>
          </w:tcPr>
          <w:p w:rsidR="006A0743" w:rsidRPr="00D91664" w:rsidRDefault="006A0743" w:rsidP="00987107">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4536" w:type="dxa"/>
            <w:gridSpan w:val="2"/>
          </w:tcPr>
          <w:p w:rsidR="006A0743" w:rsidRPr="00D91664" w:rsidRDefault="006A0743" w:rsidP="00D91664">
            <w:pPr>
              <w:autoSpaceDE w:val="0"/>
              <w:autoSpaceDN w:val="0"/>
              <w:adjustRightInd w:val="0"/>
              <w:spacing w:after="0" w:line="240" w:lineRule="auto"/>
              <w:rPr>
                <w:rFonts w:ascii="Times New Roman" w:hAnsi="Times New Roman"/>
                <w:b/>
                <w:iCs/>
                <w:color w:val="808080" w:themeColor="background1" w:themeShade="80"/>
                <w:sz w:val="20"/>
                <w:szCs w:val="20"/>
              </w:rPr>
            </w:pPr>
            <w:proofErr w:type="spellStart"/>
            <w:r w:rsidRPr="00D91664">
              <w:rPr>
                <w:rFonts w:ascii="Times New Roman" w:hAnsi="Times New Roman"/>
                <w:b/>
                <w:iCs/>
                <w:sz w:val="20"/>
                <w:szCs w:val="20"/>
              </w:rPr>
              <w:t>Морфем</w:t>
            </w:r>
            <w:r w:rsidR="00D63BF6">
              <w:rPr>
                <w:rFonts w:ascii="Times New Roman" w:hAnsi="Times New Roman"/>
                <w:b/>
                <w:iCs/>
                <w:sz w:val="20"/>
                <w:szCs w:val="20"/>
              </w:rPr>
              <w:t>ика.Орфография.Культура</w:t>
            </w:r>
            <w:proofErr w:type="spellEnd"/>
            <w:r w:rsidR="00D63BF6">
              <w:rPr>
                <w:rFonts w:ascii="Times New Roman" w:hAnsi="Times New Roman"/>
                <w:b/>
                <w:iCs/>
                <w:sz w:val="20"/>
                <w:szCs w:val="20"/>
              </w:rPr>
              <w:t xml:space="preserve"> речи. 23</w:t>
            </w:r>
            <w:r>
              <w:rPr>
                <w:rFonts w:ascii="Times New Roman" w:hAnsi="Times New Roman"/>
                <w:b/>
                <w:iCs/>
                <w:sz w:val="20"/>
                <w:szCs w:val="20"/>
              </w:rPr>
              <w:t xml:space="preserve">ч.    </w:t>
            </w:r>
            <w:r w:rsidRPr="00D91664">
              <w:rPr>
                <w:rFonts w:ascii="Times New Roman" w:hAnsi="Times New Roman"/>
                <w:b/>
                <w:iCs/>
                <w:sz w:val="20"/>
                <w:szCs w:val="20"/>
              </w:rPr>
              <w:t xml:space="preserve"> (  </w:t>
            </w:r>
            <w:r w:rsidR="00A57304">
              <w:rPr>
                <w:rFonts w:ascii="Times New Roman" w:hAnsi="Times New Roman"/>
                <w:b/>
                <w:iCs/>
                <w:sz w:val="20"/>
                <w:szCs w:val="20"/>
              </w:rPr>
              <w:t>4р/р, 1 к/р</w:t>
            </w:r>
            <w:r w:rsidR="00D63BF6">
              <w:rPr>
                <w:rFonts w:ascii="Times New Roman" w:hAnsi="Times New Roman"/>
                <w:b/>
                <w:iCs/>
                <w:sz w:val="20"/>
                <w:szCs w:val="20"/>
              </w:rPr>
              <w:t>)</w:t>
            </w:r>
          </w:p>
        </w:tc>
        <w:tc>
          <w:tcPr>
            <w:tcW w:w="297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709" w:type="dxa"/>
          </w:tcPr>
          <w:p w:rsidR="006A0743" w:rsidRPr="00D91664" w:rsidRDefault="006A0743" w:rsidP="003E1162">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1417" w:type="dxa"/>
          </w:tcPr>
          <w:p w:rsidR="006A0743" w:rsidRPr="00D91664" w:rsidRDefault="006A0743"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92</w:t>
            </w:r>
          </w:p>
        </w:tc>
        <w:tc>
          <w:tcPr>
            <w:tcW w:w="1985" w:type="dxa"/>
          </w:tcPr>
          <w:p w:rsidR="006A0743" w:rsidRPr="00E64DBF" w:rsidRDefault="006A0743" w:rsidP="0041319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1.Морфемика как раздел лингвистики. </w:t>
            </w:r>
            <w:r>
              <w:rPr>
                <w:rFonts w:ascii="Times New Roman" w:hAnsi="Times New Roman"/>
                <w:color w:val="000000"/>
                <w:sz w:val="20"/>
                <w:szCs w:val="20"/>
              </w:rPr>
              <w:lastRenderedPageBreak/>
              <w:t>Морфема – наименьшая значимая часть слова.  Изменение и образование слов.</w:t>
            </w:r>
          </w:p>
        </w:tc>
        <w:tc>
          <w:tcPr>
            <w:tcW w:w="2551" w:type="dxa"/>
          </w:tcPr>
          <w:p w:rsidR="006A0743" w:rsidRPr="00E64DBF" w:rsidRDefault="006A0743" w:rsidP="00BE48E2">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lastRenderedPageBreak/>
              <w:t>Морфемика</w:t>
            </w:r>
            <w:proofErr w:type="spellEnd"/>
            <w:r>
              <w:rPr>
                <w:rFonts w:ascii="Times New Roman" w:hAnsi="Times New Roman"/>
                <w:color w:val="000000"/>
                <w:sz w:val="20"/>
                <w:szCs w:val="20"/>
              </w:rPr>
              <w:t>. Состав слова. Морфемы. Значения мор</w:t>
            </w:r>
            <w:r>
              <w:rPr>
                <w:rFonts w:ascii="Times New Roman" w:hAnsi="Times New Roman"/>
                <w:color w:val="000000"/>
                <w:sz w:val="20"/>
                <w:szCs w:val="20"/>
              </w:rPr>
              <w:lastRenderedPageBreak/>
              <w:t>фем. Морфемный разбор слов. Образование и изменение слов. Однокоренные слова и формы одного и того же слова.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понятия </w:t>
            </w:r>
            <w:proofErr w:type="spellStart"/>
            <w:r>
              <w:rPr>
                <w:rFonts w:ascii="Times New Roman" w:hAnsi="Times New Roman"/>
                <w:i/>
                <w:iCs/>
                <w:color w:val="000000"/>
                <w:sz w:val="20"/>
                <w:szCs w:val="20"/>
              </w:rPr>
              <w:t>морфемика</w:t>
            </w:r>
            <w:proofErr w:type="spellEnd"/>
            <w:r>
              <w:rPr>
                <w:rFonts w:ascii="Times New Roman" w:hAnsi="Times New Roman"/>
                <w:i/>
                <w:iCs/>
                <w:color w:val="000000"/>
                <w:sz w:val="20"/>
                <w:szCs w:val="20"/>
              </w:rPr>
              <w:t>, мор</w:t>
            </w:r>
            <w:r w:rsidRPr="00E64DBF">
              <w:rPr>
                <w:rFonts w:ascii="Times New Roman" w:hAnsi="Times New Roman"/>
                <w:i/>
                <w:iCs/>
                <w:color w:val="000000"/>
                <w:sz w:val="20"/>
                <w:szCs w:val="20"/>
              </w:rPr>
              <w:t xml:space="preserve">фема, образование слов, изменение слов, однокоренные слова, </w:t>
            </w:r>
            <w:r w:rsidRPr="00E64DBF">
              <w:rPr>
                <w:rFonts w:ascii="Times New Roman" w:hAnsi="Times New Roman"/>
                <w:i/>
                <w:iCs/>
                <w:color w:val="000000"/>
                <w:sz w:val="20"/>
                <w:szCs w:val="20"/>
              </w:rPr>
              <w:lastRenderedPageBreak/>
              <w:t xml:space="preserve">формы одного и того же слова.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морфемы соответ</w:t>
            </w:r>
            <w:r>
              <w:rPr>
                <w:rFonts w:ascii="Times New Roman" w:hAnsi="Times New Roman"/>
                <w:color w:val="000000"/>
                <w:sz w:val="20"/>
                <w:szCs w:val="20"/>
              </w:rPr>
              <w:t>ству</w:t>
            </w:r>
            <w:r w:rsidRPr="00E64DBF">
              <w:rPr>
                <w:rFonts w:ascii="Times New Roman" w:hAnsi="Times New Roman"/>
                <w:color w:val="000000"/>
                <w:sz w:val="20"/>
                <w:szCs w:val="20"/>
              </w:rPr>
              <w:t>ющими значками; различать формы одного и того же слова и однокоренные слова</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Выполнение упражнений учебника, морфемный анализ. </w:t>
            </w:r>
            <w:r w:rsidRPr="00E64DBF">
              <w:rPr>
                <w:rFonts w:ascii="Times New Roman" w:hAnsi="Times New Roman"/>
                <w:color w:val="000000"/>
                <w:sz w:val="20"/>
                <w:szCs w:val="20"/>
              </w:rPr>
              <w:t>Те</w:t>
            </w:r>
            <w:r w:rsidRPr="00E64DBF">
              <w:rPr>
                <w:rFonts w:ascii="Times New Roman" w:hAnsi="Times New Roman"/>
                <w:color w:val="000000"/>
                <w:sz w:val="20"/>
                <w:szCs w:val="20"/>
              </w:rPr>
              <w:lastRenderedPageBreak/>
              <w:t>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 xml:space="preserve">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П.70,71,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Упр.378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93</w:t>
            </w:r>
          </w:p>
        </w:tc>
        <w:tc>
          <w:tcPr>
            <w:tcW w:w="1985"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Окончание</w:t>
            </w:r>
            <w:r>
              <w:rPr>
                <w:rFonts w:ascii="Times New Roman" w:hAnsi="Times New Roman"/>
                <w:color w:val="000000"/>
                <w:sz w:val="20"/>
                <w:szCs w:val="20"/>
              </w:rPr>
              <w:t xml:space="preserve"> и основа самостоятельных частей речи</w:t>
            </w:r>
            <w:r w:rsidRPr="00E64DBF">
              <w:rPr>
                <w:rFonts w:ascii="Times New Roman" w:hAnsi="Times New Roman"/>
                <w:color w:val="000000"/>
                <w:sz w:val="20"/>
                <w:szCs w:val="20"/>
              </w:rPr>
              <w:t xml:space="preserve">. </w:t>
            </w:r>
          </w:p>
        </w:tc>
        <w:tc>
          <w:tcPr>
            <w:tcW w:w="2551"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Виды морфем. Окончание как словоизменительная морфема. Нулевое окончание. Основа слова. Производная и производящая основа.</w:t>
            </w:r>
          </w:p>
        </w:tc>
        <w:tc>
          <w:tcPr>
            <w:tcW w:w="4536" w:type="dxa"/>
            <w:gridSpan w:val="2"/>
          </w:tcPr>
          <w:p w:rsidR="006A0743" w:rsidRPr="00E64DBF" w:rsidRDefault="006A0743" w:rsidP="003E1162">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 xml:space="preserve">ва, </w:t>
            </w:r>
            <w:r w:rsidRPr="00E64DBF">
              <w:rPr>
                <w:rFonts w:ascii="Times New Roman" w:hAnsi="Times New Roman"/>
                <w:iCs/>
                <w:color w:val="000000"/>
                <w:sz w:val="20"/>
                <w:szCs w:val="20"/>
              </w:rPr>
              <w:t>формообразующая роль оконча</w:t>
            </w:r>
            <w:r>
              <w:rPr>
                <w:rFonts w:ascii="Times New Roman" w:hAnsi="Times New Roman"/>
                <w:iCs/>
                <w:color w:val="000000"/>
                <w:sz w:val="20"/>
                <w:szCs w:val="20"/>
              </w:rPr>
              <w:t>ния; различие между производной и производящей основой.</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в словах окончания и его грамматические значения</w:t>
            </w:r>
            <w:r w:rsidRPr="00E64DBF">
              <w:rPr>
                <w:rFonts w:ascii="Times New Roman" w:hAnsi="Times New Roman"/>
                <w:i/>
                <w:iCs/>
                <w:color w:val="000000"/>
                <w:sz w:val="20"/>
                <w:szCs w:val="20"/>
              </w:rPr>
              <w:t>.</w:t>
            </w: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Default="006A0743" w:rsidP="003E1162">
            <w:pPr>
              <w:autoSpaceDE w:val="0"/>
              <w:autoSpaceDN w:val="0"/>
              <w:adjustRightInd w:val="0"/>
              <w:spacing w:after="0" w:line="240" w:lineRule="auto"/>
              <w:rPr>
                <w:rFonts w:ascii="Times New Roman" w:hAnsi="Times New Roman"/>
                <w:i/>
                <w:iCs/>
                <w:color w:val="000000"/>
                <w:sz w:val="20"/>
                <w:szCs w:val="20"/>
              </w:rPr>
            </w:pPr>
          </w:p>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анализ. </w:t>
            </w:r>
            <w:r w:rsidRPr="00E64DBF">
              <w:rPr>
                <w:rFonts w:ascii="Times New Roman" w:hAnsi="Times New Roman"/>
                <w:color w:val="000000"/>
                <w:sz w:val="20"/>
                <w:szCs w:val="20"/>
              </w:rPr>
              <w:t>Текущий контроль</w:t>
            </w:r>
            <w:r>
              <w:rPr>
                <w:rFonts w:ascii="Times New Roman" w:hAnsi="Times New Roman"/>
                <w:color w:val="000000"/>
                <w:sz w:val="20"/>
                <w:szCs w:val="20"/>
              </w:rPr>
              <w:t>. Проверочная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П.73,упр.387(п),</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387(у)</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94 95</w:t>
            </w:r>
          </w:p>
        </w:tc>
        <w:tc>
          <w:tcPr>
            <w:tcW w:w="1985" w:type="dxa"/>
          </w:tcPr>
          <w:p w:rsidR="006A0743" w:rsidRPr="00E64DBF"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006A0743" w:rsidRPr="00E64DBF">
              <w:rPr>
                <w:rFonts w:ascii="Times New Roman" w:hAnsi="Times New Roman"/>
                <w:color w:val="000000"/>
                <w:sz w:val="20"/>
                <w:szCs w:val="20"/>
              </w:rPr>
              <w:t>Корень слова</w:t>
            </w:r>
            <w:r w:rsidR="006A0743">
              <w:rPr>
                <w:rFonts w:ascii="Times New Roman" w:hAnsi="Times New Roman"/>
                <w:color w:val="000000"/>
                <w:sz w:val="20"/>
                <w:szCs w:val="20"/>
              </w:rPr>
              <w:t>. Исторические изменения в составе слова.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Корень слова. Однокоренные слова. Орфограммы в корне слова. Понятие об этимологии. Этимологические словари русского языка.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окончание, осно</w:t>
            </w:r>
            <w:r w:rsidRPr="00E64DBF">
              <w:rPr>
                <w:rFonts w:ascii="Times New Roman" w:hAnsi="Times New Roman"/>
                <w:i/>
                <w:iCs/>
                <w:color w:val="000000"/>
                <w:sz w:val="20"/>
                <w:szCs w:val="20"/>
              </w:rPr>
              <w:t>ва, корень слова.</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состав слова; выделять корни в словах; формировать группы однокоренных слов; исправлять ошибки в подборе однокоренных слов.</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Словарная работа</w:t>
            </w:r>
            <w:r>
              <w:rPr>
                <w:rFonts w:ascii="Times New Roman" w:hAnsi="Times New Roman"/>
                <w:color w:val="000000"/>
                <w:sz w:val="20"/>
                <w:szCs w:val="20"/>
              </w:rPr>
              <w:t>. Проектирование выполнения домашнего задания.</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1.1  2.1  2.3  2.4 </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П.74, упр. 394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96</w:t>
            </w:r>
          </w:p>
        </w:tc>
        <w:tc>
          <w:tcPr>
            <w:tcW w:w="1985" w:type="dxa"/>
          </w:tcPr>
          <w:p w:rsidR="006A0743" w:rsidRDefault="003B71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 xml:space="preserve">. </w:t>
            </w:r>
            <w:r w:rsidR="006A0743">
              <w:rPr>
                <w:rFonts w:ascii="Times New Roman" w:hAnsi="Times New Roman"/>
                <w:b/>
                <w:color w:val="000000"/>
                <w:sz w:val="20"/>
                <w:szCs w:val="20"/>
              </w:rPr>
              <w:t>Р/</w:t>
            </w:r>
            <w:proofErr w:type="gramStart"/>
            <w:r w:rsidR="006A0743">
              <w:rPr>
                <w:rFonts w:ascii="Times New Roman" w:hAnsi="Times New Roman"/>
                <w:b/>
                <w:color w:val="000000"/>
                <w:sz w:val="20"/>
                <w:szCs w:val="20"/>
              </w:rPr>
              <w:t>Р  (</w:t>
            </w:r>
            <w:proofErr w:type="gramEnd"/>
            <w:r w:rsidR="006A0743">
              <w:rPr>
                <w:rFonts w:ascii="Times New Roman" w:hAnsi="Times New Roman"/>
                <w:b/>
                <w:color w:val="000000"/>
                <w:sz w:val="20"/>
                <w:szCs w:val="20"/>
              </w:rPr>
              <w:t>22</w:t>
            </w:r>
            <w:r w:rsidR="006A0743" w:rsidRPr="00D4590C">
              <w:rPr>
                <w:rFonts w:ascii="Times New Roman" w:hAnsi="Times New Roman"/>
                <w:b/>
                <w:color w:val="000000"/>
                <w:sz w:val="20"/>
                <w:szCs w:val="20"/>
              </w:rPr>
              <w:t>) Рассуждение. Обучающее сочинение- рассуждение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color w:val="000000"/>
                <w:sz w:val="20"/>
                <w:szCs w:val="20"/>
              </w:rPr>
              <w:t>Рассуждение как тип речи. Особенности текста-рассуждения. Композиция рассуждения.</w:t>
            </w:r>
          </w:p>
        </w:tc>
        <w:tc>
          <w:tcPr>
            <w:tcW w:w="4536" w:type="dxa"/>
            <w:gridSpan w:val="2"/>
          </w:tcPr>
          <w:p w:rsidR="006A0743" w:rsidRPr="00B03387" w:rsidRDefault="006A0743" w:rsidP="00B03387">
            <w:pPr>
              <w:autoSpaceDE w:val="0"/>
              <w:autoSpaceDN w:val="0"/>
              <w:adjustRightInd w:val="0"/>
              <w:spacing w:after="0" w:line="240" w:lineRule="auto"/>
              <w:rPr>
                <w:rFonts w:ascii="Times New Roman" w:hAnsi="Times New Roman"/>
                <w:color w:val="000000"/>
                <w:sz w:val="20"/>
                <w:szCs w:val="20"/>
              </w:rPr>
            </w:pPr>
            <w:r w:rsidRPr="00B03387">
              <w:rPr>
                <w:rFonts w:ascii="Times New Roman" w:hAnsi="Times New Roman"/>
                <w:i/>
                <w:iCs/>
                <w:color w:val="000000"/>
                <w:sz w:val="20"/>
                <w:szCs w:val="20"/>
              </w:rPr>
              <w:t xml:space="preserve">Знать: </w:t>
            </w:r>
            <w:r w:rsidRPr="00B03387">
              <w:rPr>
                <w:rFonts w:ascii="Times New Roman" w:hAnsi="Times New Roman"/>
                <w:color w:val="000000"/>
                <w:sz w:val="20"/>
                <w:szCs w:val="20"/>
              </w:rPr>
              <w:t xml:space="preserve">понятие </w:t>
            </w:r>
            <w:r w:rsidRPr="00B03387">
              <w:rPr>
                <w:rFonts w:ascii="Times New Roman" w:hAnsi="Times New Roman"/>
                <w:i/>
                <w:iCs/>
                <w:color w:val="000000"/>
                <w:sz w:val="20"/>
                <w:szCs w:val="20"/>
              </w:rPr>
              <w:t xml:space="preserve">рассуждение; </w:t>
            </w:r>
            <w:r w:rsidRPr="00B03387">
              <w:rPr>
                <w:rFonts w:ascii="Times New Roman" w:hAnsi="Times New Roman"/>
                <w:color w:val="000000"/>
                <w:sz w:val="20"/>
                <w:szCs w:val="20"/>
              </w:rPr>
              <w:t xml:space="preserve">особенности текста-рассуждения; композицию рассуждения. </w:t>
            </w:r>
          </w:p>
          <w:p w:rsidR="006A0743" w:rsidRPr="00E64DBF" w:rsidRDefault="006A0743" w:rsidP="00B03387">
            <w:pPr>
              <w:autoSpaceDE w:val="0"/>
              <w:autoSpaceDN w:val="0"/>
              <w:adjustRightInd w:val="0"/>
              <w:spacing w:after="0" w:line="240" w:lineRule="auto"/>
              <w:rPr>
                <w:rFonts w:ascii="Times New Roman" w:hAnsi="Times New Roman"/>
                <w:i/>
                <w:iCs/>
                <w:color w:val="000000"/>
                <w:sz w:val="20"/>
                <w:szCs w:val="20"/>
              </w:rPr>
            </w:pPr>
            <w:r w:rsidRPr="00B03387">
              <w:rPr>
                <w:rFonts w:ascii="Times New Roman" w:hAnsi="Times New Roman"/>
                <w:i/>
                <w:iCs/>
                <w:color w:val="000000"/>
                <w:sz w:val="20"/>
                <w:szCs w:val="20"/>
              </w:rPr>
              <w:t xml:space="preserve">Уметь: </w:t>
            </w:r>
            <w:r w:rsidRPr="00B03387">
              <w:rPr>
                <w:rFonts w:ascii="Times New Roman" w:hAnsi="Times New Roman"/>
                <w:color w:val="000000"/>
                <w:sz w:val="20"/>
                <w:szCs w:val="20"/>
              </w:rPr>
              <w:t>самостоятельно создавать текст-рассуждение; выстраивать композицию рассуждения; доказывать стилевую принадлежность текста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материалами учебника. Написание сочинения-рассуждения.</w:t>
            </w:r>
          </w:p>
        </w:tc>
        <w:tc>
          <w:tcPr>
            <w:tcW w:w="709" w:type="dxa"/>
          </w:tcPr>
          <w:p w:rsidR="006A0743"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 8.6   9.1 – 9.4   10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402 – на выбор устно</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6A0743" w:rsidP="003B71EE">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w:t>
            </w:r>
            <w:r w:rsidR="003B71EE">
              <w:rPr>
                <w:rFonts w:ascii="Times New Roman" w:hAnsi="Times New Roman"/>
                <w:color w:val="000000"/>
                <w:sz w:val="20"/>
                <w:szCs w:val="20"/>
              </w:rPr>
              <w:t>7</w:t>
            </w:r>
          </w:p>
        </w:tc>
        <w:tc>
          <w:tcPr>
            <w:tcW w:w="1985" w:type="dxa"/>
          </w:tcPr>
          <w:p w:rsidR="006A0743" w:rsidRPr="00E64DBF" w:rsidRDefault="003B71EE"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Суффикс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Суффикс как словообразовательная морфема и как значимая часть слова. Членение слова на морфемы.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суффикс, </w:t>
            </w:r>
            <w:r w:rsidRPr="00E64DBF">
              <w:rPr>
                <w:rFonts w:ascii="Times New Roman" w:hAnsi="Times New Roman"/>
                <w:iCs/>
                <w:color w:val="000000"/>
                <w:sz w:val="20"/>
                <w:szCs w:val="20"/>
              </w:rPr>
              <w:t>словообразующая функция суффикса, суффиксальный способ словообразования.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суффикс из ос</w:t>
            </w:r>
            <w:r w:rsidRPr="00E64DBF">
              <w:rPr>
                <w:rFonts w:ascii="Times New Roman" w:hAnsi="Times New Roman"/>
                <w:color w:val="000000"/>
                <w:sz w:val="20"/>
                <w:szCs w:val="20"/>
              </w:rPr>
              <w:t>новы; подбирать однокоренные слова с указанными учител</w:t>
            </w:r>
            <w:r>
              <w:rPr>
                <w:rFonts w:ascii="Times New Roman" w:hAnsi="Times New Roman"/>
                <w:color w:val="000000"/>
                <w:sz w:val="20"/>
                <w:szCs w:val="20"/>
              </w:rPr>
              <w:t>ем суффиксами; определять лекси</w:t>
            </w:r>
            <w:r w:rsidRPr="00E64DBF">
              <w:rPr>
                <w:rFonts w:ascii="Times New Roman" w:hAnsi="Times New Roman"/>
                <w:color w:val="000000"/>
                <w:sz w:val="20"/>
                <w:szCs w:val="20"/>
              </w:rPr>
              <w:t>ческое значение слова, отра</w:t>
            </w:r>
            <w:r>
              <w:rPr>
                <w:rFonts w:ascii="Times New Roman" w:hAnsi="Times New Roman"/>
                <w:color w:val="000000"/>
                <w:sz w:val="20"/>
                <w:szCs w:val="20"/>
              </w:rPr>
              <w:t>жая в нем значение суффикса; вы</w:t>
            </w:r>
            <w:r w:rsidRPr="00E64DBF">
              <w:rPr>
                <w:rFonts w:ascii="Times New Roman" w:hAnsi="Times New Roman"/>
                <w:color w:val="000000"/>
                <w:sz w:val="20"/>
                <w:szCs w:val="20"/>
              </w:rPr>
              <w:t>полнять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Словарный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П.76,упр.413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98</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006A0743">
              <w:rPr>
                <w:rFonts w:ascii="Times New Roman" w:hAnsi="Times New Roman"/>
                <w:color w:val="000000"/>
                <w:sz w:val="20"/>
                <w:szCs w:val="20"/>
              </w:rPr>
              <w:t>.</w:t>
            </w:r>
            <w:r w:rsidR="006A0743" w:rsidRPr="00E64DBF">
              <w:rPr>
                <w:rFonts w:ascii="Times New Roman" w:hAnsi="Times New Roman"/>
                <w:color w:val="000000"/>
                <w:sz w:val="20"/>
                <w:szCs w:val="20"/>
              </w:rPr>
              <w:t>Приставка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Приставка как словообразовательная морфема и как значимая часть слова. Членение слова на морфемы.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приставка, </w:t>
            </w:r>
            <w:r w:rsidRPr="00E64DBF">
              <w:rPr>
                <w:rFonts w:ascii="Times New Roman" w:hAnsi="Times New Roman"/>
                <w:iCs/>
                <w:color w:val="000000"/>
                <w:sz w:val="20"/>
                <w:szCs w:val="20"/>
              </w:rPr>
              <w:t>приставочный способ словообразования.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 Уметь: </w:t>
            </w:r>
            <w:r w:rsidRPr="00E64DBF">
              <w:rPr>
                <w:rFonts w:ascii="Times New Roman" w:hAnsi="Times New Roman"/>
                <w:color w:val="000000"/>
                <w:sz w:val="20"/>
                <w:szCs w:val="20"/>
              </w:rPr>
              <w:t>выделять приставку из основы; различать приставки и предлоги; писать приставки слитно со словами; определять значение приставок; выполнять морфемный разбор слов; подбирать ряды однокоренных слов, образованным приставочным способом.</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Морфемный разбор. Составление слов по схемам.</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П.77,упр. 418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3B71EE" w:rsidP="00E94999">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99 100</w:t>
            </w:r>
          </w:p>
        </w:tc>
        <w:tc>
          <w:tcPr>
            <w:tcW w:w="1985" w:type="dxa"/>
          </w:tcPr>
          <w:p w:rsidR="006A0743" w:rsidRPr="00E64DBF" w:rsidRDefault="003B71EE" w:rsidP="00D4590C">
            <w:pPr>
              <w:autoSpaceDE w:val="0"/>
              <w:autoSpaceDN w:val="0"/>
              <w:adjustRightInd w:val="0"/>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8,9</w:t>
            </w:r>
            <w:r w:rsidR="006A0743">
              <w:rPr>
                <w:rFonts w:ascii="Times New Roman" w:hAnsi="Times New Roman"/>
                <w:b/>
                <w:color w:val="000000"/>
                <w:sz w:val="20"/>
                <w:szCs w:val="20"/>
              </w:rPr>
              <w:t>.Р</w:t>
            </w:r>
            <w:proofErr w:type="gramEnd"/>
            <w:r w:rsidR="006A0743">
              <w:rPr>
                <w:rFonts w:ascii="Times New Roman" w:hAnsi="Times New Roman"/>
                <w:b/>
                <w:color w:val="000000"/>
                <w:sz w:val="20"/>
                <w:szCs w:val="20"/>
              </w:rPr>
              <w:t>/Р (23</w:t>
            </w:r>
            <w:r w:rsidR="006A0743" w:rsidRPr="003E1162">
              <w:rPr>
                <w:rFonts w:ascii="Times New Roman" w:hAnsi="Times New Roman"/>
                <w:b/>
                <w:color w:val="000000"/>
                <w:sz w:val="20"/>
                <w:szCs w:val="20"/>
              </w:rPr>
              <w:t>) Выборочное изложение «Последний лист» упр.419,420</w:t>
            </w:r>
            <w:r>
              <w:rPr>
                <w:rFonts w:ascii="Times New Roman" w:hAnsi="Times New Roman"/>
                <w:b/>
                <w:color w:val="000000"/>
                <w:sz w:val="20"/>
                <w:szCs w:val="20"/>
              </w:rPr>
              <w:t>.  Ана</w:t>
            </w:r>
            <w:r>
              <w:rPr>
                <w:rFonts w:ascii="Times New Roman" w:hAnsi="Times New Roman"/>
                <w:b/>
                <w:color w:val="000000"/>
                <w:sz w:val="20"/>
                <w:szCs w:val="20"/>
              </w:rPr>
              <w:lastRenderedPageBreak/>
              <w:t>лиз ошибок изложения</w:t>
            </w:r>
          </w:p>
        </w:tc>
        <w:tc>
          <w:tcPr>
            <w:tcW w:w="2551" w:type="dxa"/>
          </w:tcPr>
          <w:p w:rsidR="006A0743" w:rsidRDefault="006A0743"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Как писать выборочное изложение? Главное и второстепенное в тексте. </w:t>
            </w:r>
            <w:r w:rsidRPr="00604296">
              <w:rPr>
                <w:rFonts w:ascii="Times New Roman" w:hAnsi="Times New Roman"/>
                <w:color w:val="000000"/>
                <w:sz w:val="20"/>
                <w:szCs w:val="20"/>
              </w:rPr>
              <w:t xml:space="preserve">Повествование как тип </w:t>
            </w:r>
            <w:r w:rsidRPr="00604296">
              <w:rPr>
                <w:rFonts w:ascii="Times New Roman" w:hAnsi="Times New Roman"/>
                <w:color w:val="000000"/>
                <w:sz w:val="20"/>
                <w:szCs w:val="20"/>
              </w:rPr>
              <w:lastRenderedPageBreak/>
              <w:t>речи. Признаки повест</w:t>
            </w:r>
            <w:r>
              <w:rPr>
                <w:rFonts w:ascii="Times New Roman" w:hAnsi="Times New Roman"/>
                <w:color w:val="000000"/>
                <w:sz w:val="20"/>
                <w:szCs w:val="20"/>
              </w:rPr>
              <w:t>вования</w:t>
            </w:r>
            <w:r w:rsidRPr="00604296">
              <w:rPr>
                <w:rFonts w:ascii="Times New Roman" w:hAnsi="Times New Roman"/>
                <w:color w:val="000000"/>
                <w:sz w:val="20"/>
                <w:szCs w:val="20"/>
              </w:rPr>
              <w:t>.</w:t>
            </w:r>
            <w:r>
              <w:rPr>
                <w:rFonts w:ascii="Times New Roman" w:hAnsi="Times New Roman"/>
                <w:color w:val="000000"/>
                <w:sz w:val="20"/>
                <w:szCs w:val="20"/>
              </w:rPr>
              <w:t xml:space="preserve"> Стиль текста. Роль ИВС в художественном тексте. Авторский стиль.</w:t>
            </w:r>
          </w:p>
        </w:tc>
        <w:tc>
          <w:tcPr>
            <w:tcW w:w="4536" w:type="dxa"/>
            <w:gridSpan w:val="2"/>
          </w:tcPr>
          <w:p w:rsidR="006A0743" w:rsidRPr="00E64DBF" w:rsidRDefault="006A0743" w:rsidP="00D4590C">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повествование</w:t>
            </w:r>
            <w:r>
              <w:rPr>
                <w:rFonts w:ascii="Times New Roman" w:hAnsi="Times New Roman"/>
                <w:i/>
                <w:iCs/>
                <w:color w:val="000000"/>
                <w:sz w:val="20"/>
                <w:szCs w:val="20"/>
              </w:rPr>
              <w:t>, выборочное изложение</w:t>
            </w:r>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признаки повество</w:t>
            </w:r>
            <w:r>
              <w:rPr>
                <w:rFonts w:ascii="Times New Roman" w:hAnsi="Times New Roman"/>
                <w:color w:val="000000"/>
                <w:sz w:val="20"/>
                <w:szCs w:val="20"/>
              </w:rPr>
              <w:t>вательного текста; роль ИВС в тексте.</w:t>
            </w:r>
          </w:p>
          <w:p w:rsidR="006A0743" w:rsidRPr="00E64DBF" w:rsidRDefault="006A0743" w:rsidP="00D4590C">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анализировать тексты по</w:t>
            </w:r>
            <w:r w:rsidRPr="00E64DBF">
              <w:rPr>
                <w:rFonts w:ascii="Times New Roman" w:hAnsi="Times New Roman"/>
                <w:color w:val="000000"/>
                <w:sz w:val="20"/>
                <w:szCs w:val="20"/>
              </w:rPr>
              <w:t>вествовательно</w:t>
            </w:r>
            <w:r w:rsidRPr="00E64DBF">
              <w:rPr>
                <w:rFonts w:ascii="Times New Roman" w:hAnsi="Times New Roman"/>
                <w:color w:val="000000"/>
                <w:sz w:val="20"/>
                <w:szCs w:val="20"/>
              </w:rPr>
              <w:lastRenderedPageBreak/>
              <w:t>го типа, доказывать принадлежность текста к определенному стилю</w:t>
            </w:r>
            <w:r>
              <w:rPr>
                <w:rFonts w:ascii="Times New Roman" w:hAnsi="Times New Roman"/>
                <w:color w:val="000000"/>
                <w:sz w:val="20"/>
                <w:szCs w:val="20"/>
              </w:rPr>
              <w:t>; находить ИВС в тексте и использовать их в своей работе; сохранять авторский стиль; отбирать материал для изложения.</w:t>
            </w:r>
          </w:p>
        </w:tc>
        <w:tc>
          <w:tcPr>
            <w:tcW w:w="2977"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lastRenderedPageBreak/>
              <w:t>Комплексный анализ текста</w:t>
            </w:r>
            <w:r>
              <w:rPr>
                <w:rFonts w:ascii="Times New Roman" w:hAnsi="Times New Roman"/>
                <w:color w:val="000000"/>
                <w:sz w:val="20"/>
                <w:szCs w:val="20"/>
              </w:rPr>
              <w:t>. Работа над планом. Лексическая работа. Написание изложения.</w:t>
            </w:r>
          </w:p>
        </w:tc>
        <w:tc>
          <w:tcPr>
            <w:tcW w:w="709" w:type="dxa"/>
          </w:tcPr>
          <w:p w:rsidR="006A0743" w:rsidRPr="00031165"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Выписать все ИВС из упр.419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tc>
        <w:tc>
          <w:tcPr>
            <w:tcW w:w="1985" w:type="dxa"/>
          </w:tcPr>
          <w:p w:rsidR="006A0743" w:rsidRPr="00E64DBF" w:rsidRDefault="003B71EE"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ние</w:t>
            </w:r>
            <w:r w:rsidR="006A0743">
              <w:rPr>
                <w:rFonts w:ascii="Times New Roman" w:hAnsi="Times New Roman"/>
                <w:color w:val="000000"/>
                <w:sz w:val="20"/>
                <w:szCs w:val="20"/>
              </w:rPr>
              <w:t xml:space="preserve"> гласных и согласных </w:t>
            </w:r>
            <w:r w:rsidR="006A0743" w:rsidRPr="00E64DBF">
              <w:rPr>
                <w:rFonts w:ascii="Times New Roman" w:hAnsi="Times New Roman"/>
                <w:color w:val="000000"/>
                <w:sz w:val="20"/>
                <w:szCs w:val="20"/>
              </w:rPr>
              <w:t xml:space="preserve"> звуков</w:t>
            </w:r>
            <w:r w:rsidR="006A0743">
              <w:rPr>
                <w:rFonts w:ascii="Times New Roman" w:hAnsi="Times New Roman"/>
                <w:color w:val="000000"/>
                <w:sz w:val="20"/>
                <w:szCs w:val="20"/>
              </w:rPr>
              <w:t xml:space="preserve">. </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Чередование гласных в корне слова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Историческое чередование.  Варианты морфем.членение слова на морфемы. Применение знаний и умений по </w:t>
            </w:r>
            <w:proofErr w:type="spellStart"/>
            <w:r>
              <w:rPr>
                <w:rFonts w:ascii="Times New Roman" w:hAnsi="Times New Roman"/>
                <w:color w:val="000000"/>
                <w:sz w:val="20"/>
                <w:szCs w:val="20"/>
              </w:rPr>
              <w:t>морфемике</w:t>
            </w:r>
            <w:proofErr w:type="spellEnd"/>
            <w:r>
              <w:rPr>
                <w:rFonts w:ascii="Times New Roman" w:hAnsi="Times New Roman"/>
                <w:color w:val="000000"/>
                <w:sz w:val="20"/>
                <w:szCs w:val="20"/>
              </w:rPr>
              <w:t xml:space="preserve"> в практике написания.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чередование зву</w:t>
            </w:r>
            <w:r w:rsidRPr="00E64DBF">
              <w:rPr>
                <w:rFonts w:ascii="Times New Roman" w:hAnsi="Times New Roman"/>
                <w:i/>
                <w:iCs/>
                <w:color w:val="000000"/>
                <w:sz w:val="20"/>
                <w:szCs w:val="20"/>
              </w:rPr>
              <w:t>ков</w:t>
            </w:r>
            <w:r>
              <w:rPr>
                <w:rFonts w:ascii="Times New Roman" w:hAnsi="Times New Roman"/>
                <w:i/>
                <w:iCs/>
                <w:color w:val="000000"/>
                <w:sz w:val="20"/>
                <w:szCs w:val="20"/>
              </w:rPr>
              <w:t>, историческое чередование</w:t>
            </w:r>
            <w:r w:rsidRPr="00E64DBF">
              <w:rPr>
                <w:rFonts w:ascii="Times New Roman" w:hAnsi="Times New Roman"/>
                <w:i/>
                <w:iCs/>
                <w:color w:val="000000"/>
                <w:sz w:val="20"/>
                <w:szCs w:val="20"/>
              </w:rPr>
              <w:t xml:space="preserve">; </w:t>
            </w:r>
            <w:r>
              <w:rPr>
                <w:rFonts w:ascii="Times New Roman" w:hAnsi="Times New Roman"/>
                <w:color w:val="000000"/>
                <w:sz w:val="20"/>
                <w:szCs w:val="20"/>
              </w:rPr>
              <w:t>чередующиеся гласные и со</w:t>
            </w:r>
            <w:r w:rsidRPr="00E64DBF">
              <w:rPr>
                <w:rFonts w:ascii="Times New Roman" w:hAnsi="Times New Roman"/>
                <w:color w:val="000000"/>
                <w:sz w:val="20"/>
                <w:szCs w:val="20"/>
              </w:rPr>
              <w:t xml:space="preserve">гласные звуки в корнях слов. </w:t>
            </w:r>
          </w:p>
          <w:p w:rsidR="006A0743"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слова с че</w:t>
            </w:r>
            <w:r w:rsidRPr="00E64DBF">
              <w:rPr>
                <w:rFonts w:ascii="Times New Roman" w:hAnsi="Times New Roman"/>
                <w:color w:val="000000"/>
                <w:sz w:val="20"/>
                <w:szCs w:val="20"/>
              </w:rPr>
              <w:t>редованием звуков; выделять</w:t>
            </w:r>
            <w:r>
              <w:rPr>
                <w:rFonts w:ascii="Times New Roman" w:hAnsi="Times New Roman"/>
                <w:color w:val="000000"/>
                <w:sz w:val="20"/>
                <w:szCs w:val="20"/>
              </w:rPr>
              <w:t xml:space="preserve"> корни, в которых возможно чере</w:t>
            </w:r>
            <w:r w:rsidRPr="00E64DBF">
              <w:rPr>
                <w:rFonts w:ascii="Times New Roman" w:hAnsi="Times New Roman"/>
                <w:color w:val="000000"/>
                <w:sz w:val="20"/>
                <w:szCs w:val="20"/>
              </w:rPr>
              <w:t>дование; определять, при каких условиях происходит чередование.</w:t>
            </w:r>
          </w:p>
          <w:p w:rsidR="006A0743" w:rsidRDefault="006A0743" w:rsidP="00571E21">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Словарный диктант Словарно-орфографическая работа</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П.78,упр.424</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102</w:t>
            </w:r>
          </w:p>
        </w:tc>
        <w:tc>
          <w:tcPr>
            <w:tcW w:w="1985" w:type="dxa"/>
          </w:tcPr>
          <w:p w:rsidR="006A0743" w:rsidRPr="00E64DBF" w:rsidRDefault="003B71EE" w:rsidP="003D0C8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Чередование гласных и согласных звуков.полногласные и неполногласные сочетания.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беглые гласные, варианты морфем; </w:t>
            </w:r>
            <w:r>
              <w:rPr>
                <w:rFonts w:ascii="Times New Roman" w:hAnsi="Times New Roman"/>
                <w:color w:val="000000"/>
                <w:sz w:val="20"/>
                <w:szCs w:val="20"/>
              </w:rPr>
              <w:t>условия бегло</w:t>
            </w:r>
            <w:r w:rsidRPr="00E64DBF">
              <w:rPr>
                <w:rFonts w:ascii="Times New Roman" w:hAnsi="Times New Roman"/>
                <w:color w:val="000000"/>
                <w:sz w:val="20"/>
                <w:szCs w:val="20"/>
              </w:rPr>
              <w:t xml:space="preserve">сти гласных в слове. </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сло</w:t>
            </w:r>
            <w:r>
              <w:rPr>
                <w:rFonts w:ascii="Times New Roman" w:hAnsi="Times New Roman"/>
                <w:color w:val="000000"/>
                <w:sz w:val="20"/>
                <w:szCs w:val="20"/>
              </w:rPr>
              <w:t>ва с бег</w:t>
            </w:r>
            <w:r w:rsidRPr="00E64DBF">
              <w:rPr>
                <w:rFonts w:ascii="Times New Roman" w:hAnsi="Times New Roman"/>
                <w:color w:val="000000"/>
                <w:sz w:val="20"/>
                <w:szCs w:val="20"/>
              </w:rPr>
              <w:t>лыми гласными; выделять части слов, в которых находятся беглые гласные</w:t>
            </w:r>
          </w:p>
        </w:tc>
        <w:tc>
          <w:tcPr>
            <w:tcW w:w="297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Текущий контроль, пре</w:t>
            </w:r>
            <w:r>
              <w:rPr>
                <w:rFonts w:ascii="Times New Roman" w:hAnsi="Times New Roman"/>
                <w:color w:val="000000"/>
                <w:sz w:val="20"/>
                <w:szCs w:val="20"/>
              </w:rPr>
              <w:t>дупре</w:t>
            </w:r>
            <w:r w:rsidRPr="00E64DBF">
              <w:rPr>
                <w:rFonts w:ascii="Times New Roman" w:hAnsi="Times New Roman"/>
                <w:color w:val="000000"/>
                <w:sz w:val="20"/>
                <w:szCs w:val="20"/>
              </w:rPr>
              <w:t>дительный диктант</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П.78,79, упр.428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103</w:t>
            </w:r>
          </w:p>
        </w:tc>
        <w:tc>
          <w:tcPr>
            <w:tcW w:w="1985" w:type="dxa"/>
          </w:tcPr>
          <w:p w:rsidR="006A0743" w:rsidRPr="00E64DBF" w:rsidRDefault="003B71EE"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 xml:space="preserve">.Полногласные и неполногласные сочетания. </w:t>
            </w:r>
            <w:r w:rsidR="006A0743" w:rsidRPr="00E64DBF">
              <w:rPr>
                <w:rFonts w:ascii="Times New Roman" w:hAnsi="Times New Roman"/>
                <w:color w:val="000000"/>
                <w:sz w:val="20"/>
                <w:szCs w:val="20"/>
              </w:rPr>
              <w:t>Беглые гласные</w:t>
            </w:r>
            <w:r w:rsidR="006A0743">
              <w:rPr>
                <w:rFonts w:ascii="Times New Roman" w:hAnsi="Times New Roman"/>
                <w:color w:val="000000"/>
                <w:sz w:val="20"/>
                <w:szCs w:val="20"/>
              </w:rPr>
              <w:t>. Варианты морфем.</w:t>
            </w:r>
          </w:p>
        </w:tc>
        <w:tc>
          <w:tcPr>
            <w:tcW w:w="2551" w:type="dxa"/>
          </w:tcPr>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Чередование гласных и согласных звуков.полногласные и неполногласные сочетания Варианты морфем. </w:t>
            </w:r>
          </w:p>
        </w:tc>
        <w:tc>
          <w:tcPr>
            <w:tcW w:w="4536" w:type="dxa"/>
            <w:gridSpan w:val="2"/>
          </w:tcPr>
          <w:p w:rsidR="006A0743" w:rsidRPr="00E64DBF" w:rsidRDefault="006A0743" w:rsidP="00571E21">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варианты мор</w:t>
            </w:r>
            <w:r w:rsidRPr="00E64DBF">
              <w:rPr>
                <w:rFonts w:ascii="Times New Roman" w:hAnsi="Times New Roman"/>
                <w:i/>
                <w:iCs/>
                <w:color w:val="000000"/>
                <w:sz w:val="20"/>
                <w:szCs w:val="20"/>
              </w:rPr>
              <w:t>фем.</w:t>
            </w:r>
          </w:p>
          <w:p w:rsidR="006A0743" w:rsidRPr="00E64DBF" w:rsidRDefault="006A0743" w:rsidP="00571E21">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выделять части слов с че</w:t>
            </w:r>
            <w:r w:rsidRPr="00E64DBF">
              <w:rPr>
                <w:rFonts w:ascii="Times New Roman" w:hAnsi="Times New Roman"/>
                <w:color w:val="000000"/>
                <w:sz w:val="20"/>
                <w:szCs w:val="20"/>
              </w:rPr>
              <w:t>редованием звуков; выделять однокоренные слова с вариантами корней, приставок, суффиксов.</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w:t>
            </w:r>
            <w:r w:rsidRPr="00E64DBF">
              <w:rPr>
                <w:rFonts w:ascii="Times New Roman" w:hAnsi="Times New Roman"/>
                <w:color w:val="000000"/>
                <w:sz w:val="20"/>
                <w:szCs w:val="20"/>
              </w:rPr>
              <w:t xml:space="preserve"> Текущий контроль, </w:t>
            </w: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П.79,80, упр.431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91664" w:rsidRDefault="003B71EE"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104</w:t>
            </w:r>
          </w:p>
        </w:tc>
        <w:tc>
          <w:tcPr>
            <w:tcW w:w="1985" w:type="dxa"/>
          </w:tcPr>
          <w:p w:rsidR="006A0743" w:rsidRPr="00E64DBF" w:rsidRDefault="003B71EE" w:rsidP="007E4BA0">
            <w:pPr>
              <w:autoSpaceDE w:val="0"/>
              <w:autoSpaceDN w:val="0"/>
              <w:adjustRightInd w:val="0"/>
              <w:spacing w:after="0" w:line="240" w:lineRule="auto"/>
              <w:rPr>
                <w:rFonts w:ascii="Times New Roman" w:hAnsi="Times New Roman"/>
                <w:b/>
                <w:bCs/>
                <w:sz w:val="20"/>
                <w:szCs w:val="20"/>
              </w:rPr>
            </w:pPr>
            <w:r>
              <w:rPr>
                <w:rFonts w:ascii="Times New Roman" w:hAnsi="Times New Roman"/>
                <w:color w:val="000000"/>
                <w:sz w:val="20"/>
                <w:szCs w:val="20"/>
              </w:rPr>
              <w:t>13</w:t>
            </w:r>
            <w:r w:rsidR="006A0743">
              <w:rPr>
                <w:rFonts w:ascii="Times New Roman" w:hAnsi="Times New Roman"/>
                <w:color w:val="000000"/>
                <w:sz w:val="20"/>
                <w:szCs w:val="20"/>
              </w:rPr>
              <w:t>.Морфем</w:t>
            </w:r>
            <w:r w:rsidR="006A0743" w:rsidRPr="00E64DBF">
              <w:rPr>
                <w:rFonts w:ascii="Times New Roman" w:hAnsi="Times New Roman"/>
                <w:color w:val="000000"/>
                <w:sz w:val="20"/>
                <w:szCs w:val="20"/>
              </w:rPr>
              <w:t>ный разбор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Членение слова на морфемы. Морфемные словари русского языка.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порядок морфемного раз</w:t>
            </w:r>
            <w:r w:rsidRPr="00E64DBF">
              <w:rPr>
                <w:rFonts w:ascii="Times New Roman" w:hAnsi="Times New Roman"/>
                <w:color w:val="000000"/>
                <w:sz w:val="20"/>
                <w:szCs w:val="20"/>
              </w:rPr>
              <w:t>бора слова.</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выделять морфемы в словах и определять их значение;</w:t>
            </w:r>
            <w:r w:rsidRPr="00E64DBF">
              <w:rPr>
                <w:rFonts w:ascii="Times New Roman" w:hAnsi="Times New Roman"/>
                <w:color w:val="000000"/>
                <w:sz w:val="20"/>
                <w:szCs w:val="20"/>
              </w:rPr>
              <w:t>выполнять устный и письменный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 xml:space="preserve">ская работа,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П.81,упр.432</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105</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Pr>
                <w:rFonts w:ascii="Times New Roman" w:hAnsi="Times New Roman"/>
                <w:color w:val="000000"/>
                <w:sz w:val="20"/>
                <w:szCs w:val="20"/>
              </w:rPr>
              <w:t>гласных и согласных в приставках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Приставка. Значения приставок. Единообразное написание приставок.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при</w:t>
            </w:r>
            <w:r w:rsidRPr="00E64DBF">
              <w:rPr>
                <w:rFonts w:ascii="Times New Roman" w:hAnsi="Times New Roman"/>
                <w:color w:val="000000"/>
                <w:sz w:val="20"/>
                <w:szCs w:val="20"/>
              </w:rPr>
              <w:t>ставки в словах</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w:t>
            </w:r>
            <w:r w:rsidRPr="00E64DBF">
              <w:rPr>
                <w:rFonts w:ascii="Times New Roman" w:hAnsi="Times New Roman"/>
                <w:color w:val="000000"/>
                <w:sz w:val="20"/>
                <w:szCs w:val="20"/>
              </w:rPr>
              <w:t xml:space="preserve"> Словарный диктант</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3.1  3.2  6.6  6.7  11</w:t>
            </w:r>
          </w:p>
        </w:tc>
        <w:tc>
          <w:tcPr>
            <w:tcW w:w="709" w:type="dxa"/>
          </w:tcPr>
          <w:p w:rsidR="006A0743" w:rsidRPr="00E64DBF" w:rsidRDefault="006A0743"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 упр.434,</w:t>
            </w:r>
          </w:p>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435</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6E7705" w:rsidRDefault="00D63BF6"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106</w:t>
            </w:r>
          </w:p>
        </w:tc>
        <w:tc>
          <w:tcPr>
            <w:tcW w:w="1985" w:type="dxa"/>
          </w:tcPr>
          <w:p w:rsidR="006A0743"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 xml:space="preserve">.Буквы </w:t>
            </w:r>
            <w:r w:rsidR="006A0743" w:rsidRPr="007C396F">
              <w:rPr>
                <w:rFonts w:ascii="Times New Roman" w:hAnsi="Times New Roman"/>
                <w:i/>
                <w:color w:val="000000"/>
                <w:sz w:val="20"/>
                <w:szCs w:val="20"/>
              </w:rPr>
              <w:t>з</w:t>
            </w:r>
            <w:r w:rsidR="006A0743">
              <w:rPr>
                <w:rFonts w:ascii="Times New Roman" w:hAnsi="Times New Roman"/>
                <w:color w:val="000000"/>
                <w:sz w:val="20"/>
                <w:szCs w:val="20"/>
              </w:rPr>
              <w:t xml:space="preserve"> и</w:t>
            </w:r>
            <w:r w:rsidR="006A0743" w:rsidRPr="007C396F">
              <w:rPr>
                <w:rFonts w:ascii="Times New Roman" w:hAnsi="Times New Roman"/>
                <w:i/>
                <w:color w:val="000000"/>
                <w:sz w:val="20"/>
                <w:szCs w:val="20"/>
              </w:rPr>
              <w:t>с</w:t>
            </w:r>
            <w:r w:rsidR="006A0743">
              <w:rPr>
                <w:rFonts w:ascii="Times New Roman" w:hAnsi="Times New Roman"/>
                <w:color w:val="000000"/>
                <w:sz w:val="20"/>
                <w:szCs w:val="20"/>
              </w:rPr>
              <w:t>на конце приставок.</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приставок на –з(-с)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выбора букв З и С в приставках.</w:t>
            </w:r>
          </w:p>
          <w:p w:rsidR="006A0743" w:rsidRPr="00E64DBF" w:rsidRDefault="006A0743" w:rsidP="0000623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приставками</w:t>
            </w:r>
            <w:r>
              <w:rPr>
                <w:rFonts w:ascii="Times New Roman" w:hAnsi="Times New Roman"/>
                <w:color w:val="000000"/>
                <w:sz w:val="20"/>
                <w:szCs w:val="20"/>
              </w:rPr>
              <w:t xml:space="preserve"> на -з (-с); выделять в словах изученную орфо</w:t>
            </w:r>
            <w:r w:rsidRPr="00E64DBF">
              <w:rPr>
                <w:rFonts w:ascii="Times New Roman" w:hAnsi="Times New Roman"/>
                <w:color w:val="000000"/>
                <w:sz w:val="20"/>
                <w:szCs w:val="20"/>
              </w:rPr>
              <w:t>грамму</w:t>
            </w:r>
            <w:r>
              <w:rPr>
                <w:rFonts w:ascii="Times New Roman" w:hAnsi="Times New Roman"/>
                <w:color w:val="000000"/>
                <w:sz w:val="20"/>
                <w:szCs w:val="20"/>
              </w:rPr>
              <w:t>.</w:t>
            </w:r>
          </w:p>
        </w:tc>
        <w:tc>
          <w:tcPr>
            <w:tcW w:w="2977"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3.1  3.2  6.6  6.7 6.17  11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П.83, упр.443</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107</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16</w:t>
            </w:r>
            <w:r w:rsidR="006A0743">
              <w:rPr>
                <w:rFonts w:ascii="Times New Roman" w:hAnsi="Times New Roman"/>
                <w:color w:val="000000"/>
                <w:sz w:val="20"/>
                <w:szCs w:val="20"/>
              </w:rPr>
              <w:t>.Чередова</w:t>
            </w:r>
            <w:r w:rsidR="006A0743" w:rsidRPr="00E64DBF">
              <w:rPr>
                <w:rFonts w:ascii="Times New Roman" w:hAnsi="Times New Roman"/>
                <w:color w:val="000000"/>
                <w:sz w:val="20"/>
                <w:szCs w:val="20"/>
              </w:rPr>
              <w:t xml:space="preserve">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r w:rsidR="006A0743" w:rsidRPr="00E64DBF">
              <w:rPr>
                <w:rFonts w:ascii="Times New Roman" w:hAnsi="Times New Roman"/>
                <w:i/>
                <w:iCs/>
                <w:color w:val="000000"/>
                <w:sz w:val="20"/>
                <w:szCs w:val="20"/>
              </w:rPr>
              <w:t>–</w:t>
            </w:r>
            <w:r w:rsidR="006A0743" w:rsidRPr="00E64DBF">
              <w:rPr>
                <w:rFonts w:ascii="Times New Roman" w:hAnsi="Times New Roman"/>
                <w:i/>
                <w:iCs/>
                <w:color w:val="000000"/>
                <w:sz w:val="20"/>
                <w:szCs w:val="20"/>
              </w:rPr>
              <w:lastRenderedPageBreak/>
              <w:t>лаг</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-лож-</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Правописание корней с чередованием гласных </w:t>
            </w:r>
            <w:proofErr w:type="gramStart"/>
            <w:r>
              <w:rPr>
                <w:rFonts w:ascii="Times New Roman" w:hAnsi="Times New Roman"/>
                <w:color w:val="000000"/>
                <w:sz w:val="20"/>
                <w:szCs w:val="20"/>
              </w:rPr>
              <w:t>А-</w:t>
            </w:r>
            <w:r>
              <w:rPr>
                <w:rFonts w:ascii="Times New Roman" w:hAnsi="Times New Roman"/>
                <w:color w:val="000000"/>
                <w:sz w:val="20"/>
                <w:szCs w:val="20"/>
              </w:rPr>
              <w:lastRenderedPageBreak/>
              <w:t>О</w:t>
            </w:r>
            <w:proofErr w:type="gramEnd"/>
            <w:r>
              <w:rPr>
                <w:rFonts w:ascii="Times New Roman" w:hAnsi="Times New Roman"/>
                <w:color w:val="000000"/>
                <w:sz w:val="20"/>
                <w:szCs w:val="20"/>
              </w:rPr>
              <w:t xml:space="preserve"> в корнях –ЛАГ-/-ЛОЖ-</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sidRPr="00E64DBF">
              <w:rPr>
                <w:rFonts w:ascii="Times New Roman" w:hAnsi="Times New Roman"/>
                <w:color w:val="000000"/>
                <w:sz w:val="20"/>
                <w:szCs w:val="20"/>
              </w:rPr>
              <w:t>условия выбора гласных</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color w:val="000000"/>
                <w:sz w:val="20"/>
                <w:szCs w:val="20"/>
              </w:rPr>
              <w:t xml:space="preserve">о — </w:t>
            </w:r>
            <w:r w:rsidRPr="00E64DBF">
              <w:rPr>
                <w:rFonts w:ascii="Times New Roman" w:hAnsi="Times New Roman"/>
                <w:i/>
                <w:iCs/>
                <w:color w:val="000000"/>
                <w:sz w:val="20"/>
                <w:szCs w:val="20"/>
              </w:rPr>
              <w:t xml:space="preserve">а в </w:t>
            </w:r>
            <w:r w:rsidRPr="00E64DBF">
              <w:rPr>
                <w:rFonts w:ascii="Times New Roman" w:hAnsi="Times New Roman"/>
                <w:color w:val="000000"/>
                <w:sz w:val="20"/>
                <w:szCs w:val="20"/>
              </w:rPr>
              <w:t xml:space="preserve">корне </w:t>
            </w:r>
            <w:r w:rsidRPr="00E64DBF">
              <w:rPr>
                <w:rFonts w:ascii="Times New Roman" w:hAnsi="Times New Roman"/>
                <w:i/>
                <w:iCs/>
                <w:color w:val="000000"/>
                <w:sz w:val="20"/>
                <w:szCs w:val="20"/>
              </w:rPr>
              <w:t>-лаг-/-лож-.</w:t>
            </w: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lastRenderedPageBreak/>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 xml:space="preserve">ва с изученной орфограммой;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-лаг-/-лож-</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Выполнение упражнений учебника, морфемный и орфогра</w:t>
            </w:r>
            <w:r>
              <w:rPr>
                <w:rFonts w:ascii="Times New Roman" w:hAnsi="Times New Roman"/>
                <w:color w:val="000000"/>
                <w:sz w:val="20"/>
                <w:szCs w:val="20"/>
              </w:rPr>
              <w:lastRenderedPageBreak/>
              <w:t xml:space="preserve">фический анализ. </w:t>
            </w:r>
            <w:r w:rsidRPr="00E64DBF">
              <w:rPr>
                <w:rFonts w:ascii="Times New Roman" w:hAnsi="Times New Roman"/>
                <w:color w:val="000000"/>
                <w:sz w:val="20"/>
                <w:szCs w:val="20"/>
              </w:rPr>
              <w:t>Словарный диктант</w:t>
            </w:r>
          </w:p>
        </w:tc>
        <w:tc>
          <w:tcPr>
            <w:tcW w:w="709" w:type="dxa"/>
          </w:tcPr>
          <w:p w:rsidR="006A0743" w:rsidRPr="00E64DBF" w:rsidRDefault="006A0743"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3.1  3.2  </w:t>
            </w:r>
            <w:r>
              <w:rPr>
                <w:rFonts w:ascii="Times New Roman" w:hAnsi="Times New Roman"/>
                <w:color w:val="000000"/>
                <w:sz w:val="20"/>
                <w:szCs w:val="20"/>
              </w:rPr>
              <w:lastRenderedPageBreak/>
              <w:t>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П.84, упр.449</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108</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Чередование букв </w:t>
            </w:r>
            <w:r w:rsidR="006A0743" w:rsidRPr="00E64DBF">
              <w:rPr>
                <w:rFonts w:ascii="Times New Roman" w:hAnsi="Times New Roman"/>
                <w:i/>
                <w:iCs/>
                <w:color w:val="000000"/>
                <w:sz w:val="20"/>
                <w:szCs w:val="20"/>
              </w:rPr>
              <w:t xml:space="preserve">о — а </w:t>
            </w:r>
            <w:r w:rsidR="006A0743" w:rsidRPr="00E64DBF">
              <w:rPr>
                <w:rFonts w:ascii="Times New Roman" w:hAnsi="Times New Roman"/>
                <w:color w:val="000000"/>
                <w:sz w:val="20"/>
                <w:szCs w:val="20"/>
              </w:rPr>
              <w:t>в кор</w:t>
            </w:r>
            <w:r w:rsidR="006A0743" w:rsidRPr="00E64DBF">
              <w:rPr>
                <w:rFonts w:ascii="Times New Roman" w:hAnsi="Times New Roman"/>
                <w:color w:val="000000"/>
                <w:sz w:val="20"/>
                <w:szCs w:val="20"/>
              </w:rPr>
              <w:softHyphen/>
              <w:t xml:space="preserve">не </w:t>
            </w:r>
            <w:r w:rsidR="006A0743" w:rsidRPr="00E64DBF">
              <w:rPr>
                <w:rFonts w:ascii="Times New Roman" w:hAnsi="Times New Roman"/>
                <w:i/>
                <w:iCs/>
                <w:color w:val="000000"/>
                <w:sz w:val="20"/>
                <w:szCs w:val="20"/>
              </w:rPr>
              <w:t>–</w:t>
            </w:r>
            <w:proofErr w:type="spellStart"/>
            <w:r w:rsidR="006A0743" w:rsidRPr="00E64DBF">
              <w:rPr>
                <w:rFonts w:ascii="Times New Roman" w:hAnsi="Times New Roman"/>
                <w:i/>
                <w:iCs/>
                <w:color w:val="000000"/>
                <w:sz w:val="20"/>
                <w:szCs w:val="20"/>
              </w:rPr>
              <w:t>раст</w:t>
            </w:r>
            <w:proofErr w:type="spellEnd"/>
            <w:r w:rsidR="006A0743" w:rsidRPr="00E64DBF">
              <w:rPr>
                <w:rFonts w:ascii="Times New Roman" w:hAnsi="Times New Roman"/>
                <w:color w:val="000000"/>
                <w:sz w:val="20"/>
                <w:szCs w:val="20"/>
              </w:rPr>
              <w:t xml:space="preserve"> - /-</w:t>
            </w:r>
            <w:r w:rsidR="006A0743" w:rsidRPr="00E64DBF">
              <w:rPr>
                <w:rFonts w:ascii="Times New Roman" w:hAnsi="Times New Roman"/>
                <w:i/>
                <w:color w:val="000000"/>
                <w:sz w:val="20"/>
                <w:szCs w:val="20"/>
              </w:rPr>
              <w:t>рос-</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Правописание гласных </w:t>
            </w:r>
            <w:proofErr w:type="gramStart"/>
            <w:r>
              <w:rPr>
                <w:rFonts w:ascii="Times New Roman" w:hAnsi="Times New Roman"/>
                <w:color w:val="000000"/>
                <w:sz w:val="20"/>
                <w:szCs w:val="20"/>
              </w:rPr>
              <w:t>А-О</w:t>
            </w:r>
            <w:proofErr w:type="gramEnd"/>
            <w:r>
              <w:rPr>
                <w:rFonts w:ascii="Times New Roman" w:hAnsi="Times New Roman"/>
                <w:color w:val="000000"/>
                <w:sz w:val="20"/>
                <w:szCs w:val="20"/>
              </w:rPr>
              <w:t xml:space="preserve"> в корнях –РАСТ-/-РАЩ-/-РОС-</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гласных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раст</w:t>
            </w:r>
            <w:proofErr w:type="spellEnd"/>
            <w:r w:rsidRPr="00E64DBF">
              <w:rPr>
                <w:rFonts w:ascii="Times New Roman" w:hAnsi="Times New Roman"/>
                <w:i/>
                <w:iCs/>
                <w:color w:val="000000"/>
                <w:sz w:val="20"/>
                <w:szCs w:val="20"/>
              </w:rPr>
              <w:t xml:space="preserve">-/-рос-; </w:t>
            </w:r>
            <w:r>
              <w:rPr>
                <w:rFonts w:ascii="Times New Roman" w:hAnsi="Times New Roman"/>
                <w:color w:val="000000"/>
                <w:sz w:val="20"/>
                <w:szCs w:val="20"/>
              </w:rPr>
              <w:t>сло</w:t>
            </w:r>
            <w:r w:rsidRPr="00E64DBF">
              <w:rPr>
                <w:rFonts w:ascii="Times New Roman" w:hAnsi="Times New Roman"/>
                <w:color w:val="000000"/>
                <w:sz w:val="20"/>
                <w:szCs w:val="20"/>
              </w:rPr>
              <w:t xml:space="preserve">ва-исключения. </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правильно писать сло</w:t>
            </w:r>
            <w:r w:rsidRPr="00E64DBF">
              <w:rPr>
                <w:rFonts w:ascii="Times New Roman" w:hAnsi="Times New Roman"/>
                <w:color w:val="000000"/>
                <w:sz w:val="20"/>
                <w:szCs w:val="20"/>
              </w:rPr>
              <w:t xml:space="preserve">ва с изученной орфограммой; обозначать условия выбора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 xml:space="preserve">в корне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раст</w:t>
            </w:r>
            <w:proofErr w:type="spellEnd"/>
            <w:r w:rsidRPr="00E64DBF">
              <w:rPr>
                <w:rFonts w:ascii="Times New Roman" w:hAnsi="Times New Roman"/>
                <w:i/>
                <w:iCs/>
                <w:color w:val="000000"/>
                <w:sz w:val="20"/>
                <w:szCs w:val="20"/>
              </w:rPr>
              <w:t xml:space="preserve">-/-рос-; </w:t>
            </w:r>
            <w:r w:rsidRPr="00E64DBF">
              <w:rPr>
                <w:rFonts w:ascii="Times New Roman" w:hAnsi="Times New Roman"/>
                <w:iCs/>
                <w:color w:val="000000"/>
                <w:sz w:val="20"/>
                <w:szCs w:val="20"/>
              </w:rPr>
              <w:t xml:space="preserve">подбирать к данным в упражнениях словам однокоренные с </w:t>
            </w:r>
            <w:proofErr w:type="spellStart"/>
            <w:r w:rsidRPr="00E64DBF">
              <w:rPr>
                <w:rFonts w:ascii="Times New Roman" w:hAnsi="Times New Roman"/>
                <w:iCs/>
                <w:color w:val="000000"/>
                <w:sz w:val="20"/>
                <w:szCs w:val="20"/>
              </w:rPr>
              <w:t>чередова</w:t>
            </w:r>
            <w:proofErr w:type="spellEnd"/>
          </w:p>
          <w:p w:rsidR="006A0743" w:rsidRDefault="006A0743" w:rsidP="007E4BA0">
            <w:pPr>
              <w:autoSpaceDE w:val="0"/>
              <w:autoSpaceDN w:val="0"/>
              <w:adjustRightInd w:val="0"/>
              <w:spacing w:after="0" w:line="240" w:lineRule="auto"/>
              <w:rPr>
                <w:rFonts w:ascii="Times New Roman" w:hAnsi="Times New Roman"/>
                <w:iCs/>
                <w:color w:val="000000"/>
                <w:sz w:val="20"/>
                <w:szCs w:val="20"/>
              </w:rPr>
            </w:pPr>
            <w:proofErr w:type="spellStart"/>
            <w:r>
              <w:rPr>
                <w:rFonts w:ascii="Times New Roman" w:hAnsi="Times New Roman"/>
                <w:iCs/>
                <w:color w:val="000000"/>
                <w:sz w:val="20"/>
                <w:szCs w:val="20"/>
              </w:rPr>
              <w:t>н</w:t>
            </w:r>
            <w:r w:rsidRPr="00E64DBF">
              <w:rPr>
                <w:rFonts w:ascii="Times New Roman" w:hAnsi="Times New Roman"/>
                <w:iCs/>
                <w:color w:val="000000"/>
                <w:sz w:val="20"/>
                <w:szCs w:val="20"/>
              </w:rPr>
              <w:t>ием</w:t>
            </w:r>
            <w:proofErr w:type="spellEnd"/>
            <w:r w:rsidRPr="00E64DBF">
              <w:rPr>
                <w:rFonts w:ascii="Times New Roman" w:hAnsi="Times New Roman"/>
                <w:iCs/>
                <w:color w:val="000000"/>
                <w:sz w:val="20"/>
                <w:szCs w:val="20"/>
              </w:rPr>
              <w:t xml:space="preserve"> гласных.</w:t>
            </w:r>
          </w:p>
          <w:p w:rsidR="006A0743" w:rsidRDefault="006A0743" w:rsidP="007E4BA0">
            <w:pPr>
              <w:autoSpaceDE w:val="0"/>
              <w:autoSpaceDN w:val="0"/>
              <w:adjustRightInd w:val="0"/>
              <w:spacing w:after="0" w:line="240" w:lineRule="auto"/>
              <w:rPr>
                <w:rFonts w:ascii="Times New Roman" w:hAnsi="Times New Roman"/>
                <w:iCs/>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Распреде</w:t>
            </w:r>
            <w:r w:rsidRPr="00E64DBF">
              <w:rPr>
                <w:rFonts w:ascii="Times New Roman" w:hAnsi="Times New Roman"/>
                <w:color w:val="000000"/>
                <w:sz w:val="20"/>
                <w:szCs w:val="20"/>
              </w:rPr>
              <w:t>лительный словарный диктант</w:t>
            </w:r>
            <w:r>
              <w:rPr>
                <w:rFonts w:ascii="Times New Roman" w:hAnsi="Times New Roman"/>
                <w:color w:val="000000"/>
                <w:sz w:val="20"/>
                <w:szCs w:val="20"/>
              </w:rPr>
              <w:t>. Проектирование выполнение домашнего задания</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П.85,Составить предложения, используя слова с чередованием.</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109</w:t>
            </w:r>
          </w:p>
        </w:tc>
        <w:tc>
          <w:tcPr>
            <w:tcW w:w="1985" w:type="dxa"/>
          </w:tcPr>
          <w:p w:rsidR="006A0743" w:rsidRPr="00E64DBF" w:rsidRDefault="00D63BF6"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ё—о</w:t>
            </w:r>
            <w:r w:rsidR="006A0743" w:rsidRPr="00E64DBF">
              <w:rPr>
                <w:rFonts w:ascii="Times New Roman" w:hAnsi="Times New Roman"/>
                <w:color w:val="000000"/>
                <w:sz w:val="20"/>
                <w:szCs w:val="20"/>
              </w:rPr>
              <w:t>после шипящих в корне</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Шипящие согласные звуки. Правописание гласных Ё – О в корне слов после шипящих под ударением.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ё — ов</w:t>
            </w:r>
            <w:r w:rsidRPr="00E64DBF">
              <w:rPr>
                <w:rFonts w:ascii="Times New Roman" w:hAnsi="Times New Roman"/>
                <w:color w:val="000000"/>
                <w:sz w:val="20"/>
                <w:szCs w:val="20"/>
              </w:rPr>
              <w:t>корне слов после шипящих под ударением; слова-исключения.</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w:t>
            </w:r>
            <w:r>
              <w:rPr>
                <w:rFonts w:ascii="Times New Roman" w:hAnsi="Times New Roman"/>
                <w:color w:val="000000"/>
                <w:sz w:val="20"/>
                <w:szCs w:val="20"/>
              </w:rPr>
              <w:t>ва с изученной орфограммой; обо</w:t>
            </w:r>
            <w:r w:rsidRPr="00E64DBF">
              <w:rPr>
                <w:rFonts w:ascii="Times New Roman" w:hAnsi="Times New Roman"/>
                <w:color w:val="000000"/>
                <w:sz w:val="20"/>
                <w:szCs w:val="20"/>
              </w:rPr>
              <w:t>значать орфограмму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и орфографический анализ. </w:t>
            </w:r>
            <w:r w:rsidRPr="00E64DBF">
              <w:rPr>
                <w:rFonts w:ascii="Times New Roman" w:hAnsi="Times New Roman"/>
                <w:color w:val="000000"/>
                <w:sz w:val="20"/>
                <w:szCs w:val="20"/>
              </w:rPr>
              <w:t>Словарный диктант,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П.86, упр.460</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E0DC4" w:rsidRDefault="00D63BF6"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110</w:t>
            </w:r>
          </w:p>
        </w:tc>
        <w:tc>
          <w:tcPr>
            <w:tcW w:w="1985" w:type="dxa"/>
          </w:tcPr>
          <w:p w:rsidR="006A0743" w:rsidRPr="00E64DBF" w:rsidRDefault="00D63BF6" w:rsidP="00B56FC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 xml:space="preserve">Буквы </w:t>
            </w:r>
            <w:r w:rsidR="006A0743" w:rsidRPr="00E64DBF">
              <w:rPr>
                <w:rFonts w:ascii="Times New Roman" w:hAnsi="Times New Roman"/>
                <w:i/>
                <w:iCs/>
                <w:color w:val="000000"/>
                <w:sz w:val="20"/>
                <w:szCs w:val="20"/>
              </w:rPr>
              <w:t xml:space="preserve">и </w:t>
            </w:r>
            <w:r w:rsidR="006A0743" w:rsidRPr="00E64DBF">
              <w:rPr>
                <w:rFonts w:ascii="Times New Roman" w:hAnsi="Times New Roman"/>
                <w:color w:val="000000"/>
                <w:sz w:val="20"/>
                <w:szCs w:val="20"/>
              </w:rPr>
              <w:t xml:space="preserve">— </w:t>
            </w:r>
            <w:r w:rsidR="006A0743" w:rsidRPr="00E64DBF">
              <w:rPr>
                <w:rFonts w:ascii="Times New Roman" w:hAnsi="Times New Roman"/>
                <w:i/>
                <w:iCs/>
                <w:color w:val="000000"/>
                <w:sz w:val="20"/>
                <w:szCs w:val="20"/>
              </w:rPr>
              <w:t xml:space="preserve">ы </w:t>
            </w:r>
            <w:r w:rsidR="006A0743" w:rsidRPr="00E64DBF">
              <w:rPr>
                <w:rFonts w:ascii="Times New Roman" w:hAnsi="Times New Roman"/>
                <w:color w:val="000000"/>
                <w:sz w:val="20"/>
                <w:szCs w:val="20"/>
              </w:rPr>
              <w:t xml:space="preserve">после </w:t>
            </w:r>
            <w:r w:rsidR="006A0743" w:rsidRPr="00E64DBF">
              <w:rPr>
                <w:rFonts w:ascii="Times New Roman" w:hAnsi="Times New Roman"/>
                <w:i/>
                <w:iCs/>
                <w:color w:val="000000"/>
                <w:sz w:val="20"/>
                <w:szCs w:val="20"/>
              </w:rPr>
              <w:t>ц</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Условия выбора букв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 xml:space="preserve"> – Ы после Ц.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условия выбора букв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 xml:space="preserve">ы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ц.</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писать слова с изученной орфограммой и обозначать ее графически.</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Объяснительный диктант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П.87, унр.463, </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 стр.41</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4F2FC0" w:rsidRDefault="00D63BF6" w:rsidP="004F2F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111</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изученного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в разделе «</w:t>
            </w:r>
            <w:proofErr w:type="spellStart"/>
            <w:r w:rsidR="006A0743" w:rsidRPr="00E64DBF">
              <w:rPr>
                <w:rFonts w:ascii="Times New Roman" w:hAnsi="Times New Roman"/>
                <w:color w:val="000000"/>
                <w:sz w:val="20"/>
                <w:szCs w:val="20"/>
              </w:rPr>
              <w:t>Морфе</w:t>
            </w:r>
            <w:r w:rsidR="006A0743">
              <w:rPr>
                <w:rFonts w:ascii="Times New Roman" w:hAnsi="Times New Roman"/>
                <w:color w:val="000000"/>
                <w:sz w:val="20"/>
                <w:szCs w:val="20"/>
              </w:rPr>
              <w:t>мика</w:t>
            </w:r>
            <w:proofErr w:type="spellEnd"/>
            <w:r w:rsidR="006A0743">
              <w:rPr>
                <w:rFonts w:ascii="Times New Roman" w:hAnsi="Times New Roman"/>
                <w:color w:val="000000"/>
                <w:sz w:val="20"/>
                <w:szCs w:val="20"/>
              </w:rPr>
              <w:t>. Ор</w:t>
            </w:r>
            <w:r w:rsidR="006A0743" w:rsidRPr="00E64DBF">
              <w:rPr>
                <w:rFonts w:ascii="Times New Roman" w:hAnsi="Times New Roman"/>
                <w:color w:val="000000"/>
                <w:sz w:val="20"/>
                <w:szCs w:val="20"/>
              </w:rPr>
              <w:t>фография. Культура речи»</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Состав слова. Орфограммы в конях слов.морфемный разбор слов. </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w:t>
            </w:r>
            <w:r>
              <w:rPr>
                <w:rFonts w:ascii="Times New Roman" w:hAnsi="Times New Roman"/>
                <w:color w:val="000000"/>
                <w:sz w:val="20"/>
                <w:szCs w:val="20"/>
              </w:rPr>
              <w:t>ми; обозначать орфограммы графи</w:t>
            </w:r>
            <w:r w:rsidRPr="00E64DBF">
              <w:rPr>
                <w:rFonts w:ascii="Times New Roman" w:hAnsi="Times New Roman"/>
                <w:color w:val="000000"/>
                <w:sz w:val="20"/>
                <w:szCs w:val="20"/>
              </w:rPr>
              <w:t>чески; выполнять морфемный разбор слов</w:t>
            </w: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Словарный диктант с взаимопро</w:t>
            </w:r>
            <w:r w:rsidRPr="00E64DBF">
              <w:rPr>
                <w:rFonts w:ascii="Times New Roman" w:hAnsi="Times New Roman"/>
                <w:color w:val="000000"/>
                <w:sz w:val="20"/>
                <w:szCs w:val="20"/>
              </w:rPr>
              <w:t>веркой, тест</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Упр.467</w:t>
            </w:r>
          </w:p>
        </w:tc>
      </w:tr>
      <w:tr w:rsidR="006A0743" w:rsidRPr="00851907"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851907" w:rsidRDefault="00D63BF6" w:rsidP="0085190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112</w:t>
            </w:r>
          </w:p>
        </w:tc>
        <w:tc>
          <w:tcPr>
            <w:tcW w:w="1985" w:type="dxa"/>
          </w:tcPr>
          <w:p w:rsidR="006A0743" w:rsidRPr="00851907" w:rsidRDefault="00D63BF6" w:rsidP="00D63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21</w:t>
            </w:r>
            <w:r w:rsidR="006A0743">
              <w:rPr>
                <w:rFonts w:ascii="Times New Roman" w:hAnsi="Times New Roman"/>
                <w:b/>
                <w:color w:val="000000"/>
                <w:sz w:val="20"/>
                <w:szCs w:val="20"/>
              </w:rPr>
              <w:t>.</w:t>
            </w:r>
            <w:r w:rsidR="006A0743" w:rsidRPr="00851907">
              <w:rPr>
                <w:rFonts w:ascii="Times New Roman" w:hAnsi="Times New Roman"/>
                <w:b/>
                <w:color w:val="000000"/>
                <w:sz w:val="20"/>
                <w:szCs w:val="20"/>
              </w:rPr>
              <w:t xml:space="preserve">Контрольная </w:t>
            </w:r>
            <w:proofErr w:type="gramStart"/>
            <w:r w:rsidR="006A0743" w:rsidRPr="00851907">
              <w:rPr>
                <w:rFonts w:ascii="Times New Roman" w:hAnsi="Times New Roman"/>
                <w:b/>
                <w:color w:val="000000"/>
                <w:sz w:val="20"/>
                <w:szCs w:val="20"/>
              </w:rPr>
              <w:t>работа</w:t>
            </w:r>
            <w:r w:rsidR="006A0743">
              <w:rPr>
                <w:rFonts w:ascii="Times New Roman" w:hAnsi="Times New Roman"/>
                <w:b/>
                <w:color w:val="000000"/>
                <w:sz w:val="20"/>
                <w:szCs w:val="20"/>
              </w:rPr>
              <w:t>(</w:t>
            </w:r>
            <w:proofErr w:type="gramEnd"/>
            <w:r w:rsidR="006A0743">
              <w:rPr>
                <w:rFonts w:ascii="Times New Roman" w:hAnsi="Times New Roman"/>
                <w:b/>
                <w:color w:val="000000"/>
                <w:sz w:val="20"/>
                <w:szCs w:val="20"/>
              </w:rPr>
              <w:t>№6 )</w:t>
            </w:r>
            <w:r w:rsidR="006A0743" w:rsidRPr="00851907">
              <w:rPr>
                <w:rFonts w:ascii="Times New Roman" w:hAnsi="Times New Roman"/>
                <w:b/>
                <w:color w:val="000000"/>
                <w:sz w:val="20"/>
                <w:szCs w:val="20"/>
              </w:rPr>
              <w:t xml:space="preserve"> по теме «</w:t>
            </w:r>
            <w:proofErr w:type="spellStart"/>
            <w:r w:rsidR="006A0743" w:rsidRPr="00851907">
              <w:rPr>
                <w:rFonts w:ascii="Times New Roman" w:hAnsi="Times New Roman"/>
                <w:b/>
                <w:color w:val="000000"/>
                <w:sz w:val="20"/>
                <w:szCs w:val="20"/>
              </w:rPr>
              <w:t>Морфемика</w:t>
            </w:r>
            <w:proofErr w:type="spellEnd"/>
            <w:r w:rsidR="006A0743" w:rsidRPr="00851907">
              <w:rPr>
                <w:rFonts w:ascii="Times New Roman" w:hAnsi="Times New Roman"/>
                <w:b/>
                <w:color w:val="000000"/>
                <w:sz w:val="20"/>
                <w:szCs w:val="20"/>
              </w:rPr>
              <w:t>»</w:t>
            </w:r>
          </w:p>
        </w:tc>
        <w:tc>
          <w:tcPr>
            <w:tcW w:w="2551"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 xml:space="preserve">Орфография.пунктуация. Грамматические разборы. </w:t>
            </w:r>
          </w:p>
        </w:tc>
        <w:tc>
          <w:tcPr>
            <w:tcW w:w="4536" w:type="dxa"/>
            <w:gridSpan w:val="2"/>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i/>
                <w:iCs/>
                <w:color w:val="000000"/>
                <w:sz w:val="20"/>
                <w:szCs w:val="20"/>
              </w:rPr>
              <w:t xml:space="preserve">Уметь: </w:t>
            </w:r>
            <w:r w:rsidRPr="00851907">
              <w:rPr>
                <w:rFonts w:ascii="Times New Roman" w:hAnsi="Times New Roman"/>
                <w:color w:val="000000"/>
                <w:sz w:val="20"/>
                <w:szCs w:val="20"/>
              </w:rPr>
              <w:t xml:space="preserve">выделять морфемы на основе смыслового анализа, опираться на морфемный разбор при проведении орфографического анализа и определении грамматических свойств слова, безошибочно писать слова с чередующейся гласной и согласной в корне. </w:t>
            </w:r>
          </w:p>
        </w:tc>
        <w:tc>
          <w:tcPr>
            <w:tcW w:w="2977" w:type="dxa"/>
          </w:tcPr>
          <w:p w:rsidR="006A0743" w:rsidRPr="00851907" w:rsidRDefault="006A0743"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Диктант с грамматическим заданием</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3.1  3.2  6.5   6.7  6.6   6.17  11</w:t>
            </w:r>
          </w:p>
        </w:tc>
        <w:tc>
          <w:tcPr>
            <w:tcW w:w="709" w:type="dxa"/>
            <w:vMerge w:val="restart"/>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2.2 – 2.4 3.6 3.7</w:t>
            </w:r>
          </w:p>
        </w:tc>
        <w:tc>
          <w:tcPr>
            <w:tcW w:w="1417" w:type="dxa"/>
          </w:tcPr>
          <w:p w:rsidR="006A0743" w:rsidRPr="00851907" w:rsidRDefault="006A0743" w:rsidP="007E4BA0">
            <w:pPr>
              <w:autoSpaceDE w:val="0"/>
              <w:autoSpaceDN w:val="0"/>
              <w:adjustRightInd w:val="0"/>
              <w:spacing w:after="0" w:line="240" w:lineRule="auto"/>
              <w:rPr>
                <w:rFonts w:ascii="Times New Roman" w:hAnsi="Times New Roman"/>
                <w:sz w:val="20"/>
                <w:szCs w:val="20"/>
                <w:highlight w:val="red"/>
              </w:rPr>
            </w:pPr>
            <w:r w:rsidRPr="00851907">
              <w:rPr>
                <w:rFonts w:ascii="Times New Roman" w:hAnsi="Times New Roman"/>
                <w:sz w:val="20"/>
                <w:szCs w:val="20"/>
              </w:rPr>
              <w:t>Задания нет</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C69C9"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113</w:t>
            </w:r>
          </w:p>
        </w:tc>
        <w:tc>
          <w:tcPr>
            <w:tcW w:w="1985" w:type="dxa"/>
          </w:tcPr>
          <w:p w:rsidR="006A0743" w:rsidRPr="008911A2" w:rsidRDefault="00D63BF6" w:rsidP="00B56FC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r w:rsidR="006A0743">
              <w:rPr>
                <w:rFonts w:ascii="Times New Roman" w:hAnsi="Times New Roman"/>
                <w:sz w:val="20"/>
                <w:szCs w:val="20"/>
              </w:rPr>
              <w:t>.</w:t>
            </w:r>
            <w:r w:rsidR="006A0743" w:rsidRPr="008911A2">
              <w:rPr>
                <w:rFonts w:ascii="Times New Roman" w:hAnsi="Times New Roman"/>
                <w:sz w:val="20"/>
                <w:szCs w:val="20"/>
              </w:rPr>
              <w:t xml:space="preserve">Анализ контрольной работы. </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8911A2">
              <w:rPr>
                <w:rFonts w:ascii="Times New Roman" w:hAnsi="Times New Roman"/>
                <w:sz w:val="20"/>
                <w:szCs w:val="20"/>
              </w:rPr>
              <w:t>Анализ ошибок</w:t>
            </w:r>
          </w:p>
        </w:tc>
        <w:tc>
          <w:tcPr>
            <w:tcW w:w="4536" w:type="dxa"/>
            <w:gridSpan w:val="2"/>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i/>
                <w:iCs/>
                <w:sz w:val="20"/>
                <w:szCs w:val="20"/>
              </w:rPr>
              <w:t xml:space="preserve">Уметь: </w:t>
            </w:r>
            <w:r w:rsidRPr="00147E9F">
              <w:rPr>
                <w:rFonts w:ascii="Times New Roman" w:hAnsi="Times New Roman"/>
                <w:sz w:val="20"/>
                <w:szCs w:val="20"/>
              </w:rPr>
              <w:t>выполнять работу над ошибками, допущенными в контрольном диктанте и грамматическом задании к нему</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sz w:val="20"/>
                <w:szCs w:val="20"/>
              </w:rPr>
              <w:t>Работа над ошибками</w:t>
            </w: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vMerge/>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Упр.468.</w:t>
            </w:r>
          </w:p>
        </w:tc>
      </w:tr>
      <w:tr w:rsidR="006A0743" w:rsidRPr="00DF6F58"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114</w:t>
            </w:r>
          </w:p>
        </w:tc>
        <w:tc>
          <w:tcPr>
            <w:tcW w:w="1985" w:type="dxa"/>
          </w:tcPr>
          <w:p w:rsidR="006A0743" w:rsidRPr="00584C3F" w:rsidRDefault="006A0743" w:rsidP="00D63BF6">
            <w:pPr>
              <w:autoSpaceDE w:val="0"/>
              <w:autoSpaceDN w:val="0"/>
              <w:adjustRightInd w:val="0"/>
              <w:spacing w:after="0" w:line="240" w:lineRule="auto"/>
              <w:rPr>
                <w:rFonts w:ascii="Times New Roman" w:hAnsi="Times New Roman"/>
                <w:b/>
                <w:sz w:val="20"/>
                <w:szCs w:val="20"/>
              </w:rPr>
            </w:pPr>
            <w:r w:rsidRPr="00584C3F">
              <w:rPr>
                <w:rFonts w:ascii="Times New Roman" w:hAnsi="Times New Roman"/>
                <w:b/>
                <w:sz w:val="20"/>
                <w:szCs w:val="20"/>
              </w:rPr>
              <w:t>2</w:t>
            </w:r>
            <w:r w:rsidR="00D63BF6">
              <w:rPr>
                <w:rFonts w:ascii="Times New Roman" w:hAnsi="Times New Roman"/>
                <w:b/>
                <w:sz w:val="20"/>
                <w:szCs w:val="20"/>
              </w:rPr>
              <w:t>3</w:t>
            </w:r>
            <w:r w:rsidRPr="00584C3F">
              <w:rPr>
                <w:rFonts w:ascii="Times New Roman" w:hAnsi="Times New Roman"/>
                <w:b/>
                <w:sz w:val="20"/>
                <w:szCs w:val="20"/>
              </w:rPr>
              <w:t>.Р/Р (24) Обучающее сочинение- описание картины с элементами рас</w:t>
            </w:r>
            <w:r w:rsidRPr="00584C3F">
              <w:rPr>
                <w:rFonts w:ascii="Times New Roman" w:hAnsi="Times New Roman"/>
                <w:b/>
                <w:sz w:val="20"/>
                <w:szCs w:val="20"/>
              </w:rPr>
              <w:lastRenderedPageBreak/>
              <w:t>суждения. (Кончаловский «Сирень») упр.457</w:t>
            </w:r>
          </w:p>
        </w:tc>
        <w:tc>
          <w:tcPr>
            <w:tcW w:w="2551" w:type="dxa"/>
          </w:tcPr>
          <w:p w:rsidR="006A0743" w:rsidRPr="008911A2" w:rsidRDefault="006A0743" w:rsidP="007E4BA0">
            <w:pPr>
              <w:autoSpaceDE w:val="0"/>
              <w:autoSpaceDN w:val="0"/>
              <w:adjustRightInd w:val="0"/>
              <w:spacing w:after="0" w:line="240" w:lineRule="auto"/>
              <w:rPr>
                <w:rFonts w:ascii="Times New Roman" w:hAnsi="Times New Roman"/>
                <w:sz w:val="20"/>
                <w:szCs w:val="20"/>
              </w:rPr>
            </w:pPr>
            <w:r w:rsidRPr="00470B50">
              <w:rPr>
                <w:rFonts w:ascii="Times New Roman" w:hAnsi="Times New Roman"/>
                <w:color w:val="000000"/>
                <w:sz w:val="20"/>
                <w:szCs w:val="20"/>
              </w:rPr>
              <w:lastRenderedPageBreak/>
              <w:t>.Описание. Отличительные признаки делового и художественного описания</w:t>
            </w:r>
            <w:r>
              <w:rPr>
                <w:rFonts w:ascii="Times New Roman" w:hAnsi="Times New Roman"/>
                <w:color w:val="000000"/>
                <w:sz w:val="20"/>
                <w:szCs w:val="20"/>
              </w:rPr>
              <w:t>. Сбор материала для сочи</w:t>
            </w:r>
            <w:r>
              <w:rPr>
                <w:rFonts w:ascii="Times New Roman" w:hAnsi="Times New Roman"/>
                <w:color w:val="000000"/>
                <w:sz w:val="20"/>
                <w:szCs w:val="20"/>
              </w:rPr>
              <w:lastRenderedPageBreak/>
              <w:t>нения. Композиция картины. Колорит</w:t>
            </w:r>
          </w:p>
        </w:tc>
        <w:tc>
          <w:tcPr>
            <w:tcW w:w="4536" w:type="dxa"/>
            <w:gridSpan w:val="2"/>
          </w:tcPr>
          <w:p w:rsidR="006A0743" w:rsidRPr="00E64DBF" w:rsidRDefault="006A0743" w:rsidP="00E94999">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 xml:space="preserve">Знать: </w:t>
            </w:r>
            <w:r>
              <w:rPr>
                <w:rFonts w:ascii="Times New Roman" w:hAnsi="Times New Roman"/>
                <w:color w:val="000000"/>
                <w:sz w:val="20"/>
                <w:szCs w:val="20"/>
              </w:rPr>
              <w:t>особенности сочинения-описания</w:t>
            </w:r>
            <w:r w:rsidRPr="00E64DBF">
              <w:rPr>
                <w:rFonts w:ascii="Times New Roman" w:hAnsi="Times New Roman"/>
                <w:color w:val="000000"/>
                <w:sz w:val="20"/>
                <w:szCs w:val="20"/>
              </w:rPr>
              <w:t xml:space="preserve">. </w:t>
            </w:r>
          </w:p>
          <w:p w:rsidR="006A0743" w:rsidRPr="00147E9F" w:rsidRDefault="006A0743" w:rsidP="00E94999">
            <w:pPr>
              <w:autoSpaceDE w:val="0"/>
              <w:autoSpaceDN w:val="0"/>
              <w:adjustRightInd w:val="0"/>
              <w:spacing w:after="0" w:line="240" w:lineRule="auto"/>
              <w:rPr>
                <w:rFonts w:ascii="Times New Roman" w:hAnsi="Times New Roman"/>
                <w:i/>
                <w:iCs/>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самостоятельно писать сочинение по картине, рас</w:t>
            </w:r>
            <w:r>
              <w:rPr>
                <w:rFonts w:ascii="Times New Roman" w:hAnsi="Times New Roman"/>
                <w:color w:val="000000"/>
                <w:sz w:val="20"/>
                <w:szCs w:val="20"/>
              </w:rPr>
              <w:t>кры</w:t>
            </w:r>
            <w:r w:rsidRPr="00E64DBF">
              <w:rPr>
                <w:rFonts w:ascii="Times New Roman" w:hAnsi="Times New Roman"/>
                <w:color w:val="000000"/>
                <w:sz w:val="20"/>
                <w:szCs w:val="20"/>
              </w:rPr>
              <w:t>вая замысел художни</w:t>
            </w:r>
            <w:r>
              <w:rPr>
                <w:rFonts w:ascii="Times New Roman" w:hAnsi="Times New Roman"/>
                <w:color w:val="000000"/>
                <w:sz w:val="20"/>
                <w:szCs w:val="20"/>
              </w:rPr>
              <w:t>к; пользоваться ИВС.</w:t>
            </w:r>
          </w:p>
        </w:tc>
        <w:tc>
          <w:tcPr>
            <w:tcW w:w="2977" w:type="dxa"/>
          </w:tcPr>
          <w:p w:rsidR="006A0743" w:rsidRPr="00147E9F" w:rsidRDefault="006A0743"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Написание элементов сочинения. Устная работа над сочинением</w:t>
            </w:r>
          </w:p>
        </w:tc>
        <w:tc>
          <w:tcPr>
            <w:tcW w:w="709" w:type="dxa"/>
          </w:tcPr>
          <w:p w:rsidR="006A0743" w:rsidRPr="00031165"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8.1 8.2 8.4 -8.6 </w:t>
            </w:r>
            <w:r>
              <w:rPr>
                <w:rFonts w:ascii="Times New Roman" w:hAnsi="Times New Roman"/>
                <w:color w:val="000000"/>
                <w:sz w:val="20"/>
                <w:szCs w:val="20"/>
              </w:rPr>
              <w:lastRenderedPageBreak/>
              <w:t>9.3 9.4 10.1 11</w:t>
            </w:r>
          </w:p>
        </w:tc>
        <w:tc>
          <w:tcPr>
            <w:tcW w:w="709" w:type="dxa"/>
          </w:tcPr>
          <w:p w:rsidR="006A0743" w:rsidRPr="00E64DBF" w:rsidRDefault="006A0743" w:rsidP="004C4C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2.2 – 2.4 </w:t>
            </w:r>
            <w:r>
              <w:rPr>
                <w:rFonts w:ascii="Times New Roman" w:hAnsi="Times New Roman"/>
                <w:color w:val="000000"/>
                <w:sz w:val="20"/>
                <w:szCs w:val="20"/>
              </w:rPr>
              <w:lastRenderedPageBreak/>
              <w:t>3.6 3.7</w:t>
            </w:r>
          </w:p>
        </w:tc>
        <w:tc>
          <w:tcPr>
            <w:tcW w:w="1417" w:type="dxa"/>
          </w:tcPr>
          <w:p w:rsidR="006A0743" w:rsidRPr="00147E9F" w:rsidRDefault="006A0743" w:rsidP="00FD06EE">
            <w:pPr>
              <w:tabs>
                <w:tab w:val="left" w:pos="738"/>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Подобрать ИВС по теме урока</w:t>
            </w:r>
          </w:p>
        </w:tc>
      </w:tr>
      <w:tr w:rsidR="006A0743" w:rsidRPr="00DF6F58"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2551" w:type="dxa"/>
            <w:shd w:val="clear" w:color="auto" w:fill="BFBFBF" w:themeFill="background1" w:themeFillShade="BF"/>
          </w:tcPr>
          <w:p w:rsidR="006A0743" w:rsidRPr="008911A2" w:rsidRDefault="006A0743" w:rsidP="007E4BA0">
            <w:pPr>
              <w:autoSpaceDE w:val="0"/>
              <w:autoSpaceDN w:val="0"/>
              <w:adjustRightInd w:val="0"/>
              <w:spacing w:after="0" w:line="240" w:lineRule="auto"/>
              <w:rPr>
                <w:rFonts w:ascii="Times New Roman" w:hAnsi="Times New Roman"/>
                <w:sz w:val="20"/>
                <w:szCs w:val="20"/>
              </w:rPr>
            </w:pPr>
          </w:p>
        </w:tc>
        <w:tc>
          <w:tcPr>
            <w:tcW w:w="4536" w:type="dxa"/>
            <w:gridSpan w:val="2"/>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i/>
                <w:iCs/>
                <w:sz w:val="20"/>
                <w:szCs w:val="20"/>
              </w:rPr>
            </w:pPr>
            <w:r w:rsidRPr="0052412A">
              <w:rPr>
                <w:rFonts w:ascii="Times New Roman" w:hAnsi="Times New Roman"/>
                <w:b/>
                <w:color w:val="000000"/>
                <w:sz w:val="20"/>
                <w:szCs w:val="20"/>
              </w:rPr>
              <w:t>Морфология. О</w:t>
            </w:r>
            <w:r>
              <w:rPr>
                <w:rFonts w:ascii="Times New Roman" w:hAnsi="Times New Roman"/>
                <w:b/>
                <w:color w:val="000000"/>
                <w:sz w:val="20"/>
                <w:szCs w:val="20"/>
              </w:rPr>
              <w:t>рфография. Культура речи</w:t>
            </w:r>
          </w:p>
        </w:tc>
        <w:tc>
          <w:tcPr>
            <w:tcW w:w="297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709"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c>
          <w:tcPr>
            <w:tcW w:w="1417" w:type="dxa"/>
            <w:shd w:val="clear" w:color="auto" w:fill="BFBFBF" w:themeFill="background1" w:themeFillShade="BF"/>
          </w:tcPr>
          <w:p w:rsidR="006A0743" w:rsidRPr="00147E9F" w:rsidRDefault="006A0743" w:rsidP="007E4BA0">
            <w:pPr>
              <w:autoSpaceDE w:val="0"/>
              <w:autoSpaceDN w:val="0"/>
              <w:adjustRightInd w:val="0"/>
              <w:spacing w:after="0" w:line="240" w:lineRule="auto"/>
              <w:rPr>
                <w:rFonts w:ascii="Times New Roman" w:hAnsi="Times New Roman"/>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A57304"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b/>
                <w:color w:val="000000"/>
                <w:sz w:val="20"/>
                <w:szCs w:val="20"/>
              </w:rPr>
              <w:t>Имя существительное 20(4 р/р, 1к/р)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B56FC9" w:rsidRDefault="00D63BF6"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1.Имя суще</w:t>
            </w:r>
            <w:r>
              <w:rPr>
                <w:rFonts w:ascii="Times New Roman" w:hAnsi="Times New Roman"/>
                <w:color w:val="000000"/>
                <w:sz w:val="20"/>
                <w:szCs w:val="20"/>
              </w:rPr>
              <w:softHyphen/>
              <w:t>ствитель</w:t>
            </w:r>
            <w:r w:rsidRPr="00E64DBF">
              <w:rPr>
                <w:rFonts w:ascii="Times New Roman" w:hAnsi="Times New Roman"/>
                <w:color w:val="000000"/>
                <w:sz w:val="20"/>
                <w:szCs w:val="20"/>
              </w:rPr>
              <w:t>ное как часть речи</w:t>
            </w:r>
          </w:p>
        </w:tc>
        <w:tc>
          <w:tcPr>
            <w:tcW w:w="2551"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существительное как самостоятельная  часть речи. Общее грамматическое значение, </w:t>
            </w:r>
            <w:proofErr w:type="gramStart"/>
            <w:r>
              <w:rPr>
                <w:rFonts w:ascii="Times New Roman" w:hAnsi="Times New Roman"/>
                <w:color w:val="000000"/>
                <w:sz w:val="20"/>
                <w:szCs w:val="20"/>
              </w:rPr>
              <w:t>морфологи-</w:t>
            </w:r>
            <w:proofErr w:type="spellStart"/>
            <w:r>
              <w:rPr>
                <w:rFonts w:ascii="Times New Roman" w:hAnsi="Times New Roman"/>
                <w:color w:val="000000"/>
                <w:sz w:val="20"/>
                <w:szCs w:val="20"/>
              </w:rPr>
              <w:t>ческие</w:t>
            </w:r>
            <w:proofErr w:type="spellEnd"/>
            <w:proofErr w:type="gramEnd"/>
            <w:r>
              <w:rPr>
                <w:rFonts w:ascii="Times New Roman" w:hAnsi="Times New Roman"/>
                <w:color w:val="000000"/>
                <w:sz w:val="20"/>
                <w:szCs w:val="20"/>
              </w:rPr>
              <w:t xml:space="preserve"> признаки, синтаксическая роль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морфология; </w:t>
            </w:r>
            <w:r w:rsidRPr="00E64DBF">
              <w:rPr>
                <w:rFonts w:ascii="Times New Roman" w:hAnsi="Times New Roman"/>
                <w:color w:val="000000"/>
                <w:sz w:val="20"/>
                <w:szCs w:val="20"/>
              </w:rPr>
              <w:t xml:space="preserve">систему частей речи в русском языке; понятие </w:t>
            </w:r>
            <w:r>
              <w:rPr>
                <w:rFonts w:ascii="Times New Roman" w:hAnsi="Times New Roman"/>
                <w:i/>
                <w:iCs/>
                <w:color w:val="000000"/>
                <w:sz w:val="20"/>
                <w:szCs w:val="20"/>
              </w:rPr>
              <w:t>имя существи</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 xml:space="preserve">общее грамматическое значение, морфологические и синтаксические признаки имен существительных.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имена существительные, определять их морфологические признаки и синтаксическую роль.</w:t>
            </w:r>
          </w:p>
        </w:tc>
        <w:tc>
          <w:tcPr>
            <w:tcW w:w="2977" w:type="dxa"/>
          </w:tcPr>
          <w:p w:rsidR="006A0743" w:rsidRPr="00E64DBF" w:rsidRDefault="006A0743"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П.88,упр.480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11EE7" w:rsidRDefault="00D63BF6" w:rsidP="00E11EE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116</w:t>
            </w:r>
          </w:p>
        </w:tc>
        <w:tc>
          <w:tcPr>
            <w:tcW w:w="1985" w:type="dxa"/>
          </w:tcPr>
          <w:p w:rsidR="006A0743" w:rsidRPr="008911A2" w:rsidRDefault="006A0743" w:rsidP="00CC4D78">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color w:val="000000"/>
                <w:sz w:val="20"/>
                <w:szCs w:val="20"/>
              </w:rPr>
              <w:t>2.Р/</w:t>
            </w:r>
            <w:proofErr w:type="gramStart"/>
            <w:r>
              <w:rPr>
                <w:rFonts w:ascii="Times New Roman" w:hAnsi="Times New Roman"/>
                <w:b/>
                <w:color w:val="000000"/>
                <w:sz w:val="20"/>
                <w:szCs w:val="20"/>
              </w:rPr>
              <w:t>Р  (</w:t>
            </w:r>
            <w:proofErr w:type="gramEnd"/>
            <w:r>
              <w:rPr>
                <w:rFonts w:ascii="Times New Roman" w:hAnsi="Times New Roman"/>
                <w:b/>
                <w:color w:val="000000"/>
                <w:sz w:val="20"/>
                <w:szCs w:val="20"/>
              </w:rPr>
              <w:t>25) Обучающее с</w:t>
            </w:r>
            <w:r w:rsidRPr="00CC4D78">
              <w:rPr>
                <w:rFonts w:ascii="Times New Roman" w:hAnsi="Times New Roman"/>
                <w:b/>
                <w:color w:val="000000"/>
                <w:sz w:val="20"/>
                <w:szCs w:val="20"/>
              </w:rPr>
              <w:t>очинение-рассуждение. Доказательство в рассуждении</w:t>
            </w:r>
            <w:r w:rsidRPr="00CC4D78">
              <w:rPr>
                <w:rFonts w:ascii="Times New Roman" w:hAnsi="Times New Roman"/>
                <w:b/>
                <w:i/>
                <w:color w:val="000000"/>
                <w:sz w:val="20"/>
                <w:szCs w:val="20"/>
              </w:rPr>
              <w:t>.</w:t>
            </w:r>
            <w:r>
              <w:rPr>
                <w:rFonts w:ascii="Times New Roman" w:hAnsi="Times New Roman"/>
                <w:b/>
                <w:i/>
                <w:color w:val="000000"/>
                <w:sz w:val="20"/>
                <w:szCs w:val="20"/>
              </w:rPr>
              <w:t xml:space="preserve"> П.89</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Рассуждение как тип речи. Композиция рассуждения. Языковой материал для сочинения.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особенности рассуждения как типа речи; ком</w:t>
            </w:r>
            <w:r>
              <w:rPr>
                <w:rFonts w:ascii="Times New Roman" w:hAnsi="Times New Roman"/>
                <w:color w:val="000000"/>
                <w:sz w:val="20"/>
                <w:szCs w:val="20"/>
              </w:rPr>
              <w:t>позицию рас</w:t>
            </w:r>
            <w:r w:rsidRPr="00E64DBF">
              <w:rPr>
                <w:rFonts w:ascii="Times New Roman" w:hAnsi="Times New Roman"/>
                <w:color w:val="000000"/>
                <w:sz w:val="20"/>
                <w:szCs w:val="20"/>
              </w:rPr>
              <w:t>суждения.</w:t>
            </w:r>
          </w:p>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Уметь</w:t>
            </w:r>
            <w:r w:rsidRPr="00E64DBF">
              <w:rPr>
                <w:rFonts w:ascii="Times New Roman" w:hAnsi="Times New Roman"/>
                <w:color w:val="000000"/>
                <w:sz w:val="20"/>
                <w:szCs w:val="20"/>
              </w:rPr>
              <w:t>; самостоятельно писать сочинение-рассуждение</w:t>
            </w:r>
            <w:r>
              <w:rPr>
                <w:rFonts w:ascii="Times New Roman" w:hAnsi="Times New Roman"/>
                <w:color w:val="000000"/>
                <w:sz w:val="20"/>
                <w:szCs w:val="20"/>
              </w:rPr>
              <w:t>, соблюдая языковые нормы и орфографические правила</w:t>
            </w:r>
          </w:p>
        </w:tc>
        <w:tc>
          <w:tcPr>
            <w:tcW w:w="2977" w:type="dxa"/>
          </w:tcPr>
          <w:p w:rsidR="006A0743" w:rsidRPr="00CC4D78" w:rsidRDefault="006A0743" w:rsidP="005C0B93">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 xml:space="preserve">Сочинение-рассуждение </w:t>
            </w:r>
            <w:r>
              <w:rPr>
                <w:rFonts w:ascii="Times New Roman" w:hAnsi="Times New Roman"/>
                <w:color w:val="000000"/>
                <w:sz w:val="20"/>
                <w:szCs w:val="20"/>
              </w:rPr>
              <w:t>«Почему надо заниматься спортом»</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8.1 -8.6</w:t>
            </w:r>
            <w:r>
              <w:rPr>
                <w:rFonts w:ascii="Times New Roman" w:hAnsi="Times New Roman"/>
                <w:color w:val="000000"/>
                <w:sz w:val="20"/>
                <w:szCs w:val="20"/>
              </w:rPr>
              <w:t xml:space="preserve"> 9.1-9.4. 11</w:t>
            </w:r>
          </w:p>
        </w:tc>
        <w:tc>
          <w:tcPr>
            <w:tcW w:w="709"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3.2 3.3 3.5-3.8</w:t>
            </w:r>
          </w:p>
        </w:tc>
        <w:tc>
          <w:tcPr>
            <w:tcW w:w="1417" w:type="dxa"/>
          </w:tcPr>
          <w:p w:rsidR="006A0743" w:rsidRPr="00CC4D78" w:rsidRDefault="006A0743"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Упр. 484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117,118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00D63BF6">
              <w:rPr>
                <w:rFonts w:ascii="Times New Roman" w:hAnsi="Times New Roman"/>
                <w:color w:val="000000"/>
                <w:sz w:val="20"/>
                <w:szCs w:val="20"/>
              </w:rPr>
              <w:t>,4</w:t>
            </w:r>
            <w:r>
              <w:rPr>
                <w:rFonts w:ascii="Times New Roman" w:hAnsi="Times New Roman"/>
                <w:color w:val="000000"/>
                <w:sz w:val="20"/>
                <w:szCs w:val="20"/>
              </w:rPr>
              <w:t>.</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оду</w:t>
            </w:r>
            <w:r>
              <w:rPr>
                <w:rFonts w:ascii="Times New Roman" w:hAnsi="Times New Roman"/>
                <w:color w:val="000000"/>
                <w:sz w:val="20"/>
                <w:szCs w:val="20"/>
              </w:rPr>
              <w:t>шевленные и не</w:t>
            </w:r>
            <w:r>
              <w:rPr>
                <w:rFonts w:ascii="Times New Roman" w:hAnsi="Times New Roman"/>
                <w:color w:val="000000"/>
                <w:sz w:val="20"/>
                <w:szCs w:val="20"/>
              </w:rPr>
              <w:softHyphen/>
              <w:t>одушевлен</w:t>
            </w:r>
            <w:r w:rsidRPr="00E64DBF">
              <w:rPr>
                <w:rFonts w:ascii="Times New Roman" w:hAnsi="Times New Roman"/>
                <w:color w:val="000000"/>
                <w:sz w:val="20"/>
                <w:szCs w:val="20"/>
              </w:rPr>
              <w:t>ные</w:t>
            </w:r>
            <w:r>
              <w:rPr>
                <w:rFonts w:ascii="Times New Roman" w:hAnsi="Times New Roman"/>
                <w:color w:val="000000"/>
                <w:sz w:val="20"/>
                <w:szCs w:val="20"/>
              </w:rPr>
              <w:t>, собственные и нарицательные.</w:t>
            </w:r>
          </w:p>
        </w:tc>
        <w:tc>
          <w:tcPr>
            <w:tcW w:w="2551" w:type="dxa"/>
          </w:tcPr>
          <w:p w:rsidR="006A0743" w:rsidRPr="00E64DBF" w:rsidRDefault="006A0743" w:rsidP="00CC4D7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существительное </w:t>
            </w:r>
            <w:r w:rsidRPr="00AE1E8B">
              <w:rPr>
                <w:rFonts w:ascii="Times New Roman" w:hAnsi="Times New Roman"/>
                <w:color w:val="000000"/>
                <w:sz w:val="20"/>
                <w:szCs w:val="20"/>
              </w:rPr>
              <w:t>как самостоятельная часть речи.</w:t>
            </w:r>
            <w:r>
              <w:rPr>
                <w:rFonts w:ascii="Times New Roman" w:hAnsi="Times New Roman"/>
                <w:color w:val="000000"/>
                <w:sz w:val="20"/>
                <w:szCs w:val="20"/>
              </w:rPr>
              <w:t xml:space="preserve"> Одушевленные и неодушевленные имена существительные. Роль в предложении. Нарицательные и собственные имена существительные. Большая буква в именах собственных.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Pr>
                <w:rFonts w:ascii="Times New Roman" w:hAnsi="Times New Roman"/>
                <w:i/>
                <w:iCs/>
                <w:color w:val="000000"/>
                <w:sz w:val="20"/>
                <w:szCs w:val="20"/>
              </w:rPr>
              <w:t>одушевленные/не</w:t>
            </w:r>
            <w:r w:rsidRPr="00E64DBF">
              <w:rPr>
                <w:rFonts w:ascii="Times New Roman" w:hAnsi="Times New Roman"/>
                <w:i/>
                <w:iCs/>
                <w:color w:val="000000"/>
                <w:sz w:val="20"/>
                <w:szCs w:val="20"/>
              </w:rPr>
              <w:t>одушевленные существи</w:t>
            </w:r>
            <w:r>
              <w:rPr>
                <w:rFonts w:ascii="Times New Roman" w:hAnsi="Times New Roman"/>
                <w:i/>
                <w:iCs/>
                <w:color w:val="000000"/>
                <w:sz w:val="20"/>
                <w:szCs w:val="20"/>
              </w:rPr>
              <w:t>тельные,собственные/на</w:t>
            </w:r>
            <w:r w:rsidRPr="00E64DBF">
              <w:rPr>
                <w:rFonts w:ascii="Times New Roman" w:hAnsi="Times New Roman"/>
                <w:i/>
                <w:iCs/>
                <w:color w:val="000000"/>
                <w:sz w:val="20"/>
                <w:szCs w:val="20"/>
              </w:rPr>
              <w:t xml:space="preserve">рицательные существительные.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различать одушевленные и неодушевленные существи</w:t>
            </w:r>
            <w:r w:rsidRPr="00E64DBF">
              <w:rPr>
                <w:rFonts w:ascii="Times New Roman" w:hAnsi="Times New Roman"/>
                <w:color w:val="000000"/>
                <w:sz w:val="20"/>
                <w:szCs w:val="20"/>
              </w:rPr>
              <w:softHyphen/>
              <w:t>тельные, ставить к ним вопросы; использовать одушевл</w:t>
            </w:r>
            <w:r>
              <w:rPr>
                <w:rFonts w:ascii="Times New Roman" w:hAnsi="Times New Roman"/>
                <w:color w:val="000000"/>
                <w:sz w:val="20"/>
                <w:szCs w:val="20"/>
              </w:rPr>
              <w:t>енные и неодушевленные существи</w:t>
            </w:r>
            <w:r w:rsidRPr="00E64DBF">
              <w:rPr>
                <w:rFonts w:ascii="Times New Roman" w:hAnsi="Times New Roman"/>
                <w:color w:val="000000"/>
                <w:sz w:val="20"/>
                <w:szCs w:val="20"/>
              </w:rPr>
              <w:t>тельные в качестве обращений</w:t>
            </w:r>
            <w:r>
              <w:rPr>
                <w:rFonts w:ascii="Times New Roman" w:hAnsi="Times New Roman"/>
                <w:color w:val="000000"/>
                <w:sz w:val="20"/>
                <w:szCs w:val="20"/>
              </w:rPr>
              <w:t>;</w:t>
            </w:r>
            <w:r w:rsidRPr="00E64DBF">
              <w:rPr>
                <w:rFonts w:ascii="Times New Roman" w:hAnsi="Times New Roman"/>
                <w:color w:val="000000"/>
                <w:sz w:val="20"/>
                <w:szCs w:val="20"/>
              </w:rPr>
              <w:t xml:space="preserve"> различать собственные и нарицательные существи</w:t>
            </w:r>
            <w:r>
              <w:rPr>
                <w:rFonts w:ascii="Times New Roman" w:hAnsi="Times New Roman"/>
                <w:color w:val="000000"/>
                <w:sz w:val="20"/>
                <w:szCs w:val="20"/>
              </w:rPr>
              <w:t>тель</w:t>
            </w:r>
            <w:r w:rsidRPr="00E64DBF">
              <w:rPr>
                <w:rFonts w:ascii="Times New Roman" w:hAnsi="Times New Roman"/>
                <w:color w:val="000000"/>
                <w:sz w:val="20"/>
                <w:szCs w:val="20"/>
              </w:rPr>
              <w:t>ные; писать собственные имена существительные с большой буквы; употреблять кавычки и большую букву при написании н</w:t>
            </w:r>
            <w:r>
              <w:rPr>
                <w:rFonts w:ascii="Times New Roman" w:hAnsi="Times New Roman"/>
                <w:color w:val="000000"/>
                <w:sz w:val="20"/>
                <w:szCs w:val="20"/>
              </w:rPr>
              <w:t>азваний газет, картин, книг, ки</w:t>
            </w:r>
            <w:r w:rsidRPr="00E64DBF">
              <w:rPr>
                <w:rFonts w:ascii="Times New Roman" w:hAnsi="Times New Roman"/>
                <w:color w:val="000000"/>
                <w:sz w:val="20"/>
                <w:szCs w:val="20"/>
              </w:rPr>
              <w:t>нофильмов и т. д.</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задания. </w:t>
            </w:r>
            <w:proofErr w:type="gramStart"/>
            <w:r>
              <w:rPr>
                <w:rFonts w:ascii="Times New Roman" w:hAnsi="Times New Roman"/>
                <w:color w:val="000000"/>
                <w:sz w:val="20"/>
                <w:szCs w:val="20"/>
              </w:rPr>
              <w:t>.</w:t>
            </w:r>
            <w:r w:rsidRPr="00E64DBF">
              <w:rPr>
                <w:rFonts w:ascii="Times New Roman" w:hAnsi="Times New Roman"/>
                <w:color w:val="000000"/>
                <w:sz w:val="20"/>
                <w:szCs w:val="20"/>
              </w:rPr>
              <w:t>Текущий</w:t>
            </w:r>
            <w:proofErr w:type="gramEnd"/>
            <w:r w:rsidRPr="00E64DBF">
              <w:rPr>
                <w:rFonts w:ascii="Times New Roman" w:hAnsi="Times New Roman"/>
                <w:color w:val="000000"/>
                <w:sz w:val="20"/>
                <w:szCs w:val="20"/>
              </w:rPr>
              <w:t xml:space="preserve"> контроль, словарный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П.90,</w:t>
            </w:r>
            <w:proofErr w:type="gramStart"/>
            <w:r>
              <w:rPr>
                <w:rFonts w:ascii="Times New Roman" w:hAnsi="Times New Roman"/>
                <w:color w:val="000000"/>
                <w:sz w:val="20"/>
                <w:szCs w:val="20"/>
              </w:rPr>
              <w:t>91,упр</w:t>
            </w:r>
            <w:proofErr w:type="gramEnd"/>
            <w:r>
              <w:rPr>
                <w:rFonts w:ascii="Times New Roman" w:hAnsi="Times New Roman"/>
                <w:color w:val="000000"/>
                <w:sz w:val="20"/>
                <w:szCs w:val="20"/>
              </w:rPr>
              <w:t xml:space="preserve"> 487,501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119 </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006A0743">
              <w:rPr>
                <w:rFonts w:ascii="Times New Roman" w:hAnsi="Times New Roman"/>
                <w:color w:val="000000"/>
                <w:sz w:val="20"/>
                <w:szCs w:val="20"/>
              </w:rPr>
              <w:t>.</w:t>
            </w:r>
            <w:r w:rsidR="006A0743" w:rsidRPr="00E64DBF">
              <w:rPr>
                <w:rFonts w:ascii="Times New Roman" w:hAnsi="Times New Roman"/>
                <w:color w:val="000000"/>
                <w:sz w:val="20"/>
                <w:szCs w:val="20"/>
              </w:rPr>
              <w:t>Род имен суще</w:t>
            </w:r>
            <w:r w:rsidR="006A0743">
              <w:rPr>
                <w:rFonts w:ascii="Times New Roman" w:hAnsi="Times New Roman"/>
                <w:color w:val="000000"/>
                <w:sz w:val="20"/>
                <w:szCs w:val="20"/>
              </w:rPr>
              <w:t>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Род как постоянный признак существительного.существительные мужского, женского, среднего общего рода.</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род имен сущест</w:t>
            </w:r>
            <w:r w:rsidRPr="00E64DBF">
              <w:rPr>
                <w:rFonts w:ascii="Times New Roman" w:hAnsi="Times New Roman"/>
                <w:i/>
                <w:iCs/>
                <w:color w:val="000000"/>
                <w:sz w:val="20"/>
                <w:szCs w:val="20"/>
              </w:rPr>
              <w:t>вительных.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имена сущест</w:t>
            </w:r>
            <w:r w:rsidRPr="00E64DBF">
              <w:rPr>
                <w:rFonts w:ascii="Times New Roman" w:hAnsi="Times New Roman"/>
                <w:color w:val="000000"/>
                <w:sz w:val="20"/>
                <w:szCs w:val="20"/>
              </w:rPr>
              <w:t>вительные мужского, женского и среднего рода; согласовывать существительные и глаголы в роде</w:t>
            </w:r>
          </w:p>
        </w:tc>
        <w:tc>
          <w:tcPr>
            <w:tcW w:w="2977" w:type="dxa"/>
          </w:tcPr>
          <w:p w:rsidR="006A0743" w:rsidRPr="00E64DBF" w:rsidRDefault="006A0743" w:rsidP="00AE39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Заполнить таблицу парами слов. Составить словосочетания. Словарная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Составить предложения с данными существительными</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120</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только мно</w:t>
            </w:r>
            <w:r w:rsidR="006A0743">
              <w:rPr>
                <w:rFonts w:ascii="Times New Roman" w:hAnsi="Times New Roman"/>
                <w:color w:val="000000"/>
                <w:sz w:val="20"/>
                <w:szCs w:val="20"/>
              </w:rPr>
              <w:t>жест</w:t>
            </w:r>
            <w:r w:rsidR="006A0743" w:rsidRPr="00E64DBF">
              <w:rPr>
                <w:rFonts w:ascii="Times New Roman" w:hAnsi="Times New Roman"/>
                <w:color w:val="000000"/>
                <w:sz w:val="20"/>
                <w:szCs w:val="20"/>
              </w:rPr>
              <w:t>венного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Число имен существительных.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 xml:space="preserve">Знать </w:t>
            </w:r>
            <w:r>
              <w:rPr>
                <w:rFonts w:ascii="Times New Roman" w:hAnsi="Times New Roman"/>
                <w:iCs/>
                <w:color w:val="000000"/>
                <w:sz w:val="20"/>
                <w:szCs w:val="20"/>
              </w:rPr>
              <w:t xml:space="preserve">морфологические признаки имени </w:t>
            </w:r>
            <w:proofErr w:type="gramStart"/>
            <w:r>
              <w:rPr>
                <w:rFonts w:ascii="Times New Roman" w:hAnsi="Times New Roman"/>
                <w:iCs/>
                <w:color w:val="000000"/>
                <w:sz w:val="20"/>
                <w:szCs w:val="20"/>
              </w:rPr>
              <w:t>существительного .</w:t>
            </w:r>
            <w:r w:rsidRPr="00E64DBF">
              <w:rPr>
                <w:rFonts w:ascii="Times New Roman" w:hAnsi="Times New Roman"/>
                <w:i/>
                <w:iCs/>
                <w:color w:val="000000"/>
                <w:sz w:val="20"/>
                <w:szCs w:val="20"/>
              </w:rPr>
              <w:t>Уметь</w:t>
            </w:r>
            <w:proofErr w:type="gramEnd"/>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существительных, которые имеют форму только множествен</w:t>
            </w:r>
            <w:r w:rsidRPr="00E64DBF">
              <w:rPr>
                <w:rFonts w:ascii="Times New Roman" w:hAnsi="Times New Roman"/>
                <w:color w:val="000000"/>
                <w:sz w:val="20"/>
                <w:szCs w:val="20"/>
              </w:rPr>
              <w:t>ного числа, и грамотно упо</w:t>
            </w:r>
            <w:r>
              <w:rPr>
                <w:rFonts w:ascii="Times New Roman" w:hAnsi="Times New Roman"/>
                <w:color w:val="000000"/>
                <w:sz w:val="20"/>
                <w:szCs w:val="20"/>
              </w:rPr>
              <w:t>треб</w:t>
            </w:r>
            <w:r w:rsidRPr="00E64DBF">
              <w:rPr>
                <w:rFonts w:ascii="Times New Roman" w:hAnsi="Times New Roman"/>
                <w:color w:val="000000"/>
                <w:sz w:val="20"/>
                <w:szCs w:val="20"/>
              </w:rPr>
              <w:t>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П.93, упр.510,+ инд. задания</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121</w:t>
            </w:r>
          </w:p>
        </w:tc>
        <w:tc>
          <w:tcPr>
            <w:tcW w:w="1985" w:type="dxa"/>
          </w:tcPr>
          <w:p w:rsidR="006A0743" w:rsidRPr="00584C3F" w:rsidRDefault="00D63BF6" w:rsidP="00584C3F">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sz w:val="20"/>
                <w:szCs w:val="20"/>
              </w:rPr>
              <w:t>7</w:t>
            </w:r>
            <w:r w:rsidR="006A0743">
              <w:rPr>
                <w:rFonts w:ascii="Times New Roman" w:hAnsi="Times New Roman"/>
                <w:b/>
                <w:bCs/>
                <w:sz w:val="20"/>
                <w:szCs w:val="20"/>
              </w:rPr>
              <w:t xml:space="preserve">. Р/Р (26) </w:t>
            </w:r>
            <w:r w:rsidR="006A0743" w:rsidRPr="00584C3F">
              <w:rPr>
                <w:rFonts w:ascii="Times New Roman" w:hAnsi="Times New Roman"/>
                <w:b/>
                <w:bCs/>
                <w:sz w:val="20"/>
                <w:szCs w:val="20"/>
              </w:rPr>
              <w:t>Сжатое изложе</w:t>
            </w:r>
            <w:r w:rsidR="006A0743">
              <w:rPr>
                <w:rFonts w:ascii="Times New Roman" w:hAnsi="Times New Roman"/>
                <w:b/>
                <w:bCs/>
                <w:sz w:val="20"/>
                <w:szCs w:val="20"/>
              </w:rPr>
              <w:t>ние «Перо и чернильница</w:t>
            </w:r>
            <w:proofErr w:type="gramStart"/>
            <w:r w:rsidR="006A0743">
              <w:rPr>
                <w:rFonts w:ascii="Times New Roman" w:hAnsi="Times New Roman"/>
                <w:b/>
                <w:bCs/>
                <w:sz w:val="20"/>
                <w:szCs w:val="20"/>
              </w:rPr>
              <w:t xml:space="preserve">»,   </w:t>
            </w:r>
            <w:proofErr w:type="gramEnd"/>
            <w:r w:rsidR="006A0743">
              <w:rPr>
                <w:rFonts w:ascii="Times New Roman" w:hAnsi="Times New Roman"/>
                <w:b/>
                <w:bCs/>
                <w:sz w:val="20"/>
                <w:szCs w:val="20"/>
              </w:rPr>
              <w:t xml:space="preserve">       упр. 513</w:t>
            </w:r>
            <w:r w:rsidR="006A0743" w:rsidRPr="00584C3F">
              <w:rPr>
                <w:rFonts w:ascii="Times New Roman" w:hAnsi="Times New Roman"/>
                <w:b/>
                <w:bCs/>
                <w:sz w:val="20"/>
                <w:szCs w:val="20"/>
              </w:rPr>
              <w:t>.</w:t>
            </w:r>
          </w:p>
        </w:tc>
        <w:tc>
          <w:tcPr>
            <w:tcW w:w="2551" w:type="dxa"/>
          </w:tcPr>
          <w:p w:rsidR="006A0743" w:rsidRPr="00584C3F" w:rsidRDefault="006A0743" w:rsidP="008C1D38">
            <w:pPr>
              <w:autoSpaceDE w:val="0"/>
              <w:autoSpaceDN w:val="0"/>
              <w:adjustRightInd w:val="0"/>
              <w:spacing w:after="0" w:line="240" w:lineRule="auto"/>
              <w:rPr>
                <w:rFonts w:ascii="Times New Roman" w:hAnsi="Times New Roman"/>
                <w:color w:val="000000"/>
                <w:sz w:val="20"/>
                <w:szCs w:val="20"/>
              </w:rPr>
            </w:pPr>
            <w:r w:rsidRPr="00584C3F">
              <w:rPr>
                <w:rFonts w:ascii="Times New Roman" w:hAnsi="Times New Roman"/>
                <w:color w:val="000000"/>
                <w:sz w:val="20"/>
                <w:szCs w:val="20"/>
              </w:rPr>
              <w:t xml:space="preserve">Тема, основная мысль, план текста. </w:t>
            </w:r>
            <w:r>
              <w:rPr>
                <w:rFonts w:ascii="Times New Roman" w:hAnsi="Times New Roman"/>
                <w:sz w:val="20"/>
                <w:szCs w:val="20"/>
              </w:rPr>
              <w:t>Что такое сжатое изложение</w:t>
            </w:r>
            <w:r w:rsidRPr="00786058">
              <w:rPr>
                <w:rFonts w:ascii="Times New Roman" w:hAnsi="Times New Roman"/>
                <w:sz w:val="20"/>
                <w:szCs w:val="20"/>
              </w:rPr>
              <w:t xml:space="preserve">? Какие приемы можно применять </w:t>
            </w:r>
            <w:r w:rsidRPr="00786058">
              <w:rPr>
                <w:rFonts w:ascii="Times New Roman" w:hAnsi="Times New Roman"/>
                <w:sz w:val="20"/>
                <w:szCs w:val="20"/>
              </w:rPr>
              <w:lastRenderedPageBreak/>
              <w:t>при компрессии текста?</w:t>
            </w:r>
          </w:p>
        </w:tc>
        <w:tc>
          <w:tcPr>
            <w:tcW w:w="4536" w:type="dxa"/>
            <w:gridSpan w:val="2"/>
          </w:tcPr>
          <w:p w:rsidR="006A0743" w:rsidRPr="00584C3F" w:rsidRDefault="006A0743" w:rsidP="00584C3F">
            <w:pPr>
              <w:spacing w:after="0" w:line="240" w:lineRule="auto"/>
              <w:rPr>
                <w:rFonts w:ascii="Times New Roman" w:hAnsi="Times New Roman"/>
                <w:i/>
                <w:iCs/>
                <w:sz w:val="20"/>
                <w:szCs w:val="20"/>
              </w:rPr>
            </w:pPr>
            <w:r w:rsidRPr="00584C3F">
              <w:rPr>
                <w:rFonts w:ascii="Times New Roman" w:hAnsi="Times New Roman"/>
                <w:i/>
                <w:iCs/>
                <w:sz w:val="20"/>
                <w:szCs w:val="20"/>
              </w:rPr>
              <w:lastRenderedPageBreak/>
              <w:t xml:space="preserve">Знать: </w:t>
            </w:r>
            <w:r w:rsidRPr="00584C3F">
              <w:rPr>
                <w:rFonts w:ascii="Times New Roman" w:hAnsi="Times New Roman"/>
                <w:sz w:val="20"/>
                <w:szCs w:val="20"/>
              </w:rPr>
              <w:t xml:space="preserve">особенности сжатого изложения; приемы сжатия текста; понятие </w:t>
            </w:r>
            <w:r w:rsidRPr="00584C3F">
              <w:rPr>
                <w:rFonts w:ascii="Times New Roman" w:hAnsi="Times New Roman"/>
                <w:i/>
                <w:iCs/>
                <w:sz w:val="20"/>
                <w:szCs w:val="20"/>
              </w:rPr>
              <w:t>абзац.</w:t>
            </w:r>
          </w:p>
          <w:p w:rsidR="006A0743" w:rsidRDefault="006A0743" w:rsidP="00584C3F">
            <w:pPr>
              <w:autoSpaceDE w:val="0"/>
              <w:autoSpaceDN w:val="0"/>
              <w:adjustRightInd w:val="0"/>
              <w:spacing w:after="0" w:line="240" w:lineRule="auto"/>
              <w:rPr>
                <w:rFonts w:ascii="Times New Roman" w:hAnsi="Times New Roman"/>
                <w:i/>
                <w:iCs/>
                <w:color w:val="000000"/>
                <w:sz w:val="20"/>
                <w:szCs w:val="20"/>
              </w:rPr>
            </w:pPr>
            <w:r w:rsidRPr="00584C3F">
              <w:rPr>
                <w:rFonts w:ascii="Times New Roman" w:hAnsi="Times New Roman"/>
                <w:i/>
                <w:iCs/>
                <w:sz w:val="20"/>
                <w:szCs w:val="20"/>
              </w:rPr>
              <w:t xml:space="preserve">Уметь: </w:t>
            </w:r>
            <w:r w:rsidRPr="00584C3F">
              <w:rPr>
                <w:rFonts w:ascii="Times New Roman" w:hAnsi="Times New Roman"/>
                <w:sz w:val="20"/>
                <w:szCs w:val="20"/>
              </w:rPr>
              <w:t>определять тему и основную мысль текста, составлять его план; выделять в тексте глав</w:t>
            </w:r>
            <w:r w:rsidRPr="00584C3F">
              <w:rPr>
                <w:rFonts w:ascii="Times New Roman" w:hAnsi="Times New Roman"/>
                <w:sz w:val="20"/>
                <w:szCs w:val="20"/>
              </w:rPr>
              <w:lastRenderedPageBreak/>
              <w:t>ную и второстепенную информацию; использовать различные приемы сжатия текста</w:t>
            </w:r>
          </w:p>
        </w:tc>
        <w:tc>
          <w:tcPr>
            <w:tcW w:w="297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Сжатое изложение</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 xml:space="preserve">8.1 8.2 8.4 – 8.6 </w:t>
            </w:r>
            <w:r>
              <w:rPr>
                <w:rFonts w:ascii="Times New Roman" w:hAnsi="Times New Roman"/>
                <w:sz w:val="20"/>
                <w:szCs w:val="20"/>
              </w:rPr>
              <w:lastRenderedPageBreak/>
              <w:t>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lastRenderedPageBreak/>
              <w:t xml:space="preserve">1.2 2.1 – 2.4 3.1 </w:t>
            </w:r>
            <w:r>
              <w:rPr>
                <w:rFonts w:ascii="Times New Roman" w:hAnsi="Times New Roman"/>
                <w:sz w:val="20"/>
                <w:szCs w:val="20"/>
              </w:rPr>
              <w:lastRenderedPageBreak/>
              <w:t>3.3 3.5 3.7 –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122</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006A0743">
              <w:rPr>
                <w:rFonts w:ascii="Times New Roman" w:hAnsi="Times New Roman"/>
                <w:color w:val="000000"/>
                <w:sz w:val="20"/>
                <w:szCs w:val="20"/>
              </w:rPr>
              <w:t>.</w:t>
            </w:r>
            <w:r w:rsidR="006A0743" w:rsidRPr="00E64DBF">
              <w:rPr>
                <w:rFonts w:ascii="Times New Roman" w:hAnsi="Times New Roman"/>
                <w:color w:val="000000"/>
                <w:sz w:val="20"/>
                <w:szCs w:val="20"/>
              </w:rPr>
              <w:t>Имена существи</w:t>
            </w:r>
            <w:r w:rsidR="006A0743" w:rsidRPr="00E64DBF">
              <w:rPr>
                <w:rFonts w:ascii="Times New Roman" w:hAnsi="Times New Roman"/>
                <w:color w:val="000000"/>
                <w:sz w:val="20"/>
                <w:szCs w:val="20"/>
              </w:rPr>
              <w:softHyphen/>
              <w:t>тельные, которые имеют фор</w:t>
            </w:r>
            <w:r w:rsidR="006A0743" w:rsidRPr="00E64DBF">
              <w:rPr>
                <w:rFonts w:ascii="Times New Roman" w:hAnsi="Times New Roman"/>
                <w:color w:val="000000"/>
                <w:sz w:val="20"/>
                <w:szCs w:val="20"/>
              </w:rPr>
              <w:softHyphen/>
              <w:t>му только един</w:t>
            </w:r>
            <w:r w:rsidR="006A0743">
              <w:rPr>
                <w:rFonts w:ascii="Times New Roman" w:hAnsi="Times New Roman"/>
                <w:color w:val="000000"/>
                <w:sz w:val="20"/>
                <w:szCs w:val="20"/>
              </w:rPr>
              <w:t>ствен</w:t>
            </w:r>
            <w:r w:rsidR="006A0743" w:rsidRPr="00E64DBF">
              <w:rPr>
                <w:rFonts w:ascii="Times New Roman" w:hAnsi="Times New Roman"/>
                <w:color w:val="000000"/>
                <w:sz w:val="20"/>
                <w:szCs w:val="20"/>
              </w:rPr>
              <w:t>ного числа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Правильное употребление имен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приводить примеры им</w:t>
            </w:r>
            <w:r>
              <w:rPr>
                <w:rFonts w:ascii="Times New Roman" w:hAnsi="Times New Roman"/>
                <w:color w:val="000000"/>
                <w:sz w:val="20"/>
                <w:szCs w:val="20"/>
              </w:rPr>
              <w:t>ен существительных, которые име</w:t>
            </w:r>
            <w:r w:rsidRPr="00E64DBF">
              <w:rPr>
                <w:rFonts w:ascii="Times New Roman" w:hAnsi="Times New Roman"/>
                <w:color w:val="000000"/>
                <w:sz w:val="20"/>
                <w:szCs w:val="20"/>
              </w:rPr>
              <w:t>ют форму только единственного числа, и грамотно употреблять их в речи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 xml:space="preserve">Словарно-орфографическая </w:t>
            </w:r>
            <w:proofErr w:type="gramStart"/>
            <w:r w:rsidRPr="00E64DBF">
              <w:rPr>
                <w:rFonts w:ascii="Times New Roman" w:hAnsi="Times New Roman"/>
                <w:color w:val="000000"/>
                <w:sz w:val="20"/>
                <w:szCs w:val="20"/>
              </w:rPr>
              <w:t>работа</w:t>
            </w:r>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Работа с ди</w:t>
            </w:r>
            <w:r w:rsidRPr="00E64DBF">
              <w:rPr>
                <w:rFonts w:ascii="Times New Roman" w:hAnsi="Times New Roman"/>
                <w:color w:val="000000"/>
                <w:sz w:val="20"/>
                <w:szCs w:val="20"/>
              </w:rPr>
              <w:t>дактическим материалом</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П.94, упр.518</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123</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006A0743">
              <w:rPr>
                <w:rFonts w:ascii="Times New Roman" w:hAnsi="Times New Roman"/>
                <w:color w:val="000000"/>
                <w:sz w:val="20"/>
                <w:szCs w:val="20"/>
              </w:rPr>
              <w:t>.Три скло</w:t>
            </w:r>
            <w:r w:rsidR="006A0743" w:rsidRPr="00E64DBF">
              <w:rPr>
                <w:rFonts w:ascii="Times New Roman" w:hAnsi="Times New Roman"/>
                <w:color w:val="000000"/>
                <w:sz w:val="20"/>
                <w:szCs w:val="20"/>
              </w:rPr>
              <w:t>нения имен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Типы склонений существительных.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склонение имен существительных. </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существитель</w:t>
            </w:r>
            <w:r w:rsidRPr="00E64DBF">
              <w:rPr>
                <w:rFonts w:ascii="Times New Roman" w:hAnsi="Times New Roman"/>
                <w:color w:val="000000"/>
                <w:sz w:val="20"/>
                <w:szCs w:val="20"/>
              </w:rPr>
              <w:t>ные 1, 2 и 3-го склонения, склонять существительные 1,2,3 склонений</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работаПроверочный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П.95, работа с дидактическим материалом</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124</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006A0743">
              <w:rPr>
                <w:rFonts w:ascii="Times New Roman" w:hAnsi="Times New Roman"/>
                <w:color w:val="000000"/>
                <w:sz w:val="20"/>
                <w:szCs w:val="20"/>
              </w:rPr>
              <w:t>.</w:t>
            </w:r>
            <w:r w:rsidR="006A0743" w:rsidRPr="00E64DBF">
              <w:rPr>
                <w:rFonts w:ascii="Times New Roman" w:hAnsi="Times New Roman"/>
                <w:color w:val="000000"/>
                <w:sz w:val="20"/>
                <w:szCs w:val="20"/>
              </w:rPr>
              <w:t>Падеж имен су</w:t>
            </w:r>
            <w:r w:rsidR="006A0743">
              <w:rPr>
                <w:rFonts w:ascii="Times New Roman" w:hAnsi="Times New Roman"/>
                <w:color w:val="000000"/>
                <w:sz w:val="20"/>
                <w:szCs w:val="20"/>
              </w:rPr>
              <w:t>ществитель</w:t>
            </w:r>
            <w:r w:rsidR="006A0743" w:rsidRPr="00E64DBF">
              <w:rPr>
                <w:rFonts w:ascii="Times New Roman" w:hAnsi="Times New Roman"/>
                <w:color w:val="000000"/>
                <w:sz w:val="20"/>
                <w:szCs w:val="20"/>
              </w:rPr>
              <w:t>ных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Система падежей в русском языке.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падеж имен суще</w:t>
            </w:r>
            <w:r w:rsidRPr="00E64DBF">
              <w:rPr>
                <w:rFonts w:ascii="Times New Roman" w:hAnsi="Times New Roman"/>
                <w:i/>
                <w:iCs/>
                <w:color w:val="000000"/>
                <w:sz w:val="20"/>
                <w:szCs w:val="20"/>
              </w:rPr>
              <w:t xml:space="preserve">ствительных; </w:t>
            </w:r>
            <w:r>
              <w:rPr>
                <w:rFonts w:ascii="Times New Roman" w:hAnsi="Times New Roman"/>
                <w:color w:val="000000"/>
                <w:sz w:val="20"/>
                <w:szCs w:val="20"/>
              </w:rPr>
              <w:t>шесть падежей рус</w:t>
            </w:r>
            <w:r w:rsidRPr="00E64DBF">
              <w:rPr>
                <w:rFonts w:ascii="Times New Roman" w:hAnsi="Times New Roman"/>
                <w:color w:val="000000"/>
                <w:sz w:val="20"/>
                <w:szCs w:val="20"/>
              </w:rPr>
              <w:t xml:space="preserve">ского языка и вопросы к ним. </w:t>
            </w: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пользоваться алгоритм</w:t>
            </w:r>
            <w:r>
              <w:rPr>
                <w:rFonts w:ascii="Times New Roman" w:hAnsi="Times New Roman"/>
                <w:color w:val="000000"/>
                <w:sz w:val="20"/>
                <w:szCs w:val="20"/>
              </w:rPr>
              <w:t>ом определения падежа имен суще</w:t>
            </w:r>
            <w:r w:rsidRPr="00E64DBF">
              <w:rPr>
                <w:rFonts w:ascii="Times New Roman" w:hAnsi="Times New Roman"/>
                <w:color w:val="000000"/>
                <w:sz w:val="20"/>
                <w:szCs w:val="20"/>
              </w:rPr>
              <w:t>ствительных, выделять падежные окончания существительных и относящиеся к именам существительным предлоги.</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Практиче</w:t>
            </w:r>
            <w:r w:rsidRPr="00E64DBF">
              <w:rPr>
                <w:rFonts w:ascii="Times New Roman" w:hAnsi="Times New Roman"/>
                <w:color w:val="000000"/>
                <w:sz w:val="20"/>
                <w:szCs w:val="20"/>
              </w:rPr>
              <w:t>ская работа</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П.96, упр.526,529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125</w:t>
            </w:r>
          </w:p>
        </w:tc>
        <w:tc>
          <w:tcPr>
            <w:tcW w:w="1985" w:type="dxa"/>
          </w:tcPr>
          <w:p w:rsidR="006A0743" w:rsidRPr="00E64DBF" w:rsidRDefault="00D63BF6"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писание падежных окончаний существи</w:t>
            </w:r>
            <w:r w:rsidR="006A0743" w:rsidRPr="00E64DBF">
              <w:rPr>
                <w:rFonts w:ascii="Times New Roman" w:hAnsi="Times New Roman"/>
                <w:color w:val="000000"/>
                <w:sz w:val="20"/>
                <w:szCs w:val="20"/>
              </w:rPr>
              <w:softHyphen/>
              <w:t>тельных</w:t>
            </w:r>
          </w:p>
        </w:tc>
        <w:tc>
          <w:tcPr>
            <w:tcW w:w="2551" w:type="dxa"/>
          </w:tcPr>
          <w:p w:rsidR="006A0743" w:rsidRPr="00E64DBF" w:rsidRDefault="006A0743" w:rsidP="00C85C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Склонение и падеж имен существительных. Правописание гласных в падежных окончаниях имен существительных.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правила правописания гласных в падежных окончаниях имен существительных.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склонение и падеж существительных; пр</w:t>
            </w:r>
            <w:r>
              <w:rPr>
                <w:rFonts w:ascii="Times New Roman" w:hAnsi="Times New Roman"/>
                <w:color w:val="000000"/>
                <w:sz w:val="20"/>
                <w:szCs w:val="20"/>
              </w:rPr>
              <w:t>а</w:t>
            </w:r>
            <w:r>
              <w:rPr>
                <w:rFonts w:ascii="Times New Roman" w:hAnsi="Times New Roman"/>
                <w:color w:val="000000"/>
                <w:sz w:val="20"/>
                <w:szCs w:val="20"/>
              </w:rPr>
              <w:softHyphen/>
              <w:t>вильно писать падежные оконча</w:t>
            </w:r>
            <w:r w:rsidRPr="00E64DBF">
              <w:rPr>
                <w:rFonts w:ascii="Times New Roman" w:hAnsi="Times New Roman"/>
                <w:color w:val="000000"/>
                <w:sz w:val="20"/>
                <w:szCs w:val="20"/>
              </w:rPr>
              <w:t>ния существительных; склонять существительные по падежам</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 xml:space="preserve">Словарно-орфографическая </w:t>
            </w:r>
            <w:proofErr w:type="gramStart"/>
            <w:r w:rsidRPr="00E64DBF">
              <w:rPr>
                <w:rFonts w:ascii="Times New Roman" w:hAnsi="Times New Roman"/>
                <w:color w:val="000000"/>
                <w:sz w:val="20"/>
                <w:szCs w:val="20"/>
              </w:rPr>
              <w:t>работа</w:t>
            </w:r>
            <w:r>
              <w:rPr>
                <w:rFonts w:ascii="Times New Roman" w:hAnsi="Times New Roman"/>
                <w:color w:val="000000"/>
                <w:sz w:val="20"/>
                <w:szCs w:val="20"/>
              </w:rPr>
              <w:t xml:space="preserve"> .</w:t>
            </w: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w:t>
            </w:r>
            <w:proofErr w:type="gramEnd"/>
            <w:r w:rsidRPr="00E64DBF">
              <w:rPr>
                <w:rFonts w:ascii="Times New Roman" w:hAnsi="Times New Roman"/>
                <w:color w:val="000000"/>
                <w:sz w:val="20"/>
                <w:szCs w:val="20"/>
              </w:rPr>
              <w:t xml:space="preserve"> письмо, рабо</w:t>
            </w:r>
            <w:r>
              <w:rPr>
                <w:rFonts w:ascii="Times New Roman" w:hAnsi="Times New Roman"/>
                <w:color w:val="000000"/>
                <w:sz w:val="20"/>
                <w:szCs w:val="20"/>
              </w:rPr>
              <w:t>та с раз</w:t>
            </w:r>
            <w:r w:rsidRPr="00E64DBF">
              <w:rPr>
                <w:rFonts w:ascii="Times New Roman" w:hAnsi="Times New Roman"/>
                <w:color w:val="000000"/>
                <w:sz w:val="20"/>
                <w:szCs w:val="20"/>
              </w:rPr>
              <w:t>даточным материалом</w:t>
            </w:r>
            <w:r>
              <w:rPr>
                <w:rFonts w:ascii="Times New Roman" w:hAnsi="Times New Roman"/>
                <w:color w:val="000000"/>
                <w:sz w:val="20"/>
                <w:szCs w:val="20"/>
              </w:rPr>
              <w:t>. Проверочный диктант.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П.97,упр.537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127</w:t>
            </w:r>
          </w:p>
        </w:tc>
        <w:tc>
          <w:tcPr>
            <w:tcW w:w="1985" w:type="dxa"/>
          </w:tcPr>
          <w:p w:rsidR="006A0743" w:rsidRPr="00E64DBF" w:rsidRDefault="006A0743"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.Падеж и склонение имен существительных. Особенности склонения существительных на –ИЕ, -ИЙ, -ИЯ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Система падежей в русском языке. Типы склонений правописание окончаний существительных.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Знать способ определения склонения имен существительных, уметь задавать падежные вопросы, выбирать безударные гласные в падежных окончаниях, выделять как особую группу существительные на –ИЕ, -ИЙ, -ИЯ.</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 xml:space="preserve">Словарно-орфографическая </w:t>
            </w:r>
            <w:proofErr w:type="gramStart"/>
            <w:r w:rsidRPr="00E64DBF">
              <w:rPr>
                <w:rFonts w:ascii="Times New Roman" w:hAnsi="Times New Roman"/>
                <w:color w:val="000000"/>
                <w:sz w:val="20"/>
                <w:szCs w:val="20"/>
              </w:rPr>
              <w:t>работа</w:t>
            </w:r>
            <w:r>
              <w:rPr>
                <w:rFonts w:ascii="Times New Roman" w:hAnsi="Times New Roman"/>
                <w:color w:val="000000"/>
                <w:sz w:val="20"/>
                <w:szCs w:val="20"/>
              </w:rPr>
              <w:t xml:space="preserve"> .</w:t>
            </w: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w:t>
            </w:r>
            <w:proofErr w:type="gramEnd"/>
            <w:r w:rsidRPr="00E64DBF">
              <w:rPr>
                <w:rFonts w:ascii="Times New Roman" w:hAnsi="Times New Roman"/>
                <w:color w:val="000000"/>
                <w:sz w:val="20"/>
                <w:szCs w:val="20"/>
              </w:rPr>
              <w:t xml:space="preserve"> письмо</w:t>
            </w:r>
            <w:r>
              <w:rPr>
                <w:rFonts w:ascii="Times New Roman" w:hAnsi="Times New Roman"/>
                <w:color w:val="000000"/>
                <w:sz w:val="20"/>
                <w:szCs w:val="20"/>
              </w:rPr>
              <w:t>.</w:t>
            </w:r>
            <w:r w:rsidRPr="00E64DBF">
              <w:rPr>
                <w:rFonts w:ascii="Times New Roman" w:hAnsi="Times New Roman"/>
                <w:color w:val="000000"/>
                <w:sz w:val="20"/>
                <w:szCs w:val="20"/>
              </w:rPr>
              <w:t xml:space="preserve"> Тест</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C0F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П.97,упр.542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6A0743" w:rsidP="00D63BF6">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w:t>
            </w:r>
            <w:r w:rsidR="00D63BF6">
              <w:rPr>
                <w:rFonts w:ascii="Times New Roman" w:hAnsi="Times New Roman"/>
                <w:color w:val="000000"/>
                <w:sz w:val="20"/>
                <w:szCs w:val="20"/>
              </w:rPr>
              <w:t>2</w:t>
            </w:r>
            <w:r>
              <w:rPr>
                <w:rFonts w:ascii="Times New Roman" w:hAnsi="Times New Roman"/>
                <w:color w:val="000000"/>
                <w:sz w:val="20"/>
                <w:szCs w:val="20"/>
              </w:rPr>
              <w:t>8</w:t>
            </w:r>
          </w:p>
        </w:tc>
        <w:tc>
          <w:tcPr>
            <w:tcW w:w="1985" w:type="dxa"/>
          </w:tcPr>
          <w:p w:rsidR="006A0743" w:rsidRPr="00FD7C19" w:rsidRDefault="00D63BF6" w:rsidP="00FD7C19">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13</w:t>
            </w:r>
            <w:r w:rsidR="006A0743" w:rsidRPr="00FD7C19">
              <w:rPr>
                <w:rFonts w:ascii="Times New Roman" w:hAnsi="Times New Roman"/>
                <w:b/>
                <w:color w:val="000000"/>
                <w:sz w:val="20"/>
                <w:szCs w:val="20"/>
              </w:rPr>
              <w:t xml:space="preserve">. Р/Р (27) </w:t>
            </w:r>
            <w:r w:rsidR="006A0743">
              <w:rPr>
                <w:rFonts w:ascii="Times New Roman" w:hAnsi="Times New Roman"/>
                <w:b/>
                <w:color w:val="000000"/>
                <w:sz w:val="20"/>
                <w:szCs w:val="20"/>
              </w:rPr>
              <w:t>Обучающее подробное и</w:t>
            </w:r>
            <w:r w:rsidR="006A0743" w:rsidRPr="00FD7C19">
              <w:rPr>
                <w:rFonts w:ascii="Times New Roman" w:hAnsi="Times New Roman"/>
                <w:b/>
                <w:color w:val="000000"/>
                <w:sz w:val="20"/>
                <w:szCs w:val="20"/>
              </w:rPr>
              <w:t>зложение</w:t>
            </w:r>
            <w:r w:rsidR="006A0743">
              <w:rPr>
                <w:rFonts w:ascii="Times New Roman" w:hAnsi="Times New Roman"/>
                <w:b/>
                <w:color w:val="000000"/>
                <w:sz w:val="20"/>
                <w:szCs w:val="20"/>
              </w:rPr>
              <w:t xml:space="preserve"> (упр.547 «Берёзки»)</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FD7C19" w:rsidRDefault="006A0743" w:rsidP="00B90373">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i/>
                <w:iCs/>
                <w:color w:val="000000"/>
                <w:sz w:val="20"/>
                <w:szCs w:val="20"/>
              </w:rPr>
              <w:t xml:space="preserve">Уметь: </w:t>
            </w:r>
            <w:r w:rsidRPr="00FD7C19">
              <w:rPr>
                <w:rFonts w:ascii="Times New Roman" w:hAnsi="Times New Roman"/>
                <w:color w:val="000000"/>
                <w:sz w:val="20"/>
                <w:szCs w:val="20"/>
              </w:rPr>
              <w:t>определять тему и основную мысль текста, самостоятельно писать изложение с элементами сочинения</w:t>
            </w:r>
          </w:p>
        </w:tc>
        <w:tc>
          <w:tcPr>
            <w:tcW w:w="2977" w:type="dxa"/>
          </w:tcPr>
          <w:p w:rsidR="006A0743" w:rsidRPr="00FD7C19"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w:t>
            </w:r>
            <w:r w:rsidRPr="00FD7C19">
              <w:rPr>
                <w:rFonts w:ascii="Times New Roman" w:hAnsi="Times New Roman"/>
                <w:color w:val="000000"/>
                <w:sz w:val="20"/>
                <w:szCs w:val="20"/>
              </w:rPr>
              <w:t xml:space="preserve">зложение </w:t>
            </w:r>
          </w:p>
        </w:tc>
        <w:tc>
          <w:tcPr>
            <w:tcW w:w="709" w:type="dxa"/>
          </w:tcPr>
          <w:p w:rsidR="006A0743" w:rsidRPr="00031165"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C1D38">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highlight w:val="yellow"/>
              </w:rPr>
            </w:pPr>
            <w:r w:rsidRPr="00822001">
              <w:rPr>
                <w:rFonts w:ascii="Times New Roman" w:hAnsi="Times New Roman"/>
                <w:color w:val="000000"/>
                <w:sz w:val="20"/>
                <w:szCs w:val="20"/>
              </w:rPr>
              <w:t>Задания нет</w:t>
            </w:r>
          </w:p>
        </w:tc>
      </w:tr>
      <w:tr w:rsidR="006A0743" w:rsidRPr="00822001"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D63BF6"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w:t>
            </w:r>
            <w:r w:rsidR="006A0743">
              <w:rPr>
                <w:rFonts w:ascii="Times New Roman" w:hAnsi="Times New Roman"/>
                <w:color w:val="000000"/>
                <w:sz w:val="20"/>
                <w:szCs w:val="20"/>
              </w:rPr>
              <w:t>9</w:t>
            </w:r>
          </w:p>
        </w:tc>
        <w:tc>
          <w:tcPr>
            <w:tcW w:w="1985" w:type="dxa"/>
          </w:tcPr>
          <w:p w:rsidR="006A0743" w:rsidRPr="005B40E1" w:rsidRDefault="00D63BF6"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006A0743">
              <w:rPr>
                <w:rFonts w:ascii="Times New Roman" w:hAnsi="Times New Roman"/>
                <w:color w:val="000000"/>
                <w:sz w:val="20"/>
                <w:szCs w:val="20"/>
              </w:rPr>
              <w:t>.Множественное число имён суще</w:t>
            </w:r>
            <w:r w:rsidR="006A0743">
              <w:rPr>
                <w:rFonts w:ascii="Times New Roman" w:hAnsi="Times New Roman"/>
                <w:color w:val="000000"/>
                <w:sz w:val="20"/>
                <w:szCs w:val="20"/>
              </w:rPr>
              <w:lastRenderedPageBreak/>
              <w:t>ствительных.</w:t>
            </w:r>
          </w:p>
        </w:tc>
        <w:tc>
          <w:tcPr>
            <w:tcW w:w="2551" w:type="dxa"/>
          </w:tcPr>
          <w:p w:rsidR="006A0743" w:rsidRPr="00FD7C19" w:rsidRDefault="006A0743" w:rsidP="003A566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Изменение существительных по числам. Множе</w:t>
            </w:r>
            <w:r>
              <w:rPr>
                <w:rFonts w:ascii="Times New Roman" w:hAnsi="Times New Roman"/>
                <w:color w:val="000000"/>
                <w:sz w:val="20"/>
                <w:szCs w:val="20"/>
              </w:rPr>
              <w:lastRenderedPageBreak/>
              <w:t xml:space="preserve">ственное число существительных. Падежные окончания существительных </w:t>
            </w:r>
            <w:proofErr w:type="spellStart"/>
            <w:proofErr w:type="gramStart"/>
            <w:r>
              <w:rPr>
                <w:rFonts w:ascii="Times New Roman" w:hAnsi="Times New Roman"/>
                <w:color w:val="000000"/>
                <w:sz w:val="20"/>
                <w:szCs w:val="20"/>
              </w:rPr>
              <w:t>муж,,</w:t>
            </w:r>
            <w:proofErr w:type="gramEnd"/>
            <w:r>
              <w:rPr>
                <w:rFonts w:ascii="Times New Roman" w:hAnsi="Times New Roman"/>
                <w:color w:val="000000"/>
                <w:sz w:val="20"/>
                <w:szCs w:val="20"/>
              </w:rPr>
              <w:t>жен.,ср</w:t>
            </w:r>
            <w:proofErr w:type="spellEnd"/>
            <w:r>
              <w:rPr>
                <w:rFonts w:ascii="Times New Roman" w:hAnsi="Times New Roman"/>
                <w:color w:val="000000"/>
                <w:sz w:val="20"/>
                <w:szCs w:val="20"/>
              </w:rPr>
              <w:t xml:space="preserve">. рода  </w:t>
            </w:r>
            <w:proofErr w:type="spellStart"/>
            <w:r>
              <w:rPr>
                <w:rFonts w:ascii="Times New Roman" w:hAnsi="Times New Roman"/>
                <w:color w:val="000000"/>
                <w:sz w:val="20"/>
                <w:szCs w:val="20"/>
              </w:rPr>
              <w:t>множ</w:t>
            </w:r>
            <w:proofErr w:type="spellEnd"/>
            <w:r>
              <w:rPr>
                <w:rFonts w:ascii="Times New Roman" w:hAnsi="Times New Roman"/>
                <w:color w:val="000000"/>
                <w:sz w:val="20"/>
                <w:szCs w:val="20"/>
              </w:rPr>
              <w:t>. числа. Нормы образования множественного числа существительных.</w:t>
            </w:r>
          </w:p>
        </w:tc>
        <w:tc>
          <w:tcPr>
            <w:tcW w:w="4536" w:type="dxa"/>
            <w:gridSpan w:val="2"/>
          </w:tcPr>
          <w:p w:rsidR="006A0743" w:rsidRPr="005B40E1" w:rsidRDefault="006A0743" w:rsidP="00B90373">
            <w:pPr>
              <w:autoSpaceDE w:val="0"/>
              <w:autoSpaceDN w:val="0"/>
              <w:adjustRightInd w:val="0"/>
              <w:spacing w:after="0" w:line="240" w:lineRule="auto"/>
              <w:rPr>
                <w:rFonts w:ascii="Times New Roman" w:hAnsi="Times New Roman"/>
                <w:iCs/>
                <w:color w:val="000000"/>
                <w:sz w:val="20"/>
                <w:szCs w:val="20"/>
              </w:rPr>
            </w:pPr>
            <w:proofErr w:type="spellStart"/>
            <w:proofErr w:type="gramStart"/>
            <w:r>
              <w:rPr>
                <w:rFonts w:ascii="Times New Roman" w:hAnsi="Times New Roman"/>
                <w:i/>
                <w:iCs/>
                <w:color w:val="000000"/>
                <w:sz w:val="20"/>
                <w:szCs w:val="20"/>
              </w:rPr>
              <w:lastRenderedPageBreak/>
              <w:t>Знать:</w:t>
            </w:r>
            <w:r>
              <w:rPr>
                <w:rFonts w:ascii="Times New Roman" w:hAnsi="Times New Roman"/>
                <w:iCs/>
                <w:color w:val="000000"/>
                <w:sz w:val="20"/>
                <w:szCs w:val="20"/>
              </w:rPr>
              <w:t>падежные</w:t>
            </w:r>
            <w:proofErr w:type="spellEnd"/>
            <w:proofErr w:type="gramEnd"/>
            <w:r>
              <w:rPr>
                <w:rFonts w:ascii="Times New Roman" w:hAnsi="Times New Roman"/>
                <w:iCs/>
                <w:color w:val="000000"/>
                <w:sz w:val="20"/>
                <w:szCs w:val="20"/>
              </w:rPr>
              <w:t xml:space="preserve"> окончания существительных муж., жен. и сред. рода множественного числа. </w:t>
            </w:r>
            <w:r>
              <w:rPr>
                <w:rFonts w:ascii="Times New Roman" w:hAnsi="Times New Roman"/>
                <w:iCs/>
                <w:color w:val="000000"/>
                <w:sz w:val="20"/>
                <w:szCs w:val="20"/>
              </w:rPr>
              <w:lastRenderedPageBreak/>
              <w:t xml:space="preserve">Уметь: определять число существительных, определять падеж существительных, употреблённых во множественном числе; правильно образовывать множественное </w:t>
            </w:r>
            <w:proofErr w:type="spellStart"/>
            <w:r>
              <w:rPr>
                <w:rFonts w:ascii="Times New Roman" w:hAnsi="Times New Roman"/>
                <w:iCs/>
                <w:color w:val="000000"/>
                <w:sz w:val="20"/>
                <w:szCs w:val="20"/>
              </w:rPr>
              <w:t>числосуществительных</w:t>
            </w:r>
            <w:proofErr w:type="spellEnd"/>
            <w:r>
              <w:rPr>
                <w:rFonts w:ascii="Times New Roman" w:hAnsi="Times New Roman"/>
                <w:iCs/>
                <w:color w:val="000000"/>
                <w:sz w:val="20"/>
                <w:szCs w:val="20"/>
              </w:rPr>
              <w:t>.</w:t>
            </w:r>
          </w:p>
        </w:tc>
        <w:tc>
          <w:tcPr>
            <w:tcW w:w="2977" w:type="dxa"/>
          </w:tcPr>
          <w:p w:rsidR="006A0743" w:rsidRDefault="006A0743"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Упражнения </w:t>
            </w:r>
            <w:proofErr w:type="gramStart"/>
            <w:r>
              <w:rPr>
                <w:rFonts w:ascii="Times New Roman" w:hAnsi="Times New Roman"/>
                <w:color w:val="000000"/>
                <w:sz w:val="20"/>
                <w:szCs w:val="20"/>
              </w:rPr>
              <w:t>учебника ,комментированное</w:t>
            </w:r>
            <w:proofErr w:type="gramEnd"/>
            <w:r>
              <w:rPr>
                <w:rFonts w:ascii="Times New Roman" w:hAnsi="Times New Roman"/>
                <w:color w:val="000000"/>
                <w:sz w:val="20"/>
                <w:szCs w:val="20"/>
              </w:rPr>
              <w:t xml:space="preserve"> письмо, </w:t>
            </w:r>
            <w:r>
              <w:rPr>
                <w:rFonts w:ascii="Times New Roman" w:hAnsi="Times New Roman"/>
                <w:color w:val="000000"/>
                <w:sz w:val="20"/>
                <w:szCs w:val="20"/>
              </w:rPr>
              <w:lastRenderedPageBreak/>
              <w:t>подготовка развернутого ответа по теме урока.</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4.1 4.3 </w:t>
            </w:r>
            <w:r>
              <w:rPr>
                <w:rFonts w:ascii="Times New Roman" w:hAnsi="Times New Roman"/>
                <w:color w:val="000000"/>
                <w:sz w:val="20"/>
                <w:szCs w:val="20"/>
              </w:rPr>
              <w:lastRenderedPageBreak/>
              <w:t>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822001" w:rsidRDefault="006A0743" w:rsidP="00926BF6">
            <w:pPr>
              <w:autoSpaceDE w:val="0"/>
              <w:autoSpaceDN w:val="0"/>
              <w:adjustRightInd w:val="0"/>
              <w:spacing w:after="0" w:line="240" w:lineRule="auto"/>
              <w:rPr>
                <w:rFonts w:ascii="Times New Roman" w:hAnsi="Times New Roman"/>
                <w:color w:val="000000"/>
                <w:sz w:val="20"/>
                <w:szCs w:val="20"/>
              </w:rPr>
            </w:pPr>
            <w:r w:rsidRPr="00822001">
              <w:rPr>
                <w:rFonts w:ascii="Times New Roman" w:hAnsi="Times New Roman"/>
                <w:color w:val="000000"/>
                <w:sz w:val="20"/>
                <w:szCs w:val="20"/>
              </w:rPr>
              <w:lastRenderedPageBreak/>
              <w:t>П.98, упр.554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9203C9" w:rsidRDefault="00A57304" w:rsidP="009203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0</w:t>
            </w:r>
          </w:p>
        </w:tc>
        <w:tc>
          <w:tcPr>
            <w:tcW w:w="1985" w:type="dxa"/>
          </w:tcPr>
          <w:p w:rsidR="006A0743" w:rsidRPr="00E64DBF" w:rsidRDefault="00D63BF6"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006A0743">
              <w:rPr>
                <w:rFonts w:ascii="Times New Roman" w:hAnsi="Times New Roman"/>
                <w:color w:val="000000"/>
                <w:sz w:val="20"/>
                <w:szCs w:val="20"/>
              </w:rPr>
              <w:t>.Право</w:t>
            </w:r>
            <w:r w:rsidR="006A0743" w:rsidRPr="00E64DBF">
              <w:rPr>
                <w:rFonts w:ascii="Times New Roman" w:hAnsi="Times New Roman"/>
                <w:color w:val="000000"/>
                <w:sz w:val="20"/>
                <w:szCs w:val="20"/>
              </w:rPr>
              <w:t xml:space="preserve">писание </w:t>
            </w:r>
            <w:r w:rsidR="006A0743" w:rsidRPr="00E64DBF">
              <w:rPr>
                <w:rFonts w:ascii="Times New Roman" w:hAnsi="Times New Roman"/>
                <w:i/>
                <w:iCs/>
                <w:color w:val="000000"/>
                <w:sz w:val="20"/>
                <w:szCs w:val="20"/>
              </w:rPr>
              <w:t xml:space="preserve">о — е </w:t>
            </w:r>
            <w:r w:rsidR="006A0743" w:rsidRPr="00E64DBF">
              <w:rPr>
                <w:rFonts w:ascii="Times New Roman" w:hAnsi="Times New Roman"/>
                <w:color w:val="000000"/>
                <w:sz w:val="20"/>
                <w:szCs w:val="20"/>
              </w:rPr>
              <w:t xml:space="preserve">после шипящих и </w:t>
            </w:r>
            <w:r w:rsidR="006A0743" w:rsidRPr="00E64DBF">
              <w:rPr>
                <w:rFonts w:ascii="Times New Roman" w:hAnsi="Times New Roman"/>
                <w:i/>
                <w:iCs/>
                <w:color w:val="000000"/>
                <w:sz w:val="20"/>
                <w:szCs w:val="20"/>
              </w:rPr>
              <w:t xml:space="preserve">ц </w:t>
            </w:r>
            <w:r w:rsidR="006A0743">
              <w:rPr>
                <w:rFonts w:ascii="Times New Roman" w:hAnsi="Times New Roman"/>
                <w:color w:val="000000"/>
                <w:sz w:val="20"/>
                <w:szCs w:val="20"/>
              </w:rPr>
              <w:t>в окон</w:t>
            </w:r>
            <w:r w:rsidR="006A0743" w:rsidRPr="00E64DBF">
              <w:rPr>
                <w:rFonts w:ascii="Times New Roman" w:hAnsi="Times New Roman"/>
                <w:color w:val="000000"/>
                <w:sz w:val="20"/>
                <w:szCs w:val="20"/>
              </w:rPr>
              <w:t>чаниях су</w:t>
            </w:r>
            <w:r w:rsidR="006A0743">
              <w:rPr>
                <w:rFonts w:ascii="Times New Roman" w:hAnsi="Times New Roman"/>
                <w:color w:val="000000"/>
                <w:sz w:val="20"/>
                <w:szCs w:val="20"/>
              </w:rPr>
              <w:t>ществи</w:t>
            </w:r>
            <w:r w:rsidR="006A0743" w:rsidRPr="00E64DBF">
              <w:rPr>
                <w:rFonts w:ascii="Times New Roman" w:hAnsi="Times New Roman"/>
                <w:color w:val="000000"/>
                <w:sz w:val="20"/>
                <w:szCs w:val="20"/>
              </w:rPr>
              <w:t>тельных</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О-Ё после шипящих и Ц в окончаниях существительных.</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гласных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 xml:space="preserve">после шипящих и </w:t>
            </w:r>
            <w:r w:rsidRPr="00E64DBF">
              <w:rPr>
                <w:rFonts w:ascii="Times New Roman" w:hAnsi="Times New Roman"/>
                <w:i/>
                <w:iCs/>
                <w:color w:val="000000"/>
                <w:sz w:val="20"/>
                <w:szCs w:val="20"/>
              </w:rPr>
              <w:t xml:space="preserve">ц </w:t>
            </w:r>
            <w:r>
              <w:rPr>
                <w:rFonts w:ascii="Times New Roman" w:hAnsi="Times New Roman"/>
                <w:color w:val="000000"/>
                <w:sz w:val="20"/>
                <w:szCs w:val="20"/>
              </w:rPr>
              <w:t>в окончаниях имен существи</w:t>
            </w:r>
            <w:r w:rsidRPr="00E64DBF">
              <w:rPr>
                <w:rFonts w:ascii="Times New Roman" w:hAnsi="Times New Roman"/>
                <w:color w:val="000000"/>
                <w:sz w:val="20"/>
                <w:szCs w:val="20"/>
              </w:rPr>
              <w:t>тельных.</w:t>
            </w:r>
          </w:p>
          <w:p w:rsidR="006A0743" w:rsidRDefault="006A0743"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орфограммой и обо</w:t>
            </w:r>
            <w:r w:rsidRPr="00E64DBF">
              <w:rPr>
                <w:rFonts w:ascii="Times New Roman" w:hAnsi="Times New Roman"/>
                <w:color w:val="000000"/>
                <w:sz w:val="20"/>
                <w:szCs w:val="20"/>
              </w:rPr>
              <w:softHyphen/>
              <w:t>значать ее графически</w:t>
            </w: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Default="006A0743" w:rsidP="007E4BA0">
            <w:pPr>
              <w:autoSpaceDE w:val="0"/>
              <w:autoSpaceDN w:val="0"/>
              <w:adjustRightInd w:val="0"/>
              <w:spacing w:after="0" w:line="240" w:lineRule="auto"/>
              <w:rPr>
                <w:rFonts w:ascii="Times New Roman" w:hAnsi="Times New Roman"/>
                <w:color w:val="000000"/>
                <w:sz w:val="20"/>
                <w:szCs w:val="20"/>
              </w:rPr>
            </w:pPr>
          </w:p>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p>
        </w:tc>
        <w:tc>
          <w:tcPr>
            <w:tcW w:w="297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Упражнения </w:t>
            </w:r>
            <w:proofErr w:type="gramStart"/>
            <w:r>
              <w:rPr>
                <w:rFonts w:ascii="Times New Roman" w:hAnsi="Times New Roman"/>
                <w:color w:val="000000"/>
                <w:sz w:val="20"/>
                <w:szCs w:val="20"/>
              </w:rPr>
              <w:t>учебника ,комментированное</w:t>
            </w:r>
            <w:proofErr w:type="gramEnd"/>
            <w:r>
              <w:rPr>
                <w:rFonts w:ascii="Times New Roman" w:hAnsi="Times New Roman"/>
                <w:color w:val="000000"/>
                <w:sz w:val="20"/>
                <w:szCs w:val="20"/>
              </w:rPr>
              <w:t xml:space="preserve"> письмо, учебное исследование. </w:t>
            </w:r>
            <w:r w:rsidRPr="00E64DBF">
              <w:rPr>
                <w:rFonts w:ascii="Times New Roman" w:hAnsi="Times New Roman"/>
                <w:color w:val="000000"/>
                <w:sz w:val="20"/>
                <w:szCs w:val="20"/>
              </w:rPr>
              <w:t>Предупре</w:t>
            </w:r>
            <w:r w:rsidRPr="00E64DBF">
              <w:rPr>
                <w:rFonts w:ascii="Times New Roman" w:hAnsi="Times New Roman"/>
                <w:color w:val="000000"/>
                <w:sz w:val="20"/>
                <w:szCs w:val="20"/>
              </w:rPr>
              <w:softHyphen/>
              <w:t>дительный диктант</w:t>
            </w:r>
          </w:p>
        </w:tc>
        <w:tc>
          <w:tcPr>
            <w:tcW w:w="709"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П.99,упр.559, стр.78, </w:t>
            </w: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1</w:t>
            </w:r>
          </w:p>
        </w:tc>
        <w:tc>
          <w:tcPr>
            <w:tcW w:w="1985" w:type="dxa"/>
          </w:tcPr>
          <w:p w:rsidR="006A0743"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6</w:t>
            </w:r>
            <w:r>
              <w:rPr>
                <w:rFonts w:ascii="Times New Roman" w:hAnsi="Times New Roman"/>
                <w:color w:val="000000"/>
                <w:sz w:val="20"/>
                <w:szCs w:val="20"/>
              </w:rPr>
              <w:t>.Морфоло</w:t>
            </w:r>
            <w:r>
              <w:rPr>
                <w:rFonts w:ascii="Times New Roman" w:hAnsi="Times New Roman"/>
                <w:color w:val="000000"/>
                <w:sz w:val="20"/>
                <w:szCs w:val="20"/>
              </w:rPr>
              <w:softHyphen/>
              <w:t>гический разбор име</w:t>
            </w:r>
            <w:r w:rsidRPr="00E64DBF">
              <w:rPr>
                <w:rFonts w:ascii="Times New Roman" w:hAnsi="Times New Roman"/>
                <w:color w:val="000000"/>
                <w:sz w:val="20"/>
                <w:szCs w:val="20"/>
              </w:rPr>
              <w:t>ни сущест</w:t>
            </w:r>
            <w:r w:rsidRPr="00E64DBF">
              <w:rPr>
                <w:rFonts w:ascii="Times New Roman" w:hAnsi="Times New Roman"/>
                <w:color w:val="000000"/>
                <w:sz w:val="20"/>
                <w:szCs w:val="20"/>
              </w:rPr>
              <w:softHyphen/>
              <w:t>вительного</w:t>
            </w:r>
          </w:p>
        </w:tc>
        <w:tc>
          <w:tcPr>
            <w:tcW w:w="2551"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и синтаксические признаки существительных. Порядок морфологического разбора.</w:t>
            </w:r>
          </w:p>
        </w:tc>
        <w:tc>
          <w:tcPr>
            <w:tcW w:w="4536" w:type="dxa"/>
            <w:gridSpan w:val="2"/>
          </w:tcPr>
          <w:p w:rsidR="006A0743" w:rsidRPr="00E64DBF" w:rsidRDefault="006A0743" w:rsidP="007E4BA0">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 xml:space="preserve">характеризовать имя существительное по его морфологическим признакам и синтаксической роли; </w:t>
            </w:r>
            <w:r w:rsidRPr="00E64DBF">
              <w:rPr>
                <w:rFonts w:ascii="Times New Roman" w:hAnsi="Times New Roman"/>
                <w:color w:val="000000"/>
                <w:sz w:val="20"/>
                <w:szCs w:val="20"/>
              </w:rPr>
              <w:t>выполнять устный и письменный морфологический разбор имен существительных</w:t>
            </w:r>
          </w:p>
        </w:tc>
        <w:tc>
          <w:tcPr>
            <w:tcW w:w="297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Морфологический разбор</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П.100, </w:t>
            </w:r>
            <w:proofErr w:type="spellStart"/>
            <w:r>
              <w:rPr>
                <w:rFonts w:ascii="Times New Roman" w:hAnsi="Times New Roman"/>
                <w:color w:val="000000"/>
                <w:sz w:val="20"/>
                <w:szCs w:val="20"/>
              </w:rPr>
              <w:t>морфологич</w:t>
            </w:r>
            <w:proofErr w:type="spellEnd"/>
            <w:r>
              <w:rPr>
                <w:rFonts w:ascii="Times New Roman" w:hAnsi="Times New Roman"/>
                <w:color w:val="000000"/>
                <w:sz w:val="20"/>
                <w:szCs w:val="20"/>
              </w:rPr>
              <w:t>. разбор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AC5E39" w:rsidRDefault="00A57304"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2</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6A0743">
              <w:rPr>
                <w:rFonts w:ascii="Times New Roman" w:hAnsi="Times New Roman"/>
                <w:color w:val="000000"/>
                <w:sz w:val="20"/>
                <w:szCs w:val="20"/>
              </w:rPr>
              <w:t>.Повторение и об</w:t>
            </w:r>
            <w:r w:rsidR="006A0743" w:rsidRPr="00E64DBF">
              <w:rPr>
                <w:rFonts w:ascii="Times New Roman" w:hAnsi="Times New Roman"/>
                <w:color w:val="000000"/>
                <w:sz w:val="20"/>
                <w:szCs w:val="20"/>
              </w:rPr>
              <w:t>общение изученного матери</w:t>
            </w:r>
            <w:r w:rsidR="006A0743">
              <w:rPr>
                <w:rFonts w:ascii="Times New Roman" w:hAnsi="Times New Roman"/>
                <w:color w:val="000000"/>
                <w:sz w:val="20"/>
                <w:szCs w:val="20"/>
              </w:rPr>
              <w:t xml:space="preserve">ала </w:t>
            </w:r>
            <w:r w:rsidR="006A0743" w:rsidRPr="00E64DBF">
              <w:rPr>
                <w:rFonts w:ascii="Times New Roman" w:hAnsi="Times New Roman"/>
                <w:color w:val="000000"/>
                <w:sz w:val="20"/>
                <w:szCs w:val="20"/>
              </w:rPr>
              <w:t>об имени существи</w:t>
            </w:r>
            <w:r w:rsidR="006A0743" w:rsidRPr="00E64DBF">
              <w:rPr>
                <w:rFonts w:ascii="Times New Roman" w:hAnsi="Times New Roman"/>
                <w:color w:val="000000"/>
                <w:sz w:val="20"/>
                <w:szCs w:val="20"/>
              </w:rPr>
              <w:softHyphen/>
              <w:t>тельном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Морфологические признаки имен существительных, их образование и правописание. Употребление в речи.</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разбор имен существительных</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текстом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561</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3</w:t>
            </w:r>
          </w:p>
        </w:tc>
        <w:tc>
          <w:tcPr>
            <w:tcW w:w="1985" w:type="dxa"/>
          </w:tcPr>
          <w:p w:rsidR="006A0743" w:rsidRPr="003D5A62" w:rsidRDefault="006A0743" w:rsidP="003D5A62">
            <w:pPr>
              <w:autoSpaceDE w:val="0"/>
              <w:autoSpaceDN w:val="0"/>
              <w:adjustRightInd w:val="0"/>
              <w:spacing w:after="0" w:line="240" w:lineRule="auto"/>
              <w:rPr>
                <w:rFonts w:ascii="Times New Roman" w:hAnsi="Times New Roman"/>
                <w:b/>
                <w:color w:val="000000"/>
                <w:sz w:val="20"/>
                <w:szCs w:val="20"/>
              </w:rPr>
            </w:pPr>
            <w:r w:rsidRPr="003D5A62">
              <w:rPr>
                <w:rFonts w:ascii="Times New Roman" w:hAnsi="Times New Roman"/>
                <w:b/>
                <w:color w:val="000000"/>
                <w:sz w:val="20"/>
                <w:szCs w:val="20"/>
              </w:rPr>
              <w:t>1</w:t>
            </w:r>
            <w:r w:rsidR="00A57304">
              <w:rPr>
                <w:rFonts w:ascii="Times New Roman" w:hAnsi="Times New Roman"/>
                <w:b/>
                <w:color w:val="000000"/>
                <w:sz w:val="20"/>
                <w:szCs w:val="20"/>
              </w:rPr>
              <w:t>8</w:t>
            </w:r>
            <w:r>
              <w:rPr>
                <w:rFonts w:ascii="Times New Roman" w:hAnsi="Times New Roman"/>
                <w:b/>
                <w:color w:val="000000"/>
                <w:sz w:val="20"/>
                <w:szCs w:val="20"/>
              </w:rPr>
              <w:t>.</w:t>
            </w:r>
            <w:r w:rsidRPr="003D5A62">
              <w:rPr>
                <w:rFonts w:ascii="Times New Roman" w:hAnsi="Times New Roman"/>
                <w:b/>
                <w:color w:val="000000"/>
                <w:sz w:val="20"/>
                <w:szCs w:val="20"/>
              </w:rPr>
              <w:t>Контрольная работа</w:t>
            </w:r>
            <w:r>
              <w:rPr>
                <w:rFonts w:ascii="Times New Roman" w:hAnsi="Times New Roman"/>
                <w:b/>
                <w:color w:val="000000"/>
                <w:sz w:val="20"/>
                <w:szCs w:val="20"/>
              </w:rPr>
              <w:t xml:space="preserve"> (№7)</w:t>
            </w:r>
            <w:r w:rsidRPr="003D5A62">
              <w:rPr>
                <w:rFonts w:ascii="Times New Roman" w:hAnsi="Times New Roman"/>
                <w:b/>
                <w:color w:val="000000"/>
                <w:sz w:val="20"/>
                <w:szCs w:val="20"/>
              </w:rPr>
              <w:t xml:space="preserve">  по теме «Имя суще</w:t>
            </w:r>
            <w:r w:rsidRPr="003D5A62">
              <w:rPr>
                <w:rFonts w:ascii="Times New Roman" w:hAnsi="Times New Roman"/>
                <w:b/>
                <w:color w:val="000000"/>
                <w:sz w:val="20"/>
                <w:szCs w:val="20"/>
              </w:rPr>
              <w:softHyphen/>
              <w:t>ствитель</w:t>
            </w:r>
            <w:r w:rsidRPr="003D5A62">
              <w:rPr>
                <w:rFonts w:ascii="Times New Roman" w:hAnsi="Times New Roman"/>
                <w:b/>
                <w:color w:val="000000"/>
                <w:sz w:val="20"/>
                <w:szCs w:val="20"/>
              </w:rPr>
              <w:softHyphen/>
              <w:t>ное»</w:t>
            </w:r>
          </w:p>
        </w:tc>
        <w:tc>
          <w:tcPr>
            <w:tcW w:w="2551" w:type="dxa"/>
          </w:tcPr>
          <w:p w:rsidR="006A0743" w:rsidRPr="003D5A62" w:rsidRDefault="006A0743" w:rsidP="004D281B">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Орфография. Пунктуация. Грамматические разборы.</w:t>
            </w:r>
          </w:p>
        </w:tc>
        <w:tc>
          <w:tcPr>
            <w:tcW w:w="4536" w:type="dxa"/>
            <w:gridSpan w:val="2"/>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i/>
                <w:iCs/>
                <w:color w:val="000000"/>
                <w:sz w:val="20"/>
                <w:szCs w:val="20"/>
              </w:rPr>
              <w:t xml:space="preserve">Уметь: </w:t>
            </w:r>
            <w:r w:rsidRPr="003D5A62">
              <w:rPr>
                <w:rFonts w:ascii="Times New Roman" w:hAnsi="Times New Roman"/>
                <w:color w:val="000000"/>
                <w:sz w:val="20"/>
                <w:szCs w:val="20"/>
              </w:rPr>
              <w:t>писать текст под диктовку и выполнять грамматическое задание к нему</w:t>
            </w:r>
          </w:p>
        </w:tc>
        <w:tc>
          <w:tcPr>
            <w:tcW w:w="297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t>Диктант с грамматическим заданием</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3D5A62"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3D5A62">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3D5A62" w:rsidRDefault="006A0743"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3</w:t>
            </w:r>
            <w:r>
              <w:rPr>
                <w:rFonts w:ascii="Times New Roman" w:hAnsi="Times New Roman"/>
                <w:color w:val="000000"/>
                <w:sz w:val="20"/>
                <w:szCs w:val="20"/>
              </w:rPr>
              <w:t>4</w:t>
            </w:r>
          </w:p>
        </w:tc>
        <w:tc>
          <w:tcPr>
            <w:tcW w:w="1985" w:type="dxa"/>
          </w:tcPr>
          <w:p w:rsidR="006A0743" w:rsidRPr="00E64DBF"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006A0743">
              <w:rPr>
                <w:rFonts w:ascii="Times New Roman" w:hAnsi="Times New Roman"/>
                <w:color w:val="000000"/>
                <w:sz w:val="20"/>
                <w:szCs w:val="20"/>
              </w:rPr>
              <w:t>.</w:t>
            </w:r>
            <w:r w:rsidR="006A0743" w:rsidRPr="00E64DBF">
              <w:rPr>
                <w:rFonts w:ascii="Times New Roman" w:hAnsi="Times New Roman"/>
                <w:color w:val="000000"/>
                <w:sz w:val="20"/>
                <w:szCs w:val="20"/>
              </w:rPr>
              <w:t>Анализ кон</w:t>
            </w:r>
            <w:r w:rsidR="006A0743">
              <w:rPr>
                <w:rFonts w:ascii="Times New Roman" w:hAnsi="Times New Roman"/>
                <w:color w:val="000000"/>
                <w:sz w:val="20"/>
                <w:szCs w:val="20"/>
              </w:rPr>
              <w:t>троль</w:t>
            </w:r>
            <w:r w:rsidR="006A0743" w:rsidRPr="00E64DBF">
              <w:rPr>
                <w:rFonts w:ascii="Times New Roman" w:hAnsi="Times New Roman"/>
                <w:color w:val="000000"/>
                <w:sz w:val="20"/>
                <w:szCs w:val="20"/>
              </w:rPr>
              <w:t>ного дик</w:t>
            </w:r>
            <w:r w:rsidR="006A0743" w:rsidRPr="00E64DBF">
              <w:rPr>
                <w:rFonts w:ascii="Times New Roman" w:hAnsi="Times New Roman"/>
                <w:color w:val="000000"/>
                <w:sz w:val="20"/>
                <w:szCs w:val="20"/>
              </w:rPr>
              <w:softHyphen/>
              <w:t>танта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допущенными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ческом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4.1 4.3 6.3 6.9 9.3 11</w:t>
            </w:r>
          </w:p>
        </w:tc>
        <w:tc>
          <w:tcPr>
            <w:tcW w:w="709" w:type="dxa"/>
          </w:tcPr>
          <w:p w:rsidR="006A0743" w:rsidRPr="00E64DBF" w:rsidRDefault="006A0743" w:rsidP="008C1D3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477AF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A57304"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006A0743">
              <w:rPr>
                <w:rFonts w:ascii="Times New Roman" w:hAnsi="Times New Roman"/>
                <w:color w:val="000000"/>
                <w:sz w:val="20"/>
                <w:szCs w:val="20"/>
              </w:rPr>
              <w:t>5</w:t>
            </w:r>
          </w:p>
        </w:tc>
        <w:tc>
          <w:tcPr>
            <w:tcW w:w="1985" w:type="dxa"/>
          </w:tcPr>
          <w:p w:rsidR="006A0743" w:rsidRDefault="00A57304"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006A0743" w:rsidRPr="001F1670">
              <w:rPr>
                <w:rFonts w:ascii="Times New Roman" w:hAnsi="Times New Roman"/>
                <w:b/>
                <w:color w:val="000000"/>
                <w:sz w:val="20"/>
                <w:szCs w:val="20"/>
              </w:rPr>
              <w:t>. Р/</w:t>
            </w:r>
            <w:proofErr w:type="gramStart"/>
            <w:r w:rsidR="006A0743" w:rsidRPr="001F1670">
              <w:rPr>
                <w:rFonts w:ascii="Times New Roman" w:hAnsi="Times New Roman"/>
                <w:b/>
                <w:color w:val="000000"/>
                <w:sz w:val="20"/>
                <w:szCs w:val="20"/>
              </w:rPr>
              <w:t>Р  (</w:t>
            </w:r>
            <w:proofErr w:type="gramEnd"/>
            <w:r w:rsidR="006A0743" w:rsidRPr="001F1670">
              <w:rPr>
                <w:rFonts w:ascii="Times New Roman" w:hAnsi="Times New Roman"/>
                <w:b/>
                <w:color w:val="000000"/>
                <w:sz w:val="20"/>
                <w:szCs w:val="20"/>
              </w:rPr>
              <w:t xml:space="preserve">28) </w:t>
            </w:r>
            <w:proofErr w:type="spellStart"/>
            <w:r w:rsidR="006A0743" w:rsidRPr="001F1670">
              <w:rPr>
                <w:rFonts w:ascii="Times New Roman" w:hAnsi="Times New Roman"/>
                <w:b/>
                <w:color w:val="000000"/>
                <w:sz w:val="20"/>
                <w:szCs w:val="20"/>
              </w:rPr>
              <w:t>Сочиние</w:t>
            </w:r>
            <w:proofErr w:type="spellEnd"/>
            <w:r w:rsidR="006A0743" w:rsidRPr="001F1670">
              <w:rPr>
                <w:rFonts w:ascii="Times New Roman" w:hAnsi="Times New Roman"/>
                <w:b/>
                <w:color w:val="000000"/>
                <w:sz w:val="20"/>
                <w:szCs w:val="20"/>
              </w:rPr>
              <w:t xml:space="preserve">-описание по картине </w:t>
            </w:r>
            <w:proofErr w:type="spellStart"/>
            <w:r w:rsidR="006A0743" w:rsidRPr="001F1670">
              <w:rPr>
                <w:rFonts w:ascii="Times New Roman" w:hAnsi="Times New Roman"/>
                <w:b/>
                <w:color w:val="000000"/>
                <w:sz w:val="20"/>
                <w:szCs w:val="20"/>
              </w:rPr>
              <w:t>Нисского</w:t>
            </w:r>
            <w:proofErr w:type="spellEnd"/>
            <w:r w:rsidR="006A0743" w:rsidRPr="001F1670">
              <w:rPr>
                <w:rFonts w:ascii="Times New Roman" w:hAnsi="Times New Roman"/>
                <w:b/>
                <w:color w:val="000000"/>
                <w:sz w:val="20"/>
                <w:szCs w:val="20"/>
              </w:rPr>
              <w:t xml:space="preserve"> «Февраль. Подмосковье»</w:t>
            </w:r>
          </w:p>
        </w:tc>
        <w:tc>
          <w:tcPr>
            <w:tcW w:w="2551"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Сбор материала для сочинения, композиционные и языковые особенности  </w:t>
            </w:r>
            <w:r w:rsidRPr="002E5AB5">
              <w:rPr>
                <w:rFonts w:ascii="Times New Roman" w:hAnsi="Times New Roman"/>
                <w:i/>
                <w:color w:val="000000"/>
                <w:sz w:val="20"/>
                <w:szCs w:val="20"/>
              </w:rPr>
              <w:t>описания</w:t>
            </w:r>
            <w:r>
              <w:rPr>
                <w:rFonts w:ascii="Times New Roman" w:hAnsi="Times New Roman"/>
                <w:color w:val="000000"/>
                <w:sz w:val="20"/>
                <w:szCs w:val="20"/>
              </w:rPr>
              <w:t>как типа речи</w:t>
            </w:r>
          </w:p>
        </w:tc>
        <w:tc>
          <w:tcPr>
            <w:tcW w:w="4536" w:type="dxa"/>
            <w:gridSpan w:val="2"/>
          </w:tcPr>
          <w:p w:rsidR="006A0743" w:rsidRDefault="006A0743" w:rsidP="0085311B">
            <w:pPr>
              <w:autoSpaceDE w:val="0"/>
              <w:autoSpaceDN w:val="0"/>
              <w:adjustRightInd w:val="0"/>
              <w:spacing w:after="0" w:line="240" w:lineRule="auto"/>
              <w:rPr>
                <w:rFonts w:ascii="Times New Roman" w:hAnsi="Times New Roman"/>
                <w:iCs/>
                <w:color w:val="000000"/>
                <w:sz w:val="20"/>
                <w:szCs w:val="20"/>
              </w:rPr>
            </w:pPr>
            <w:proofErr w:type="spellStart"/>
            <w:proofErr w:type="gramStart"/>
            <w:r>
              <w:rPr>
                <w:rFonts w:ascii="Times New Roman" w:hAnsi="Times New Roman"/>
                <w:i/>
                <w:iCs/>
                <w:color w:val="000000"/>
                <w:sz w:val="20"/>
                <w:szCs w:val="20"/>
              </w:rPr>
              <w:t>Знать:</w:t>
            </w:r>
            <w:r>
              <w:rPr>
                <w:rFonts w:ascii="Times New Roman" w:hAnsi="Times New Roman"/>
                <w:iCs/>
                <w:color w:val="000000"/>
                <w:sz w:val="20"/>
                <w:szCs w:val="20"/>
              </w:rPr>
              <w:t>понятия</w:t>
            </w:r>
            <w:r>
              <w:rPr>
                <w:rFonts w:ascii="Times New Roman" w:hAnsi="Times New Roman"/>
                <w:i/>
                <w:iCs/>
                <w:color w:val="000000"/>
                <w:sz w:val="20"/>
                <w:szCs w:val="20"/>
              </w:rPr>
              <w:t>репродукция</w:t>
            </w:r>
            <w:proofErr w:type="spellEnd"/>
            <w:proofErr w:type="gramEnd"/>
            <w:r>
              <w:rPr>
                <w:rFonts w:ascii="Times New Roman" w:hAnsi="Times New Roman"/>
                <w:i/>
                <w:iCs/>
                <w:color w:val="000000"/>
                <w:sz w:val="20"/>
                <w:szCs w:val="20"/>
              </w:rPr>
              <w:t xml:space="preserve"> картины, манера художника, композиция картины, цветовая </w:t>
            </w:r>
            <w:proofErr w:type="spellStart"/>
            <w:r>
              <w:rPr>
                <w:rFonts w:ascii="Times New Roman" w:hAnsi="Times New Roman"/>
                <w:i/>
                <w:iCs/>
                <w:color w:val="000000"/>
                <w:sz w:val="20"/>
                <w:szCs w:val="20"/>
              </w:rPr>
              <w:t>гамма,</w:t>
            </w:r>
            <w:r>
              <w:rPr>
                <w:rFonts w:ascii="Times New Roman" w:hAnsi="Times New Roman"/>
                <w:iCs/>
                <w:color w:val="000000"/>
                <w:sz w:val="20"/>
                <w:szCs w:val="20"/>
              </w:rPr>
              <w:t>биографические</w:t>
            </w:r>
            <w:proofErr w:type="spellEnd"/>
            <w:r>
              <w:rPr>
                <w:rFonts w:ascii="Times New Roman" w:hAnsi="Times New Roman"/>
                <w:iCs/>
                <w:color w:val="000000"/>
                <w:sz w:val="20"/>
                <w:szCs w:val="20"/>
              </w:rPr>
              <w:t xml:space="preserve"> сведения о художнике, творческую историю картины; </w:t>
            </w:r>
            <w:r w:rsidRPr="006654EB">
              <w:rPr>
                <w:rFonts w:ascii="Times New Roman" w:hAnsi="Times New Roman"/>
                <w:i/>
                <w:iCs/>
                <w:color w:val="000000"/>
                <w:sz w:val="20"/>
                <w:szCs w:val="20"/>
              </w:rPr>
              <w:t>описание</w:t>
            </w:r>
            <w:r>
              <w:rPr>
                <w:rFonts w:ascii="Times New Roman" w:hAnsi="Times New Roman"/>
                <w:iCs/>
                <w:color w:val="000000"/>
                <w:sz w:val="20"/>
                <w:szCs w:val="20"/>
              </w:rPr>
              <w:t xml:space="preserve"> как тип речи.</w:t>
            </w:r>
          </w:p>
          <w:p w:rsidR="006A0743" w:rsidRPr="00E64DBF" w:rsidRDefault="006A0743" w:rsidP="0085311B">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 xml:space="preserve">давать общую характеристику увиденного на картине, составлять рассказ о героях картины, отбирать языковой материал для сочинения, </w:t>
            </w:r>
            <w:r>
              <w:rPr>
                <w:rFonts w:ascii="Times New Roman" w:hAnsi="Times New Roman"/>
                <w:iCs/>
                <w:color w:val="000000"/>
                <w:sz w:val="20"/>
                <w:szCs w:val="20"/>
              </w:rPr>
              <w:lastRenderedPageBreak/>
              <w:t>редактировать написанное.</w:t>
            </w:r>
          </w:p>
        </w:tc>
        <w:tc>
          <w:tcPr>
            <w:tcW w:w="2977"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Сбор материала для сочинения. Устная работа над сочинением. Написание сочинения.</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8.4-8.6 11</w:t>
            </w:r>
          </w:p>
        </w:tc>
        <w:tc>
          <w:tcPr>
            <w:tcW w:w="709" w:type="dxa"/>
          </w:tcPr>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w:t>
            </w:r>
          </w:p>
          <w:p w:rsidR="006A0743"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3.9</w:t>
            </w:r>
          </w:p>
          <w:p w:rsidR="006A0743" w:rsidRPr="00E1193A"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4D67EA">
            <w:pPr>
              <w:autoSpaceDE w:val="0"/>
              <w:autoSpaceDN w:val="0"/>
              <w:adjustRightInd w:val="0"/>
              <w:spacing w:after="0" w:line="240" w:lineRule="auto"/>
              <w:rPr>
                <w:rFonts w:ascii="Times New Roman" w:hAnsi="Times New Roman"/>
                <w:i/>
                <w:iCs/>
                <w:color w:val="000000"/>
                <w:sz w:val="20"/>
                <w:szCs w:val="20"/>
              </w:rPr>
            </w:pPr>
            <w:r w:rsidRPr="00EB12D1">
              <w:rPr>
                <w:rFonts w:ascii="Times New Roman" w:hAnsi="Times New Roman"/>
                <w:b/>
                <w:color w:val="000000"/>
                <w:sz w:val="20"/>
                <w:szCs w:val="20"/>
              </w:rPr>
              <w:t>Имя прилагательное</w:t>
            </w:r>
            <w:r w:rsidR="004D67EA">
              <w:rPr>
                <w:rFonts w:ascii="Times New Roman" w:hAnsi="Times New Roman"/>
                <w:b/>
                <w:color w:val="000000"/>
                <w:sz w:val="20"/>
                <w:szCs w:val="20"/>
              </w:rPr>
              <w:t xml:space="preserve"> 11</w:t>
            </w:r>
            <w:r>
              <w:rPr>
                <w:rFonts w:ascii="Times New Roman" w:hAnsi="Times New Roman"/>
                <w:b/>
                <w:color w:val="000000"/>
                <w:sz w:val="20"/>
                <w:szCs w:val="20"/>
              </w:rPr>
              <w:t xml:space="preserve">ч. </w:t>
            </w:r>
            <w:proofErr w:type="gramStart"/>
            <w:r>
              <w:rPr>
                <w:rFonts w:ascii="Times New Roman" w:hAnsi="Times New Roman"/>
                <w:b/>
                <w:color w:val="000000"/>
                <w:sz w:val="20"/>
                <w:szCs w:val="20"/>
              </w:rPr>
              <w:t>( 3</w:t>
            </w:r>
            <w:proofErr w:type="gramEnd"/>
            <w:r>
              <w:rPr>
                <w:rFonts w:ascii="Times New Roman" w:hAnsi="Times New Roman"/>
                <w:b/>
                <w:color w:val="000000"/>
                <w:sz w:val="20"/>
                <w:szCs w:val="20"/>
              </w:rPr>
              <w:t xml:space="preserve"> </w:t>
            </w:r>
            <w:r w:rsidR="004D67EA">
              <w:rPr>
                <w:rFonts w:ascii="Times New Roman" w:hAnsi="Times New Roman"/>
                <w:b/>
                <w:color w:val="000000"/>
                <w:sz w:val="20"/>
                <w:szCs w:val="20"/>
              </w:rPr>
              <w:t>р/р,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Имя при</w:t>
            </w:r>
            <w:r w:rsidRPr="00E64DBF">
              <w:rPr>
                <w:rFonts w:ascii="Times New Roman" w:hAnsi="Times New Roman"/>
                <w:color w:val="000000"/>
                <w:sz w:val="20"/>
                <w:szCs w:val="20"/>
              </w:rPr>
              <w:softHyphen/>
              <w:t>лагательное как часть речи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Имя прилагательное. Общее грамматическое значение, морфологические и синтаксические признаки имен прилагательных.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Pr>
                <w:rFonts w:ascii="Times New Roman" w:hAnsi="Times New Roman"/>
                <w:i/>
                <w:iCs/>
                <w:color w:val="000000"/>
                <w:sz w:val="20"/>
                <w:szCs w:val="20"/>
              </w:rPr>
              <w:t>имя прилага</w:t>
            </w:r>
            <w:r w:rsidRPr="00E64DBF">
              <w:rPr>
                <w:rFonts w:ascii="Times New Roman" w:hAnsi="Times New Roman"/>
                <w:i/>
                <w:iCs/>
                <w:color w:val="000000"/>
                <w:sz w:val="20"/>
                <w:szCs w:val="20"/>
              </w:rPr>
              <w:t xml:space="preserve">тельное; </w:t>
            </w:r>
            <w:r w:rsidRPr="00E64DBF">
              <w:rPr>
                <w:rFonts w:ascii="Times New Roman" w:hAnsi="Times New Roman"/>
                <w:color w:val="000000"/>
                <w:sz w:val="20"/>
                <w:szCs w:val="20"/>
              </w:rPr>
              <w:t xml:space="preserve">общее грамматическое значение, морфологические и синтаксические признаки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распознавать имена прилагательные, определять их морфологические признаки и син</w:t>
            </w:r>
            <w:r w:rsidRPr="00E64DBF">
              <w:rPr>
                <w:rFonts w:ascii="Times New Roman" w:hAnsi="Times New Roman"/>
                <w:color w:val="000000"/>
                <w:sz w:val="20"/>
                <w:szCs w:val="20"/>
              </w:rPr>
              <w:t>таксическую роль; анализировать роль прилагательных в речи</w:t>
            </w:r>
          </w:p>
        </w:tc>
        <w:tc>
          <w:tcPr>
            <w:tcW w:w="2977"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w:t>
            </w:r>
          </w:p>
        </w:tc>
        <w:tc>
          <w:tcPr>
            <w:tcW w:w="709"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w:t>
            </w:r>
          </w:p>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5.12 8.1</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П.101, упр.574,     575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137</w:t>
            </w: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2,3.Право</w:t>
            </w:r>
            <w:r w:rsidRPr="00E64DBF">
              <w:rPr>
                <w:rFonts w:ascii="Times New Roman" w:hAnsi="Times New Roman"/>
                <w:color w:val="000000"/>
                <w:sz w:val="20"/>
                <w:szCs w:val="20"/>
              </w:rPr>
              <w:t>писание гласных в падежных окончаниях прилага</w:t>
            </w:r>
            <w:r w:rsidRPr="00E64DBF">
              <w:rPr>
                <w:rFonts w:ascii="Times New Roman" w:hAnsi="Times New Roman"/>
                <w:color w:val="000000"/>
                <w:sz w:val="20"/>
                <w:szCs w:val="20"/>
              </w:rPr>
              <w:softHyphen/>
              <w:t>тельных</w:t>
            </w:r>
          </w:p>
        </w:tc>
        <w:tc>
          <w:tcPr>
            <w:tcW w:w="2551"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Род, число, падеж прилагательных. Падежные окончания прилагательных. Алгоритм определения безударного окончания прилагательного.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правило правописания безударных падежных окончаний имен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определять род, чис</w:t>
            </w:r>
            <w:r w:rsidRPr="00E64DBF">
              <w:rPr>
                <w:rFonts w:ascii="Times New Roman" w:hAnsi="Times New Roman"/>
                <w:color w:val="000000"/>
                <w:sz w:val="20"/>
                <w:szCs w:val="20"/>
              </w:rPr>
              <w:t>ло и падеж прилагательных; правильно писать безударные окончания прилагательных; гра</w:t>
            </w:r>
            <w:r w:rsidRPr="00E64DBF">
              <w:rPr>
                <w:rFonts w:ascii="Times New Roman" w:hAnsi="Times New Roman"/>
                <w:color w:val="000000"/>
                <w:sz w:val="20"/>
                <w:szCs w:val="20"/>
              </w:rPr>
              <w:softHyphen/>
              <w:t>фически обозначать изученную орфограмму</w:t>
            </w:r>
          </w:p>
        </w:tc>
        <w:tc>
          <w:tcPr>
            <w:tcW w:w="297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Творческое списывание</w:t>
            </w:r>
          </w:p>
        </w:tc>
        <w:tc>
          <w:tcPr>
            <w:tcW w:w="70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E46E6" w:rsidRDefault="00A57304"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138</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139</w:t>
            </w:r>
          </w:p>
        </w:tc>
        <w:tc>
          <w:tcPr>
            <w:tcW w:w="1985" w:type="dxa"/>
          </w:tcPr>
          <w:p w:rsidR="006A0743" w:rsidRPr="00E64DBF" w:rsidRDefault="006A0743" w:rsidP="0085311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4.</w:t>
            </w:r>
            <w:r w:rsidRPr="00E64DBF">
              <w:rPr>
                <w:rFonts w:ascii="Times New Roman" w:hAnsi="Times New Roman"/>
                <w:b/>
                <w:color w:val="000000"/>
                <w:sz w:val="20"/>
                <w:szCs w:val="20"/>
              </w:rPr>
              <w:t>Описание животного</w:t>
            </w:r>
            <w:r>
              <w:rPr>
                <w:rFonts w:ascii="Times New Roman" w:hAnsi="Times New Roman"/>
                <w:b/>
                <w:color w:val="000000"/>
                <w:sz w:val="20"/>
                <w:szCs w:val="20"/>
              </w:rPr>
              <w:t xml:space="preserve"> (29)</w:t>
            </w:r>
            <w:r w:rsidR="00A57304">
              <w:rPr>
                <w:rFonts w:ascii="Times New Roman" w:hAnsi="Times New Roman"/>
                <w:b/>
                <w:color w:val="000000"/>
                <w:sz w:val="20"/>
                <w:szCs w:val="20"/>
              </w:rPr>
              <w:t>. Подготовка к изложению.</w:t>
            </w:r>
          </w:p>
        </w:tc>
        <w:tc>
          <w:tcPr>
            <w:tcW w:w="2551" w:type="dxa"/>
          </w:tcPr>
          <w:p w:rsidR="006A0743" w:rsidRPr="004C4ECC" w:rsidRDefault="006A0743" w:rsidP="0085311B">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Выразительные возможности имен прилагательных</w:t>
            </w:r>
            <w:r>
              <w:rPr>
                <w:rFonts w:ascii="Times New Roman" w:hAnsi="Times New Roman"/>
                <w:color w:val="000000"/>
                <w:sz w:val="20"/>
                <w:szCs w:val="20"/>
              </w:rPr>
              <w:t>. Описание как тип речи.</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применять выразитель</w:t>
            </w:r>
            <w:r w:rsidRPr="00E64DBF">
              <w:rPr>
                <w:rFonts w:ascii="Times New Roman" w:hAnsi="Times New Roman"/>
                <w:color w:val="000000"/>
                <w:sz w:val="20"/>
                <w:szCs w:val="20"/>
              </w:rPr>
              <w:t>ные возможности имен прила</w:t>
            </w:r>
            <w:r w:rsidRPr="00E64DBF">
              <w:rPr>
                <w:rFonts w:ascii="Times New Roman" w:hAnsi="Times New Roman"/>
                <w:color w:val="000000"/>
                <w:sz w:val="20"/>
                <w:szCs w:val="20"/>
              </w:rPr>
              <w:softHyphen/>
              <w:t>гательных в речи; анализировать тексты-описания, устранять в них речевые ошибки и недочеты</w:t>
            </w:r>
          </w:p>
        </w:tc>
        <w:tc>
          <w:tcPr>
            <w:tcW w:w="2977" w:type="dxa"/>
          </w:tcPr>
          <w:p w:rsidR="006A0743" w:rsidRPr="00C51C3E"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материалов учебника. Работа с текстом изложения</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4C4ECC" w:rsidRDefault="006A0743" w:rsidP="007E4BA0">
            <w:pPr>
              <w:autoSpaceDE w:val="0"/>
              <w:autoSpaceDN w:val="0"/>
              <w:adjustRightInd w:val="0"/>
              <w:spacing w:after="0" w:line="240" w:lineRule="auto"/>
              <w:rPr>
                <w:rFonts w:ascii="Times New Roman" w:hAnsi="Times New Roman"/>
                <w:b/>
                <w:color w:val="000000"/>
                <w:sz w:val="20"/>
                <w:szCs w:val="20"/>
                <w:highlight w:val="yellow"/>
              </w:rPr>
            </w:pPr>
          </w:p>
        </w:tc>
      </w:tr>
      <w:tr w:rsidR="006A0743" w:rsidRPr="00C51C3E"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00A57304">
              <w:rPr>
                <w:rFonts w:ascii="Times New Roman" w:hAnsi="Times New Roman"/>
                <w:color w:val="000000"/>
                <w:sz w:val="20"/>
                <w:szCs w:val="20"/>
              </w:rPr>
              <w:t>40</w:t>
            </w:r>
          </w:p>
        </w:tc>
        <w:tc>
          <w:tcPr>
            <w:tcW w:w="1985" w:type="dxa"/>
          </w:tcPr>
          <w:p w:rsidR="006A0743" w:rsidRPr="001F1670" w:rsidRDefault="006A0743" w:rsidP="00C51C3E">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5. Р/Р (30) </w:t>
            </w:r>
            <w:proofErr w:type="gramStart"/>
            <w:r>
              <w:rPr>
                <w:rFonts w:ascii="Times New Roman" w:hAnsi="Times New Roman"/>
                <w:b/>
                <w:color w:val="000000"/>
                <w:sz w:val="20"/>
                <w:szCs w:val="20"/>
              </w:rPr>
              <w:t xml:space="preserve">Подробное </w:t>
            </w:r>
            <w:r w:rsidRPr="001F1670">
              <w:rPr>
                <w:rFonts w:ascii="Times New Roman" w:hAnsi="Times New Roman"/>
                <w:b/>
                <w:color w:val="000000"/>
                <w:sz w:val="20"/>
                <w:szCs w:val="20"/>
              </w:rPr>
              <w:t xml:space="preserve"> изложение</w:t>
            </w:r>
            <w:proofErr w:type="gramEnd"/>
            <w:r w:rsidRPr="001F1670">
              <w:rPr>
                <w:rFonts w:ascii="Times New Roman" w:hAnsi="Times New Roman"/>
                <w:b/>
                <w:color w:val="000000"/>
                <w:sz w:val="20"/>
                <w:szCs w:val="20"/>
              </w:rPr>
              <w:t xml:space="preserve"> </w:t>
            </w:r>
            <w:r>
              <w:rPr>
                <w:rFonts w:ascii="Times New Roman" w:hAnsi="Times New Roman"/>
                <w:b/>
                <w:color w:val="000000"/>
                <w:sz w:val="20"/>
                <w:szCs w:val="20"/>
              </w:rPr>
              <w:t>«Кошка Ю-ю»</w:t>
            </w:r>
          </w:p>
        </w:tc>
        <w:tc>
          <w:tcPr>
            <w:tcW w:w="2551" w:type="dxa"/>
          </w:tcPr>
          <w:p w:rsidR="006A0743" w:rsidRPr="00FD7C19" w:rsidRDefault="006A0743" w:rsidP="0085311B">
            <w:pPr>
              <w:autoSpaceDE w:val="0"/>
              <w:autoSpaceDN w:val="0"/>
              <w:adjustRightInd w:val="0"/>
              <w:spacing w:after="0" w:line="240" w:lineRule="auto"/>
              <w:rPr>
                <w:rFonts w:ascii="Times New Roman" w:hAnsi="Times New Roman"/>
                <w:color w:val="000000"/>
                <w:sz w:val="20"/>
                <w:szCs w:val="20"/>
              </w:rPr>
            </w:pPr>
            <w:r w:rsidRPr="00FD7C19">
              <w:rPr>
                <w:rFonts w:ascii="Times New Roman" w:hAnsi="Times New Roman"/>
                <w:color w:val="000000"/>
                <w:sz w:val="20"/>
                <w:szCs w:val="20"/>
              </w:rPr>
              <w:t xml:space="preserve">Тема, основная мысль, план текста. Стиль и тип речи. Структура текста. Авторский стиль. </w:t>
            </w:r>
          </w:p>
        </w:tc>
        <w:tc>
          <w:tcPr>
            <w:tcW w:w="4536" w:type="dxa"/>
            <w:gridSpan w:val="2"/>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i/>
                <w:iCs/>
                <w:color w:val="000000"/>
                <w:sz w:val="20"/>
                <w:szCs w:val="20"/>
              </w:rPr>
              <w:t xml:space="preserve">Уметь: </w:t>
            </w:r>
            <w:r w:rsidRPr="001F1670">
              <w:rPr>
                <w:rFonts w:ascii="Times New Roman" w:hAnsi="Times New Roman"/>
                <w:color w:val="000000"/>
                <w:sz w:val="20"/>
                <w:szCs w:val="20"/>
              </w:rPr>
              <w:t>определять тему и основную мысль текста, составлять его план; писать изложение, сохраняя структуру текста и авторский стиль</w:t>
            </w:r>
          </w:p>
        </w:tc>
        <w:tc>
          <w:tcPr>
            <w:tcW w:w="2977" w:type="dxa"/>
          </w:tcPr>
          <w:p w:rsidR="006A0743" w:rsidRPr="001F1670" w:rsidRDefault="006A0743"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color w:val="000000"/>
                <w:sz w:val="20"/>
                <w:szCs w:val="20"/>
              </w:rPr>
              <w:t>Изложение</w:t>
            </w:r>
          </w:p>
        </w:tc>
        <w:tc>
          <w:tcPr>
            <w:tcW w:w="709" w:type="dxa"/>
          </w:tcPr>
          <w:p w:rsidR="006A0743" w:rsidRPr="00031165"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8.1 8.2 8.4 -8.6 9.3 9.4 10.1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1.2 2.13.1 3. 3.5 3.7 3.8 3.10</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141</w:t>
            </w:r>
          </w:p>
        </w:tc>
        <w:tc>
          <w:tcPr>
            <w:tcW w:w="1985" w:type="dxa"/>
          </w:tcPr>
          <w:p w:rsidR="006A0743" w:rsidRPr="00D918B4" w:rsidRDefault="006A0743" w:rsidP="00B06F73">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6</w:t>
            </w:r>
            <w:r w:rsidR="004D67EA" w:rsidRPr="004D67EA">
              <w:rPr>
                <w:rFonts w:ascii="Times New Roman" w:hAnsi="Times New Roman"/>
                <w:b/>
                <w:color w:val="000000"/>
                <w:sz w:val="20"/>
                <w:szCs w:val="20"/>
              </w:rPr>
              <w:t>. Р/Р (</w:t>
            </w:r>
            <w:proofErr w:type="gramStart"/>
            <w:r w:rsidR="004D67EA" w:rsidRPr="004D67EA">
              <w:rPr>
                <w:rFonts w:ascii="Times New Roman" w:hAnsi="Times New Roman"/>
                <w:b/>
                <w:color w:val="000000"/>
                <w:sz w:val="20"/>
                <w:szCs w:val="20"/>
              </w:rPr>
              <w:t>31)</w:t>
            </w:r>
            <w:r w:rsidRPr="004D67EA">
              <w:rPr>
                <w:rFonts w:ascii="Times New Roman" w:hAnsi="Times New Roman"/>
                <w:b/>
                <w:color w:val="000000"/>
                <w:sz w:val="20"/>
                <w:szCs w:val="20"/>
              </w:rPr>
              <w:t>Анализ</w:t>
            </w:r>
            <w:proofErr w:type="gramEnd"/>
            <w:r w:rsidRPr="004D67EA">
              <w:rPr>
                <w:rFonts w:ascii="Times New Roman" w:hAnsi="Times New Roman"/>
                <w:b/>
                <w:color w:val="000000"/>
                <w:sz w:val="20"/>
                <w:szCs w:val="20"/>
              </w:rPr>
              <w:t xml:space="preserve"> контрольного изложения</w:t>
            </w:r>
          </w:p>
        </w:tc>
        <w:tc>
          <w:tcPr>
            <w:tcW w:w="2551" w:type="dxa"/>
          </w:tcPr>
          <w:p w:rsidR="006A0743" w:rsidRPr="00D918B4" w:rsidRDefault="006A0743" w:rsidP="007E4BA0">
            <w:pPr>
              <w:autoSpaceDE w:val="0"/>
              <w:autoSpaceDN w:val="0"/>
              <w:adjustRightInd w:val="0"/>
              <w:spacing w:after="0" w:line="240" w:lineRule="auto"/>
              <w:rPr>
                <w:rFonts w:ascii="Times New Roman" w:hAnsi="Times New Roman"/>
                <w:color w:val="000000"/>
                <w:sz w:val="20"/>
                <w:szCs w:val="20"/>
              </w:rPr>
            </w:pPr>
            <w:r w:rsidRPr="00D918B4">
              <w:rPr>
                <w:rFonts w:ascii="Times New Roman" w:hAnsi="Times New Roman"/>
                <w:color w:val="000000"/>
                <w:sz w:val="20"/>
                <w:szCs w:val="20"/>
              </w:rPr>
              <w:t>Анализ ошибок</w:t>
            </w:r>
          </w:p>
        </w:tc>
        <w:tc>
          <w:tcPr>
            <w:tcW w:w="4536" w:type="dxa"/>
            <w:gridSpan w:val="2"/>
          </w:tcPr>
          <w:p w:rsidR="006A0743" w:rsidRPr="004C4ECC" w:rsidRDefault="006A0743" w:rsidP="007E4BA0">
            <w:pPr>
              <w:autoSpaceDE w:val="0"/>
              <w:autoSpaceDN w:val="0"/>
              <w:adjustRightInd w:val="0"/>
              <w:spacing w:after="0" w:line="240" w:lineRule="auto"/>
              <w:rPr>
                <w:rFonts w:ascii="Times New Roman" w:hAnsi="Times New Roman"/>
                <w:i/>
                <w:iCs/>
                <w:color w:val="000000"/>
                <w:sz w:val="20"/>
                <w:szCs w:val="20"/>
              </w:rPr>
            </w:pPr>
            <w:r w:rsidRPr="004C4ECC">
              <w:rPr>
                <w:rFonts w:ascii="Times New Roman" w:hAnsi="Times New Roman"/>
                <w:i/>
                <w:iCs/>
                <w:color w:val="000000"/>
                <w:sz w:val="20"/>
                <w:szCs w:val="20"/>
              </w:rPr>
              <w:t xml:space="preserve">Уметь: </w:t>
            </w:r>
            <w:r w:rsidRPr="004C4ECC">
              <w:rPr>
                <w:rFonts w:ascii="Times New Roman" w:hAnsi="Times New Roman"/>
                <w:iCs/>
                <w:color w:val="000000"/>
                <w:sz w:val="20"/>
                <w:szCs w:val="20"/>
              </w:rPr>
              <w:t>выполнять работу над ошибками</w:t>
            </w:r>
          </w:p>
        </w:tc>
        <w:tc>
          <w:tcPr>
            <w:tcW w:w="2977" w:type="dxa"/>
          </w:tcPr>
          <w:p w:rsidR="006A0743" w:rsidRPr="004C4ECC" w:rsidRDefault="006A0743" w:rsidP="007E4BA0">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Работа над ошибками</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См .</w:t>
            </w:r>
            <w:proofErr w:type="spellStart"/>
            <w:r>
              <w:rPr>
                <w:rFonts w:ascii="Times New Roman" w:hAnsi="Times New Roman"/>
                <w:color w:val="000000"/>
                <w:sz w:val="20"/>
                <w:szCs w:val="20"/>
              </w:rPr>
              <w:t>ур</w:t>
            </w:r>
            <w:proofErr w:type="spellEnd"/>
            <w:proofErr w:type="gramEnd"/>
            <w:r>
              <w:rPr>
                <w:rFonts w:ascii="Times New Roman" w:hAnsi="Times New Roman"/>
                <w:color w:val="000000"/>
                <w:sz w:val="20"/>
                <w:szCs w:val="20"/>
              </w:rPr>
              <w:t xml:space="preserve"> .128 </w:t>
            </w:r>
          </w:p>
        </w:tc>
        <w:tc>
          <w:tcPr>
            <w:tcW w:w="709"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 xml:space="preserve">См. </w:t>
            </w:r>
            <w:proofErr w:type="spellStart"/>
            <w:r w:rsidRPr="00C51C3E">
              <w:rPr>
                <w:rFonts w:ascii="Times New Roman" w:hAnsi="Times New Roman"/>
                <w:color w:val="000000"/>
                <w:sz w:val="20"/>
                <w:szCs w:val="20"/>
              </w:rPr>
              <w:t>ур</w:t>
            </w:r>
            <w:proofErr w:type="spellEnd"/>
            <w:r w:rsidRPr="00C51C3E">
              <w:rPr>
                <w:rFonts w:ascii="Times New Roman" w:hAnsi="Times New Roman"/>
                <w:color w:val="000000"/>
                <w:sz w:val="20"/>
                <w:szCs w:val="20"/>
              </w:rPr>
              <w:t>. 128</w:t>
            </w:r>
          </w:p>
        </w:tc>
        <w:tc>
          <w:tcPr>
            <w:tcW w:w="1417" w:type="dxa"/>
          </w:tcPr>
          <w:p w:rsidR="006A0743" w:rsidRPr="00C51C3E"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587 инд.</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7.Прилага</w:t>
            </w:r>
            <w:r w:rsidRPr="00E64DBF">
              <w:rPr>
                <w:rFonts w:ascii="Times New Roman" w:hAnsi="Times New Roman"/>
                <w:color w:val="000000"/>
                <w:sz w:val="20"/>
                <w:szCs w:val="20"/>
              </w:rPr>
              <w:t>тельные полные и краткие</w:t>
            </w:r>
          </w:p>
        </w:tc>
        <w:tc>
          <w:tcPr>
            <w:tcW w:w="2551" w:type="dxa"/>
          </w:tcPr>
          <w:p w:rsidR="006A0743" w:rsidRPr="00E64DBF" w:rsidRDefault="006A0743" w:rsidP="00183D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Полная и краткая форма прилагательных. Сходство и различия между полными и краткими прилагательными. Особенности изменения и синтаксическая роль кратких прилагательных.</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понятия </w:t>
            </w:r>
            <w:r w:rsidRPr="00E64DBF">
              <w:rPr>
                <w:rFonts w:ascii="Times New Roman" w:hAnsi="Times New Roman"/>
                <w:i/>
                <w:iCs/>
                <w:color w:val="000000"/>
                <w:sz w:val="20"/>
                <w:szCs w:val="20"/>
              </w:rPr>
              <w:t xml:space="preserve">полные/краткие прилагательные; </w:t>
            </w:r>
            <w:r w:rsidRPr="00E64DBF">
              <w:rPr>
                <w:rFonts w:ascii="Times New Roman" w:hAnsi="Times New Roman"/>
                <w:color w:val="000000"/>
                <w:sz w:val="20"/>
                <w:szCs w:val="20"/>
              </w:rPr>
              <w:t>особенности из</w:t>
            </w:r>
            <w:r w:rsidRPr="00E64DBF">
              <w:rPr>
                <w:rFonts w:ascii="Times New Roman" w:hAnsi="Times New Roman"/>
                <w:color w:val="000000"/>
                <w:sz w:val="20"/>
                <w:szCs w:val="20"/>
              </w:rPr>
              <w:softHyphen/>
              <w:t xml:space="preserve">менения и синтаксическую роль кратких прилагательных.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полные и крат</w:t>
            </w:r>
            <w:r w:rsidRPr="00E64DBF">
              <w:rPr>
                <w:rFonts w:ascii="Times New Roman" w:hAnsi="Times New Roman"/>
                <w:color w:val="000000"/>
                <w:sz w:val="20"/>
                <w:szCs w:val="20"/>
              </w:rPr>
              <w:t>кие формы имен прилагательных; об</w:t>
            </w:r>
            <w:r>
              <w:rPr>
                <w:rFonts w:ascii="Times New Roman" w:hAnsi="Times New Roman"/>
                <w:color w:val="000000"/>
                <w:sz w:val="20"/>
                <w:szCs w:val="20"/>
              </w:rPr>
              <w:t>разовы</w:t>
            </w:r>
            <w:r w:rsidRPr="00E64DBF">
              <w:rPr>
                <w:rFonts w:ascii="Times New Roman" w:hAnsi="Times New Roman"/>
                <w:color w:val="000000"/>
                <w:sz w:val="20"/>
                <w:szCs w:val="20"/>
              </w:rPr>
              <w:t>вать краткие формы имен прилагательных; определять синтаксическую роль кратких прилагательных; писат</w:t>
            </w:r>
            <w:r>
              <w:rPr>
                <w:rFonts w:ascii="Times New Roman" w:hAnsi="Times New Roman"/>
                <w:color w:val="000000"/>
                <w:sz w:val="20"/>
                <w:szCs w:val="20"/>
              </w:rPr>
              <w:t>ь краткие прилагательные с осно</w:t>
            </w:r>
            <w:r w:rsidRPr="00E64DBF">
              <w:rPr>
                <w:rFonts w:ascii="Times New Roman" w:hAnsi="Times New Roman"/>
                <w:color w:val="000000"/>
                <w:sz w:val="20"/>
                <w:szCs w:val="20"/>
              </w:rPr>
              <w:t xml:space="preserve">вой на шипящий без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на конце</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Объясни</w:t>
            </w:r>
            <w:r w:rsidRPr="00E64DBF">
              <w:rPr>
                <w:rFonts w:ascii="Times New Roman" w:hAnsi="Times New Roman"/>
                <w:color w:val="000000"/>
                <w:sz w:val="20"/>
                <w:szCs w:val="20"/>
              </w:rPr>
              <w:t xml:space="preserve">тельный диктант, словарно-орфографическая работа </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143</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Морфоло</w:t>
            </w:r>
            <w:r w:rsidRPr="00E64DBF">
              <w:rPr>
                <w:rFonts w:ascii="Times New Roman" w:hAnsi="Times New Roman"/>
                <w:color w:val="000000"/>
                <w:sz w:val="20"/>
                <w:szCs w:val="20"/>
              </w:rPr>
              <w:softHyphen/>
              <w:t>гич</w:t>
            </w:r>
            <w:r>
              <w:rPr>
                <w:rFonts w:ascii="Times New Roman" w:hAnsi="Times New Roman"/>
                <w:color w:val="000000"/>
                <w:sz w:val="20"/>
                <w:szCs w:val="20"/>
              </w:rPr>
              <w:t>еский разбор имени при</w:t>
            </w:r>
            <w:r>
              <w:rPr>
                <w:rFonts w:ascii="Times New Roman" w:hAnsi="Times New Roman"/>
                <w:color w:val="000000"/>
                <w:sz w:val="20"/>
                <w:szCs w:val="20"/>
              </w:rPr>
              <w:softHyphen/>
            </w:r>
            <w:r>
              <w:rPr>
                <w:rFonts w:ascii="Times New Roman" w:hAnsi="Times New Roman"/>
                <w:color w:val="000000"/>
                <w:sz w:val="20"/>
                <w:szCs w:val="20"/>
              </w:rPr>
              <w:lastRenderedPageBreak/>
              <w:t>лагатель</w:t>
            </w:r>
            <w:r w:rsidRPr="00E64DBF">
              <w:rPr>
                <w:rFonts w:ascii="Times New Roman" w:hAnsi="Times New Roman"/>
                <w:color w:val="000000"/>
                <w:sz w:val="20"/>
                <w:szCs w:val="20"/>
              </w:rPr>
              <w:t>ного</w:t>
            </w:r>
          </w:p>
        </w:tc>
        <w:tc>
          <w:tcPr>
            <w:tcW w:w="2551" w:type="dxa"/>
          </w:tcPr>
          <w:p w:rsidR="006A0743" w:rsidRPr="00E64DBF" w:rsidRDefault="006A0743" w:rsidP="00423B7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Морфологические и синтаксические признаки </w:t>
            </w:r>
            <w:r>
              <w:rPr>
                <w:rFonts w:ascii="Times New Roman" w:hAnsi="Times New Roman"/>
                <w:color w:val="000000"/>
                <w:sz w:val="20"/>
                <w:szCs w:val="20"/>
              </w:rPr>
              <w:lastRenderedPageBreak/>
              <w:t>имен прилагательных. Порядок морфологического разбора имени прилагательного.</w:t>
            </w:r>
          </w:p>
        </w:tc>
        <w:tc>
          <w:tcPr>
            <w:tcW w:w="4536" w:type="dxa"/>
            <w:gridSpan w:val="2"/>
          </w:tcPr>
          <w:p w:rsidR="006A0743" w:rsidRPr="00E64DBF" w:rsidRDefault="006A0743" w:rsidP="0026435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lastRenderedPageBreak/>
              <w:t>Уметь</w:t>
            </w:r>
            <w:r w:rsidRPr="00E64DBF">
              <w:rPr>
                <w:rFonts w:ascii="Times New Roman" w:hAnsi="Times New Roman"/>
                <w:iCs/>
                <w:color w:val="000000"/>
                <w:sz w:val="20"/>
                <w:szCs w:val="20"/>
              </w:rPr>
              <w:t>: характеризовать имя прилагательное по его морфологическим признакам и синтаксиче</w:t>
            </w:r>
            <w:r w:rsidRPr="00E64DBF">
              <w:rPr>
                <w:rFonts w:ascii="Times New Roman" w:hAnsi="Times New Roman"/>
                <w:iCs/>
                <w:color w:val="000000"/>
                <w:sz w:val="20"/>
                <w:szCs w:val="20"/>
              </w:rPr>
              <w:lastRenderedPageBreak/>
              <w:t>ской роли;</w:t>
            </w:r>
            <w:r w:rsidRPr="00E64DBF">
              <w:rPr>
                <w:rFonts w:ascii="Times New Roman" w:hAnsi="Times New Roman"/>
                <w:color w:val="000000"/>
                <w:sz w:val="20"/>
                <w:szCs w:val="20"/>
              </w:rPr>
              <w:t xml:space="preserve"> выполнять устныйи письменный морфологическийразбор имен прилагательных</w:t>
            </w:r>
            <w:r>
              <w:rPr>
                <w:rFonts w:ascii="Times New Roman" w:hAnsi="Times New Roman"/>
                <w:color w:val="000000"/>
                <w:sz w:val="20"/>
                <w:szCs w:val="20"/>
              </w:rPr>
              <w:t>.</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Морфоло</w:t>
            </w:r>
            <w:r w:rsidRPr="00E64DBF">
              <w:rPr>
                <w:rFonts w:ascii="Times New Roman" w:hAnsi="Times New Roman"/>
                <w:color w:val="000000"/>
                <w:sz w:val="20"/>
                <w:szCs w:val="20"/>
              </w:rPr>
              <w:t>гический разбор имен прилагатель</w:t>
            </w:r>
            <w:r w:rsidRPr="00E64DBF">
              <w:rPr>
                <w:rFonts w:ascii="Times New Roman" w:hAnsi="Times New Roman"/>
                <w:color w:val="000000"/>
                <w:sz w:val="20"/>
                <w:szCs w:val="20"/>
              </w:rPr>
              <w:softHyphen/>
              <w:t>ных</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w:t>
            </w:r>
            <w:r>
              <w:rPr>
                <w:rFonts w:ascii="Times New Roman" w:hAnsi="Times New Roman"/>
                <w:color w:val="000000"/>
                <w:sz w:val="20"/>
                <w:szCs w:val="20"/>
              </w:rPr>
              <w:lastRenderedPageBreak/>
              <w:t>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w:t>
            </w:r>
            <w:r>
              <w:rPr>
                <w:rFonts w:ascii="Times New Roman" w:hAnsi="Times New Roman"/>
                <w:color w:val="000000"/>
                <w:sz w:val="20"/>
                <w:szCs w:val="20"/>
              </w:rPr>
              <w:lastRenderedPageBreak/>
              <w:t>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6A0743" w:rsidP="00C51C3E">
            <w:pPr>
              <w:autoSpaceDE w:val="0"/>
              <w:autoSpaceDN w:val="0"/>
              <w:adjustRightInd w:val="0"/>
              <w:spacing w:after="0" w:line="240" w:lineRule="auto"/>
              <w:ind w:left="142"/>
              <w:rPr>
                <w:rFonts w:ascii="Times New Roman" w:hAnsi="Times New Roman"/>
                <w:color w:val="000000"/>
                <w:sz w:val="20"/>
                <w:szCs w:val="20"/>
              </w:rPr>
            </w:pPr>
          </w:p>
        </w:tc>
        <w:tc>
          <w:tcPr>
            <w:tcW w:w="1985" w:type="dxa"/>
            <w:vMerge w:val="restart"/>
          </w:tcPr>
          <w:p w:rsidR="006A0743" w:rsidRPr="00E64DBF" w:rsidRDefault="006A0743" w:rsidP="00F24AD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ала об имени прилагат</w:t>
            </w:r>
            <w:r w:rsidRPr="00E64DBF">
              <w:rPr>
                <w:rFonts w:ascii="Times New Roman" w:hAnsi="Times New Roman"/>
                <w:color w:val="000000"/>
                <w:sz w:val="20"/>
                <w:szCs w:val="20"/>
              </w:rPr>
              <w:t>ельном</w:t>
            </w:r>
          </w:p>
        </w:tc>
        <w:tc>
          <w:tcPr>
            <w:tcW w:w="2551" w:type="dxa"/>
            <w:vMerge w:val="restart"/>
          </w:tcPr>
          <w:p w:rsidR="006A0743" w:rsidRPr="00E64DBF" w:rsidRDefault="006A0743" w:rsidP="009F7EB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Морфологические и синтаксические признаки прилагательных.орфограммы, связанные с правописанием прилагательных. Роль прилагательных в речи. </w:t>
            </w:r>
          </w:p>
        </w:tc>
        <w:tc>
          <w:tcPr>
            <w:tcW w:w="4536"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разбор имен прилагательных</w:t>
            </w:r>
          </w:p>
        </w:tc>
        <w:tc>
          <w:tcPr>
            <w:tcW w:w="2977" w:type="dxa"/>
            <w:vMerge w:val="restart"/>
          </w:tcPr>
          <w:p w:rsidR="006A0743" w:rsidRPr="00E64DBF" w:rsidRDefault="006A0743" w:rsidP="00BB465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Тест, п</w:t>
            </w:r>
            <w:r w:rsidRPr="00E64DBF">
              <w:rPr>
                <w:rFonts w:ascii="Times New Roman" w:hAnsi="Times New Roman"/>
                <w:color w:val="000000"/>
                <w:sz w:val="20"/>
                <w:szCs w:val="20"/>
              </w:rPr>
              <w:t>роверочный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144</w:t>
            </w:r>
          </w:p>
        </w:tc>
        <w:tc>
          <w:tcPr>
            <w:tcW w:w="1985" w:type="dxa"/>
            <w:vMerge/>
          </w:tcPr>
          <w:p w:rsidR="006A0743" w:rsidRDefault="006A0743" w:rsidP="00F24ADB">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vMerge/>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p>
        </w:tc>
        <w:tc>
          <w:tcPr>
            <w:tcW w:w="297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51C3E" w:rsidRDefault="00A57304"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145</w:t>
            </w:r>
          </w:p>
        </w:tc>
        <w:tc>
          <w:tcPr>
            <w:tcW w:w="1985" w:type="dxa"/>
          </w:tcPr>
          <w:p w:rsidR="006A0743" w:rsidRPr="00C46BBB" w:rsidRDefault="006A0743" w:rsidP="00C46BB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10.</w:t>
            </w:r>
            <w:r w:rsidRPr="00C46BBB">
              <w:rPr>
                <w:rFonts w:ascii="Times New Roman" w:hAnsi="Times New Roman"/>
                <w:b/>
                <w:color w:val="000000"/>
                <w:sz w:val="20"/>
                <w:szCs w:val="20"/>
              </w:rPr>
              <w:t>Кон контрольная рабо</w:t>
            </w:r>
            <w:r>
              <w:rPr>
                <w:rFonts w:ascii="Times New Roman" w:hAnsi="Times New Roman"/>
                <w:b/>
                <w:color w:val="000000"/>
                <w:sz w:val="20"/>
                <w:szCs w:val="20"/>
              </w:rPr>
              <w:t>та № 8. Д</w:t>
            </w:r>
            <w:r w:rsidRPr="00C46BBB">
              <w:rPr>
                <w:rFonts w:ascii="Times New Roman" w:hAnsi="Times New Roman"/>
                <w:b/>
                <w:color w:val="000000"/>
                <w:sz w:val="20"/>
                <w:szCs w:val="20"/>
              </w:rPr>
              <w:t xml:space="preserve">иктант  по теме «Имя прилагательное»/ контрольная работа </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Морфологические и синтаксические признаки прилагательных.орфограммы, связанные с правописанием прилагательных. Роль прилагательных в речи. </w:t>
            </w:r>
          </w:p>
        </w:tc>
        <w:tc>
          <w:tcPr>
            <w:tcW w:w="4536"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теоретический матери</w:t>
            </w:r>
            <w:r>
              <w:rPr>
                <w:rFonts w:ascii="Times New Roman" w:hAnsi="Times New Roman"/>
                <w:color w:val="000000"/>
                <w:sz w:val="20"/>
                <w:szCs w:val="20"/>
              </w:rPr>
              <w:t>ал, изученный на предыдущих уро</w:t>
            </w:r>
            <w:r w:rsidRPr="00E64DBF">
              <w:rPr>
                <w:rFonts w:ascii="Times New Roman" w:hAnsi="Times New Roman"/>
                <w:color w:val="000000"/>
                <w:sz w:val="20"/>
                <w:szCs w:val="20"/>
              </w:rPr>
              <w:t>ках.</w:t>
            </w:r>
          </w:p>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изученными орфограммами; выполнять морфологический разбор имен прилагательных</w:t>
            </w:r>
            <w:r>
              <w:rPr>
                <w:rFonts w:ascii="Times New Roman" w:hAnsi="Times New Roman"/>
                <w:color w:val="000000"/>
                <w:sz w:val="20"/>
                <w:szCs w:val="20"/>
              </w:rPr>
              <w:t>; писать под диктовку, выполнять тестовые задания</w:t>
            </w:r>
          </w:p>
        </w:tc>
        <w:tc>
          <w:tcPr>
            <w:tcW w:w="297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rPr>
            </w:pPr>
            <w:r w:rsidRPr="00C46BBB">
              <w:rPr>
                <w:rFonts w:ascii="Times New Roman" w:hAnsi="Times New Roman"/>
                <w:color w:val="000000"/>
                <w:sz w:val="20"/>
                <w:szCs w:val="20"/>
              </w:rPr>
              <w:t>Диктант /Тест в формате ЕГЭ (части А и В)</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4.1 4.3 6.9 6.17 11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C46BBB" w:rsidRDefault="006A0743" w:rsidP="00926BF6">
            <w:pPr>
              <w:autoSpaceDE w:val="0"/>
              <w:autoSpaceDN w:val="0"/>
              <w:adjustRightInd w:val="0"/>
              <w:spacing w:after="0" w:line="240" w:lineRule="auto"/>
              <w:rPr>
                <w:rFonts w:ascii="Times New Roman" w:hAnsi="Times New Roman"/>
                <w:color w:val="000000"/>
                <w:sz w:val="20"/>
                <w:szCs w:val="20"/>
                <w:highlight w:val="red"/>
              </w:rPr>
            </w:pPr>
            <w:r w:rsidRPr="00C46BBB">
              <w:rPr>
                <w:rFonts w:ascii="Times New Roman" w:hAnsi="Times New Roman"/>
                <w:color w:val="000000"/>
                <w:sz w:val="20"/>
                <w:szCs w:val="20"/>
              </w:rPr>
              <w:t>Задания нет</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46BBB" w:rsidRDefault="00A57304" w:rsidP="00C46BB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Анализ ко</w:t>
            </w:r>
            <w:r>
              <w:rPr>
                <w:rFonts w:ascii="Times New Roman" w:hAnsi="Times New Roman"/>
                <w:color w:val="000000"/>
                <w:sz w:val="20"/>
                <w:szCs w:val="20"/>
              </w:rPr>
              <w:t>нтроль</w:t>
            </w:r>
            <w:r w:rsidRPr="00E64DBF">
              <w:rPr>
                <w:rFonts w:ascii="Times New Roman" w:hAnsi="Times New Roman"/>
                <w:color w:val="000000"/>
                <w:sz w:val="20"/>
                <w:szCs w:val="20"/>
              </w:rPr>
              <w:t>ной работы</w:t>
            </w:r>
          </w:p>
        </w:tc>
        <w:tc>
          <w:tcPr>
            <w:tcW w:w="2551"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Морфологические и синтаксические признаки прилагательных.орфограммы, связанные с правописанием прилагательных. Роль прилагательных в речи. Анализ ошибок. </w:t>
            </w:r>
          </w:p>
        </w:tc>
        <w:tc>
          <w:tcPr>
            <w:tcW w:w="4536" w:type="dxa"/>
            <w:gridSpan w:val="2"/>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выполнять работу над ошибками, допущенными в к</w:t>
            </w:r>
            <w:r>
              <w:rPr>
                <w:rFonts w:ascii="Times New Roman" w:hAnsi="Times New Roman"/>
                <w:color w:val="000000"/>
                <w:sz w:val="20"/>
                <w:szCs w:val="20"/>
              </w:rPr>
              <w:t>он</w:t>
            </w:r>
            <w:r>
              <w:rPr>
                <w:rFonts w:ascii="Times New Roman" w:hAnsi="Times New Roman"/>
                <w:color w:val="000000"/>
                <w:sz w:val="20"/>
                <w:szCs w:val="20"/>
              </w:rPr>
              <w:softHyphen/>
              <w:t>трольном диктанте и граммати</w:t>
            </w:r>
            <w:r w:rsidRPr="00E64DBF">
              <w:rPr>
                <w:rFonts w:ascii="Times New Roman" w:hAnsi="Times New Roman"/>
                <w:color w:val="000000"/>
                <w:sz w:val="20"/>
                <w:szCs w:val="20"/>
              </w:rPr>
              <w:t>ческом задании к нему</w:t>
            </w:r>
          </w:p>
        </w:tc>
        <w:tc>
          <w:tcPr>
            <w:tcW w:w="297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См. </w:t>
            </w:r>
            <w:proofErr w:type="spellStart"/>
            <w:r>
              <w:rPr>
                <w:rFonts w:ascii="Times New Roman" w:hAnsi="Times New Roman"/>
                <w:color w:val="000000"/>
                <w:sz w:val="20"/>
                <w:szCs w:val="20"/>
              </w:rPr>
              <w:t>ур</w:t>
            </w:r>
            <w:proofErr w:type="spellEnd"/>
            <w:r>
              <w:rPr>
                <w:rFonts w:ascii="Times New Roman" w:hAnsi="Times New Roman"/>
                <w:color w:val="000000"/>
                <w:sz w:val="20"/>
                <w:szCs w:val="20"/>
              </w:rPr>
              <w:t>. 134</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См. </w:t>
            </w:r>
            <w:proofErr w:type="spellStart"/>
            <w:r>
              <w:rPr>
                <w:rFonts w:ascii="Times New Roman" w:hAnsi="Times New Roman"/>
                <w:color w:val="000000"/>
                <w:sz w:val="20"/>
                <w:szCs w:val="20"/>
              </w:rPr>
              <w:t>ур</w:t>
            </w:r>
            <w:proofErr w:type="spellEnd"/>
            <w:r>
              <w:rPr>
                <w:rFonts w:ascii="Times New Roman" w:hAnsi="Times New Roman"/>
                <w:color w:val="000000"/>
                <w:sz w:val="20"/>
                <w:szCs w:val="20"/>
              </w:rPr>
              <w:t>. 134</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536"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26435F">
              <w:rPr>
                <w:rFonts w:ascii="Times New Roman" w:hAnsi="Times New Roman"/>
                <w:b/>
                <w:color w:val="000000"/>
                <w:sz w:val="20"/>
                <w:szCs w:val="20"/>
              </w:rPr>
              <w:t>Глагол</w:t>
            </w:r>
            <w:r w:rsidR="00CC60EE">
              <w:rPr>
                <w:rFonts w:ascii="Times New Roman" w:hAnsi="Times New Roman"/>
                <w:b/>
                <w:color w:val="000000"/>
                <w:sz w:val="20"/>
                <w:szCs w:val="20"/>
              </w:rPr>
              <w:t xml:space="preserve"> 19</w:t>
            </w:r>
            <w:r w:rsidR="00EB52B7">
              <w:rPr>
                <w:rFonts w:ascii="Times New Roman" w:hAnsi="Times New Roman"/>
                <w:b/>
                <w:color w:val="000000"/>
                <w:sz w:val="20"/>
                <w:szCs w:val="20"/>
              </w:rPr>
              <w:t>ч. (4р/р, 1 к/р)</w:t>
            </w:r>
          </w:p>
        </w:tc>
        <w:tc>
          <w:tcPr>
            <w:tcW w:w="297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CE6934" w:rsidRDefault="004D67EA" w:rsidP="00CE693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147</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 xml:space="preserve">Глагол как часть речи. </w:t>
            </w:r>
          </w:p>
        </w:tc>
        <w:tc>
          <w:tcPr>
            <w:tcW w:w="2551" w:type="dxa"/>
          </w:tcPr>
          <w:p w:rsidR="006A0743" w:rsidRPr="00E64DBF" w:rsidRDefault="006A0743" w:rsidP="00746DA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 Общее грамматическое значение, морфологические и синтаксические признаки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sidRPr="00E64DBF">
              <w:rPr>
                <w:rFonts w:ascii="Times New Roman" w:hAnsi="Times New Roman"/>
                <w:color w:val="000000"/>
                <w:sz w:val="20"/>
                <w:szCs w:val="20"/>
              </w:rPr>
              <w:t>общее грамматическое значение, мор</w:t>
            </w:r>
            <w:r w:rsidRPr="00E64DBF">
              <w:rPr>
                <w:rFonts w:ascii="Times New Roman" w:hAnsi="Times New Roman"/>
                <w:color w:val="000000"/>
                <w:sz w:val="20"/>
                <w:szCs w:val="20"/>
              </w:rPr>
              <w:softHyphen/>
              <w:t>фологические и синтаксические признаки глаголов.</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распознавать глаголы, определять их морфологические признаки и синтаксическую роль; согласовывать глаголы-сказуемые с подлежащим.</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 Объяснительный диктант.</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4.1 4.3 5.14 11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П.106,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2.</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w:t>
            </w:r>
            <w:r w:rsidRPr="00E64DBF">
              <w:rPr>
                <w:rFonts w:ascii="Times New Roman" w:hAnsi="Times New Roman"/>
                <w:color w:val="000000"/>
                <w:sz w:val="20"/>
                <w:szCs w:val="20"/>
              </w:rPr>
              <w:t>лами</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Правописание НЕ с глаголами.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глагол; </w:t>
            </w:r>
            <w:r>
              <w:rPr>
                <w:rFonts w:ascii="Times New Roman" w:hAnsi="Times New Roman"/>
                <w:color w:val="000000"/>
                <w:sz w:val="20"/>
                <w:szCs w:val="20"/>
              </w:rPr>
              <w:t>правило пра</w:t>
            </w:r>
            <w:r w:rsidRPr="00E64DBF">
              <w:rPr>
                <w:rFonts w:ascii="Times New Roman" w:hAnsi="Times New Roman"/>
                <w:color w:val="000000"/>
                <w:sz w:val="20"/>
                <w:szCs w:val="20"/>
              </w:rPr>
              <w:t xml:space="preserve">вописания </w:t>
            </w:r>
            <w:r w:rsidRPr="00E64DBF">
              <w:rPr>
                <w:rFonts w:ascii="Times New Roman" w:hAnsi="Times New Roman"/>
                <w:i/>
                <w:iCs/>
                <w:color w:val="000000"/>
                <w:sz w:val="20"/>
                <w:szCs w:val="20"/>
              </w:rPr>
              <w:t xml:space="preserve">не </w:t>
            </w:r>
            <w:r w:rsidRPr="00E64DBF">
              <w:rPr>
                <w:rFonts w:ascii="Times New Roman" w:hAnsi="Times New Roman"/>
                <w:color w:val="000000"/>
                <w:sz w:val="20"/>
                <w:szCs w:val="20"/>
              </w:rPr>
              <w:t xml:space="preserve">с глаголами.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глаголы, определять их морфологические признаки и синтаксическую роль; писать </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глаголами раз</w:t>
            </w:r>
            <w:r w:rsidRPr="00E64DBF">
              <w:rPr>
                <w:rFonts w:ascii="Times New Roman" w:hAnsi="Times New Roman"/>
                <w:color w:val="000000"/>
                <w:sz w:val="20"/>
                <w:szCs w:val="20"/>
              </w:rPr>
              <w:t>дельно</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w:t>
            </w:r>
            <w:proofErr w:type="gramStart"/>
            <w:r>
              <w:rPr>
                <w:rFonts w:ascii="Times New Roman" w:hAnsi="Times New Roman"/>
                <w:color w:val="000000"/>
                <w:sz w:val="20"/>
                <w:szCs w:val="20"/>
              </w:rPr>
              <w:t>задания..</w:t>
            </w:r>
            <w:proofErr w:type="gramEnd"/>
            <w:r>
              <w:rPr>
                <w:rFonts w:ascii="Times New Roman" w:hAnsi="Times New Roman"/>
                <w:color w:val="000000"/>
                <w:sz w:val="20"/>
                <w:szCs w:val="20"/>
              </w:rPr>
              <w:t xml:space="preserve"> Комментированное письмо.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4.1 4.3 6.11 9.3 11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107, упр.614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149</w:t>
            </w:r>
          </w:p>
        </w:tc>
        <w:tc>
          <w:tcPr>
            <w:tcW w:w="1985" w:type="dxa"/>
          </w:tcPr>
          <w:p w:rsidR="006A0743" w:rsidRPr="00E64DBF" w:rsidRDefault="006A0743" w:rsidP="00B521DF">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3.Р/</w:t>
            </w:r>
            <w:proofErr w:type="gramStart"/>
            <w:r>
              <w:rPr>
                <w:rFonts w:ascii="Times New Roman" w:hAnsi="Times New Roman"/>
                <w:b/>
                <w:bCs/>
                <w:sz w:val="20"/>
                <w:szCs w:val="20"/>
              </w:rPr>
              <w:t>Р  (</w:t>
            </w:r>
            <w:proofErr w:type="gramEnd"/>
            <w:r>
              <w:rPr>
                <w:rFonts w:ascii="Times New Roman" w:hAnsi="Times New Roman"/>
                <w:b/>
                <w:bCs/>
                <w:sz w:val="20"/>
                <w:szCs w:val="20"/>
              </w:rPr>
              <w:t xml:space="preserve">32) </w:t>
            </w:r>
            <w:r w:rsidRPr="00E64DBF">
              <w:rPr>
                <w:rFonts w:ascii="Times New Roman" w:hAnsi="Times New Roman"/>
                <w:b/>
                <w:bCs/>
                <w:sz w:val="20"/>
                <w:szCs w:val="20"/>
              </w:rPr>
              <w:t>Ра</w:t>
            </w:r>
            <w:r>
              <w:rPr>
                <w:rFonts w:ascii="Times New Roman" w:hAnsi="Times New Roman"/>
                <w:b/>
                <w:bCs/>
                <w:sz w:val="20"/>
                <w:szCs w:val="20"/>
              </w:rPr>
              <w:t>сс</w:t>
            </w:r>
            <w:r w:rsidRPr="00E64DBF">
              <w:rPr>
                <w:rFonts w:ascii="Times New Roman" w:hAnsi="Times New Roman"/>
                <w:b/>
                <w:bCs/>
                <w:sz w:val="20"/>
                <w:szCs w:val="20"/>
              </w:rPr>
              <w:t>каз,особенности, структура, стили.</w:t>
            </w:r>
            <w:r>
              <w:rPr>
                <w:rFonts w:ascii="Times New Roman" w:hAnsi="Times New Roman"/>
                <w:b/>
                <w:bCs/>
                <w:sz w:val="20"/>
                <w:szCs w:val="20"/>
              </w:rPr>
              <w:t xml:space="preserve"> Упр. 619</w:t>
            </w:r>
            <w:r w:rsidR="004D67EA">
              <w:rPr>
                <w:rFonts w:ascii="Times New Roman" w:hAnsi="Times New Roman"/>
                <w:b/>
                <w:bCs/>
                <w:sz w:val="20"/>
                <w:szCs w:val="20"/>
              </w:rPr>
              <w:t xml:space="preserve"> (по картинкам)</w:t>
            </w:r>
          </w:p>
        </w:tc>
        <w:tc>
          <w:tcPr>
            <w:tcW w:w="2551"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 xml:space="preserve">Рассказ. Жанровые особенности </w:t>
            </w:r>
            <w:r>
              <w:rPr>
                <w:rFonts w:ascii="Times New Roman" w:hAnsi="Times New Roman"/>
                <w:color w:val="000000"/>
                <w:sz w:val="20"/>
                <w:szCs w:val="20"/>
              </w:rPr>
              <w:t xml:space="preserve">рассказа. Устный рассказ по серии картинок. </w:t>
            </w:r>
          </w:p>
        </w:tc>
        <w:tc>
          <w:tcPr>
            <w:tcW w:w="4169" w:type="dxa"/>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Знать: </w:t>
            </w:r>
            <w:r w:rsidRPr="008C3D92">
              <w:rPr>
                <w:rFonts w:ascii="Times New Roman" w:hAnsi="Times New Roman"/>
                <w:color w:val="000000"/>
                <w:sz w:val="20"/>
                <w:szCs w:val="20"/>
              </w:rPr>
              <w:t xml:space="preserve">жанровые признаки и композицию рассказа. </w:t>
            </w:r>
          </w:p>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i/>
                <w:iCs/>
                <w:color w:val="000000"/>
                <w:sz w:val="20"/>
                <w:szCs w:val="20"/>
              </w:rPr>
              <w:t xml:space="preserve">Уметь: </w:t>
            </w:r>
            <w:r w:rsidRPr="008C3D92">
              <w:rPr>
                <w:rFonts w:ascii="Times New Roman" w:hAnsi="Times New Roman"/>
                <w:color w:val="000000"/>
                <w:sz w:val="20"/>
                <w:szCs w:val="20"/>
              </w:rPr>
              <w:t>составлять устный рассказ по серии картинок.</w:t>
            </w:r>
          </w:p>
        </w:tc>
        <w:tc>
          <w:tcPr>
            <w:tcW w:w="3344" w:type="dxa"/>
            <w:gridSpan w:val="2"/>
          </w:tcPr>
          <w:p w:rsidR="006A0743" w:rsidRPr="008C3D92" w:rsidRDefault="006A0743"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по серии карти</w:t>
            </w:r>
            <w:r w:rsidRPr="008C3D92">
              <w:rPr>
                <w:rFonts w:ascii="Times New Roman" w:hAnsi="Times New Roman"/>
                <w:color w:val="000000"/>
                <w:sz w:val="20"/>
                <w:szCs w:val="20"/>
              </w:rPr>
              <w:softHyphen/>
              <w:t>нок</w:t>
            </w:r>
          </w:p>
        </w:tc>
        <w:tc>
          <w:tcPr>
            <w:tcW w:w="709"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72628A" w:rsidRDefault="006A0743"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Упр. 617</w:t>
            </w:r>
          </w:p>
        </w:tc>
      </w:tr>
      <w:tr w:rsidR="006A0743" w:rsidRPr="00E64DBF" w:rsidTr="00B63298">
        <w:trPr>
          <w:trHeight w:val="460"/>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4.Неопределенная форма гла</w:t>
            </w:r>
            <w:r w:rsidRPr="00E64DBF">
              <w:rPr>
                <w:rFonts w:ascii="Times New Roman" w:hAnsi="Times New Roman"/>
                <w:color w:val="000000"/>
                <w:sz w:val="20"/>
                <w:szCs w:val="20"/>
              </w:rPr>
              <w:t>гола</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в неопределенной форме. Ь после Ч в глаголах в неопределенной форме.</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неопределенная форма глагола; </w:t>
            </w:r>
            <w:r w:rsidRPr="00E64DBF">
              <w:rPr>
                <w:rFonts w:ascii="Times New Roman" w:hAnsi="Times New Roman"/>
                <w:color w:val="000000"/>
                <w:sz w:val="20"/>
                <w:szCs w:val="20"/>
              </w:rPr>
              <w:t xml:space="preserve">признаки глаголов в неопределенной форме.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распознавать глаголы в неопределенной форме и личные глаголы; писать </w:t>
            </w:r>
            <w:r w:rsidRPr="00E64DBF">
              <w:rPr>
                <w:rFonts w:ascii="Times New Roman" w:hAnsi="Times New Roman"/>
                <w:i/>
                <w:iCs/>
                <w:color w:val="000000"/>
                <w:sz w:val="20"/>
                <w:szCs w:val="20"/>
              </w:rPr>
              <w:t xml:space="preserve">ь </w:t>
            </w:r>
            <w:r w:rsidRPr="00E64DBF">
              <w:rPr>
                <w:rFonts w:ascii="Times New Roman" w:hAnsi="Times New Roman"/>
                <w:color w:val="000000"/>
                <w:sz w:val="20"/>
                <w:szCs w:val="20"/>
              </w:rPr>
              <w:t xml:space="preserve">после </w:t>
            </w:r>
            <w:r w:rsidRPr="00E64DBF">
              <w:rPr>
                <w:rFonts w:ascii="Times New Roman" w:hAnsi="Times New Roman"/>
                <w:i/>
                <w:iCs/>
                <w:color w:val="000000"/>
                <w:sz w:val="20"/>
                <w:szCs w:val="20"/>
              </w:rPr>
              <w:t>ч</w:t>
            </w:r>
            <w:r>
              <w:rPr>
                <w:rFonts w:ascii="Times New Roman" w:hAnsi="Times New Roman"/>
                <w:color w:val="000000"/>
                <w:sz w:val="20"/>
                <w:szCs w:val="20"/>
              </w:rPr>
              <w:t>в глаголах в неопреде</w:t>
            </w:r>
            <w:r w:rsidRPr="00E64DBF">
              <w:rPr>
                <w:rFonts w:ascii="Times New Roman" w:hAnsi="Times New Roman"/>
                <w:color w:val="000000"/>
                <w:sz w:val="20"/>
                <w:szCs w:val="20"/>
              </w:rPr>
              <w:t>ленной форме</w:t>
            </w:r>
          </w:p>
        </w:tc>
        <w:tc>
          <w:tcPr>
            <w:tcW w:w="3344" w:type="dxa"/>
            <w:gridSpan w:val="2"/>
          </w:tcPr>
          <w:p w:rsidR="006A0743" w:rsidRPr="00E64DBF" w:rsidRDefault="006A0743"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w:t>
            </w:r>
            <w:proofErr w:type="gramStart"/>
            <w:r>
              <w:rPr>
                <w:rFonts w:ascii="Times New Roman" w:hAnsi="Times New Roman"/>
                <w:color w:val="000000"/>
                <w:sz w:val="20"/>
                <w:szCs w:val="20"/>
              </w:rPr>
              <w:t>задания..</w:t>
            </w:r>
            <w:proofErr w:type="gramEnd"/>
            <w:r>
              <w:rPr>
                <w:rFonts w:ascii="Times New Roman" w:hAnsi="Times New Roman"/>
                <w:color w:val="000000"/>
                <w:sz w:val="20"/>
                <w:szCs w:val="20"/>
              </w:rPr>
              <w:t xml:space="preserve"> Комментированное письмо.</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П.109, упр.627</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151</w:t>
            </w:r>
          </w:p>
        </w:tc>
        <w:tc>
          <w:tcPr>
            <w:tcW w:w="1985" w:type="dxa"/>
          </w:tcPr>
          <w:p w:rsidR="006A0743" w:rsidRPr="00E64DBF" w:rsidRDefault="006A0743" w:rsidP="00165D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5.Правописание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глаголах</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Глаголы в неопределенной форме и форме 3-го лица. –ТЬСЯ и –ТСЯ в глаголах.</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правило правописа</w:t>
            </w:r>
            <w:r w:rsidRPr="00E64DBF">
              <w:rPr>
                <w:rFonts w:ascii="Times New Roman" w:hAnsi="Times New Roman"/>
                <w:color w:val="000000"/>
                <w:sz w:val="20"/>
                <w:szCs w:val="20"/>
              </w:rPr>
              <w:t xml:space="preserve">ния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глаголах.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различать глаголы в не</w:t>
            </w:r>
            <w:r w:rsidRPr="00E64DBF">
              <w:rPr>
                <w:rFonts w:ascii="Times New Roman" w:hAnsi="Times New Roman"/>
                <w:color w:val="000000"/>
                <w:sz w:val="20"/>
                <w:szCs w:val="20"/>
              </w:rPr>
              <w:t xml:space="preserve">определенной форме и в </w:t>
            </w:r>
            <w:r>
              <w:rPr>
                <w:rFonts w:ascii="Times New Roman" w:hAnsi="Times New Roman"/>
                <w:color w:val="000000"/>
                <w:sz w:val="20"/>
                <w:szCs w:val="20"/>
              </w:rPr>
              <w:t>форме 3-го лица с помощью вопро</w:t>
            </w:r>
            <w:r w:rsidRPr="00E64DBF">
              <w:rPr>
                <w:rFonts w:ascii="Times New Roman" w:hAnsi="Times New Roman"/>
                <w:color w:val="000000"/>
                <w:sz w:val="20"/>
                <w:szCs w:val="20"/>
              </w:rPr>
              <w:t xml:space="preserve">сов; правильно писать глаголы на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proofErr w:type="spellEnd"/>
            <w:r w:rsidRPr="00E64DBF">
              <w:rPr>
                <w:rFonts w:ascii="Times New Roman" w:hAnsi="Times New Roman"/>
                <w:i/>
                <w:iCs/>
                <w:color w:val="000000"/>
                <w:sz w:val="20"/>
                <w:szCs w:val="20"/>
              </w:rPr>
              <w:t xml:space="preserve">; </w:t>
            </w:r>
            <w:r>
              <w:rPr>
                <w:rFonts w:ascii="Times New Roman" w:hAnsi="Times New Roman"/>
                <w:color w:val="000000"/>
                <w:sz w:val="20"/>
                <w:szCs w:val="20"/>
              </w:rPr>
              <w:t>графически обо</w:t>
            </w:r>
            <w:r w:rsidRPr="00E64DBF">
              <w:rPr>
                <w:rFonts w:ascii="Times New Roman" w:hAnsi="Times New Roman"/>
                <w:color w:val="000000"/>
                <w:sz w:val="20"/>
                <w:szCs w:val="20"/>
              </w:rPr>
              <w:t>значать изученную орфограмму</w:t>
            </w:r>
          </w:p>
        </w:tc>
        <w:tc>
          <w:tcPr>
            <w:tcW w:w="3344" w:type="dxa"/>
            <w:gridSpan w:val="2"/>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задания. Объяснительный диктант. </w:t>
            </w:r>
            <w:proofErr w:type="gramStart"/>
            <w:r>
              <w:rPr>
                <w:rFonts w:ascii="Times New Roman" w:hAnsi="Times New Roman"/>
                <w:color w:val="000000"/>
                <w:sz w:val="20"/>
                <w:szCs w:val="20"/>
              </w:rPr>
              <w:t>Тест(</w:t>
            </w:r>
            <w:proofErr w:type="gramEnd"/>
            <w:r>
              <w:rPr>
                <w:rFonts w:ascii="Times New Roman" w:hAnsi="Times New Roman"/>
                <w:color w:val="000000"/>
                <w:sz w:val="20"/>
                <w:szCs w:val="20"/>
              </w:rPr>
              <w:t>текущий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П.110,      упр. 634</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250CEA" w:rsidRDefault="004D67EA" w:rsidP="00250CE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6.Виды гла</w:t>
            </w:r>
            <w:r w:rsidRPr="00E64DBF">
              <w:rPr>
                <w:rFonts w:ascii="Times New Roman" w:hAnsi="Times New Roman"/>
                <w:color w:val="000000"/>
                <w:sz w:val="20"/>
                <w:szCs w:val="20"/>
              </w:rPr>
              <w:t>гола</w:t>
            </w:r>
          </w:p>
        </w:tc>
        <w:tc>
          <w:tcPr>
            <w:tcW w:w="2551" w:type="dxa"/>
          </w:tcPr>
          <w:p w:rsidR="006A0743" w:rsidRPr="00E64DBF" w:rsidRDefault="006A0743"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Глаголы совершенного и несовершенного вида, их значение, вопросы.значения однократности и последовательности действий.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color w:val="000000"/>
                <w:sz w:val="20"/>
                <w:szCs w:val="20"/>
              </w:rPr>
              <w:t xml:space="preserve">понятие </w:t>
            </w:r>
            <w:r w:rsidRPr="00E64DBF">
              <w:rPr>
                <w:rFonts w:ascii="Times New Roman" w:hAnsi="Times New Roman"/>
                <w:i/>
                <w:iCs/>
                <w:color w:val="000000"/>
                <w:sz w:val="20"/>
                <w:szCs w:val="20"/>
              </w:rPr>
              <w:t xml:space="preserve">вид глагола; </w:t>
            </w:r>
            <w:r>
              <w:rPr>
                <w:rFonts w:ascii="Times New Roman" w:hAnsi="Times New Roman"/>
                <w:color w:val="000000"/>
                <w:sz w:val="20"/>
                <w:szCs w:val="20"/>
              </w:rPr>
              <w:t>раз</w:t>
            </w:r>
            <w:r w:rsidRPr="00E64DBF">
              <w:rPr>
                <w:rFonts w:ascii="Times New Roman" w:hAnsi="Times New Roman"/>
                <w:color w:val="000000"/>
                <w:sz w:val="20"/>
                <w:szCs w:val="20"/>
              </w:rPr>
              <w:t>личия между глаголами совер</w:t>
            </w:r>
            <w:r w:rsidRPr="00E64DBF">
              <w:rPr>
                <w:rFonts w:ascii="Times New Roman" w:hAnsi="Times New Roman"/>
                <w:color w:val="000000"/>
                <w:sz w:val="20"/>
                <w:szCs w:val="20"/>
              </w:rPr>
              <w:softHyphen/>
              <w:t xml:space="preserve">шенного и несовершенного вида.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определять вид глаголов по вопросам и значению, образовывать от данных глаголов глаголы другого вида.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П.111,   упр.642</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6A0743" w:rsidP="00D27985">
            <w:pPr>
              <w:autoSpaceDE w:val="0"/>
              <w:autoSpaceDN w:val="0"/>
              <w:adjustRightInd w:val="0"/>
              <w:spacing w:after="0" w:line="240" w:lineRule="auto"/>
              <w:ind w:left="142"/>
              <w:rPr>
                <w:rFonts w:ascii="Times New Roman" w:hAnsi="Times New Roman"/>
                <w:sz w:val="20"/>
                <w:szCs w:val="20"/>
              </w:rPr>
            </w:pPr>
          </w:p>
        </w:tc>
        <w:tc>
          <w:tcPr>
            <w:tcW w:w="1985"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в корнях с чередо</w:t>
            </w:r>
            <w:r>
              <w:rPr>
                <w:rFonts w:ascii="Times New Roman" w:hAnsi="Times New Roman"/>
                <w:color w:val="000000"/>
                <w:sz w:val="20"/>
                <w:szCs w:val="20"/>
              </w:rPr>
              <w:t>ва</w:t>
            </w:r>
            <w:r w:rsidRPr="00E64DBF">
              <w:rPr>
                <w:rFonts w:ascii="Times New Roman" w:hAnsi="Times New Roman"/>
                <w:color w:val="000000"/>
                <w:sz w:val="20"/>
                <w:szCs w:val="20"/>
              </w:rPr>
              <w:t>нием</w:t>
            </w:r>
          </w:p>
        </w:tc>
        <w:tc>
          <w:tcPr>
            <w:tcW w:w="2551" w:type="dxa"/>
            <w:vMerge w:val="restart"/>
          </w:tcPr>
          <w:p w:rsidR="006A0743" w:rsidRPr="00E64DBF" w:rsidRDefault="006A0743" w:rsidP="00F066B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Чередование. Условия написания чередующихся гласных </w:t>
            </w:r>
            <w:r w:rsidRPr="00F066BD">
              <w:rPr>
                <w:rFonts w:ascii="Times New Roman" w:hAnsi="Times New Roman"/>
                <w:i/>
                <w:color w:val="000000"/>
                <w:sz w:val="20"/>
                <w:szCs w:val="20"/>
              </w:rPr>
              <w:t>е-и</w:t>
            </w:r>
            <w:r>
              <w:rPr>
                <w:rFonts w:ascii="Times New Roman" w:hAnsi="Times New Roman"/>
                <w:color w:val="000000"/>
                <w:sz w:val="20"/>
                <w:szCs w:val="20"/>
              </w:rPr>
              <w:t xml:space="preserve"> в корне.</w:t>
            </w:r>
          </w:p>
        </w:tc>
        <w:tc>
          <w:tcPr>
            <w:tcW w:w="4169"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условия написания чере</w:t>
            </w:r>
            <w:r w:rsidRPr="00E64DBF">
              <w:rPr>
                <w:rFonts w:ascii="Times New Roman" w:hAnsi="Times New Roman"/>
                <w:color w:val="000000"/>
                <w:sz w:val="20"/>
                <w:szCs w:val="20"/>
              </w:rPr>
              <w:t xml:space="preserve">дующихся гласных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 xml:space="preserve">в корне. </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правильно писать слова с изученной орфограммой и обо</w:t>
            </w:r>
            <w:r w:rsidRPr="00E64DBF">
              <w:rPr>
                <w:rFonts w:ascii="Times New Roman" w:hAnsi="Times New Roman"/>
                <w:color w:val="000000"/>
                <w:sz w:val="20"/>
                <w:szCs w:val="20"/>
              </w:rPr>
              <w:softHyphen/>
              <w:t>значать ее графически</w:t>
            </w:r>
          </w:p>
        </w:tc>
        <w:tc>
          <w:tcPr>
            <w:tcW w:w="3344" w:type="dxa"/>
            <w:gridSpan w:val="2"/>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w:t>
            </w:r>
            <w:r w:rsidRPr="00E64DBF">
              <w:rPr>
                <w:rFonts w:ascii="Times New Roman" w:hAnsi="Times New Roman"/>
                <w:color w:val="000000"/>
                <w:sz w:val="20"/>
                <w:szCs w:val="20"/>
              </w:rPr>
              <w:t>дуальные и групповые задания, тест</w:t>
            </w:r>
            <w:r>
              <w:rPr>
                <w:rFonts w:ascii="Times New Roman" w:hAnsi="Times New Roman"/>
                <w:color w:val="000000"/>
                <w:sz w:val="20"/>
                <w:szCs w:val="20"/>
              </w:rPr>
              <w:t>.</w:t>
            </w:r>
          </w:p>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Распре</w:t>
            </w:r>
            <w:r>
              <w:rPr>
                <w:rFonts w:ascii="Times New Roman" w:hAnsi="Times New Roman"/>
                <w:color w:val="000000"/>
                <w:sz w:val="20"/>
                <w:szCs w:val="20"/>
              </w:rPr>
              <w:t>де</w:t>
            </w:r>
            <w:r w:rsidRPr="00E64DBF">
              <w:rPr>
                <w:rFonts w:ascii="Times New Roman" w:hAnsi="Times New Roman"/>
                <w:color w:val="000000"/>
                <w:sz w:val="20"/>
                <w:szCs w:val="20"/>
              </w:rPr>
              <w:t>лительный дик</w:t>
            </w:r>
            <w:r>
              <w:rPr>
                <w:rFonts w:ascii="Times New Roman" w:hAnsi="Times New Roman"/>
                <w:color w:val="000000"/>
                <w:sz w:val="20"/>
                <w:szCs w:val="20"/>
              </w:rPr>
              <w:t>тант.</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4.1 4.3 6.5 6.17 9.3 11</w:t>
            </w:r>
          </w:p>
        </w:tc>
        <w:tc>
          <w:tcPr>
            <w:tcW w:w="709" w:type="dxa"/>
            <w:vMerge w:val="restart"/>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vMerge w:val="restart"/>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П.112,  упр.649</w:t>
            </w: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w:t>
            </w:r>
          </w:p>
        </w:tc>
        <w:tc>
          <w:tcPr>
            <w:tcW w:w="1985"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3344" w:type="dxa"/>
            <w:gridSpan w:val="2"/>
            <w:vMerge/>
          </w:tcPr>
          <w:p w:rsidR="006A0743" w:rsidRPr="00E64DBF" w:rsidRDefault="006A0743" w:rsidP="0053059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vMerge/>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6A0743" w:rsidRPr="00E64DBF" w:rsidTr="00B63298">
        <w:trPr>
          <w:trHeight w:val="64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w:t>
            </w:r>
          </w:p>
        </w:tc>
        <w:tc>
          <w:tcPr>
            <w:tcW w:w="1985" w:type="dxa"/>
          </w:tcPr>
          <w:p w:rsidR="006A0743" w:rsidRPr="00B521DF" w:rsidRDefault="006A0743"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sz w:val="20"/>
                <w:szCs w:val="20"/>
              </w:rPr>
              <w:t>8. Р/Р (33) Невыдуманный рассказ.  П.113</w:t>
            </w:r>
          </w:p>
        </w:tc>
        <w:tc>
          <w:tcPr>
            <w:tcW w:w="2551"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 xml:space="preserve">Тема, основная мысль, план текста. Стиль и тип речи. Авторский стиль. </w:t>
            </w:r>
          </w:p>
        </w:tc>
        <w:tc>
          <w:tcPr>
            <w:tcW w:w="4169" w:type="dxa"/>
          </w:tcPr>
          <w:p w:rsidR="006A0743" w:rsidRPr="00B521DF" w:rsidRDefault="006A0743" w:rsidP="00B521DF">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Уметь: определять тему и основную мысль текста, составлять его план</w:t>
            </w:r>
            <w:r>
              <w:rPr>
                <w:rFonts w:ascii="Times New Roman" w:hAnsi="Times New Roman"/>
                <w:color w:val="000000"/>
                <w:sz w:val="20"/>
                <w:szCs w:val="20"/>
              </w:rPr>
              <w:t>, собирать материал для работы; писать сочинение, соблюдая нормы русского языка</w:t>
            </w:r>
          </w:p>
        </w:tc>
        <w:tc>
          <w:tcPr>
            <w:tcW w:w="3344" w:type="dxa"/>
            <w:gridSpan w:val="2"/>
          </w:tcPr>
          <w:p w:rsidR="006A0743" w:rsidRPr="00B521DF" w:rsidRDefault="006A0743" w:rsidP="0053059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работа над сочинением</w:t>
            </w:r>
            <w:r w:rsidRPr="00B521DF">
              <w:rPr>
                <w:rFonts w:ascii="Times New Roman" w:hAnsi="Times New Roman"/>
                <w:color w:val="000000"/>
                <w:sz w:val="20"/>
                <w:szCs w:val="20"/>
              </w:rPr>
              <w:t xml:space="preserve">. </w:t>
            </w:r>
          </w:p>
        </w:tc>
        <w:tc>
          <w:tcPr>
            <w:tcW w:w="709" w:type="dxa"/>
          </w:tcPr>
          <w:p w:rsidR="006A0743" w:rsidRPr="0072628A" w:rsidRDefault="006A0743" w:rsidP="0085311B">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8.1 – 8.6 9.1 – 9.4</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2.13.1 3. 3.2 -  3.10</w:t>
            </w:r>
          </w:p>
        </w:tc>
        <w:tc>
          <w:tcPr>
            <w:tcW w:w="1417" w:type="dxa"/>
          </w:tcPr>
          <w:p w:rsidR="006A0743" w:rsidRPr="00B521DF" w:rsidRDefault="006A0743"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Сочинение</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155</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9.Время глагола. Прошед</w:t>
            </w:r>
            <w:r w:rsidRPr="00E64DBF">
              <w:rPr>
                <w:rFonts w:ascii="Times New Roman" w:hAnsi="Times New Roman"/>
                <w:color w:val="000000"/>
                <w:sz w:val="20"/>
                <w:szCs w:val="20"/>
              </w:rPr>
              <w:t>шее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–л- в глаголах прошедшего времени.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Знать:</w:t>
            </w:r>
            <w:r w:rsidRPr="00E64DBF">
              <w:rPr>
                <w:rFonts w:ascii="Times New Roman" w:hAnsi="Times New Roman"/>
                <w:color w:val="000000"/>
                <w:sz w:val="20"/>
                <w:szCs w:val="20"/>
              </w:rPr>
              <w:t xml:space="preserve"> понятие </w:t>
            </w:r>
            <w:r w:rsidRPr="00E64DBF">
              <w:rPr>
                <w:rFonts w:ascii="Times New Roman" w:hAnsi="Times New Roman"/>
                <w:i/>
                <w:iCs/>
                <w:color w:val="000000"/>
                <w:sz w:val="20"/>
                <w:szCs w:val="20"/>
              </w:rPr>
              <w:t xml:space="preserve">время глагола; </w:t>
            </w:r>
            <w:r>
              <w:rPr>
                <w:rFonts w:ascii="Times New Roman" w:hAnsi="Times New Roman"/>
                <w:color w:val="000000"/>
                <w:sz w:val="20"/>
                <w:szCs w:val="20"/>
              </w:rPr>
              <w:t xml:space="preserve">три времени </w:t>
            </w:r>
            <w:proofErr w:type="gramStart"/>
            <w:r>
              <w:rPr>
                <w:rFonts w:ascii="Times New Roman" w:hAnsi="Times New Roman"/>
                <w:color w:val="000000"/>
                <w:sz w:val="20"/>
                <w:szCs w:val="20"/>
              </w:rPr>
              <w:t>глагола;</w:t>
            </w:r>
            <w:r w:rsidRPr="00E64DBF">
              <w:rPr>
                <w:rFonts w:ascii="Times New Roman" w:hAnsi="Times New Roman"/>
                <w:color w:val="000000"/>
                <w:sz w:val="20"/>
                <w:szCs w:val="20"/>
              </w:rPr>
              <w:t>признаки</w:t>
            </w:r>
            <w:proofErr w:type="gramEnd"/>
            <w:r w:rsidRPr="00E64DBF">
              <w:rPr>
                <w:rFonts w:ascii="Times New Roman" w:hAnsi="Times New Roman"/>
                <w:color w:val="000000"/>
                <w:sz w:val="20"/>
                <w:szCs w:val="20"/>
              </w:rPr>
              <w:t xml:space="preserve"> и особенности изменения глаголов прошедше</w:t>
            </w:r>
            <w:r>
              <w:rPr>
                <w:rFonts w:ascii="Times New Roman" w:hAnsi="Times New Roman"/>
                <w:color w:val="000000"/>
                <w:sz w:val="20"/>
                <w:szCs w:val="20"/>
              </w:rPr>
              <w:t>го времени; условия выбора глас</w:t>
            </w:r>
            <w:r w:rsidRPr="00E64DBF">
              <w:rPr>
                <w:rFonts w:ascii="Times New Roman" w:hAnsi="Times New Roman"/>
                <w:color w:val="000000"/>
                <w:sz w:val="20"/>
                <w:szCs w:val="20"/>
              </w:rPr>
              <w:t xml:space="preserve">ных перед суффиксом </w:t>
            </w:r>
            <w:r w:rsidRPr="00E64DBF">
              <w:rPr>
                <w:rFonts w:ascii="Times New Roman" w:hAnsi="Times New Roman"/>
                <w:i/>
                <w:iCs/>
                <w:color w:val="000000"/>
                <w:sz w:val="20"/>
                <w:szCs w:val="20"/>
              </w:rPr>
              <w:t xml:space="preserve">-л- </w:t>
            </w:r>
            <w:r>
              <w:rPr>
                <w:rFonts w:ascii="Times New Roman" w:hAnsi="Times New Roman"/>
                <w:color w:val="000000"/>
                <w:sz w:val="20"/>
                <w:szCs w:val="20"/>
              </w:rPr>
              <w:t>в глаго</w:t>
            </w:r>
            <w:r w:rsidRPr="00E64DBF">
              <w:rPr>
                <w:rFonts w:ascii="Times New Roman" w:hAnsi="Times New Roman"/>
                <w:color w:val="000000"/>
                <w:sz w:val="20"/>
                <w:szCs w:val="20"/>
              </w:rPr>
              <w:t xml:space="preserve">лах прошедшего времени. </w:t>
            </w:r>
          </w:p>
          <w:p w:rsidR="006A0743" w:rsidRPr="00E64DBF" w:rsidRDefault="006A0743" w:rsidP="00B521DF">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sidRPr="00B521DF">
              <w:rPr>
                <w:rFonts w:ascii="Times New Roman" w:hAnsi="Times New Roman"/>
                <w:iCs/>
                <w:color w:val="000000"/>
                <w:sz w:val="20"/>
                <w:szCs w:val="20"/>
              </w:rPr>
              <w:t>опреде</w:t>
            </w:r>
            <w:r>
              <w:rPr>
                <w:rFonts w:ascii="Times New Roman" w:hAnsi="Times New Roman"/>
                <w:color w:val="000000"/>
                <w:sz w:val="20"/>
                <w:szCs w:val="20"/>
              </w:rPr>
              <w:t>лять время глагола; р</w:t>
            </w:r>
            <w:r w:rsidRPr="00E64DBF">
              <w:rPr>
                <w:rFonts w:ascii="Times New Roman" w:hAnsi="Times New Roman"/>
                <w:color w:val="000000"/>
                <w:sz w:val="20"/>
                <w:szCs w:val="20"/>
              </w:rPr>
              <w:t>аспознавать глаголы прошедшего времени и правильно их писать; определять род и число глаголов прошедшего времени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 Объяснительный диктант   Предупредительный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П.114,115, упр.656</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156</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Настоящее время</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Признаки глаголов настоящего времени в речи.</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на</w:t>
            </w:r>
            <w:r w:rsidRPr="00E64DBF">
              <w:rPr>
                <w:rFonts w:ascii="Times New Roman" w:hAnsi="Times New Roman"/>
                <w:iCs/>
                <w:color w:val="000000"/>
                <w:sz w:val="20"/>
                <w:szCs w:val="20"/>
              </w:rPr>
              <w:t xml:space="preserve">стоящего времени. </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настоящего времени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П.116,  упр.660</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157</w:t>
            </w:r>
          </w:p>
        </w:tc>
        <w:tc>
          <w:tcPr>
            <w:tcW w:w="1985" w:type="dxa"/>
          </w:tcPr>
          <w:p w:rsidR="006A0743" w:rsidRPr="00E64DBF" w:rsidRDefault="006A0743" w:rsidP="004C440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Будущее время</w:t>
            </w:r>
          </w:p>
        </w:tc>
        <w:tc>
          <w:tcPr>
            <w:tcW w:w="2551" w:type="dxa"/>
          </w:tcPr>
          <w:p w:rsidR="006A0743" w:rsidRPr="00E64DBF" w:rsidRDefault="006A0743" w:rsidP="00514FE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Признаки глаголов будущего времени, способы их образования. Употребление глаголов будущего времени в речи.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признаки глаголов буду</w:t>
            </w:r>
            <w:r w:rsidRPr="00E64DBF">
              <w:rPr>
                <w:rFonts w:ascii="Times New Roman" w:hAnsi="Times New Roman"/>
                <w:iCs/>
                <w:color w:val="000000"/>
                <w:sz w:val="20"/>
                <w:szCs w:val="20"/>
              </w:rPr>
              <w:t>щего времени, способы их об</w:t>
            </w:r>
            <w:r>
              <w:rPr>
                <w:rFonts w:ascii="Times New Roman" w:hAnsi="Times New Roman"/>
                <w:iCs/>
                <w:color w:val="000000"/>
                <w:sz w:val="20"/>
                <w:szCs w:val="20"/>
              </w:rPr>
              <w:t>ра</w:t>
            </w:r>
            <w:r w:rsidRPr="00E64DBF">
              <w:rPr>
                <w:rFonts w:ascii="Times New Roman" w:hAnsi="Times New Roman"/>
                <w:iCs/>
                <w:color w:val="000000"/>
                <w:sz w:val="20"/>
                <w:szCs w:val="20"/>
              </w:rPr>
              <w:t>зования.</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распознавать глаголы будущего времени и грамотно употреблять их в речи</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  Объясни</w:t>
            </w:r>
            <w:r w:rsidRPr="00E64DBF">
              <w:rPr>
                <w:rFonts w:ascii="Times New Roman" w:hAnsi="Times New Roman"/>
                <w:color w:val="000000"/>
                <w:sz w:val="20"/>
                <w:szCs w:val="20"/>
              </w:rPr>
              <w:t>тельный диктант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П.117,      упр. 665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158</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Pr="00E64DBF">
              <w:rPr>
                <w:rFonts w:ascii="Times New Roman" w:hAnsi="Times New Roman"/>
                <w:color w:val="000000"/>
                <w:sz w:val="20"/>
                <w:szCs w:val="20"/>
              </w:rPr>
              <w:t>Спряжение глаголов</w:t>
            </w:r>
            <w:r>
              <w:rPr>
                <w:rFonts w:ascii="Times New Roman" w:hAnsi="Times New Roman"/>
                <w:color w:val="000000"/>
                <w:sz w:val="20"/>
                <w:szCs w:val="20"/>
              </w:rPr>
              <w:t>. Правописание безударных личных окончаний глаголов</w:t>
            </w:r>
          </w:p>
        </w:tc>
        <w:tc>
          <w:tcPr>
            <w:tcW w:w="2551" w:type="dxa"/>
          </w:tcPr>
          <w:p w:rsidR="006A0743" w:rsidRPr="00B35DEF" w:rsidRDefault="006A0743" w:rsidP="00B35D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Спряжение глаголов. Тип спряжения. Личные окончания глаголов </w:t>
            </w:r>
            <w:r>
              <w:rPr>
                <w:rFonts w:ascii="Times New Roman" w:hAnsi="Times New Roman"/>
                <w:color w:val="000000"/>
                <w:sz w:val="20"/>
                <w:szCs w:val="20"/>
                <w:lang w:val="en-US"/>
              </w:rPr>
              <w:t>I</w:t>
            </w:r>
            <w:r>
              <w:rPr>
                <w:rFonts w:ascii="Times New Roman" w:hAnsi="Times New Roman"/>
                <w:color w:val="000000"/>
                <w:sz w:val="20"/>
                <w:szCs w:val="20"/>
              </w:rPr>
              <w:t xml:space="preserve"> и </w:t>
            </w:r>
            <w:r>
              <w:rPr>
                <w:rFonts w:ascii="Times New Roman" w:hAnsi="Times New Roman"/>
                <w:color w:val="000000"/>
                <w:sz w:val="20"/>
                <w:szCs w:val="20"/>
                <w:lang w:val="en-US"/>
              </w:rPr>
              <w:t>II</w:t>
            </w:r>
            <w:r>
              <w:rPr>
                <w:rFonts w:ascii="Times New Roman" w:hAnsi="Times New Roman"/>
                <w:color w:val="000000"/>
                <w:sz w:val="20"/>
                <w:szCs w:val="20"/>
              </w:rPr>
              <w:t xml:space="preserve">спряжения. Правописание безударных личных окончаний глаголов. </w:t>
            </w:r>
          </w:p>
        </w:tc>
        <w:tc>
          <w:tcPr>
            <w:tcW w:w="4169" w:type="dxa"/>
          </w:tcPr>
          <w:p w:rsidR="006A0743"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iCs/>
                <w:color w:val="000000"/>
                <w:sz w:val="20"/>
                <w:szCs w:val="20"/>
              </w:rPr>
              <w:t>понятие спряжение глаголов; личные окончания глаго</w:t>
            </w:r>
            <w:r w:rsidRPr="00E64DBF">
              <w:rPr>
                <w:rFonts w:ascii="Times New Roman" w:hAnsi="Times New Roman"/>
                <w:iCs/>
                <w:color w:val="000000"/>
                <w:sz w:val="20"/>
                <w:szCs w:val="20"/>
              </w:rPr>
              <w:t>лов I и II спряжения; алгоритм определения спряжения глагол</w:t>
            </w:r>
            <w:r>
              <w:rPr>
                <w:rFonts w:ascii="Times New Roman" w:hAnsi="Times New Roman"/>
                <w:iCs/>
                <w:color w:val="000000"/>
                <w:sz w:val="20"/>
                <w:szCs w:val="20"/>
              </w:rPr>
              <w:t>ов с безударными личными оконча</w:t>
            </w:r>
            <w:r w:rsidRPr="00E64DBF">
              <w:rPr>
                <w:rFonts w:ascii="Times New Roman" w:hAnsi="Times New Roman"/>
                <w:iCs/>
                <w:color w:val="000000"/>
                <w:sz w:val="20"/>
                <w:szCs w:val="20"/>
              </w:rPr>
              <w:t>ниями.</w:t>
            </w:r>
          </w:p>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определять спряжение глаголов; правильно писать безударные личные окончания глаголов; графически обозначать изученную орфограмму</w:t>
            </w:r>
          </w:p>
        </w:tc>
        <w:tc>
          <w:tcPr>
            <w:tcW w:w="3344" w:type="dxa"/>
            <w:gridSpan w:val="2"/>
          </w:tcPr>
          <w:p w:rsidR="006A0743" w:rsidRPr="00E64DBF" w:rsidRDefault="006A0743"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задания. Комментированное письмо. </w:t>
            </w:r>
            <w:r w:rsidRPr="00E64DBF">
              <w:rPr>
                <w:rFonts w:ascii="Times New Roman" w:hAnsi="Times New Roman"/>
                <w:color w:val="000000"/>
                <w:sz w:val="20"/>
                <w:szCs w:val="20"/>
              </w:rPr>
              <w:t>Само</w:t>
            </w:r>
            <w:r>
              <w:rPr>
                <w:rFonts w:ascii="Times New Roman" w:hAnsi="Times New Roman"/>
                <w:color w:val="000000"/>
                <w:sz w:val="20"/>
                <w:szCs w:val="20"/>
              </w:rPr>
              <w:t>стоятельная ра</w:t>
            </w:r>
            <w:r w:rsidRPr="00E64DBF">
              <w:rPr>
                <w:rFonts w:ascii="Times New Roman" w:hAnsi="Times New Roman"/>
                <w:color w:val="000000"/>
                <w:sz w:val="20"/>
                <w:szCs w:val="20"/>
              </w:rPr>
              <w:t>бота</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1377"/>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159</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Как определить спряжение глагола с безударным личным окончанием</w:t>
            </w:r>
          </w:p>
        </w:tc>
        <w:tc>
          <w:tcPr>
            <w:tcW w:w="25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4A2665">
              <w:rPr>
                <w:rFonts w:ascii="Times New Roman" w:hAnsi="Times New Roman"/>
                <w:color w:val="000000"/>
                <w:sz w:val="20"/>
                <w:szCs w:val="20"/>
              </w:rPr>
              <w:t>Спряжение глаго</w:t>
            </w:r>
            <w:r>
              <w:rPr>
                <w:rFonts w:ascii="Times New Roman" w:hAnsi="Times New Roman"/>
                <w:color w:val="000000"/>
                <w:sz w:val="20"/>
                <w:szCs w:val="20"/>
              </w:rPr>
              <w:t>лов. Тип спряжения. Личные окончания глаголов I и II спря</w:t>
            </w:r>
            <w:r w:rsidRPr="004A2665">
              <w:rPr>
                <w:rFonts w:ascii="Times New Roman" w:hAnsi="Times New Roman"/>
                <w:color w:val="000000"/>
                <w:sz w:val="20"/>
                <w:szCs w:val="20"/>
              </w:rPr>
              <w:t>жения. Правопи</w:t>
            </w:r>
            <w:r>
              <w:rPr>
                <w:rFonts w:ascii="Times New Roman" w:hAnsi="Times New Roman"/>
                <w:color w:val="000000"/>
                <w:sz w:val="20"/>
                <w:szCs w:val="20"/>
              </w:rPr>
              <w:t xml:space="preserve">сание </w:t>
            </w:r>
            <w:proofErr w:type="gramStart"/>
            <w:r>
              <w:rPr>
                <w:rFonts w:ascii="Times New Roman" w:hAnsi="Times New Roman"/>
                <w:color w:val="000000"/>
                <w:sz w:val="20"/>
                <w:szCs w:val="20"/>
              </w:rPr>
              <w:t>без-ударных</w:t>
            </w:r>
            <w:proofErr w:type="gramEnd"/>
            <w:r>
              <w:rPr>
                <w:rFonts w:ascii="Times New Roman" w:hAnsi="Times New Roman"/>
                <w:color w:val="000000"/>
                <w:sz w:val="20"/>
                <w:szCs w:val="20"/>
              </w:rPr>
              <w:t xml:space="preserve"> личных оконча</w:t>
            </w:r>
            <w:r w:rsidRPr="004A2665">
              <w:rPr>
                <w:rFonts w:ascii="Times New Roman" w:hAnsi="Times New Roman"/>
                <w:color w:val="000000"/>
                <w:sz w:val="20"/>
                <w:szCs w:val="20"/>
              </w:rPr>
              <w:t>ний глаголов.</w:t>
            </w:r>
          </w:p>
        </w:tc>
        <w:tc>
          <w:tcPr>
            <w:tcW w:w="4169" w:type="dxa"/>
          </w:tcPr>
          <w:p w:rsidR="006A0743" w:rsidRPr="004A2665"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Знать: </w:t>
            </w:r>
            <w:r w:rsidRPr="00202771">
              <w:rPr>
                <w:rFonts w:ascii="Times New Roman" w:hAnsi="Times New Roman"/>
                <w:iCs/>
                <w:color w:val="000000"/>
                <w:sz w:val="20"/>
                <w:szCs w:val="20"/>
              </w:rPr>
              <w:t xml:space="preserve">понятие спряжение глаголов; личные окончания глаголов I и II спряжения; алгоритм определения спряжения глаголов с </w:t>
            </w:r>
            <w:proofErr w:type="gramStart"/>
            <w:r w:rsidRPr="00202771">
              <w:rPr>
                <w:rFonts w:ascii="Times New Roman" w:hAnsi="Times New Roman"/>
                <w:iCs/>
                <w:color w:val="000000"/>
                <w:sz w:val="20"/>
                <w:szCs w:val="20"/>
              </w:rPr>
              <w:t>без-ударными</w:t>
            </w:r>
            <w:proofErr w:type="gramEnd"/>
            <w:r w:rsidRPr="00202771">
              <w:rPr>
                <w:rFonts w:ascii="Times New Roman" w:hAnsi="Times New Roman"/>
                <w:iCs/>
                <w:color w:val="000000"/>
                <w:sz w:val="20"/>
                <w:szCs w:val="20"/>
              </w:rPr>
              <w:t xml:space="preserve"> личными окончаниями.</w:t>
            </w:r>
          </w:p>
          <w:p w:rsidR="006A0743" w:rsidRPr="00E64DBF" w:rsidRDefault="006A0743" w:rsidP="004A2665">
            <w:pPr>
              <w:autoSpaceDE w:val="0"/>
              <w:autoSpaceDN w:val="0"/>
              <w:adjustRightInd w:val="0"/>
              <w:spacing w:after="0" w:line="240" w:lineRule="auto"/>
              <w:rPr>
                <w:rFonts w:ascii="Times New Roman" w:hAnsi="Times New Roman"/>
                <w:i/>
                <w:iCs/>
                <w:color w:val="000000"/>
                <w:sz w:val="20"/>
                <w:szCs w:val="20"/>
              </w:rPr>
            </w:pPr>
            <w:r w:rsidRPr="004A2665">
              <w:rPr>
                <w:rFonts w:ascii="Times New Roman" w:hAnsi="Times New Roman"/>
                <w:i/>
                <w:iCs/>
                <w:color w:val="000000"/>
                <w:sz w:val="20"/>
                <w:szCs w:val="20"/>
              </w:rPr>
              <w:t xml:space="preserve">Уметь: </w:t>
            </w:r>
            <w:r w:rsidRPr="00202771">
              <w:rPr>
                <w:rFonts w:ascii="Times New Roman" w:hAnsi="Times New Roman"/>
                <w:iCs/>
                <w:color w:val="000000"/>
                <w:sz w:val="20"/>
                <w:szCs w:val="20"/>
              </w:rPr>
              <w:t xml:space="preserve">определять спряжение глаголов; правильно писать </w:t>
            </w:r>
            <w:proofErr w:type="gramStart"/>
            <w:r w:rsidRPr="00202771">
              <w:rPr>
                <w:rFonts w:ascii="Times New Roman" w:hAnsi="Times New Roman"/>
                <w:iCs/>
                <w:color w:val="000000"/>
                <w:sz w:val="20"/>
                <w:szCs w:val="20"/>
              </w:rPr>
              <w:t>без-ударные</w:t>
            </w:r>
            <w:proofErr w:type="gramEnd"/>
            <w:r w:rsidRPr="00202771">
              <w:rPr>
                <w:rFonts w:ascii="Times New Roman" w:hAnsi="Times New Roman"/>
                <w:iCs/>
                <w:color w:val="000000"/>
                <w:sz w:val="20"/>
                <w:szCs w:val="20"/>
              </w:rPr>
              <w:t xml:space="preserve"> личные окончания глаголов; графически обозначать изученную орфограмму</w:t>
            </w:r>
            <w:r>
              <w:rPr>
                <w:rFonts w:ascii="Times New Roman" w:hAnsi="Times New Roman"/>
                <w:iCs/>
                <w:color w:val="000000"/>
                <w:sz w:val="20"/>
                <w:szCs w:val="20"/>
              </w:rPr>
              <w:t>.</w:t>
            </w:r>
          </w:p>
        </w:tc>
        <w:tc>
          <w:tcPr>
            <w:tcW w:w="3344" w:type="dxa"/>
            <w:gridSpan w:val="2"/>
          </w:tcPr>
          <w:p w:rsidR="006A0743" w:rsidRPr="00E64DBF" w:rsidRDefault="006A0743" w:rsidP="009F504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задания. Комментированное письмо. </w:t>
            </w:r>
            <w:r w:rsidRPr="00E64DBF">
              <w:rPr>
                <w:rFonts w:ascii="Times New Roman" w:hAnsi="Times New Roman"/>
                <w:color w:val="000000"/>
                <w:sz w:val="20"/>
                <w:szCs w:val="20"/>
              </w:rPr>
              <w:t>Тест (тематический контроль)</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Pr="00E64DBF">
              <w:rPr>
                <w:rFonts w:ascii="Times New Roman" w:hAnsi="Times New Roman"/>
                <w:color w:val="000000"/>
                <w:sz w:val="20"/>
                <w:szCs w:val="20"/>
              </w:rPr>
              <w:t>Морфо</w:t>
            </w:r>
            <w:r>
              <w:rPr>
                <w:rFonts w:ascii="Times New Roman" w:hAnsi="Times New Roman"/>
                <w:color w:val="000000"/>
                <w:sz w:val="20"/>
                <w:szCs w:val="20"/>
              </w:rPr>
              <w:t>ло</w:t>
            </w:r>
            <w:r>
              <w:rPr>
                <w:rFonts w:ascii="Times New Roman" w:hAnsi="Times New Roman"/>
                <w:color w:val="000000"/>
                <w:sz w:val="20"/>
                <w:szCs w:val="20"/>
              </w:rPr>
              <w:softHyphen/>
              <w:t>гический разбор глагола</w:t>
            </w:r>
          </w:p>
        </w:tc>
        <w:tc>
          <w:tcPr>
            <w:tcW w:w="2551" w:type="dxa"/>
          </w:tcPr>
          <w:p w:rsidR="006A0743" w:rsidRPr="00E64DBF"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 как самостоятельная часть речи. Морфологические признаки и синтаксическая роль глаголов. </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характеризовать глагол по его морфологическим и синтаксическим признакам, выполнять устный и письменный морфологический разбор глагола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w:t>
            </w:r>
            <w:r w:rsidRPr="00E64DBF">
              <w:rPr>
                <w:rFonts w:ascii="Times New Roman" w:hAnsi="Times New Roman"/>
                <w:color w:val="000000"/>
                <w:sz w:val="20"/>
                <w:szCs w:val="20"/>
              </w:rPr>
              <w:t>стоятельная работа</w:t>
            </w:r>
          </w:p>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4.1 4.3 6.4 6.10 6.17 9.3 11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П.120,   упр.687</w:t>
            </w:r>
          </w:p>
        </w:tc>
      </w:tr>
      <w:tr w:rsidR="006A0743" w:rsidRPr="00E64DBF" w:rsidTr="00B63298">
        <w:trPr>
          <w:trHeight w:val="671"/>
        </w:trPr>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161</w:t>
            </w:r>
          </w:p>
        </w:tc>
        <w:tc>
          <w:tcPr>
            <w:tcW w:w="1985"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Pr="00897615">
              <w:rPr>
                <w:rFonts w:ascii="Times New Roman" w:hAnsi="Times New Roman"/>
                <w:b/>
                <w:color w:val="000000"/>
                <w:sz w:val="20"/>
                <w:szCs w:val="20"/>
              </w:rPr>
              <w:t xml:space="preserve">Р/Р </w:t>
            </w:r>
            <w:r>
              <w:rPr>
                <w:rFonts w:ascii="Times New Roman" w:hAnsi="Times New Roman"/>
                <w:b/>
                <w:color w:val="000000"/>
                <w:sz w:val="20"/>
                <w:szCs w:val="20"/>
              </w:rPr>
              <w:t xml:space="preserve">(34) </w:t>
            </w:r>
            <w:r w:rsidRPr="00897615">
              <w:rPr>
                <w:rFonts w:ascii="Times New Roman" w:hAnsi="Times New Roman"/>
                <w:b/>
                <w:color w:val="000000"/>
                <w:sz w:val="20"/>
                <w:szCs w:val="20"/>
              </w:rPr>
              <w:t>Сжатое изложение с изменением лица.</w:t>
            </w:r>
          </w:p>
        </w:tc>
        <w:tc>
          <w:tcPr>
            <w:tcW w:w="2551" w:type="dxa"/>
          </w:tcPr>
          <w:p w:rsidR="006A0743" w:rsidRDefault="006A0743" w:rsidP="0023152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Приёмы сжатия текста. Изменение формы лица при пересказе.</w:t>
            </w:r>
          </w:p>
        </w:tc>
        <w:tc>
          <w:tcPr>
            <w:tcW w:w="4169" w:type="dxa"/>
          </w:tcPr>
          <w:p w:rsidR="006A0743" w:rsidRPr="00897615" w:rsidRDefault="006A0743" w:rsidP="00897615">
            <w:pPr>
              <w:autoSpaceDE w:val="0"/>
              <w:autoSpaceDN w:val="0"/>
              <w:adjustRightInd w:val="0"/>
              <w:spacing w:after="0" w:line="240" w:lineRule="auto"/>
              <w:rPr>
                <w:rFonts w:ascii="Times New Roman" w:hAnsi="Times New Roman"/>
                <w:iCs/>
                <w:color w:val="000000"/>
                <w:sz w:val="20"/>
                <w:szCs w:val="20"/>
              </w:rPr>
            </w:pPr>
            <w:r w:rsidRPr="00897615">
              <w:rPr>
                <w:rFonts w:ascii="Times New Roman" w:hAnsi="Times New Roman"/>
                <w:iCs/>
                <w:color w:val="000000"/>
                <w:sz w:val="20"/>
                <w:szCs w:val="20"/>
              </w:rPr>
              <w:t>Уметь</w:t>
            </w:r>
            <w:r>
              <w:rPr>
                <w:rFonts w:ascii="Times New Roman" w:hAnsi="Times New Roman"/>
                <w:i/>
                <w:iCs/>
                <w:color w:val="000000"/>
                <w:sz w:val="20"/>
                <w:szCs w:val="20"/>
              </w:rPr>
              <w:t>:</w:t>
            </w:r>
            <w:r>
              <w:rPr>
                <w:rFonts w:ascii="Times New Roman" w:hAnsi="Times New Roman"/>
                <w:iCs/>
                <w:color w:val="000000"/>
                <w:sz w:val="20"/>
                <w:szCs w:val="20"/>
              </w:rPr>
              <w:t xml:space="preserve"> применять  приёмы сжатия текста; изменять форму лица при пересказе.</w:t>
            </w:r>
          </w:p>
        </w:tc>
        <w:tc>
          <w:tcPr>
            <w:tcW w:w="3344" w:type="dxa"/>
            <w:gridSpan w:val="2"/>
          </w:tcPr>
          <w:p w:rsidR="006A0743"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Написание изложения</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8.1 8.2 8.4 – 8.6 11</w:t>
            </w:r>
          </w:p>
        </w:tc>
        <w:tc>
          <w:tcPr>
            <w:tcW w:w="709" w:type="dxa"/>
          </w:tcPr>
          <w:p w:rsidR="006A0743" w:rsidRPr="00786058" w:rsidRDefault="006A0743" w:rsidP="0085311B">
            <w:pPr>
              <w:spacing w:after="0" w:line="240" w:lineRule="auto"/>
              <w:rPr>
                <w:rFonts w:ascii="Times New Roman" w:hAnsi="Times New Roman"/>
                <w:sz w:val="20"/>
                <w:szCs w:val="20"/>
              </w:rPr>
            </w:pPr>
            <w:r>
              <w:rPr>
                <w:rFonts w:ascii="Times New Roman" w:hAnsi="Times New Roman"/>
                <w:sz w:val="20"/>
                <w:szCs w:val="20"/>
              </w:rPr>
              <w:t>1.2 2.1 – 2.4 3.1 3.3 3.5 3.7 –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Упр.689</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D27985" w:rsidRDefault="004D67EA"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162</w:t>
            </w:r>
          </w:p>
        </w:tc>
        <w:tc>
          <w:tcPr>
            <w:tcW w:w="1985" w:type="dxa"/>
          </w:tcPr>
          <w:p w:rsidR="006A0743"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006A0743" w:rsidRPr="00E64DBF">
              <w:rPr>
                <w:rFonts w:ascii="Times New Roman" w:hAnsi="Times New Roman"/>
                <w:color w:val="000000"/>
                <w:sz w:val="20"/>
                <w:szCs w:val="20"/>
              </w:rPr>
              <w:t>Мягкий знак после шипящих в глаголах во 2-м лице единствен</w:t>
            </w:r>
            <w:r w:rsidR="006A0743" w:rsidRPr="00E64DBF">
              <w:rPr>
                <w:rFonts w:ascii="Times New Roman" w:hAnsi="Times New Roman"/>
                <w:color w:val="000000"/>
                <w:sz w:val="20"/>
                <w:szCs w:val="20"/>
              </w:rPr>
              <w:softHyphen/>
              <w:t>ного числа</w:t>
            </w:r>
          </w:p>
        </w:tc>
        <w:tc>
          <w:tcPr>
            <w:tcW w:w="2551" w:type="dxa"/>
          </w:tcPr>
          <w:p w:rsidR="006A0743" w:rsidRPr="00E64DBF" w:rsidRDefault="006A0743" w:rsidP="00842F3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Правило правописания Ь после шипящих в глаголах во 2-м лице единственного числа.</w:t>
            </w:r>
          </w:p>
        </w:tc>
        <w:tc>
          <w:tcPr>
            <w:tcW w:w="4169" w:type="dxa"/>
          </w:tcPr>
          <w:p w:rsidR="006A0743" w:rsidRPr="00E64DBF" w:rsidRDefault="006A0743"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писать ь после шипящих в глаголах во 2-м лице един</w:t>
            </w:r>
            <w:r w:rsidRPr="00E64DBF">
              <w:rPr>
                <w:rFonts w:ascii="Times New Roman" w:hAnsi="Times New Roman"/>
                <w:iCs/>
                <w:color w:val="000000"/>
                <w:sz w:val="20"/>
                <w:szCs w:val="20"/>
              </w:rPr>
              <w:softHyphen/>
              <w:t>ственного числа</w:t>
            </w:r>
          </w:p>
        </w:tc>
        <w:tc>
          <w:tcPr>
            <w:tcW w:w="3344" w:type="dxa"/>
            <w:gridSpan w:val="2"/>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Провероч</w:t>
            </w:r>
            <w:r w:rsidRPr="00E64DBF">
              <w:rPr>
                <w:rFonts w:ascii="Times New Roman" w:hAnsi="Times New Roman"/>
                <w:color w:val="000000"/>
                <w:sz w:val="20"/>
                <w:szCs w:val="20"/>
              </w:rPr>
              <w:t>ный диктант</w:t>
            </w:r>
            <w:r>
              <w:rPr>
                <w:rFonts w:ascii="Times New Roman" w:hAnsi="Times New Roman"/>
                <w:color w:val="000000"/>
                <w:sz w:val="20"/>
                <w:szCs w:val="20"/>
              </w:rPr>
              <w:t>. Проектирование выполнения домашнего задания</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4.1 4.3 6.15 11</w:t>
            </w:r>
          </w:p>
        </w:tc>
        <w:tc>
          <w:tcPr>
            <w:tcW w:w="709" w:type="dxa"/>
          </w:tcPr>
          <w:p w:rsidR="006A0743" w:rsidRPr="00E64DBF" w:rsidRDefault="006A0743"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 121,   упр.693 </w:t>
            </w:r>
          </w:p>
        </w:tc>
      </w:tr>
      <w:tr w:rsidR="006A0743" w:rsidRPr="00E64DBF" w:rsidTr="00B63298">
        <w:tc>
          <w:tcPr>
            <w:tcW w:w="651" w:type="dxa"/>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6A0743"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163</w:t>
            </w:r>
          </w:p>
        </w:tc>
        <w:tc>
          <w:tcPr>
            <w:tcW w:w="1985" w:type="dxa"/>
          </w:tcPr>
          <w:p w:rsidR="006A0743" w:rsidRDefault="00CC60EE"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00EB52B7">
              <w:rPr>
                <w:rFonts w:ascii="Times New Roman" w:hAnsi="Times New Roman"/>
                <w:color w:val="000000"/>
                <w:sz w:val="20"/>
                <w:szCs w:val="20"/>
              </w:rPr>
              <w:t>.</w:t>
            </w:r>
            <w:r w:rsidR="006A0743">
              <w:rPr>
                <w:rFonts w:ascii="Times New Roman" w:hAnsi="Times New Roman"/>
                <w:color w:val="000000"/>
                <w:sz w:val="20"/>
                <w:szCs w:val="20"/>
              </w:rPr>
              <w:t xml:space="preserve">Р/Р </w:t>
            </w:r>
            <w:r w:rsidR="006A0743" w:rsidRPr="00E2799B">
              <w:rPr>
                <w:rFonts w:ascii="Times New Roman" w:hAnsi="Times New Roman"/>
                <w:b/>
                <w:color w:val="000000"/>
                <w:sz w:val="20"/>
                <w:szCs w:val="20"/>
              </w:rPr>
              <w:t>(35) Употребление «живописного настояще</w:t>
            </w:r>
            <w:r w:rsidR="006A0743" w:rsidRPr="00E2799B">
              <w:rPr>
                <w:rFonts w:ascii="Times New Roman" w:hAnsi="Times New Roman"/>
                <w:b/>
                <w:color w:val="000000"/>
                <w:sz w:val="20"/>
                <w:szCs w:val="20"/>
              </w:rPr>
              <w:lastRenderedPageBreak/>
              <w:t>го» в речи</w:t>
            </w:r>
            <w:r w:rsidR="006A0743">
              <w:rPr>
                <w:rFonts w:ascii="Times New Roman" w:hAnsi="Times New Roman"/>
                <w:color w:val="000000"/>
                <w:sz w:val="20"/>
                <w:szCs w:val="20"/>
              </w:rPr>
              <w:t xml:space="preserve">. </w:t>
            </w:r>
            <w:r w:rsidR="006A0743" w:rsidRPr="00E2799B">
              <w:rPr>
                <w:rFonts w:ascii="Times New Roman" w:hAnsi="Times New Roman"/>
                <w:b/>
                <w:color w:val="000000"/>
                <w:sz w:val="20"/>
                <w:szCs w:val="20"/>
              </w:rPr>
              <w:t>Устное сочинение-рассказ упр. 697</w:t>
            </w:r>
          </w:p>
        </w:tc>
        <w:tc>
          <w:tcPr>
            <w:tcW w:w="2551"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Употребление глаголов настоящего, прошедшего и будущего времени.</w:t>
            </w:r>
          </w:p>
        </w:tc>
        <w:tc>
          <w:tcPr>
            <w:tcW w:w="4169" w:type="dxa"/>
          </w:tcPr>
          <w:p w:rsidR="006A0743" w:rsidRPr="00E64DBF" w:rsidRDefault="006A0743" w:rsidP="00EB52B7">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и уместно употреблять глаголы настоящего, прошедшего и будущего времени</w:t>
            </w:r>
          </w:p>
        </w:tc>
        <w:tc>
          <w:tcPr>
            <w:tcW w:w="3344" w:type="dxa"/>
            <w:gridSpan w:val="2"/>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Конструирование предложений</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4.1 4.3 6.15 </w:t>
            </w:r>
            <w:r>
              <w:rPr>
                <w:rFonts w:ascii="Times New Roman" w:hAnsi="Times New Roman"/>
                <w:color w:val="000000"/>
                <w:sz w:val="20"/>
                <w:szCs w:val="20"/>
              </w:rPr>
              <w:lastRenderedPageBreak/>
              <w:t>9.3 9.4 11</w:t>
            </w:r>
          </w:p>
        </w:tc>
        <w:tc>
          <w:tcPr>
            <w:tcW w:w="709" w:type="dxa"/>
          </w:tcPr>
          <w:p w:rsidR="006A0743" w:rsidRPr="00E64DBF" w:rsidRDefault="006A0743"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1.1 2.1 2.3 </w:t>
            </w:r>
            <w:r>
              <w:rPr>
                <w:rFonts w:ascii="Times New Roman" w:hAnsi="Times New Roman"/>
                <w:color w:val="000000"/>
                <w:sz w:val="20"/>
                <w:szCs w:val="20"/>
              </w:rPr>
              <w:lastRenderedPageBreak/>
              <w:t>2.4 3.10</w:t>
            </w:r>
          </w:p>
        </w:tc>
        <w:tc>
          <w:tcPr>
            <w:tcW w:w="1417" w:type="dxa"/>
          </w:tcPr>
          <w:p w:rsidR="006A0743" w:rsidRPr="00E64DBF" w:rsidRDefault="006A0743"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П.122,      упр. 697,  вопросы стр. </w:t>
            </w:r>
            <w:r>
              <w:rPr>
                <w:rFonts w:ascii="Times New Roman" w:hAnsi="Times New Roman"/>
                <w:color w:val="000000"/>
                <w:sz w:val="20"/>
                <w:szCs w:val="20"/>
              </w:rPr>
              <w:lastRenderedPageBreak/>
              <w:t>135</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E2799B" w:rsidRDefault="00CC60EE"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164</w:t>
            </w:r>
            <w:r w:rsidR="00EB52B7">
              <w:rPr>
                <w:rFonts w:ascii="Times New Roman" w:hAnsi="Times New Roman"/>
                <w:color w:val="000000"/>
                <w:sz w:val="20"/>
                <w:szCs w:val="20"/>
              </w:rPr>
              <w:t>.</w:t>
            </w:r>
          </w:p>
        </w:tc>
        <w:tc>
          <w:tcPr>
            <w:tcW w:w="1985" w:type="dxa"/>
          </w:tcPr>
          <w:p w:rsidR="00EB52B7" w:rsidRPr="00E64DBF" w:rsidRDefault="00CC60EE"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00EB52B7">
              <w:rPr>
                <w:rFonts w:ascii="Times New Roman" w:hAnsi="Times New Roman"/>
                <w:color w:val="000000"/>
                <w:sz w:val="20"/>
                <w:szCs w:val="20"/>
              </w:rPr>
              <w:t>.Повторение и об</w:t>
            </w:r>
            <w:r w:rsidR="00EB52B7" w:rsidRPr="00E64DBF">
              <w:rPr>
                <w:rFonts w:ascii="Times New Roman" w:hAnsi="Times New Roman"/>
                <w:color w:val="000000"/>
                <w:sz w:val="20"/>
                <w:szCs w:val="20"/>
              </w:rPr>
              <w:t>общение изученного матери</w:t>
            </w:r>
            <w:r w:rsidR="00EB52B7">
              <w:rPr>
                <w:rFonts w:ascii="Times New Roman" w:hAnsi="Times New Roman"/>
                <w:color w:val="000000"/>
                <w:sz w:val="20"/>
                <w:szCs w:val="20"/>
              </w:rPr>
              <w:t xml:space="preserve">ала </w:t>
            </w:r>
            <w:r w:rsidR="00EB52B7" w:rsidRPr="00E64DBF">
              <w:rPr>
                <w:rFonts w:ascii="Times New Roman" w:hAnsi="Times New Roman"/>
                <w:color w:val="000000"/>
                <w:sz w:val="20"/>
                <w:szCs w:val="20"/>
              </w:rPr>
              <w:t>о глаголе</w:t>
            </w:r>
          </w:p>
        </w:tc>
        <w:tc>
          <w:tcPr>
            <w:tcW w:w="25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Глагол. Морфологические и синтаксические признаки глаголов. Орфограммы, связанные с правописанием глаголов. </w:t>
            </w:r>
          </w:p>
        </w:tc>
        <w:tc>
          <w:tcPr>
            <w:tcW w:w="4169" w:type="dxa"/>
          </w:tcPr>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Знать: </w:t>
            </w:r>
            <w:r w:rsidRPr="00E64DBF">
              <w:rPr>
                <w:rFonts w:ascii="Times New Roman" w:hAnsi="Times New Roman"/>
                <w:iCs/>
                <w:color w:val="000000"/>
                <w:sz w:val="20"/>
                <w:szCs w:val="20"/>
              </w:rPr>
              <w:t>теоретический матери</w:t>
            </w:r>
            <w:r>
              <w:rPr>
                <w:rFonts w:ascii="Times New Roman" w:hAnsi="Times New Roman"/>
                <w:iCs/>
                <w:color w:val="000000"/>
                <w:sz w:val="20"/>
                <w:szCs w:val="20"/>
              </w:rPr>
              <w:t>ал, изученный на предыдущих уро</w:t>
            </w:r>
            <w:r w:rsidRPr="00E64DBF">
              <w:rPr>
                <w:rFonts w:ascii="Times New Roman" w:hAnsi="Times New Roman"/>
                <w:iCs/>
                <w:color w:val="000000"/>
                <w:sz w:val="20"/>
                <w:szCs w:val="20"/>
              </w:rPr>
              <w:t>ках.</w:t>
            </w:r>
          </w:p>
          <w:p w:rsidR="00EB52B7" w:rsidRPr="00E64DBF" w:rsidRDefault="00EB52B7" w:rsidP="00926BF6">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iCs/>
                <w:color w:val="000000"/>
                <w:sz w:val="20"/>
                <w:szCs w:val="20"/>
              </w:rPr>
              <w:t>правильно писать слова с изученными орфограммами; выполнять морфологический разбор глагола</w:t>
            </w:r>
          </w:p>
        </w:tc>
        <w:tc>
          <w:tcPr>
            <w:tcW w:w="3344" w:type="dxa"/>
            <w:gridSpan w:val="2"/>
          </w:tcPr>
          <w:p w:rsidR="00EB52B7" w:rsidRPr="00E64DBF" w:rsidRDefault="00EB52B7"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ди</w:t>
            </w:r>
            <w:r w:rsidRPr="00E64DBF">
              <w:rPr>
                <w:rFonts w:ascii="Times New Roman" w:hAnsi="Times New Roman"/>
                <w:color w:val="000000"/>
                <w:sz w:val="20"/>
                <w:szCs w:val="20"/>
              </w:rPr>
              <w:t xml:space="preserve">дактическим </w:t>
            </w:r>
            <w:proofErr w:type="gramStart"/>
            <w:r w:rsidRPr="00E64DBF">
              <w:rPr>
                <w:rFonts w:ascii="Times New Roman" w:hAnsi="Times New Roman"/>
                <w:color w:val="000000"/>
                <w:sz w:val="20"/>
                <w:szCs w:val="20"/>
              </w:rPr>
              <w:t>материа</w:t>
            </w:r>
            <w:r>
              <w:rPr>
                <w:rFonts w:ascii="Times New Roman" w:hAnsi="Times New Roman"/>
                <w:color w:val="000000"/>
                <w:sz w:val="20"/>
                <w:szCs w:val="20"/>
              </w:rPr>
              <w:t>лом .</w:t>
            </w:r>
            <w:r w:rsidRPr="00E64DBF">
              <w:rPr>
                <w:rFonts w:ascii="Times New Roman" w:hAnsi="Times New Roman"/>
                <w:color w:val="000000"/>
                <w:sz w:val="20"/>
                <w:szCs w:val="20"/>
              </w:rPr>
              <w:t>Тест</w:t>
            </w:r>
            <w:proofErr w:type="gramEnd"/>
            <w:r>
              <w:rPr>
                <w:rFonts w:ascii="Times New Roman" w:hAnsi="Times New Roman"/>
                <w:color w:val="000000"/>
                <w:sz w:val="20"/>
                <w:szCs w:val="20"/>
              </w:rPr>
              <w:t xml:space="preserve"> (текущий контроль) </w:t>
            </w: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4.1 4.3 6.15 9.3 9.4 11</w:t>
            </w:r>
          </w:p>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val="restart"/>
          </w:tcPr>
          <w:p w:rsidR="00EB52B7" w:rsidRPr="00E64DBF" w:rsidRDefault="00EB52B7"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tc>
      </w:tr>
      <w:tr w:rsidR="00EB52B7" w:rsidRPr="00E64DBF" w:rsidTr="00B63298">
        <w:tc>
          <w:tcPr>
            <w:tcW w:w="651" w:type="dxa"/>
          </w:tcPr>
          <w:p w:rsidR="00EB52B7" w:rsidRPr="00E64DBF" w:rsidRDefault="00EB52B7"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EB52B7" w:rsidRPr="001015A3" w:rsidRDefault="00CC60EE"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165</w:t>
            </w:r>
          </w:p>
        </w:tc>
        <w:tc>
          <w:tcPr>
            <w:tcW w:w="1985" w:type="dxa"/>
          </w:tcPr>
          <w:p w:rsidR="00EB52B7" w:rsidRPr="00EB52B7" w:rsidRDefault="00CC60EE"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19</w:t>
            </w:r>
            <w:r w:rsidR="00EB52B7">
              <w:rPr>
                <w:rFonts w:ascii="Times New Roman" w:hAnsi="Times New Roman"/>
                <w:b/>
                <w:color w:val="000000"/>
                <w:sz w:val="20"/>
                <w:szCs w:val="20"/>
              </w:rPr>
              <w:t>.</w:t>
            </w:r>
            <w:r w:rsidR="00EB52B7" w:rsidRPr="00EB52B7">
              <w:rPr>
                <w:rFonts w:ascii="Times New Roman" w:hAnsi="Times New Roman"/>
                <w:b/>
                <w:color w:val="000000"/>
                <w:sz w:val="20"/>
                <w:szCs w:val="20"/>
              </w:rPr>
              <w:t xml:space="preserve">Контрольная работа </w:t>
            </w:r>
            <w:r w:rsidR="00EB52B7">
              <w:rPr>
                <w:rFonts w:ascii="Times New Roman" w:hAnsi="Times New Roman"/>
                <w:b/>
                <w:color w:val="000000"/>
                <w:sz w:val="20"/>
                <w:szCs w:val="20"/>
              </w:rPr>
              <w:t xml:space="preserve">№9 </w:t>
            </w:r>
            <w:r w:rsidR="00EB52B7" w:rsidRPr="00EB52B7">
              <w:rPr>
                <w:rFonts w:ascii="Times New Roman" w:hAnsi="Times New Roman"/>
                <w:b/>
                <w:color w:val="000000"/>
                <w:sz w:val="20"/>
                <w:szCs w:val="20"/>
              </w:rPr>
              <w:t xml:space="preserve"> по теме «Глагол»</w:t>
            </w:r>
          </w:p>
        </w:tc>
        <w:tc>
          <w:tcPr>
            <w:tcW w:w="2551" w:type="dxa"/>
          </w:tcPr>
          <w:p w:rsidR="00EB52B7" w:rsidRPr="00EB52B7" w:rsidRDefault="00EB52B7" w:rsidP="00387BA5">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 xml:space="preserve">Орфография. Пунктуация. Грамматические разборы. </w:t>
            </w:r>
          </w:p>
        </w:tc>
        <w:tc>
          <w:tcPr>
            <w:tcW w:w="4169"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i/>
                <w:iCs/>
                <w:color w:val="000000"/>
                <w:sz w:val="20"/>
                <w:szCs w:val="20"/>
              </w:rPr>
              <w:t xml:space="preserve">Уметь: </w:t>
            </w:r>
            <w:r w:rsidRPr="00EB52B7">
              <w:rPr>
                <w:rFonts w:ascii="Times New Roman" w:hAnsi="Times New Roman"/>
                <w:color w:val="000000"/>
                <w:sz w:val="20"/>
                <w:szCs w:val="20"/>
              </w:rPr>
              <w:t>писать текст под диктовку и выполнять грамматическое задание к нему</w:t>
            </w:r>
          </w:p>
        </w:tc>
        <w:tc>
          <w:tcPr>
            <w:tcW w:w="3344" w:type="dxa"/>
            <w:gridSpan w:val="2"/>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Диктант с грамматическим заданием</w:t>
            </w:r>
          </w:p>
        </w:tc>
        <w:tc>
          <w:tcPr>
            <w:tcW w:w="709" w:type="dxa"/>
            <w:vMerge/>
          </w:tcPr>
          <w:p w:rsidR="00EB52B7" w:rsidRPr="00EB52B7" w:rsidRDefault="00EB52B7" w:rsidP="00EB52B7">
            <w:pPr>
              <w:autoSpaceDE w:val="0"/>
              <w:autoSpaceDN w:val="0"/>
              <w:adjustRightInd w:val="0"/>
              <w:spacing w:after="0" w:line="240" w:lineRule="auto"/>
              <w:rPr>
                <w:rFonts w:ascii="Times New Roman" w:hAnsi="Times New Roman"/>
                <w:color w:val="000000"/>
                <w:sz w:val="20"/>
                <w:szCs w:val="20"/>
              </w:rPr>
            </w:pPr>
          </w:p>
        </w:tc>
        <w:tc>
          <w:tcPr>
            <w:tcW w:w="709" w:type="dxa"/>
            <w:vMerge/>
          </w:tcPr>
          <w:p w:rsidR="00EB52B7" w:rsidRPr="00E64DBF" w:rsidRDefault="00EB52B7" w:rsidP="00926BF6">
            <w:pPr>
              <w:autoSpaceDE w:val="0"/>
              <w:autoSpaceDN w:val="0"/>
              <w:adjustRightInd w:val="0"/>
              <w:spacing w:after="0" w:line="240" w:lineRule="auto"/>
              <w:rPr>
                <w:rFonts w:ascii="Times New Roman" w:hAnsi="Times New Roman"/>
                <w:b/>
                <w:color w:val="000000"/>
                <w:sz w:val="20"/>
                <w:szCs w:val="20"/>
              </w:rPr>
            </w:pPr>
          </w:p>
        </w:tc>
        <w:tc>
          <w:tcPr>
            <w:tcW w:w="1417" w:type="dxa"/>
          </w:tcPr>
          <w:p w:rsidR="00EB52B7" w:rsidRPr="00EB52B7" w:rsidRDefault="00EB52B7"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Задания нет</w:t>
            </w:r>
          </w:p>
        </w:tc>
      </w:tr>
      <w:tr w:rsidR="006A0743" w:rsidRPr="00E64DBF" w:rsidTr="00B63298">
        <w:tc>
          <w:tcPr>
            <w:tcW w:w="651"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591" w:type="dxa"/>
            <w:shd w:val="clear" w:color="auto" w:fill="BFBFBF" w:themeFill="background1" w:themeFillShade="BF"/>
          </w:tcPr>
          <w:p w:rsidR="006A0743" w:rsidRPr="00AC5E39" w:rsidRDefault="006A0743"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1985"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2551" w:type="dxa"/>
            <w:shd w:val="clear" w:color="auto" w:fill="BFBFBF" w:themeFill="background1" w:themeFillShade="BF"/>
          </w:tcPr>
          <w:p w:rsidR="006A0743" w:rsidRDefault="006A0743" w:rsidP="00926BF6">
            <w:pPr>
              <w:autoSpaceDE w:val="0"/>
              <w:autoSpaceDN w:val="0"/>
              <w:adjustRightInd w:val="0"/>
              <w:spacing w:after="0" w:line="240" w:lineRule="auto"/>
              <w:rPr>
                <w:rFonts w:ascii="Times New Roman" w:hAnsi="Times New Roman"/>
                <w:color w:val="000000"/>
                <w:sz w:val="20"/>
                <w:szCs w:val="20"/>
              </w:rPr>
            </w:pPr>
          </w:p>
        </w:tc>
        <w:tc>
          <w:tcPr>
            <w:tcW w:w="4169" w:type="dxa"/>
            <w:shd w:val="clear" w:color="auto" w:fill="BFBFBF" w:themeFill="background1" w:themeFillShade="BF"/>
          </w:tcPr>
          <w:p w:rsidR="006A0743" w:rsidRPr="00E64DBF" w:rsidRDefault="006A0743" w:rsidP="00FF72DE">
            <w:pPr>
              <w:autoSpaceDE w:val="0"/>
              <w:autoSpaceDN w:val="0"/>
              <w:adjustRightInd w:val="0"/>
              <w:spacing w:after="0" w:line="240" w:lineRule="auto"/>
              <w:jc w:val="center"/>
              <w:rPr>
                <w:rFonts w:ascii="Times New Roman" w:hAnsi="Times New Roman"/>
                <w:i/>
                <w:iCs/>
                <w:color w:val="000000"/>
                <w:sz w:val="20"/>
                <w:szCs w:val="20"/>
              </w:rPr>
            </w:pPr>
            <w:r w:rsidRPr="00AC5E39">
              <w:rPr>
                <w:rFonts w:ascii="Times New Roman" w:hAnsi="Times New Roman"/>
                <w:b/>
                <w:color w:val="000000"/>
                <w:sz w:val="20"/>
                <w:szCs w:val="20"/>
              </w:rPr>
              <w:t>Повторение и системат</w:t>
            </w:r>
            <w:r>
              <w:rPr>
                <w:rFonts w:ascii="Times New Roman" w:hAnsi="Times New Roman"/>
                <w:b/>
                <w:color w:val="000000"/>
                <w:sz w:val="20"/>
                <w:szCs w:val="20"/>
              </w:rPr>
              <w:t>изация изученного</w:t>
            </w:r>
            <w:r w:rsidR="00CC60EE">
              <w:rPr>
                <w:rFonts w:ascii="Times New Roman" w:hAnsi="Times New Roman"/>
                <w:b/>
                <w:color w:val="000000"/>
                <w:sz w:val="20"/>
                <w:szCs w:val="20"/>
              </w:rPr>
              <w:t xml:space="preserve"> 5</w:t>
            </w:r>
            <w:r w:rsidR="00EB52B7">
              <w:rPr>
                <w:rFonts w:ascii="Times New Roman" w:hAnsi="Times New Roman"/>
                <w:b/>
                <w:color w:val="000000"/>
                <w:sz w:val="20"/>
                <w:szCs w:val="20"/>
              </w:rPr>
              <w:t>ч. (1 к/р)</w:t>
            </w:r>
          </w:p>
        </w:tc>
        <w:tc>
          <w:tcPr>
            <w:tcW w:w="3344" w:type="dxa"/>
            <w:gridSpan w:val="2"/>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709"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c>
          <w:tcPr>
            <w:tcW w:w="1417" w:type="dxa"/>
            <w:shd w:val="clear" w:color="auto" w:fill="BFBFBF" w:themeFill="background1" w:themeFillShade="BF"/>
          </w:tcPr>
          <w:p w:rsidR="006A0743" w:rsidRPr="00E64DBF" w:rsidRDefault="006A0743" w:rsidP="00926BF6">
            <w:pPr>
              <w:autoSpaceDE w:val="0"/>
              <w:autoSpaceDN w:val="0"/>
              <w:adjustRightInd w:val="0"/>
              <w:spacing w:after="0" w:line="240" w:lineRule="auto"/>
              <w:rPr>
                <w:rFonts w:ascii="Times New Roman" w:hAnsi="Times New Roman"/>
                <w:color w:val="000000"/>
                <w:sz w:val="20"/>
                <w:szCs w:val="20"/>
              </w:rPr>
            </w:pPr>
          </w:p>
        </w:tc>
      </w:tr>
      <w:tr w:rsidR="00AD4AB9" w:rsidRPr="00E64DBF" w:rsidTr="00670566">
        <w:trPr>
          <w:trHeight w:val="230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EB52B7" w:rsidRDefault="00CC60EE"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166</w:t>
            </w:r>
          </w:p>
        </w:tc>
        <w:tc>
          <w:tcPr>
            <w:tcW w:w="1985"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контрольной работы.</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Синтаксис. Пунктуация</w:t>
            </w:r>
            <w:r>
              <w:rPr>
                <w:rFonts w:ascii="Times New Roman" w:hAnsi="Times New Roman"/>
                <w:color w:val="000000"/>
                <w:sz w:val="20"/>
                <w:szCs w:val="20"/>
              </w:rPr>
              <w:t>. Орфограммы в корне слова.</w:t>
            </w:r>
          </w:p>
        </w:tc>
        <w:tc>
          <w:tcPr>
            <w:tcW w:w="2551"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Анализ ошибок контрольной работы. Синтаксис и пунктуация. </w:t>
            </w:r>
            <w:proofErr w:type="spellStart"/>
            <w:r>
              <w:rPr>
                <w:rFonts w:ascii="Times New Roman" w:hAnsi="Times New Roman"/>
                <w:color w:val="000000"/>
                <w:sz w:val="20"/>
                <w:szCs w:val="20"/>
              </w:rPr>
              <w:t>Пунктограммы</w:t>
            </w:r>
            <w:proofErr w:type="spellEnd"/>
            <w:r>
              <w:rPr>
                <w:rFonts w:ascii="Times New Roman" w:hAnsi="Times New Roman"/>
                <w:color w:val="000000"/>
                <w:sz w:val="20"/>
                <w:szCs w:val="20"/>
              </w:rPr>
              <w:t xml:space="preserve">. синтаксический разбор простых и сложных предложений.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p>
        </w:tc>
        <w:tc>
          <w:tcPr>
            <w:tcW w:w="416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урока, изученный в 5 классе.</w:t>
            </w:r>
          </w:p>
          <w:p w:rsidR="00AD4AB9" w:rsidRPr="00E64DBF" w:rsidRDefault="00AD4AB9" w:rsidP="00506DCD">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iCs/>
                <w:color w:val="000000"/>
                <w:sz w:val="20"/>
                <w:szCs w:val="20"/>
              </w:rPr>
              <w:t>делать работу над ошибками.</w:t>
            </w:r>
            <w:r w:rsidRPr="00E64DBF">
              <w:rPr>
                <w:rFonts w:ascii="Times New Roman" w:hAnsi="Times New Roman"/>
                <w:color w:val="000000"/>
                <w:sz w:val="20"/>
                <w:szCs w:val="20"/>
              </w:rPr>
              <w:t>применять на практике изученные правила пунктуаци</w:t>
            </w:r>
            <w:r>
              <w:rPr>
                <w:rFonts w:ascii="Times New Roman" w:hAnsi="Times New Roman"/>
                <w:color w:val="000000"/>
                <w:sz w:val="20"/>
                <w:szCs w:val="20"/>
              </w:rPr>
              <w:t>и; выполнять синтаксический раз</w:t>
            </w:r>
            <w:r w:rsidRPr="00E64DBF">
              <w:rPr>
                <w:rFonts w:ascii="Times New Roman" w:hAnsi="Times New Roman"/>
                <w:color w:val="000000"/>
                <w:sz w:val="20"/>
                <w:szCs w:val="20"/>
              </w:rPr>
              <w:t>бор простых и сложных предло</w:t>
            </w:r>
            <w:r w:rsidRPr="00E64DBF">
              <w:rPr>
                <w:rFonts w:ascii="Times New Roman" w:hAnsi="Times New Roman"/>
                <w:color w:val="000000"/>
                <w:sz w:val="20"/>
                <w:szCs w:val="20"/>
              </w:rPr>
              <w:softHyphen/>
              <w:t>жений, составлять их схемы; выполнять разбор словосочетаний</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Уметь: </w:t>
            </w:r>
            <w:r>
              <w:rPr>
                <w:rFonts w:ascii="Times New Roman" w:hAnsi="Times New Roman"/>
                <w:color w:val="000000"/>
                <w:sz w:val="20"/>
                <w:szCs w:val="20"/>
              </w:rPr>
              <w:t>писать текст под диктов</w:t>
            </w:r>
            <w:r w:rsidRPr="00E64DBF">
              <w:rPr>
                <w:rFonts w:ascii="Times New Roman" w:hAnsi="Times New Roman"/>
                <w:color w:val="000000"/>
                <w:sz w:val="20"/>
                <w:szCs w:val="20"/>
              </w:rPr>
              <w:t>ку и выполнять грамматическое задание к нему / выполнять тестовые задания в формате ЕГЭ</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над ошибками. </w:t>
            </w:r>
            <w:r w:rsidRPr="00E64DBF">
              <w:rPr>
                <w:rFonts w:ascii="Times New Roman" w:hAnsi="Times New Roman"/>
                <w:color w:val="000000"/>
                <w:sz w:val="20"/>
                <w:szCs w:val="20"/>
              </w:rPr>
              <w:t>Словарный диктант, син</w:t>
            </w:r>
            <w:r>
              <w:rPr>
                <w:rFonts w:ascii="Times New Roman" w:hAnsi="Times New Roman"/>
                <w:color w:val="000000"/>
                <w:sz w:val="20"/>
                <w:szCs w:val="20"/>
              </w:rPr>
              <w:t>таксический разбор предложе</w:t>
            </w:r>
            <w:r w:rsidRPr="00E64DBF">
              <w:rPr>
                <w:rFonts w:ascii="Times New Roman" w:hAnsi="Times New Roman"/>
                <w:color w:val="000000"/>
                <w:sz w:val="20"/>
                <w:szCs w:val="20"/>
              </w:rPr>
              <w:t xml:space="preserve">ний </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 тест (тематический контроль)</w:t>
            </w:r>
          </w:p>
        </w:tc>
        <w:tc>
          <w:tcPr>
            <w:tcW w:w="709"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5.1-5.8 5.14 6.5</w:t>
            </w:r>
          </w:p>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6.17 7.1 7.1 7.19 11</w:t>
            </w:r>
          </w:p>
        </w:tc>
        <w:tc>
          <w:tcPr>
            <w:tcW w:w="709" w:type="dxa"/>
          </w:tcPr>
          <w:p w:rsidR="00AD4AB9" w:rsidRPr="00E64DBF" w:rsidRDefault="00AD4AB9" w:rsidP="006705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tc>
      </w:tr>
      <w:tr w:rsidR="00AD4AB9" w:rsidRPr="00E64DBF" w:rsidTr="00670566">
        <w:trPr>
          <w:trHeight w:val="1150"/>
        </w:trPr>
        <w:tc>
          <w:tcPr>
            <w:tcW w:w="651" w:type="dxa"/>
          </w:tcPr>
          <w:p w:rsidR="00AD4AB9" w:rsidRPr="00E64DBF" w:rsidRDefault="00AD4AB9"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AD4AB9" w:rsidRPr="00CC60EE" w:rsidRDefault="00CC60EE"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167</w:t>
            </w:r>
          </w:p>
        </w:tc>
        <w:tc>
          <w:tcPr>
            <w:tcW w:w="1985" w:type="dxa"/>
          </w:tcPr>
          <w:p w:rsidR="00AD4AB9" w:rsidRPr="00E64DBF" w:rsidRDefault="00AD4AB9"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Орфоэпия. Графика. Орфография. Орфограммы в корне слова</w:t>
            </w:r>
          </w:p>
        </w:tc>
        <w:tc>
          <w:tcPr>
            <w:tcW w:w="2551" w:type="dxa"/>
          </w:tcPr>
          <w:p w:rsidR="00AD4AB9"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Орфоэпия.графика. Фонетический разбор слов. Орфографический разбор текста</w:t>
            </w:r>
          </w:p>
        </w:tc>
        <w:tc>
          <w:tcPr>
            <w:tcW w:w="4169" w:type="dxa"/>
          </w:tcPr>
          <w:p w:rsidR="00AD4AB9" w:rsidRPr="001E45CD" w:rsidRDefault="00AD4AB9" w:rsidP="00506DCD">
            <w:pPr>
              <w:autoSpaceDE w:val="0"/>
              <w:autoSpaceDN w:val="0"/>
              <w:adjustRightInd w:val="0"/>
              <w:spacing w:after="0" w:line="240" w:lineRule="auto"/>
              <w:rPr>
                <w:rFonts w:ascii="Times New Roman" w:hAnsi="Times New Roman"/>
                <w:iCs/>
                <w:color w:val="000000"/>
                <w:sz w:val="20"/>
                <w:szCs w:val="20"/>
              </w:rPr>
            </w:pPr>
            <w:r>
              <w:rPr>
                <w:rFonts w:ascii="Times New Roman" w:hAnsi="Times New Roman"/>
                <w:i/>
                <w:iCs/>
                <w:color w:val="000000"/>
                <w:sz w:val="20"/>
                <w:szCs w:val="20"/>
              </w:rPr>
              <w:t xml:space="preserve">Знать: </w:t>
            </w:r>
            <w:r w:rsidRPr="001E45CD">
              <w:rPr>
                <w:rFonts w:ascii="Times New Roman" w:hAnsi="Times New Roman"/>
                <w:iCs/>
                <w:color w:val="000000"/>
                <w:sz w:val="20"/>
                <w:szCs w:val="20"/>
              </w:rPr>
              <w:t>теоретический материал по теме урока, изученный в 5 классе.</w:t>
            </w:r>
          </w:p>
          <w:p w:rsidR="00AD4AB9" w:rsidRPr="00E64DBF" w:rsidRDefault="00AD4AB9" w:rsidP="001E45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1E45CD">
              <w:rPr>
                <w:rFonts w:ascii="Times New Roman" w:hAnsi="Times New Roman"/>
                <w:iCs/>
                <w:color w:val="000000"/>
                <w:sz w:val="20"/>
                <w:szCs w:val="20"/>
              </w:rPr>
              <w:t>правильно писать слова</w:t>
            </w:r>
            <w:r>
              <w:rPr>
                <w:rFonts w:ascii="Times New Roman" w:hAnsi="Times New Roman"/>
                <w:iCs/>
                <w:color w:val="000000"/>
                <w:sz w:val="20"/>
                <w:szCs w:val="20"/>
              </w:rPr>
              <w:t xml:space="preserve"> с изученными орфограммами, выполнять фонетический разбор.</w:t>
            </w:r>
          </w:p>
        </w:tc>
        <w:tc>
          <w:tcPr>
            <w:tcW w:w="3344" w:type="dxa"/>
            <w:gridSpan w:val="2"/>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предупредительный диктант, тест</w:t>
            </w:r>
          </w:p>
        </w:tc>
        <w:tc>
          <w:tcPr>
            <w:tcW w:w="709" w:type="dxa"/>
          </w:tcPr>
          <w:p w:rsidR="00AD4AB9" w:rsidRPr="00E64DBF" w:rsidRDefault="00AD4AB9"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1, 2, 6.5 6.17</w:t>
            </w:r>
          </w:p>
        </w:tc>
        <w:tc>
          <w:tcPr>
            <w:tcW w:w="709" w:type="dxa"/>
          </w:tcPr>
          <w:p w:rsidR="00AD4AB9" w:rsidRPr="00E64DBF" w:rsidRDefault="00AD4AB9" w:rsidP="006705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AD4AB9" w:rsidRPr="00E64DBF" w:rsidRDefault="00AD4AB9" w:rsidP="006705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tc>
      </w:tr>
      <w:tr w:rsidR="007A6EA5" w:rsidRPr="00E64DBF" w:rsidTr="00670566">
        <w:trPr>
          <w:trHeight w:val="1610"/>
        </w:trPr>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168</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Орфография. Орфограммы в окончаниях существительных, прилагательных, глаголов</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Состав слова. Орфография. Морфемный разбор слов.</w:t>
            </w:r>
          </w:p>
        </w:tc>
        <w:tc>
          <w:tcPr>
            <w:tcW w:w="4169" w:type="dxa"/>
          </w:tcPr>
          <w:p w:rsidR="007A6EA5" w:rsidRPr="00E64DBF" w:rsidRDefault="007A6EA5" w:rsidP="008F11D3">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w:t>
            </w:r>
            <w:r w:rsidRPr="00E64DBF">
              <w:rPr>
                <w:rFonts w:ascii="Times New Roman" w:hAnsi="Times New Roman"/>
                <w:color w:val="000000"/>
                <w:sz w:val="20"/>
                <w:szCs w:val="20"/>
              </w:rPr>
              <w:t>риал по теме урока, изученный в 5 классе.</w:t>
            </w:r>
          </w:p>
          <w:p w:rsidR="007A6EA5" w:rsidRDefault="007A6EA5" w:rsidP="008F11D3">
            <w:pPr>
              <w:autoSpaceDE w:val="0"/>
              <w:autoSpaceDN w:val="0"/>
              <w:adjustRightInd w:val="0"/>
              <w:spacing w:after="0" w:line="240" w:lineRule="auto"/>
              <w:rPr>
                <w:rFonts w:ascii="Times New Roman" w:hAnsi="Times New Roman"/>
                <w:i/>
                <w:iCs/>
                <w:color w:val="000000"/>
                <w:sz w:val="20"/>
                <w:szCs w:val="20"/>
              </w:rPr>
            </w:pPr>
            <w:r w:rsidRPr="00E64DBF">
              <w:rPr>
                <w:rFonts w:ascii="Times New Roman" w:hAnsi="Times New Roman"/>
                <w:i/>
                <w:iCs/>
                <w:color w:val="000000"/>
                <w:sz w:val="20"/>
                <w:szCs w:val="20"/>
              </w:rPr>
              <w:t xml:space="preserve">Уметь: </w:t>
            </w:r>
            <w:r w:rsidRPr="00E64DBF">
              <w:rPr>
                <w:rFonts w:ascii="Times New Roman" w:hAnsi="Times New Roman"/>
                <w:color w:val="000000"/>
                <w:sz w:val="20"/>
                <w:szCs w:val="20"/>
              </w:rPr>
              <w:t xml:space="preserve">правильно писать слова с изученными орфограммами; выполнять </w:t>
            </w:r>
            <w:r>
              <w:rPr>
                <w:rFonts w:ascii="Times New Roman" w:hAnsi="Times New Roman"/>
                <w:color w:val="000000"/>
                <w:sz w:val="20"/>
                <w:szCs w:val="20"/>
              </w:rPr>
              <w:t>морфемный разбор слов.</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Практическая работа, тест</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1,2, 6.6 6.11 6.17 11</w:t>
            </w:r>
          </w:p>
        </w:tc>
        <w:tc>
          <w:tcPr>
            <w:tcW w:w="709" w:type="dxa"/>
          </w:tcPr>
          <w:p w:rsidR="007A6EA5" w:rsidRPr="00E64DBF" w:rsidRDefault="007A6EA5" w:rsidP="006705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1.1 2.1 2.3 2.4 3.10</w:t>
            </w:r>
          </w:p>
        </w:tc>
        <w:tc>
          <w:tcPr>
            <w:tcW w:w="1417" w:type="dxa"/>
          </w:tcPr>
          <w:p w:rsidR="007A6EA5" w:rsidRPr="00E64DBF" w:rsidRDefault="007A6EA5" w:rsidP="0067056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 Подготовка к к/р.</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169</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 Итоговый контроль.</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Орфография. Пунктуация. </w:t>
            </w:r>
          </w:p>
        </w:tc>
        <w:tc>
          <w:tcPr>
            <w:tcW w:w="4169" w:type="dxa"/>
          </w:tcPr>
          <w:p w:rsidR="007A6EA5" w:rsidRPr="00E64DBF" w:rsidRDefault="007A6EA5" w:rsidP="007A6EA5">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i/>
                <w:iCs/>
                <w:color w:val="000000"/>
                <w:sz w:val="20"/>
                <w:szCs w:val="20"/>
              </w:rPr>
              <w:t xml:space="preserve">Знать: </w:t>
            </w:r>
            <w:r>
              <w:rPr>
                <w:rFonts w:ascii="Times New Roman" w:hAnsi="Times New Roman"/>
                <w:color w:val="000000"/>
                <w:sz w:val="20"/>
                <w:szCs w:val="20"/>
              </w:rPr>
              <w:t>теоретический материал</w:t>
            </w:r>
            <w:r w:rsidRPr="00E64DBF">
              <w:rPr>
                <w:rFonts w:ascii="Times New Roman" w:hAnsi="Times New Roman"/>
                <w:color w:val="000000"/>
                <w:sz w:val="20"/>
                <w:szCs w:val="20"/>
              </w:rPr>
              <w:t>, изученный в 5 классе.</w:t>
            </w:r>
          </w:p>
          <w:p w:rsidR="007A6EA5" w:rsidRDefault="007A6EA5" w:rsidP="00506DCD">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sidRPr="003D6AF8">
              <w:rPr>
                <w:rFonts w:ascii="Times New Roman" w:hAnsi="Times New Roman"/>
                <w:iCs/>
                <w:color w:val="000000"/>
                <w:sz w:val="20"/>
                <w:szCs w:val="20"/>
              </w:rPr>
              <w:t>выполнять работу.</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7A6EA5" w:rsidRPr="00E64DBF" w:rsidTr="00B63298">
        <w:tc>
          <w:tcPr>
            <w:tcW w:w="651" w:type="dxa"/>
          </w:tcPr>
          <w:p w:rsidR="007A6EA5" w:rsidRPr="00E64DBF" w:rsidRDefault="007A6EA5" w:rsidP="00926BF6">
            <w:pPr>
              <w:autoSpaceDE w:val="0"/>
              <w:autoSpaceDN w:val="0"/>
              <w:adjustRightInd w:val="0"/>
              <w:spacing w:after="0" w:line="240" w:lineRule="auto"/>
              <w:rPr>
                <w:rFonts w:ascii="Times New Roman" w:hAnsi="Times New Roman"/>
                <w:color w:val="000000"/>
                <w:sz w:val="20"/>
                <w:szCs w:val="20"/>
              </w:rPr>
            </w:pPr>
          </w:p>
        </w:tc>
        <w:tc>
          <w:tcPr>
            <w:tcW w:w="591" w:type="dxa"/>
          </w:tcPr>
          <w:p w:rsidR="007A6EA5" w:rsidRPr="00CC60EE" w:rsidRDefault="007A6EA5"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170</w:t>
            </w:r>
          </w:p>
        </w:tc>
        <w:tc>
          <w:tcPr>
            <w:tcW w:w="1985" w:type="dxa"/>
          </w:tcPr>
          <w:p w:rsidR="007A6EA5" w:rsidRDefault="007A6EA5"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диагностической работы. Подведение итогов года.</w:t>
            </w:r>
          </w:p>
        </w:tc>
        <w:tc>
          <w:tcPr>
            <w:tcW w:w="2551" w:type="dxa"/>
          </w:tcPr>
          <w:p w:rsidR="007A6EA5"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w:t>
            </w:r>
          </w:p>
        </w:tc>
        <w:tc>
          <w:tcPr>
            <w:tcW w:w="4169" w:type="dxa"/>
          </w:tcPr>
          <w:p w:rsidR="007A6EA5" w:rsidRDefault="007A6EA5" w:rsidP="00084F7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Уметь: </w:t>
            </w:r>
            <w:r>
              <w:rPr>
                <w:rFonts w:ascii="Times New Roman" w:hAnsi="Times New Roman"/>
                <w:iCs/>
                <w:color w:val="000000"/>
                <w:sz w:val="20"/>
                <w:szCs w:val="20"/>
              </w:rPr>
              <w:t>выполнять работу над ошибками, допущенными в работе.</w:t>
            </w:r>
          </w:p>
        </w:tc>
        <w:tc>
          <w:tcPr>
            <w:tcW w:w="3344" w:type="dxa"/>
            <w:gridSpan w:val="2"/>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над ошибками.</w:t>
            </w: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709"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c>
          <w:tcPr>
            <w:tcW w:w="1417" w:type="dxa"/>
          </w:tcPr>
          <w:p w:rsidR="007A6EA5" w:rsidRPr="00E64DBF" w:rsidRDefault="007A6EA5" w:rsidP="00506DCD">
            <w:pPr>
              <w:autoSpaceDE w:val="0"/>
              <w:autoSpaceDN w:val="0"/>
              <w:adjustRightInd w:val="0"/>
              <w:spacing w:after="0" w:line="240" w:lineRule="auto"/>
              <w:rPr>
                <w:rFonts w:ascii="Times New Roman" w:hAnsi="Times New Roman"/>
                <w:color w:val="000000"/>
                <w:sz w:val="20"/>
                <w:szCs w:val="20"/>
              </w:rPr>
            </w:pPr>
          </w:p>
        </w:tc>
      </w:tr>
    </w:tbl>
    <w:p w:rsidR="00253CD1" w:rsidRPr="00E64DBF" w:rsidRDefault="00253CD1"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sectPr w:rsidR="00253CD1" w:rsidRPr="00E64DBF" w:rsidSect="00253CD1">
          <w:pgSz w:w="16838" w:h="11906" w:orient="landscape"/>
          <w:pgMar w:top="709" w:right="284" w:bottom="567" w:left="284" w:header="709" w:footer="709" w:gutter="0"/>
          <w:cols w:space="708"/>
          <w:docGrid w:linePitch="360"/>
        </w:sectPr>
      </w:pPr>
    </w:p>
    <w:p w:rsidR="00076B9D" w:rsidRPr="00E64DBF" w:rsidRDefault="002C3D52" w:rsidP="00076B9D">
      <w:pPr>
        <w:shd w:val="clear" w:color="auto" w:fill="FFFFFF"/>
        <w:spacing w:line="278" w:lineRule="exact"/>
        <w:ind w:right="1"/>
        <w:jc w:val="center"/>
        <w:rPr>
          <w:rFonts w:ascii="Times New Roman" w:hAnsi="Times New Roman"/>
          <w:b/>
          <w:sz w:val="24"/>
          <w:szCs w:val="24"/>
        </w:rPr>
      </w:pPr>
      <w:r w:rsidRPr="00E64DBF">
        <w:rPr>
          <w:rFonts w:ascii="Times New Roman" w:hAnsi="Times New Roman"/>
          <w:b/>
          <w:color w:val="000000"/>
          <w:sz w:val="24"/>
          <w:szCs w:val="24"/>
        </w:rPr>
        <w:lastRenderedPageBreak/>
        <w:t xml:space="preserve">Раздел </w:t>
      </w:r>
      <w:r w:rsidRPr="00E64DBF">
        <w:rPr>
          <w:rFonts w:ascii="Times New Roman" w:hAnsi="Times New Roman"/>
          <w:b/>
          <w:color w:val="000000"/>
          <w:sz w:val="24"/>
          <w:szCs w:val="24"/>
          <w:lang w:val="en-US"/>
        </w:rPr>
        <w:t>VII</w:t>
      </w:r>
      <w:r w:rsidR="00715A5F" w:rsidRPr="00E64DBF">
        <w:rPr>
          <w:rFonts w:ascii="Times New Roman" w:hAnsi="Times New Roman"/>
          <w:b/>
          <w:color w:val="000000"/>
          <w:sz w:val="24"/>
          <w:szCs w:val="24"/>
          <w:lang w:val="en-US"/>
        </w:rPr>
        <w:t>I</w:t>
      </w:r>
      <w:r w:rsidRPr="00E64DBF">
        <w:rPr>
          <w:rFonts w:ascii="Times New Roman" w:hAnsi="Times New Roman"/>
          <w:b/>
          <w:color w:val="000000"/>
          <w:sz w:val="24"/>
          <w:szCs w:val="24"/>
        </w:rPr>
        <w:t>.</w:t>
      </w:r>
      <w:r w:rsidR="00076B9D" w:rsidRPr="00E64DBF">
        <w:rPr>
          <w:rFonts w:ascii="Times New Roman" w:hAnsi="Times New Roman"/>
          <w:b/>
          <w:sz w:val="24"/>
          <w:szCs w:val="24"/>
        </w:rPr>
        <w:t>Учебно-методическое обеспечение</w:t>
      </w:r>
    </w:p>
    <w:p w:rsidR="00076B9D" w:rsidRPr="00E64DBF" w:rsidRDefault="007E5E1A" w:rsidP="00C058EA">
      <w:pPr>
        <w:numPr>
          <w:ilvl w:val="0"/>
          <w:numId w:val="29"/>
        </w:numPr>
        <w:shd w:val="clear" w:color="auto" w:fill="FFFFFF"/>
        <w:spacing w:after="0" w:line="278" w:lineRule="exact"/>
        <w:ind w:left="11" w:right="1" w:hanging="11"/>
        <w:rPr>
          <w:rFonts w:ascii="Times New Roman" w:hAnsi="Times New Roman"/>
          <w:b/>
          <w:i/>
          <w:sz w:val="24"/>
          <w:szCs w:val="24"/>
        </w:rPr>
      </w:pPr>
      <w:r w:rsidRPr="00E64DBF">
        <w:rPr>
          <w:rFonts w:ascii="Times New Roman" w:hAnsi="Times New Roman"/>
          <w:b/>
          <w:i/>
          <w:sz w:val="24"/>
          <w:szCs w:val="24"/>
        </w:rPr>
        <w:t>Книгопечатная продукция</w:t>
      </w:r>
    </w:p>
    <w:p w:rsidR="00C058EA" w:rsidRPr="00E64DBF" w:rsidRDefault="007E5E1A"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sz w:val="24"/>
          <w:szCs w:val="24"/>
        </w:rPr>
      </w:pPr>
      <w:r w:rsidRPr="00E64DBF">
        <w:rPr>
          <w:rFonts w:ascii="Times New Roman" w:hAnsi="Times New Roman"/>
          <w:sz w:val="24"/>
          <w:szCs w:val="24"/>
        </w:rPr>
        <w:t xml:space="preserve">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Учебник для общеобразовательных учреждений. Авторы-составители: </w:t>
      </w:r>
      <w:proofErr w:type="spellStart"/>
      <w:r w:rsidRPr="00E64DBF">
        <w:rPr>
          <w:rFonts w:ascii="Times New Roman" w:hAnsi="Times New Roman"/>
          <w:sz w:val="24"/>
          <w:szCs w:val="24"/>
        </w:rPr>
        <w:t>Ладыженская</w:t>
      </w:r>
      <w:proofErr w:type="spellEnd"/>
      <w:r w:rsidRPr="00E64DBF">
        <w:rPr>
          <w:rFonts w:ascii="Times New Roman" w:hAnsi="Times New Roman"/>
          <w:sz w:val="24"/>
          <w:szCs w:val="24"/>
        </w:rPr>
        <w:t xml:space="preserve"> Т.А., Баранов М.Т., </w:t>
      </w:r>
      <w:proofErr w:type="spellStart"/>
      <w:r w:rsidRPr="00E64DBF">
        <w:rPr>
          <w:rFonts w:ascii="Times New Roman" w:hAnsi="Times New Roman"/>
          <w:sz w:val="24"/>
          <w:szCs w:val="24"/>
        </w:rPr>
        <w:t>Трост</w:t>
      </w:r>
      <w:r w:rsidR="00E64DBF" w:rsidRPr="00E64DBF">
        <w:rPr>
          <w:rFonts w:ascii="Times New Roman" w:hAnsi="Times New Roman"/>
          <w:sz w:val="24"/>
          <w:szCs w:val="24"/>
        </w:rPr>
        <w:t>енцова</w:t>
      </w:r>
      <w:proofErr w:type="spellEnd"/>
      <w:r w:rsidR="00E64DBF"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2012.</w:t>
      </w:r>
    </w:p>
    <w:p w:rsidR="007E5E1A" w:rsidRPr="00E64DBF" w:rsidRDefault="00C058EA" w:rsidP="00E64DBF">
      <w:pPr>
        <w:pStyle w:val="a5"/>
        <w:numPr>
          <w:ilvl w:val="0"/>
          <w:numId w:val="37"/>
        </w:numPr>
        <w:tabs>
          <w:tab w:val="left" w:pos="284"/>
        </w:tabs>
        <w:spacing w:after="0"/>
        <w:rPr>
          <w:rFonts w:ascii="Times New Roman" w:hAnsi="Times New Roman"/>
          <w:sz w:val="24"/>
          <w:szCs w:val="24"/>
        </w:rPr>
      </w:pPr>
      <w:r w:rsidRPr="00E64DBF">
        <w:rPr>
          <w:rFonts w:ascii="Times New Roman" w:hAnsi="Times New Roman"/>
          <w:sz w:val="24"/>
          <w:szCs w:val="24"/>
        </w:rPr>
        <w:t>Русский язык</w:t>
      </w:r>
      <w:r w:rsidRPr="00E64DBF">
        <w:rPr>
          <w:rFonts w:ascii="Times New Roman" w:hAnsi="Times New Roman"/>
          <w:sz w:val="24"/>
          <w:szCs w:val="24"/>
          <w:lang w:val="en-US"/>
        </w:rPr>
        <w:t>V</w:t>
      </w:r>
      <w:r w:rsidRPr="00E64DBF">
        <w:rPr>
          <w:rFonts w:ascii="Times New Roman" w:hAnsi="Times New Roman"/>
          <w:sz w:val="24"/>
          <w:szCs w:val="24"/>
        </w:rPr>
        <w:t xml:space="preserve"> класс. Поурочные планы. По учебнику </w:t>
      </w:r>
      <w:proofErr w:type="spellStart"/>
      <w:r w:rsidRPr="00E64DBF">
        <w:rPr>
          <w:rFonts w:ascii="Times New Roman" w:hAnsi="Times New Roman"/>
          <w:sz w:val="24"/>
          <w:szCs w:val="24"/>
        </w:rPr>
        <w:t>Т.А.Ладыженской</w:t>
      </w:r>
      <w:proofErr w:type="spellEnd"/>
      <w:r w:rsidRPr="00E64DBF">
        <w:rPr>
          <w:rFonts w:ascii="Times New Roman" w:hAnsi="Times New Roman"/>
          <w:sz w:val="24"/>
          <w:szCs w:val="24"/>
        </w:rPr>
        <w:t xml:space="preserve">, М.Т. Баранова и др. Автор – </w:t>
      </w:r>
      <w:proofErr w:type="spellStart"/>
      <w:r w:rsidRPr="00E64DBF">
        <w:rPr>
          <w:rFonts w:ascii="Times New Roman" w:hAnsi="Times New Roman"/>
          <w:sz w:val="24"/>
          <w:szCs w:val="24"/>
        </w:rPr>
        <w:t>составительН.В</w:t>
      </w:r>
      <w:proofErr w:type="spellEnd"/>
      <w:r w:rsidRPr="00E64DBF">
        <w:rPr>
          <w:rFonts w:ascii="Times New Roman" w:hAnsi="Times New Roman"/>
          <w:sz w:val="24"/>
          <w:szCs w:val="24"/>
        </w:rPr>
        <w:t>. Егорова. –</w:t>
      </w:r>
      <w:proofErr w:type="gramStart"/>
      <w:r w:rsidRPr="00E64DBF">
        <w:rPr>
          <w:rFonts w:ascii="Times New Roman" w:hAnsi="Times New Roman"/>
          <w:sz w:val="24"/>
          <w:szCs w:val="24"/>
        </w:rPr>
        <w:t>М.:ВАКО</w:t>
      </w:r>
      <w:proofErr w:type="gramEnd"/>
      <w:r w:rsidRPr="00E64DBF">
        <w:rPr>
          <w:rFonts w:ascii="Times New Roman" w:hAnsi="Times New Roman"/>
          <w:sz w:val="24"/>
          <w:szCs w:val="24"/>
        </w:rPr>
        <w:t>,2011.</w:t>
      </w:r>
    </w:p>
    <w:p w:rsidR="00076B9D" w:rsidRPr="00E64DBF" w:rsidRDefault="00076B9D"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 xml:space="preserve">Богданова Г. А. Уроки русского языка в 5 </w:t>
      </w:r>
      <w:proofErr w:type="spellStart"/>
      <w:r w:rsidRPr="00E64DBF">
        <w:rPr>
          <w:rFonts w:ascii="Times New Roman" w:hAnsi="Times New Roman"/>
          <w:color w:val="000000"/>
          <w:spacing w:val="1"/>
          <w:sz w:val="24"/>
          <w:szCs w:val="24"/>
        </w:rPr>
        <w:t>кл</w:t>
      </w:r>
      <w:proofErr w:type="spellEnd"/>
      <w:r w:rsidRPr="00E64DBF">
        <w:rPr>
          <w:rFonts w:ascii="Times New Roman" w:hAnsi="Times New Roman"/>
          <w:color w:val="000000"/>
          <w:spacing w:val="1"/>
          <w:sz w:val="24"/>
          <w:szCs w:val="24"/>
        </w:rPr>
        <w:t xml:space="preserve">. / Г. А. Богданова. - </w:t>
      </w:r>
      <w:proofErr w:type="gramStart"/>
      <w:r w:rsidRPr="00E64DBF">
        <w:rPr>
          <w:rFonts w:ascii="Times New Roman" w:hAnsi="Times New Roman"/>
          <w:color w:val="000000"/>
          <w:spacing w:val="1"/>
          <w:sz w:val="24"/>
          <w:szCs w:val="24"/>
        </w:rPr>
        <w:t>СПб.,</w:t>
      </w:r>
      <w:proofErr w:type="gramEnd"/>
      <w:r w:rsidRPr="00E64DBF">
        <w:rPr>
          <w:rFonts w:ascii="Times New Roman" w:hAnsi="Times New Roman"/>
          <w:color w:val="000000"/>
          <w:spacing w:val="1"/>
          <w:sz w:val="24"/>
          <w:szCs w:val="24"/>
        </w:rPr>
        <w:t xml:space="preserve"> 2004.</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М.Г. </w:t>
      </w:r>
      <w:proofErr w:type="spellStart"/>
      <w:r w:rsidRPr="00E64DBF">
        <w:rPr>
          <w:rFonts w:ascii="Times New Roman" w:hAnsi="Times New Roman"/>
          <w:color w:val="000000"/>
          <w:spacing w:val="-2"/>
          <w:sz w:val="24"/>
          <w:szCs w:val="24"/>
        </w:rPr>
        <w:t>Бройде</w:t>
      </w:r>
      <w:proofErr w:type="spellEnd"/>
      <w:r w:rsidRPr="00E64DBF">
        <w:rPr>
          <w:rFonts w:ascii="Times New Roman" w:hAnsi="Times New Roman"/>
          <w:color w:val="000000"/>
          <w:spacing w:val="-2"/>
          <w:sz w:val="24"/>
          <w:szCs w:val="24"/>
        </w:rPr>
        <w:t xml:space="preserve"> Занимательные упражнения по русскому языку: 5-9 классы. – М.: ВАКО, 2012.</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Г. Г. Секреты орфографии / Г. Г. </w:t>
      </w: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С. М. Бондаренко, Л. А. Концевая. - </w:t>
      </w:r>
      <w:r w:rsidRPr="00E64DBF">
        <w:rPr>
          <w:rFonts w:ascii="Times New Roman" w:hAnsi="Times New Roman"/>
          <w:color w:val="000000"/>
          <w:spacing w:val="-7"/>
          <w:sz w:val="24"/>
          <w:szCs w:val="24"/>
        </w:rPr>
        <w:t>М., 1991.</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А.В. </w:t>
      </w:r>
      <w:proofErr w:type="spellStart"/>
      <w:r w:rsidRPr="00E64DBF">
        <w:rPr>
          <w:rFonts w:ascii="Times New Roman" w:hAnsi="Times New Roman"/>
          <w:color w:val="000000"/>
          <w:spacing w:val="2"/>
          <w:sz w:val="24"/>
          <w:szCs w:val="24"/>
        </w:rPr>
        <w:t>Канафьева</w:t>
      </w:r>
      <w:proofErr w:type="spellEnd"/>
      <w:r w:rsidRPr="00E64DBF">
        <w:rPr>
          <w:rFonts w:ascii="Times New Roman" w:hAnsi="Times New Roman"/>
          <w:color w:val="000000"/>
          <w:spacing w:val="2"/>
          <w:sz w:val="24"/>
          <w:szCs w:val="24"/>
        </w:rPr>
        <w:t xml:space="preserve">, В.В. </w:t>
      </w:r>
      <w:proofErr w:type="spellStart"/>
      <w:r w:rsidRPr="00E64DBF">
        <w:rPr>
          <w:rFonts w:ascii="Times New Roman" w:hAnsi="Times New Roman"/>
          <w:color w:val="000000"/>
          <w:spacing w:val="2"/>
          <w:sz w:val="24"/>
          <w:szCs w:val="24"/>
        </w:rPr>
        <w:t>Леденева</w:t>
      </w:r>
      <w:proofErr w:type="spellEnd"/>
      <w:r w:rsidRPr="00E64DBF">
        <w:rPr>
          <w:rFonts w:ascii="Times New Roman" w:hAnsi="Times New Roman"/>
          <w:color w:val="000000"/>
          <w:spacing w:val="2"/>
          <w:sz w:val="24"/>
          <w:szCs w:val="24"/>
        </w:rPr>
        <w:t xml:space="preserve"> Русский язык: Имя существительное. – М.: Дрофа, 2003.</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xml:space="preserve">    Т. А.    Проверочные    и    контрольные    работы    по    русскому   языку: </w:t>
      </w:r>
      <w:r w:rsidRPr="00E64DBF">
        <w:rPr>
          <w:rFonts w:ascii="Times New Roman" w:hAnsi="Times New Roman"/>
          <w:color w:val="000000"/>
          <w:spacing w:val="3"/>
          <w:sz w:val="24"/>
          <w:szCs w:val="24"/>
        </w:rPr>
        <w:t xml:space="preserve">5 класс/ Т. А. </w:t>
      </w: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 М.: Просвещение, 2005.</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А. Развивайте дар слова / Т. А. </w:t>
      </w: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С. </w:t>
      </w:r>
      <w:proofErr w:type="spellStart"/>
      <w:r w:rsidRPr="00E64DBF">
        <w:rPr>
          <w:rFonts w:ascii="Times New Roman" w:hAnsi="Times New Roman"/>
          <w:color w:val="000000"/>
          <w:spacing w:val="5"/>
          <w:sz w:val="24"/>
          <w:szCs w:val="24"/>
        </w:rPr>
        <w:t>Зепалова</w:t>
      </w:r>
      <w:proofErr w:type="spellEnd"/>
      <w:r w:rsidRPr="00E64DBF">
        <w:rPr>
          <w:rFonts w:ascii="Times New Roman" w:hAnsi="Times New Roman"/>
          <w:color w:val="000000"/>
          <w:spacing w:val="5"/>
          <w:sz w:val="24"/>
          <w:szCs w:val="24"/>
        </w:rPr>
        <w:t xml:space="preserve">. - </w:t>
      </w:r>
      <w:r w:rsidRPr="00E64DBF">
        <w:rPr>
          <w:rFonts w:ascii="Times New Roman" w:hAnsi="Times New Roman"/>
          <w:color w:val="000000"/>
          <w:spacing w:val="-7"/>
          <w:sz w:val="24"/>
          <w:szCs w:val="24"/>
        </w:rPr>
        <w:t>М., 1990.</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z w:val="24"/>
          <w:szCs w:val="24"/>
        </w:rPr>
        <w:t>Тростенцова</w:t>
      </w:r>
      <w:proofErr w:type="spellEnd"/>
      <w:r w:rsidRPr="00E64DBF">
        <w:rPr>
          <w:rFonts w:ascii="Times New Roman" w:hAnsi="Times New Roman"/>
          <w:color w:val="000000"/>
          <w:sz w:val="24"/>
          <w:szCs w:val="24"/>
        </w:rPr>
        <w:t xml:space="preserve"> Л. А. Дидактические материалы по русскому языку: 5 класс: Книга для </w:t>
      </w:r>
      <w:r w:rsidRPr="00E64DBF">
        <w:rPr>
          <w:rFonts w:ascii="Times New Roman" w:hAnsi="Times New Roman"/>
          <w:color w:val="000000"/>
          <w:spacing w:val="2"/>
          <w:sz w:val="24"/>
          <w:szCs w:val="24"/>
        </w:rPr>
        <w:t xml:space="preserve">учителя / Л. </w:t>
      </w:r>
      <w:proofErr w:type="spellStart"/>
      <w:r w:rsidRPr="00E64DBF">
        <w:rPr>
          <w:rFonts w:ascii="Times New Roman" w:hAnsi="Times New Roman"/>
          <w:color w:val="000000"/>
          <w:spacing w:val="2"/>
          <w:sz w:val="24"/>
          <w:szCs w:val="24"/>
        </w:rPr>
        <w:t>А.Тростенцова</w:t>
      </w:r>
      <w:proofErr w:type="spellEnd"/>
      <w:r w:rsidRPr="00E64DBF">
        <w:rPr>
          <w:rFonts w:ascii="Times New Roman" w:hAnsi="Times New Roman"/>
          <w:color w:val="000000"/>
          <w:spacing w:val="2"/>
          <w:sz w:val="24"/>
          <w:szCs w:val="24"/>
        </w:rPr>
        <w:t xml:space="preserve">, М. М. </w:t>
      </w:r>
      <w:proofErr w:type="spellStart"/>
      <w:r w:rsidRPr="00E64DBF">
        <w:rPr>
          <w:rFonts w:ascii="Times New Roman" w:hAnsi="Times New Roman"/>
          <w:color w:val="000000"/>
          <w:spacing w:val="2"/>
          <w:sz w:val="24"/>
          <w:szCs w:val="24"/>
        </w:rPr>
        <w:t>Стракевич</w:t>
      </w:r>
      <w:proofErr w:type="spellEnd"/>
      <w:r w:rsidRPr="00E64DBF">
        <w:rPr>
          <w:rFonts w:ascii="Times New Roman" w:hAnsi="Times New Roman"/>
          <w:color w:val="000000"/>
          <w:spacing w:val="2"/>
          <w:sz w:val="24"/>
          <w:szCs w:val="24"/>
        </w:rPr>
        <w:t>. - М.: Просвещение,       2004.</w:t>
      </w:r>
    </w:p>
    <w:p w:rsidR="00076B9D" w:rsidRPr="00E64DBF" w:rsidRDefault="00076B9D" w:rsidP="00E64DBF">
      <w:pPr>
        <w:pStyle w:val="a5"/>
        <w:numPr>
          <w:ilvl w:val="0"/>
          <w:numId w:val="37"/>
        </w:numPr>
        <w:tabs>
          <w:tab w:val="left" w:pos="142"/>
        </w:tabs>
        <w:spacing w:after="0"/>
        <w:rPr>
          <w:rFonts w:ascii="Times New Roman" w:hAnsi="Times New Roman"/>
          <w:sz w:val="24"/>
          <w:szCs w:val="24"/>
        </w:rPr>
      </w:pPr>
      <w:r w:rsidRPr="00E64DBF">
        <w:rPr>
          <w:rFonts w:ascii="Times New Roman" w:hAnsi="Times New Roman"/>
          <w:sz w:val="24"/>
          <w:szCs w:val="24"/>
        </w:rPr>
        <w:t xml:space="preserve">Таблицы и раздаточный материал по русскому языку для </w:t>
      </w:r>
      <w:r w:rsidRPr="00E64DBF">
        <w:rPr>
          <w:rFonts w:ascii="Times New Roman" w:hAnsi="Times New Roman"/>
          <w:sz w:val="24"/>
          <w:szCs w:val="24"/>
          <w:lang w:val="en-US"/>
        </w:rPr>
        <w:t>V</w:t>
      </w:r>
      <w:r w:rsidRPr="00E64DBF">
        <w:rPr>
          <w:rFonts w:ascii="Times New Roman" w:hAnsi="Times New Roman"/>
          <w:sz w:val="24"/>
          <w:szCs w:val="24"/>
        </w:rPr>
        <w:t xml:space="preserve"> класса. Баранов М.Т., </w:t>
      </w:r>
      <w:proofErr w:type="spellStart"/>
      <w:r w:rsidRPr="00E64DBF">
        <w:rPr>
          <w:rFonts w:ascii="Times New Roman" w:hAnsi="Times New Roman"/>
          <w:sz w:val="24"/>
          <w:szCs w:val="24"/>
        </w:rPr>
        <w:t>Ладыженская</w:t>
      </w:r>
      <w:proofErr w:type="spellEnd"/>
      <w:r w:rsidRPr="00E64DBF">
        <w:rPr>
          <w:rFonts w:ascii="Times New Roman" w:hAnsi="Times New Roman"/>
          <w:sz w:val="24"/>
          <w:szCs w:val="24"/>
        </w:rPr>
        <w:t xml:space="preserve"> Т.А, </w:t>
      </w:r>
      <w:proofErr w:type="spellStart"/>
      <w:r w:rsidRPr="00E64DBF">
        <w:rPr>
          <w:rFonts w:ascii="Times New Roman" w:hAnsi="Times New Roman"/>
          <w:sz w:val="24"/>
          <w:szCs w:val="24"/>
        </w:rPr>
        <w:t>Тростенцова</w:t>
      </w:r>
      <w:proofErr w:type="spellEnd"/>
      <w:r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2008.</w:t>
      </w:r>
    </w:p>
    <w:p w:rsidR="00076B9D" w:rsidRPr="00E64DBF" w:rsidRDefault="00076B9D" w:rsidP="00E64DBF">
      <w:pPr>
        <w:pStyle w:val="a5"/>
        <w:numPr>
          <w:ilvl w:val="0"/>
          <w:numId w:val="37"/>
        </w:numPr>
        <w:tabs>
          <w:tab w:val="left" w:pos="0"/>
          <w:tab w:val="left" w:pos="142"/>
        </w:tabs>
        <w:spacing w:after="0"/>
        <w:rPr>
          <w:rFonts w:ascii="Times New Roman" w:hAnsi="Times New Roman"/>
          <w:sz w:val="24"/>
          <w:szCs w:val="24"/>
        </w:rPr>
      </w:pPr>
      <w:r w:rsidRPr="00E64DBF">
        <w:rPr>
          <w:rFonts w:ascii="Times New Roman" w:hAnsi="Times New Roman"/>
          <w:sz w:val="24"/>
          <w:szCs w:val="24"/>
        </w:rPr>
        <w:t xml:space="preserve">Учебные таблицы </w:t>
      </w:r>
      <w:r w:rsidRPr="00E64DBF">
        <w:rPr>
          <w:rFonts w:ascii="Times New Roman" w:hAnsi="Times New Roman"/>
          <w:sz w:val="24"/>
          <w:szCs w:val="24"/>
          <w:lang w:val="en-US"/>
        </w:rPr>
        <w:t>V</w:t>
      </w:r>
      <w:r w:rsidRPr="00E64DBF">
        <w:rPr>
          <w:rFonts w:ascii="Times New Roman" w:hAnsi="Times New Roman"/>
          <w:sz w:val="24"/>
          <w:szCs w:val="24"/>
        </w:rPr>
        <w:t xml:space="preserve">- </w:t>
      </w:r>
      <w:r w:rsidRPr="00E64DBF">
        <w:rPr>
          <w:rFonts w:ascii="Times New Roman" w:hAnsi="Times New Roman"/>
          <w:sz w:val="24"/>
          <w:szCs w:val="24"/>
          <w:lang w:val="en-US"/>
        </w:rPr>
        <w:t>XI</w:t>
      </w:r>
      <w:r w:rsidRPr="00E64DBF">
        <w:rPr>
          <w:rFonts w:ascii="Times New Roman" w:hAnsi="Times New Roman"/>
          <w:sz w:val="24"/>
          <w:szCs w:val="24"/>
        </w:rPr>
        <w:t xml:space="preserve"> классы по русскому </w:t>
      </w:r>
      <w:proofErr w:type="spellStart"/>
      <w:r w:rsidRPr="00E64DBF">
        <w:rPr>
          <w:rFonts w:ascii="Times New Roman" w:hAnsi="Times New Roman"/>
          <w:sz w:val="24"/>
          <w:szCs w:val="24"/>
        </w:rPr>
        <w:t>языку.Составитель</w:t>
      </w:r>
      <w:proofErr w:type="spellEnd"/>
      <w:r w:rsidRPr="00E64DBF">
        <w:rPr>
          <w:rFonts w:ascii="Times New Roman" w:hAnsi="Times New Roman"/>
          <w:sz w:val="24"/>
          <w:szCs w:val="24"/>
        </w:rPr>
        <w:t xml:space="preserve"> А.Б. </w:t>
      </w:r>
      <w:proofErr w:type="spellStart"/>
      <w:r w:rsidRPr="00E64DBF">
        <w:rPr>
          <w:rFonts w:ascii="Times New Roman" w:hAnsi="Times New Roman"/>
          <w:sz w:val="24"/>
          <w:szCs w:val="24"/>
        </w:rPr>
        <w:t>Малюшкин</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М.:Творческий</w:t>
      </w:r>
      <w:proofErr w:type="spellEnd"/>
      <w:r w:rsidRPr="00E64DBF">
        <w:rPr>
          <w:rFonts w:ascii="Times New Roman" w:hAnsi="Times New Roman"/>
          <w:sz w:val="24"/>
          <w:szCs w:val="24"/>
        </w:rPr>
        <w:t xml:space="preserve"> центр Сфера, 2010.</w:t>
      </w:r>
    </w:p>
    <w:p w:rsidR="00076B9D" w:rsidRPr="00E64DBF" w:rsidRDefault="00076B9D" w:rsidP="00E64DBF">
      <w:pPr>
        <w:pStyle w:val="a5"/>
        <w:numPr>
          <w:ilvl w:val="0"/>
          <w:numId w:val="37"/>
        </w:numPr>
        <w:spacing w:after="0"/>
        <w:rPr>
          <w:rFonts w:ascii="Times New Roman" w:hAnsi="Times New Roman"/>
          <w:sz w:val="24"/>
          <w:szCs w:val="24"/>
        </w:rPr>
      </w:pPr>
      <w:r w:rsidRPr="00E64DBF">
        <w:rPr>
          <w:rFonts w:ascii="Times New Roman" w:hAnsi="Times New Roman"/>
          <w:sz w:val="24"/>
          <w:szCs w:val="24"/>
        </w:rPr>
        <w:t xml:space="preserve">Сборник тестовых заданий для тематического и итогового контроля. 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Авторы: </w:t>
      </w:r>
      <w:proofErr w:type="spellStart"/>
      <w:r w:rsidRPr="00E64DBF">
        <w:rPr>
          <w:rFonts w:ascii="Times New Roman" w:hAnsi="Times New Roman"/>
          <w:sz w:val="24"/>
          <w:szCs w:val="24"/>
        </w:rPr>
        <w:t>В.И.Капинос</w:t>
      </w:r>
      <w:proofErr w:type="spellEnd"/>
      <w:r w:rsidRPr="00E64DBF">
        <w:rPr>
          <w:rFonts w:ascii="Times New Roman" w:hAnsi="Times New Roman"/>
          <w:sz w:val="24"/>
          <w:szCs w:val="24"/>
        </w:rPr>
        <w:t xml:space="preserve">, Л.И. </w:t>
      </w:r>
      <w:proofErr w:type="spellStart"/>
      <w:r w:rsidRPr="00E64DBF">
        <w:rPr>
          <w:rFonts w:ascii="Times New Roman" w:hAnsi="Times New Roman"/>
          <w:sz w:val="24"/>
          <w:szCs w:val="24"/>
        </w:rPr>
        <w:t>Пучкова</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М.:Интеллект-центр</w:t>
      </w:r>
      <w:proofErr w:type="spellEnd"/>
      <w:r w:rsidRPr="00E64DBF">
        <w:rPr>
          <w:rFonts w:ascii="Times New Roman" w:hAnsi="Times New Roman"/>
          <w:sz w:val="24"/>
          <w:szCs w:val="24"/>
        </w:rPr>
        <w:t>, 2007.</w:t>
      </w:r>
    </w:p>
    <w:p w:rsidR="00076B9D" w:rsidRPr="00E64DBF" w:rsidRDefault="00076B9D" w:rsidP="00C058EA">
      <w:pPr>
        <w:spacing w:after="0"/>
        <w:ind w:left="11" w:hanging="11"/>
        <w:rPr>
          <w:rFonts w:ascii="Times New Roman" w:hAnsi="Times New Roman"/>
          <w:i/>
          <w:sz w:val="24"/>
          <w:szCs w:val="24"/>
        </w:rPr>
      </w:pPr>
    </w:p>
    <w:p w:rsidR="00076B9D" w:rsidRPr="00E64DBF" w:rsidRDefault="00F530DE" w:rsidP="00F530DE">
      <w:pPr>
        <w:numPr>
          <w:ilvl w:val="0"/>
          <w:numId w:val="29"/>
        </w:numPr>
        <w:spacing w:after="0"/>
        <w:jc w:val="both"/>
        <w:rPr>
          <w:rFonts w:ascii="Times New Roman" w:hAnsi="Times New Roman"/>
          <w:b/>
          <w:sz w:val="24"/>
          <w:szCs w:val="24"/>
        </w:rPr>
      </w:pPr>
      <w:r w:rsidRPr="00E64DBF">
        <w:rPr>
          <w:rFonts w:ascii="Times New Roman" w:hAnsi="Times New Roman"/>
          <w:b/>
          <w:sz w:val="24"/>
          <w:szCs w:val="24"/>
        </w:rPr>
        <w:t>Цифровые о</w:t>
      </w:r>
      <w:r w:rsidR="00076B9D" w:rsidRPr="00E64DBF">
        <w:rPr>
          <w:rFonts w:ascii="Times New Roman" w:hAnsi="Times New Roman"/>
          <w:b/>
          <w:sz w:val="24"/>
          <w:szCs w:val="24"/>
        </w:rPr>
        <w:t>бразовательные ресурсы:</w:t>
      </w:r>
    </w:p>
    <w:p w:rsidR="00F530DE" w:rsidRPr="00E64DBF" w:rsidRDefault="00F530DE" w:rsidP="00262BD7">
      <w:pPr>
        <w:numPr>
          <w:ilvl w:val="0"/>
          <w:numId w:val="31"/>
        </w:numPr>
        <w:spacing w:after="0"/>
        <w:jc w:val="both"/>
        <w:rPr>
          <w:rFonts w:ascii="Times New Roman" w:hAnsi="Times New Roman"/>
          <w:sz w:val="24"/>
          <w:szCs w:val="24"/>
        </w:rPr>
      </w:pPr>
      <w:r w:rsidRPr="00E64DBF">
        <w:rPr>
          <w:rFonts w:ascii="Times New Roman" w:hAnsi="Times New Roman"/>
          <w:sz w:val="24"/>
          <w:szCs w:val="24"/>
        </w:rPr>
        <w:t xml:space="preserve">Виртуальная школа Кирилла и </w:t>
      </w:r>
      <w:proofErr w:type="spellStart"/>
      <w:r w:rsidRPr="00E64DBF">
        <w:rPr>
          <w:rFonts w:ascii="Times New Roman" w:hAnsi="Times New Roman"/>
          <w:sz w:val="24"/>
          <w:szCs w:val="24"/>
        </w:rPr>
        <w:t>Мефодия</w:t>
      </w:r>
      <w:proofErr w:type="spellEnd"/>
    </w:p>
    <w:p w:rsidR="00076B9D" w:rsidRPr="00E64DBF" w:rsidRDefault="00024BA1" w:rsidP="00262BD7">
      <w:pPr>
        <w:numPr>
          <w:ilvl w:val="0"/>
          <w:numId w:val="31"/>
        </w:numPr>
        <w:spacing w:after="0"/>
        <w:jc w:val="both"/>
        <w:rPr>
          <w:rFonts w:ascii="Times New Roman" w:hAnsi="Times New Roman"/>
          <w:sz w:val="24"/>
          <w:szCs w:val="24"/>
        </w:rPr>
      </w:pPr>
      <w:hyperlink r:id="rId6" w:history="1">
        <w:r w:rsidR="00076B9D" w:rsidRPr="00E64DBF">
          <w:rPr>
            <w:rStyle w:val="af1"/>
            <w:rFonts w:ascii="Times New Roman" w:hAnsi="Times New Roman"/>
            <w:sz w:val="24"/>
            <w:szCs w:val="24"/>
          </w:rPr>
          <w:t>http://repetitor.1c.ru/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076B9D" w:rsidRPr="00E64DBF" w:rsidRDefault="00024BA1" w:rsidP="00262BD7">
      <w:pPr>
        <w:numPr>
          <w:ilvl w:val="0"/>
          <w:numId w:val="31"/>
        </w:numPr>
        <w:spacing w:after="0"/>
        <w:jc w:val="both"/>
        <w:rPr>
          <w:rFonts w:ascii="Times New Roman" w:hAnsi="Times New Roman"/>
          <w:sz w:val="24"/>
          <w:szCs w:val="24"/>
        </w:rPr>
      </w:pPr>
      <w:hyperlink r:id="rId7" w:history="1">
        <w:r w:rsidR="00076B9D" w:rsidRPr="00E64DBF">
          <w:rPr>
            <w:rStyle w:val="af1"/>
            <w:rFonts w:ascii="Times New Roman" w:hAnsi="Times New Roman"/>
            <w:sz w:val="24"/>
            <w:szCs w:val="24"/>
          </w:rPr>
          <w:t>http://www.gramota.ru/-</w:t>
        </w:r>
      </w:hyperlink>
      <w:r w:rsidR="00076B9D" w:rsidRPr="00E64DBF">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76B9D" w:rsidRPr="00E64DBF" w:rsidRDefault="00024BA1" w:rsidP="00262BD7">
      <w:pPr>
        <w:numPr>
          <w:ilvl w:val="0"/>
          <w:numId w:val="31"/>
        </w:numPr>
        <w:spacing w:after="0"/>
        <w:jc w:val="both"/>
        <w:rPr>
          <w:rFonts w:ascii="Times New Roman" w:hAnsi="Times New Roman"/>
          <w:sz w:val="24"/>
          <w:szCs w:val="24"/>
        </w:rPr>
      </w:pPr>
      <w:hyperlink r:id="rId8" w:history="1">
        <w:r w:rsidR="00076B9D" w:rsidRPr="00E64DBF">
          <w:rPr>
            <w:rStyle w:val="af1"/>
            <w:rFonts w:ascii="Times New Roman" w:hAnsi="Times New Roman"/>
            <w:sz w:val="24"/>
            <w:szCs w:val="24"/>
          </w:rPr>
          <w:t>http://www.gramma.ru/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76B9D" w:rsidRPr="00E64DBF" w:rsidRDefault="00024BA1" w:rsidP="00262BD7">
      <w:pPr>
        <w:numPr>
          <w:ilvl w:val="0"/>
          <w:numId w:val="31"/>
        </w:numPr>
        <w:spacing w:after="0"/>
        <w:rPr>
          <w:rFonts w:ascii="Times New Roman" w:hAnsi="Times New Roman"/>
          <w:sz w:val="24"/>
          <w:szCs w:val="24"/>
        </w:rPr>
      </w:pPr>
      <w:hyperlink r:id="rId9" w:history="1">
        <w:r w:rsidR="00076B9D" w:rsidRPr="00E64DBF">
          <w:rPr>
            <w:rStyle w:val="af1"/>
            <w:rFonts w:ascii="Times New Roman" w:hAnsi="Times New Roman"/>
            <w:sz w:val="24"/>
            <w:szCs w:val="24"/>
          </w:rPr>
          <w:t>http://www.school.edu.ru/</w:t>
        </w:r>
      </w:hyperlink>
      <w:r w:rsidR="00076B9D" w:rsidRPr="00E64DBF">
        <w:rPr>
          <w:rFonts w:ascii="Times New Roman" w:hAnsi="Times New Roman"/>
          <w:sz w:val="24"/>
          <w:szCs w:val="24"/>
        </w:rPr>
        <w:t xml:space="preserve"> -Российский образовательный портал</w:t>
      </w:r>
    </w:p>
    <w:p w:rsidR="00076B9D" w:rsidRPr="00E64DBF" w:rsidRDefault="00024BA1" w:rsidP="00262BD7">
      <w:pPr>
        <w:numPr>
          <w:ilvl w:val="0"/>
          <w:numId w:val="31"/>
        </w:numPr>
        <w:spacing w:after="0"/>
        <w:rPr>
          <w:rFonts w:ascii="Times New Roman" w:hAnsi="Times New Roman"/>
          <w:sz w:val="24"/>
          <w:szCs w:val="24"/>
        </w:rPr>
      </w:pPr>
      <w:hyperlink r:id="rId10" w:history="1">
        <w:r w:rsidR="00076B9D" w:rsidRPr="00E64DBF">
          <w:rPr>
            <w:rStyle w:val="af1"/>
            <w:rFonts w:ascii="Times New Roman" w:hAnsi="Times New Roman"/>
            <w:sz w:val="24"/>
            <w:szCs w:val="24"/>
          </w:rPr>
          <w:t>http://www.1september.ru/ru/</w:t>
        </w:r>
      </w:hyperlink>
      <w:r w:rsidR="00076B9D" w:rsidRPr="00E64DBF">
        <w:rPr>
          <w:rFonts w:ascii="Times New Roman" w:hAnsi="Times New Roman"/>
          <w:sz w:val="24"/>
          <w:szCs w:val="24"/>
        </w:rPr>
        <w:t xml:space="preserve"> - газета «Первое сентября»</w:t>
      </w:r>
    </w:p>
    <w:p w:rsidR="00076B9D" w:rsidRPr="00E64DBF" w:rsidRDefault="00024BA1" w:rsidP="00262BD7">
      <w:pPr>
        <w:numPr>
          <w:ilvl w:val="0"/>
          <w:numId w:val="31"/>
        </w:numPr>
        <w:spacing w:after="0"/>
        <w:rPr>
          <w:rFonts w:ascii="Times New Roman" w:hAnsi="Times New Roman"/>
          <w:b/>
          <w:i/>
          <w:sz w:val="24"/>
          <w:szCs w:val="24"/>
        </w:rPr>
      </w:pPr>
      <w:hyperlink r:id="rId11" w:history="1">
        <w:r w:rsidR="00076B9D" w:rsidRPr="00E64DBF">
          <w:rPr>
            <w:rStyle w:val="af1"/>
            <w:rFonts w:ascii="Times New Roman" w:hAnsi="Times New Roman"/>
            <w:sz w:val="24"/>
            <w:szCs w:val="24"/>
          </w:rPr>
          <w:t>http://all.edu.ru/</w:t>
        </w:r>
      </w:hyperlink>
      <w:r w:rsidR="00076B9D" w:rsidRPr="00E64DBF">
        <w:rPr>
          <w:rFonts w:ascii="Times New Roman" w:hAnsi="Times New Roman"/>
          <w:sz w:val="24"/>
          <w:szCs w:val="24"/>
        </w:rPr>
        <w:t xml:space="preserve"> - Все образование Интернета</w:t>
      </w:r>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Светозар: Открытая международная олимпиада школьников по русскому языку </w:t>
      </w:r>
      <w:hyperlink r:id="rId12" w:history="1">
        <w:r w:rsidRPr="00E64DBF">
          <w:rPr>
            <w:rStyle w:val="af1"/>
            <w:rFonts w:ascii="Times New Roman" w:hAnsi="Times New Roman"/>
            <w:sz w:val="24"/>
            <w:szCs w:val="24"/>
          </w:rPr>
          <w:t>http://www.svetozar.ru</w:t>
        </w:r>
      </w:hyperlink>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Электронные пособия по русскому языку для школьников </w:t>
      </w:r>
      <w:hyperlink r:id="rId13" w:history="1">
        <w:r w:rsidRPr="00E64DBF">
          <w:rPr>
            <w:rStyle w:val="af1"/>
            <w:rFonts w:ascii="Times New Roman" w:hAnsi="Times New Roman"/>
            <w:sz w:val="24"/>
            <w:szCs w:val="24"/>
          </w:rPr>
          <w:t>http://learning-russian.gramota.ru</w:t>
        </w:r>
      </w:hyperlink>
    </w:p>
    <w:p w:rsidR="00262BD7" w:rsidRPr="00E64DBF" w:rsidRDefault="00024BA1" w:rsidP="00262BD7">
      <w:pPr>
        <w:numPr>
          <w:ilvl w:val="0"/>
          <w:numId w:val="31"/>
        </w:numPr>
        <w:spacing w:after="0" w:line="240" w:lineRule="auto"/>
        <w:rPr>
          <w:rFonts w:ascii="Times New Roman" w:hAnsi="Times New Roman"/>
          <w:sz w:val="24"/>
          <w:szCs w:val="24"/>
        </w:rPr>
      </w:pPr>
      <w:hyperlink r:id="rId14" w:history="1">
        <w:r w:rsidR="00262BD7" w:rsidRPr="00E64DBF">
          <w:rPr>
            <w:rStyle w:val="af1"/>
            <w:rFonts w:ascii="Times New Roman" w:hAnsi="Times New Roman"/>
            <w:sz w:val="24"/>
            <w:szCs w:val="24"/>
          </w:rPr>
          <w:t>http://rusolimp.kopeisk.ru/</w:t>
        </w:r>
      </w:hyperlink>
    </w:p>
    <w:p w:rsidR="00076B9D" w:rsidRPr="00E64DBF" w:rsidRDefault="00076B9D" w:rsidP="00F530DE">
      <w:pPr>
        <w:spacing w:after="0"/>
        <w:ind w:firstLine="540"/>
        <w:rPr>
          <w:sz w:val="24"/>
          <w:szCs w:val="24"/>
        </w:rPr>
      </w:pPr>
    </w:p>
    <w:p w:rsidR="00E64DBF" w:rsidRDefault="00E64DBF" w:rsidP="009A5F8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A3277" w:rsidRDefault="00DA3277" w:rsidP="009A5F86">
      <w:pPr>
        <w:autoSpaceDE w:val="0"/>
        <w:autoSpaceDN w:val="0"/>
        <w:adjustRightInd w:val="0"/>
        <w:spacing w:after="0" w:line="240" w:lineRule="auto"/>
        <w:jc w:val="center"/>
        <w:rPr>
          <w:rFonts w:ascii="Times New Roman" w:hAnsi="Times New Roman"/>
          <w:b/>
          <w:color w:val="000000"/>
        </w:rPr>
      </w:pPr>
    </w:p>
    <w:p w:rsidR="00E03704" w:rsidRPr="00E03704" w:rsidRDefault="002C3D52" w:rsidP="00E64DBF">
      <w:pPr>
        <w:spacing w:after="0"/>
        <w:jc w:val="both"/>
        <w:rPr>
          <w:rFonts w:ascii="Times New Roman" w:hAnsi="Times New Roman"/>
          <w:b/>
          <w:sz w:val="24"/>
          <w:szCs w:val="24"/>
        </w:rPr>
      </w:pPr>
      <w:r>
        <w:rPr>
          <w:rFonts w:ascii="Times New Roman" w:hAnsi="Times New Roman"/>
          <w:b/>
        </w:rPr>
        <w:t xml:space="preserve">Раздел </w:t>
      </w:r>
      <w:r>
        <w:rPr>
          <w:rFonts w:ascii="Times New Roman" w:hAnsi="Times New Roman"/>
          <w:b/>
          <w:lang w:val="en-US"/>
        </w:rPr>
        <w:t>VI</w:t>
      </w:r>
      <w:r w:rsidR="00715A5F">
        <w:rPr>
          <w:rFonts w:ascii="Times New Roman" w:hAnsi="Times New Roman"/>
          <w:b/>
          <w:lang w:val="en-US"/>
        </w:rPr>
        <w:t>I</w:t>
      </w:r>
      <w:r>
        <w:rPr>
          <w:rFonts w:ascii="Times New Roman" w:hAnsi="Times New Roman"/>
          <w:b/>
        </w:rPr>
        <w:t xml:space="preserve">. </w:t>
      </w:r>
      <w:r w:rsidR="00262BD7">
        <w:rPr>
          <w:rFonts w:ascii="Times New Roman" w:hAnsi="Times New Roman"/>
          <w:b/>
        </w:rPr>
        <w:t>Критерии оценки письменных и устных ответов учащихся</w:t>
      </w:r>
    </w:p>
    <w:p w:rsidR="009A5F86" w:rsidRPr="009A5F86" w:rsidRDefault="009A5F86" w:rsidP="00E64DBF">
      <w:pPr>
        <w:tabs>
          <w:tab w:val="left" w:pos="3555"/>
        </w:tabs>
        <w:spacing w:after="0"/>
        <w:jc w:val="both"/>
        <w:rPr>
          <w:rFonts w:ascii="Times New Roman" w:hAnsi="Times New Roman"/>
        </w:rPr>
      </w:pPr>
    </w:p>
    <w:p w:rsidR="009A5F86" w:rsidRPr="009A5F86" w:rsidRDefault="009A5F86" w:rsidP="00E64DBF">
      <w:pPr>
        <w:spacing w:after="0"/>
        <w:ind w:firstLine="708"/>
        <w:jc w:val="both"/>
        <w:rPr>
          <w:rFonts w:ascii="Times New Roman" w:hAnsi="Times New Roman"/>
          <w:bCs/>
          <w:spacing w:val="-2"/>
        </w:rPr>
      </w:pPr>
      <w:r w:rsidRPr="009A5F86">
        <w:rPr>
          <w:rFonts w:ascii="Times New Roman" w:hAnsi="Times New Roman"/>
        </w:rPr>
        <w:t xml:space="preserve">В планировании предусмотрены разнообразные виды и формы контроля: </w:t>
      </w:r>
      <w:r w:rsidRPr="009A5F86">
        <w:rPr>
          <w:rFonts w:ascii="Times New Roman" w:hAnsi="Times New Roman"/>
          <w:bCs/>
          <w:spacing w:val="-2"/>
        </w:rPr>
        <w:t xml:space="preserve">наблюдение, беседа, фронтальный опрос, индивидуальный </w:t>
      </w:r>
      <w:proofErr w:type="gramStart"/>
      <w:r w:rsidRPr="009A5F86">
        <w:rPr>
          <w:rFonts w:ascii="Times New Roman" w:hAnsi="Times New Roman"/>
          <w:bCs/>
          <w:spacing w:val="-2"/>
        </w:rPr>
        <w:t>опрос,  опрос</w:t>
      </w:r>
      <w:proofErr w:type="gramEnd"/>
      <w:r w:rsidRPr="009A5F86">
        <w:rPr>
          <w:rFonts w:ascii="Times New Roman" w:hAnsi="Times New Roman"/>
          <w:bCs/>
          <w:spacing w:val="-2"/>
        </w:rPr>
        <w:t xml:space="preserve">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
    <w:p w:rsidR="009A5F86" w:rsidRPr="009A5F86" w:rsidRDefault="009A5F86" w:rsidP="00E64DBF">
      <w:pPr>
        <w:spacing w:after="0"/>
        <w:jc w:val="both"/>
        <w:rPr>
          <w:rFonts w:ascii="Times New Roman" w:hAnsi="Times New Roman"/>
          <w:bCs/>
          <w:spacing w:val="-2"/>
        </w:rPr>
      </w:pPr>
    </w:p>
    <w:p w:rsidR="00262BD7" w:rsidRDefault="00A91500" w:rsidP="00E64DBF">
      <w:pPr>
        <w:spacing w:after="0"/>
        <w:jc w:val="both"/>
        <w:rPr>
          <w:rFonts w:ascii="Times New Roman" w:hAnsi="Times New Roman"/>
          <w:b/>
          <w:bCs/>
        </w:rPr>
      </w:pPr>
      <w:r>
        <w:rPr>
          <w:rFonts w:ascii="Times New Roman" w:hAnsi="Times New Roman"/>
          <w:b/>
          <w:bCs/>
        </w:rPr>
        <w:t>Устные ответы</w:t>
      </w:r>
    </w:p>
    <w:p w:rsidR="00262BD7" w:rsidRDefault="00262BD7" w:rsidP="00E64DBF">
      <w:pPr>
        <w:spacing w:after="0"/>
        <w:jc w:val="both"/>
        <w:rPr>
          <w:rFonts w:ascii="Times New Roman" w:hAnsi="Times New Roman"/>
          <w:b/>
          <w:bCs/>
        </w:rPr>
      </w:pPr>
      <w:r w:rsidRPr="009A5F86">
        <w:rPr>
          <w:rFonts w:ascii="Times New Roman" w:hAnsi="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9A5F86">
        <w:rPr>
          <w:rFonts w:ascii="Times New Roman" w:hAnsi="Times New Roman"/>
          <w:color w:val="000000"/>
        </w:rPr>
        <w:t>При оценке ответа ученика надо</w:t>
      </w:r>
    </w:p>
    <w:p w:rsidR="00262BD7" w:rsidRDefault="00262BD7" w:rsidP="00E64DBF">
      <w:pPr>
        <w:spacing w:after="0"/>
        <w:jc w:val="both"/>
        <w:rPr>
          <w:rFonts w:ascii="Times New Roman" w:hAnsi="Times New Roman"/>
          <w:b/>
          <w:bCs/>
        </w:rPr>
      </w:pPr>
      <w:r w:rsidRPr="009A5F86">
        <w:rPr>
          <w:rFonts w:ascii="Times New Roman" w:hAnsi="Times New Roman"/>
          <w:color w:val="000000"/>
        </w:rPr>
        <w:t>руководствоваться следующими критериями, учитывать</w:t>
      </w:r>
      <w:r>
        <w:rPr>
          <w:rFonts w:ascii="Times New Roman" w:hAnsi="Times New Roman"/>
          <w:color w:val="000000"/>
        </w:rPr>
        <w:t>:</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 xml:space="preserve">1) полноту и правильность ответа, </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2) степень осознанности, понимания изученного,</w:t>
      </w:r>
    </w:p>
    <w:p w:rsidR="00262BD7" w:rsidRPr="009A5F86" w:rsidRDefault="00262BD7" w:rsidP="00E64DBF">
      <w:pPr>
        <w:shd w:val="clear" w:color="auto" w:fill="FFFFFF"/>
        <w:spacing w:after="0"/>
        <w:jc w:val="both"/>
        <w:rPr>
          <w:rFonts w:ascii="Times New Roman" w:hAnsi="Times New Roman"/>
        </w:rPr>
      </w:pPr>
      <w:r w:rsidRPr="009A5F86">
        <w:rPr>
          <w:rFonts w:ascii="Times New Roman" w:hAnsi="Times New Roman"/>
          <w:color w:val="000000"/>
        </w:rPr>
        <w:t>3) языковое оформление ответа.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обнаруживает полное незнание или непонимание материала.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rPr>
        <w:t>Оценка может ставиться</w:t>
      </w:r>
      <w:r w:rsidRPr="009A5F86">
        <w:rPr>
          <w:rFonts w:ascii="Times New Roman" w:hAnsi="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9A5F86" w:rsidRPr="009A5F86" w:rsidRDefault="009A5F86" w:rsidP="00E64DBF">
      <w:pPr>
        <w:spacing w:after="0"/>
        <w:ind w:firstLine="540"/>
        <w:jc w:val="both"/>
        <w:rPr>
          <w:rFonts w:ascii="Times New Roman" w:hAnsi="Times New Roman"/>
        </w:rPr>
      </w:pPr>
    </w:p>
    <w:p w:rsidR="009A5F86" w:rsidRDefault="00A91500" w:rsidP="00E64DBF">
      <w:pPr>
        <w:spacing w:after="0"/>
        <w:ind w:firstLine="360"/>
        <w:jc w:val="both"/>
        <w:rPr>
          <w:rFonts w:ascii="Times New Roman" w:hAnsi="Times New Roman"/>
          <w:b/>
          <w:bCs/>
        </w:rPr>
      </w:pPr>
      <w:r>
        <w:rPr>
          <w:rFonts w:ascii="Times New Roman" w:hAnsi="Times New Roman"/>
          <w:b/>
          <w:bCs/>
        </w:rPr>
        <w:t>Оценка диктантов</w:t>
      </w:r>
    </w:p>
    <w:p w:rsidR="00A91500" w:rsidRDefault="00A91500" w:rsidP="00E64DBF">
      <w:pPr>
        <w:spacing w:after="0"/>
        <w:ind w:firstLine="360"/>
        <w:jc w:val="both"/>
        <w:rPr>
          <w:rFonts w:ascii="Times New Roman" w:hAnsi="Times New Roman"/>
          <w:b/>
          <w:bCs/>
        </w:rPr>
      </w:pPr>
      <w:r w:rsidRPr="009A5F86">
        <w:rPr>
          <w:rFonts w:ascii="Times New Roman" w:hAnsi="Times New Roman"/>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9A5F86">
        <w:rPr>
          <w:rFonts w:ascii="Times New Roman" w:hAnsi="Times New Roman"/>
          <w:color w:val="000000"/>
        </w:rPr>
        <w:t xml:space="preserve">Объем диктанта устанавливается: для класса </w:t>
      </w:r>
      <w:r w:rsidRPr="009A5F86">
        <w:rPr>
          <w:rFonts w:ascii="Times New Roman" w:hAnsi="Times New Roman"/>
          <w:color w:val="000000"/>
          <w:lang w:val="en-US"/>
        </w:rPr>
        <w:t>V</w:t>
      </w:r>
      <w:r w:rsidRPr="009A5F86">
        <w:rPr>
          <w:rFonts w:ascii="Times New Roman" w:hAnsi="Times New Roman"/>
          <w:color w:val="000000"/>
        </w:rPr>
        <w:t xml:space="preserve"> – 90-100 слов. (При подсчете слов учитываются как самостоятельные, так и служебные слова</w:t>
      </w:r>
      <w:r>
        <w:rPr>
          <w:rFonts w:ascii="Times New Roman" w:hAnsi="Times New Roman"/>
          <w:color w:val="000000"/>
        </w:rPr>
        <w:t>).</w:t>
      </w:r>
    </w:p>
    <w:p w:rsidR="00A91500" w:rsidRDefault="00A91500" w:rsidP="00E64DBF">
      <w:pPr>
        <w:spacing w:after="0"/>
        <w:ind w:firstLine="360"/>
        <w:jc w:val="both"/>
        <w:rPr>
          <w:rFonts w:ascii="Times New Roman" w:hAnsi="Times New Roman"/>
          <w:b/>
          <w:bCs/>
        </w:rPr>
      </w:pPr>
      <w:r w:rsidRPr="009A5F86">
        <w:rPr>
          <w:rFonts w:ascii="Times New Roman" w:hAnsi="Times New Roman"/>
          <w:color w:val="000000"/>
        </w:rPr>
        <w:t xml:space="preserve">Контрольный словарный диктант проверяет усвоение слов с непроверяемыми и </w:t>
      </w:r>
      <w:proofErr w:type="spellStart"/>
      <w:r w:rsidRPr="009A5F86">
        <w:rPr>
          <w:rFonts w:ascii="Times New Roman" w:hAnsi="Times New Roman"/>
          <w:color w:val="000000"/>
        </w:rPr>
        <w:t>труднопроверяемыми</w:t>
      </w:r>
      <w:proofErr w:type="spellEnd"/>
      <w:r w:rsidRPr="009A5F86">
        <w:rPr>
          <w:rFonts w:ascii="Times New Roman" w:hAnsi="Times New Roman"/>
          <w:color w:val="000000"/>
        </w:rPr>
        <w:t xml:space="preserve"> орфограммами. Он может состоять из следующего количества слов: для </w:t>
      </w:r>
      <w:r w:rsidRPr="009A5F86">
        <w:rPr>
          <w:rFonts w:ascii="Times New Roman" w:hAnsi="Times New Roman"/>
          <w:color w:val="000000"/>
          <w:lang w:val="en-US"/>
        </w:rPr>
        <w:t>V</w:t>
      </w:r>
      <w:r w:rsidRPr="009A5F86">
        <w:rPr>
          <w:rFonts w:ascii="Times New Roman" w:hAnsi="Times New Roman"/>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9A5F86">
        <w:rPr>
          <w:rFonts w:ascii="Times New Roman" w:hAnsi="Times New Roman"/>
          <w:color w:val="000000"/>
        </w:rPr>
        <w:t>пунктограммы</w:t>
      </w:r>
      <w:proofErr w:type="spellEnd"/>
      <w:r w:rsidRPr="009A5F86">
        <w:rPr>
          <w:rFonts w:ascii="Times New Roman" w:hAnsi="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9A5F86">
        <w:rPr>
          <w:rFonts w:ascii="Times New Roman" w:hAnsi="Times New Roman"/>
          <w:color w:val="000000"/>
          <w:lang w:val="en-US"/>
        </w:rPr>
        <w:t>V</w:t>
      </w:r>
      <w:r w:rsidRPr="009A5F86">
        <w:rPr>
          <w:rFonts w:ascii="Times New Roman" w:hAnsi="Times New Roman"/>
          <w:color w:val="000000"/>
        </w:rPr>
        <w:t xml:space="preserve"> классе – до конца первого полугодия) сохраняется объем текста,</w:t>
      </w:r>
    </w:p>
    <w:p w:rsidR="00A91500" w:rsidRDefault="00A91500" w:rsidP="00E64DBF">
      <w:pPr>
        <w:spacing w:after="0"/>
        <w:jc w:val="both"/>
        <w:rPr>
          <w:rFonts w:ascii="Times New Roman" w:hAnsi="Times New Roman"/>
          <w:color w:val="000000"/>
        </w:rPr>
      </w:pPr>
      <w:r w:rsidRPr="009A5F86">
        <w:rPr>
          <w:rFonts w:ascii="Times New Roman" w:hAnsi="Times New Roman"/>
          <w:color w:val="000000"/>
        </w:rPr>
        <w:t>рекомендованный для предыдущего класса.</w:t>
      </w:r>
    </w:p>
    <w:p w:rsidR="00A91500" w:rsidRDefault="00A91500" w:rsidP="00E64DBF">
      <w:pPr>
        <w:spacing w:after="0"/>
        <w:jc w:val="both"/>
        <w:rPr>
          <w:rFonts w:ascii="Times New Roman" w:hAnsi="Times New Roman"/>
          <w:color w:val="000000"/>
        </w:rPr>
      </w:pPr>
      <w:r w:rsidRPr="009A5F86">
        <w:rPr>
          <w:rFonts w:ascii="Times New Roman" w:hAnsi="Times New Roman"/>
        </w:rPr>
        <w:t>При оценке диктанта исправляются, но не учитываются орфографические и пунктуационные ошибки</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на правила, которые не включены в школьную программу;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на еще не изученные правила;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словах с непроверяемыми написаниями, над которыми не проводилась специальная работа;</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4) в передаче авторской пунктуации.</w:t>
      </w:r>
    </w:p>
    <w:p w:rsidR="009A5F86" w:rsidRPr="009A5F86" w:rsidRDefault="009A5F86" w:rsidP="00E64DBF">
      <w:pPr>
        <w:shd w:val="clear" w:color="auto" w:fill="FFFFFF"/>
        <w:spacing w:after="0"/>
        <w:jc w:val="both"/>
        <w:rPr>
          <w:rFonts w:ascii="Times New Roman" w:hAnsi="Times New Roman"/>
        </w:rPr>
      </w:pP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 xml:space="preserve">              Исправляются, но не учитываются описки, неправильные написания, искажающие звуковой облик слова, </w:t>
      </w:r>
      <w:proofErr w:type="gramStart"/>
      <w:r w:rsidRPr="009A5F86">
        <w:rPr>
          <w:rFonts w:ascii="Times New Roman" w:hAnsi="Times New Roman"/>
          <w:color w:val="000000"/>
        </w:rPr>
        <w:t>например</w:t>
      </w:r>
      <w:proofErr w:type="gramEnd"/>
      <w:r w:rsidRPr="009A5F86">
        <w:rPr>
          <w:rFonts w:ascii="Times New Roman" w:hAnsi="Times New Roman"/>
          <w:color w:val="000000"/>
        </w:rPr>
        <w:t>: «</w:t>
      </w:r>
      <w:proofErr w:type="spellStart"/>
      <w:r w:rsidRPr="009A5F86">
        <w:rPr>
          <w:rFonts w:ascii="Times New Roman" w:hAnsi="Times New Roman"/>
          <w:color w:val="000000"/>
        </w:rPr>
        <w:t>рапотает</w:t>
      </w:r>
      <w:proofErr w:type="spellEnd"/>
      <w:r w:rsidRPr="009A5F86">
        <w:rPr>
          <w:rFonts w:ascii="Times New Roman" w:hAnsi="Times New Roman"/>
          <w:color w:val="000000"/>
        </w:rPr>
        <w:t>» (</w:t>
      </w:r>
      <w:proofErr w:type="spellStart"/>
      <w:r w:rsidRPr="009A5F86">
        <w:rPr>
          <w:rFonts w:ascii="Times New Roman" w:hAnsi="Times New Roman"/>
          <w:color w:val="000000"/>
        </w:rPr>
        <w:t>вместо</w:t>
      </w:r>
      <w:r w:rsidRPr="009A5F86">
        <w:rPr>
          <w:rFonts w:ascii="Times New Roman" w:hAnsi="Times New Roman"/>
          <w:i/>
          <w:iCs/>
          <w:color w:val="000000"/>
        </w:rPr>
        <w:t>работает</w:t>
      </w:r>
      <w:proofErr w:type="spellEnd"/>
      <w:r w:rsidRPr="009A5F86">
        <w:rPr>
          <w:rFonts w:ascii="Times New Roman" w:hAnsi="Times New Roman"/>
          <w:color w:val="000000"/>
        </w:rPr>
        <w:t>), «</w:t>
      </w:r>
      <w:proofErr w:type="spellStart"/>
      <w:r w:rsidRPr="009A5F86">
        <w:rPr>
          <w:rFonts w:ascii="Times New Roman" w:hAnsi="Times New Roman"/>
          <w:color w:val="000000"/>
        </w:rPr>
        <w:t>дулпо</w:t>
      </w:r>
      <w:proofErr w:type="spellEnd"/>
      <w:r w:rsidRPr="009A5F86">
        <w:rPr>
          <w:rFonts w:ascii="Times New Roman" w:hAnsi="Times New Roman"/>
          <w:color w:val="000000"/>
        </w:rPr>
        <w:t xml:space="preserve">» (вместо </w:t>
      </w:r>
      <w:r w:rsidRPr="009A5F86">
        <w:rPr>
          <w:rFonts w:ascii="Times New Roman" w:hAnsi="Times New Roman"/>
          <w:i/>
          <w:iCs/>
          <w:color w:val="000000"/>
        </w:rPr>
        <w:t>дупло</w:t>
      </w:r>
      <w:r w:rsidRPr="009A5F86">
        <w:rPr>
          <w:rFonts w:ascii="Times New Roman" w:hAnsi="Times New Roman"/>
          <w:color w:val="000000"/>
        </w:rPr>
        <w:t>), «</w:t>
      </w:r>
      <w:proofErr w:type="spellStart"/>
      <w:r w:rsidRPr="009A5F86">
        <w:rPr>
          <w:rFonts w:ascii="Times New Roman" w:hAnsi="Times New Roman"/>
          <w:color w:val="000000"/>
        </w:rPr>
        <w:t>мемля</w:t>
      </w:r>
      <w:proofErr w:type="spellEnd"/>
      <w:r w:rsidRPr="009A5F86">
        <w:rPr>
          <w:rFonts w:ascii="Times New Roman" w:hAnsi="Times New Roman"/>
          <w:color w:val="000000"/>
        </w:rPr>
        <w:t xml:space="preserve">» (вместо </w:t>
      </w:r>
      <w:r w:rsidRPr="009A5F86">
        <w:rPr>
          <w:rFonts w:ascii="Times New Roman" w:hAnsi="Times New Roman"/>
          <w:i/>
          <w:iCs/>
          <w:color w:val="000000"/>
        </w:rPr>
        <w:t>земля</w:t>
      </w:r>
      <w:r w:rsidRPr="009A5F86">
        <w:rPr>
          <w:rFonts w:ascii="Times New Roman" w:hAnsi="Times New Roman"/>
          <w:color w:val="000000"/>
        </w:rPr>
        <w:t xml:space="preserve">). </w:t>
      </w:r>
      <w:r w:rsidRPr="009A5F86">
        <w:rPr>
          <w:rFonts w:ascii="Times New Roman" w:hAnsi="Times New Roman"/>
        </w:rPr>
        <w:t xml:space="preserve">При оценке диктантов важно также учитывать характер ошибок. </w:t>
      </w:r>
      <w:r w:rsidRPr="009A5F86">
        <w:rPr>
          <w:rFonts w:ascii="Times New Roman" w:hAnsi="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9A5F86" w:rsidRPr="009A5F86" w:rsidRDefault="009A5F86" w:rsidP="00E64DBF">
      <w:pPr>
        <w:shd w:val="clear" w:color="auto" w:fill="FFFFFF"/>
        <w:spacing w:after="0"/>
        <w:jc w:val="both"/>
        <w:rPr>
          <w:rFonts w:ascii="Times New Roman" w:hAnsi="Times New Roman"/>
          <w:color w:val="000000"/>
        </w:rPr>
      </w:pP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К негрубым относятся ошибки: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исключениях из правил;</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в написании большой буквы в составных собственных наименованиях;</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4) в случаях раздельного и слитного написания </w:t>
      </w:r>
      <w:r w:rsidRPr="009A5F86">
        <w:rPr>
          <w:rFonts w:ascii="Times New Roman" w:hAnsi="Times New Roman"/>
          <w:i/>
          <w:iCs/>
          <w:color w:val="000000"/>
        </w:rPr>
        <w:t xml:space="preserve">не с </w:t>
      </w:r>
      <w:r w:rsidRPr="009A5F86">
        <w:rPr>
          <w:rFonts w:ascii="Times New Roman" w:hAnsi="Times New Roman"/>
          <w:color w:val="000000"/>
        </w:rPr>
        <w:t>прилагательными и причастиями, выступающими в роли сказуемого;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5) в написании </w:t>
      </w:r>
      <w:r w:rsidRPr="009A5F86">
        <w:rPr>
          <w:rFonts w:ascii="Times New Roman" w:hAnsi="Times New Roman"/>
          <w:i/>
          <w:iCs/>
          <w:color w:val="000000"/>
        </w:rPr>
        <w:t>ы</w:t>
      </w:r>
      <w:r w:rsidRPr="009A5F86">
        <w:rPr>
          <w:rFonts w:ascii="Times New Roman" w:hAnsi="Times New Roman"/>
          <w:color w:val="000000"/>
        </w:rPr>
        <w:t xml:space="preserve"> и </w:t>
      </w:r>
      <w:proofErr w:type="spellStart"/>
      <w:r w:rsidRPr="009A5F86">
        <w:rPr>
          <w:rFonts w:ascii="Times New Roman" w:hAnsi="Times New Roman"/>
          <w:i/>
          <w:iCs/>
          <w:color w:val="000000"/>
        </w:rPr>
        <w:t>и</w:t>
      </w:r>
      <w:r w:rsidRPr="009A5F86">
        <w:rPr>
          <w:rFonts w:ascii="Times New Roman" w:hAnsi="Times New Roman"/>
          <w:color w:val="000000"/>
        </w:rPr>
        <w:t>после</w:t>
      </w:r>
      <w:proofErr w:type="spellEnd"/>
      <w:r w:rsidRPr="009A5F86">
        <w:rPr>
          <w:rFonts w:ascii="Times New Roman" w:hAnsi="Times New Roman"/>
          <w:color w:val="000000"/>
        </w:rPr>
        <w:t xml:space="preserve"> приставок;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6)в случаях трудного различия </w:t>
      </w:r>
      <w:r w:rsidRPr="009A5F86">
        <w:rPr>
          <w:rFonts w:ascii="Times New Roman" w:hAnsi="Times New Roman"/>
          <w:i/>
          <w:iCs/>
          <w:color w:val="000000"/>
        </w:rPr>
        <w:t xml:space="preserve">не </w:t>
      </w:r>
      <w:r w:rsidRPr="009A5F86">
        <w:rPr>
          <w:rFonts w:ascii="Times New Roman" w:hAnsi="Times New Roman"/>
          <w:color w:val="000000"/>
        </w:rPr>
        <w:t xml:space="preserve">и </w:t>
      </w:r>
      <w:r w:rsidRPr="009A5F86">
        <w:rPr>
          <w:rFonts w:ascii="Times New Roman" w:hAnsi="Times New Roman"/>
          <w:i/>
          <w:iCs/>
          <w:color w:val="000000"/>
        </w:rPr>
        <w:t xml:space="preserve">ни </w:t>
      </w:r>
      <w:r w:rsidRPr="009A5F86">
        <w:rPr>
          <w:rFonts w:ascii="Times New Roman" w:hAnsi="Times New Roman"/>
          <w:color w:val="000000"/>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7)в собственных именах нерусского происхождения;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8) в случаях, когда вместо одного знака препинания поставлен другой;</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9) в пропуске одного из сочетающихся знаков препинания или в нарушении их последовательности.</w:t>
      </w:r>
    </w:p>
    <w:p w:rsidR="009A5F86" w:rsidRPr="009A5F86" w:rsidRDefault="009A5F86" w:rsidP="00E64DBF">
      <w:pPr>
        <w:shd w:val="clear" w:color="auto" w:fill="FFFFFF"/>
        <w:spacing w:after="0"/>
        <w:jc w:val="both"/>
        <w:rPr>
          <w:rFonts w:ascii="Times New Roman" w:hAnsi="Times New Roman"/>
        </w:rPr>
      </w:pPr>
    </w:p>
    <w:p w:rsidR="00A91500"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9A5F86">
        <w:rPr>
          <w:rFonts w:ascii="Times New Roman" w:hAnsi="Times New Roman"/>
        </w:rPr>
        <w:t>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каждая следующая подобная ошибка учитывается как самостоятельная.</w:t>
      </w:r>
    </w:p>
    <w:p w:rsidR="009A5F86" w:rsidRPr="009A5F86" w:rsidRDefault="00A91500" w:rsidP="00E64DBF">
      <w:pPr>
        <w:shd w:val="clear" w:color="auto" w:fill="FFFFFF"/>
        <w:spacing w:after="0"/>
        <w:jc w:val="both"/>
        <w:rPr>
          <w:rFonts w:ascii="Times New Roman" w:hAnsi="Times New Roman"/>
        </w:rPr>
      </w:pPr>
      <w:r w:rsidRPr="009A5F86">
        <w:rPr>
          <w:rFonts w:ascii="Times New Roman" w:hAnsi="Times New Roman"/>
        </w:rPr>
        <w:t>Диктант оценивается одной отметкой</w:t>
      </w:r>
    </w:p>
    <w:p w:rsidR="009A5F86" w:rsidRPr="009A5F86" w:rsidRDefault="009A5F86" w:rsidP="00E64DBF">
      <w:pPr>
        <w:spacing w:after="0"/>
        <w:ind w:firstLine="360"/>
        <w:jc w:val="both"/>
        <w:rPr>
          <w:rFonts w:ascii="Times New Roman" w:hAnsi="Times New Roman"/>
          <w:b/>
          <w:bCs/>
        </w:rPr>
      </w:pPr>
    </w:p>
    <w:p w:rsidR="009A5F86" w:rsidRPr="009A5F86" w:rsidRDefault="009A5F86" w:rsidP="00E64DBF">
      <w:pPr>
        <w:spacing w:after="0"/>
        <w:ind w:firstLine="540"/>
        <w:jc w:val="both"/>
        <w:rPr>
          <w:rFonts w:ascii="Times New Roman" w:hAnsi="Times New Roman"/>
          <w:b/>
          <w:bCs/>
        </w:rPr>
      </w:pPr>
      <w:r w:rsidRPr="009A5F86">
        <w:rPr>
          <w:rFonts w:ascii="Times New Roman" w:hAnsi="Times New Roman"/>
          <w:b/>
          <w:bCs/>
        </w:rPr>
        <w:t xml:space="preserve">Оценка «5» </w:t>
      </w:r>
      <w:r w:rsidRPr="009A5F86">
        <w:rPr>
          <w:rFonts w:ascii="Times New Roman" w:hAnsi="Times New Roman"/>
        </w:rPr>
        <w:t>выставляется за безошибочную работу, а также при  наличии в ней 1 негрубой орфографической или 1 негрубой пунктуационной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выставляется при наличии в диктанте 2 орфографических и 2 пунктуационных ошибок, или 1 орфографической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rPr>
        <w:t xml:space="preserve">При большом количестве ошибок диктант оценивается </w:t>
      </w:r>
      <w:r w:rsidRPr="009A5F86">
        <w:rPr>
          <w:rFonts w:ascii="Times New Roman" w:hAnsi="Times New Roman"/>
          <w:b/>
          <w:bCs/>
        </w:rPr>
        <w:t>баллом «1»</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i/>
          <w:iCs/>
        </w:rPr>
        <w:t>При оценке выполнения дополнительных заданий рекомендуется руководствоваться следующим</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выполнил все задания верно.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выполнил правильно не менее ¾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за работу, в которой правильно выполнено не менее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за работу, в которой не выполнено больше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не выполнил ни одного задания.</w:t>
      </w:r>
    </w:p>
    <w:p w:rsidR="009A5F86" w:rsidRPr="009A5F86" w:rsidRDefault="009A5F86" w:rsidP="00E64DBF">
      <w:pPr>
        <w:spacing w:after="0"/>
        <w:ind w:firstLine="540"/>
        <w:jc w:val="both"/>
        <w:rPr>
          <w:rFonts w:ascii="Times New Roman" w:hAnsi="Times New Roman"/>
        </w:rPr>
      </w:pPr>
    </w:p>
    <w:p w:rsidR="009A5F86" w:rsidRDefault="00A91500" w:rsidP="00E64DBF">
      <w:pPr>
        <w:pStyle w:val="5"/>
        <w:spacing w:before="0" w:after="0"/>
        <w:jc w:val="both"/>
        <w:rPr>
          <w:rFonts w:ascii="Times New Roman" w:hAnsi="Times New Roman"/>
          <w:i w:val="0"/>
          <w:sz w:val="22"/>
          <w:szCs w:val="22"/>
        </w:rPr>
      </w:pPr>
      <w:r>
        <w:rPr>
          <w:rFonts w:ascii="Times New Roman" w:hAnsi="Times New Roman"/>
          <w:i w:val="0"/>
          <w:sz w:val="22"/>
          <w:szCs w:val="22"/>
        </w:rPr>
        <w:t>Оценка сочинений и изложений</w:t>
      </w:r>
    </w:p>
    <w:p w:rsidR="00A91500" w:rsidRDefault="00A91500" w:rsidP="00E64DBF">
      <w:pPr>
        <w:jc w:val="both"/>
      </w:pPr>
      <w:r w:rsidRPr="009A5F86">
        <w:rPr>
          <w:rFonts w:ascii="Times New Roman" w:hAnsi="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9A5F86">
        <w:rPr>
          <w:rFonts w:ascii="Times New Roman" w:hAnsi="Times New Roman"/>
          <w:color w:val="000000"/>
        </w:rPr>
        <w:t xml:space="preserve">Сочинения и изложения в </w:t>
      </w:r>
      <w:r w:rsidRPr="009A5F86">
        <w:rPr>
          <w:rFonts w:ascii="Times New Roman" w:hAnsi="Times New Roman"/>
          <w:color w:val="000000"/>
          <w:lang w:val="en-US"/>
        </w:rPr>
        <w:t>V</w:t>
      </w:r>
      <w:r w:rsidRPr="009A5F86">
        <w:rPr>
          <w:rFonts w:ascii="Times New Roman" w:hAnsi="Times New Roman"/>
          <w:color w:val="000000"/>
        </w:rPr>
        <w:t>-</w:t>
      </w:r>
      <w:r w:rsidRPr="009A5F86">
        <w:rPr>
          <w:rFonts w:ascii="Times New Roman" w:hAnsi="Times New Roman"/>
          <w:color w:val="000000"/>
          <w:lang w:val="en-US"/>
        </w:rPr>
        <w:t>IX</w:t>
      </w:r>
      <w:r w:rsidRPr="009A5F86">
        <w:rPr>
          <w:rFonts w:ascii="Times New Roman" w:hAnsi="Times New Roman"/>
          <w:color w:val="000000"/>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r w:rsidRPr="009A5F86">
        <w:rPr>
          <w:rFonts w:ascii="Times New Roman" w:hAnsi="Times New Roman"/>
          <w:color w:val="000000"/>
          <w:lang w:val="en-US"/>
        </w:rPr>
        <w:t>V</w:t>
      </w:r>
      <w:r w:rsidRPr="009A5F86">
        <w:rPr>
          <w:rFonts w:ascii="Times New Roman" w:hAnsi="Times New Roman"/>
          <w:color w:val="000000"/>
        </w:rPr>
        <w:t xml:space="preserve"> классе – 70-110слов. При оценке учитывается следующий примерный объем классных сочинений: в </w:t>
      </w:r>
      <w:r w:rsidRPr="009A5F86">
        <w:rPr>
          <w:rFonts w:ascii="Times New Roman" w:hAnsi="Times New Roman"/>
          <w:color w:val="000000"/>
          <w:lang w:val="en-US"/>
        </w:rPr>
        <w:t>V</w:t>
      </w:r>
      <w:r w:rsidRPr="009A5F86">
        <w:rPr>
          <w:rFonts w:ascii="Times New Roman" w:hAnsi="Times New Roman"/>
          <w:color w:val="000000"/>
        </w:rPr>
        <w:t xml:space="preserve"> классе — 0,5-1стр. </w:t>
      </w:r>
      <w:r w:rsidRPr="009A5F86">
        <w:rPr>
          <w:rFonts w:ascii="Times New Roman" w:hAnsi="Times New Roman"/>
        </w:rPr>
        <w:t>Любое сочинение и изложение оценивается двумя отметками: первая ставится за содер</w:t>
      </w:r>
      <w:r w:rsidRPr="009A5F86">
        <w:rPr>
          <w:rFonts w:ascii="Times New Roman" w:hAnsi="Times New Roman"/>
        </w:rPr>
        <w:lastRenderedPageBreak/>
        <w:t>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Содержание сочинения и изложения оценивается по следующим критериям: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соответствие работы ученика теме и основной мысли;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полнота раскрытия темы;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правильность фактического материала;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последовательность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При оценке речевого оформления сочинений и изложений учитывается: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разнообразие словарного и грамматического строя речи;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стилевое единство и выразительность речи;</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число языковых ошибок и стилистических недочетов.</w:t>
      </w:r>
    </w:p>
    <w:p w:rsidR="00A91500"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9A5F86" w:rsidRPr="00A91500" w:rsidRDefault="009A5F86" w:rsidP="00E64DBF">
      <w:pPr>
        <w:shd w:val="clear" w:color="auto" w:fill="FFFFFF"/>
        <w:spacing w:after="0"/>
        <w:jc w:val="both"/>
        <w:rPr>
          <w:rFonts w:ascii="Times New Roman" w:hAnsi="Times New Roman"/>
        </w:rPr>
      </w:pPr>
      <w:r w:rsidRPr="009A5F86">
        <w:rPr>
          <w:rFonts w:ascii="Times New Roman" w:hAnsi="Times New Roman"/>
          <w:b/>
        </w:rPr>
        <w:t>Отметка «5»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содержание работы полностью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фактические ошибки отсутствуют;</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содержание излагается последовательно;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работа отличается богатством словаря, разнообразием используемых синтаксических конструкций, точностью словоупотребления;</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достигнуто стилевое единство и выразительность текста.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1 недочет в содержании, 1-2 речевых недочета, 1 грамматическая ошибка.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 xml:space="preserve">    Отметка «4»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lang w:val="en-US"/>
        </w:rPr>
        <w:t>I</w:t>
      </w:r>
      <w:r w:rsidRPr="009A5F86">
        <w:rPr>
          <w:rFonts w:ascii="Times New Roman" w:hAnsi="Times New Roman"/>
          <w:color w:val="000000"/>
        </w:rPr>
        <w:t>) содержание работы в основном соответствует теме (имеются незначительные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2)содержание в основном достоверно, но имеются единичные фактические неточности;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имеются незначительные нарушения последовательности визложении мыслей;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лексический и грамматический строй речи достаточно разнообразен;</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отличается единством и достаточной выразительностью.</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2 недочетов в содержании, не более 3-4 речевых недочетов, не более 2 грамматических ошибок. </w:t>
      </w:r>
    </w:p>
    <w:p w:rsidR="009A5F86" w:rsidRPr="009A5F86" w:rsidRDefault="009A5F86" w:rsidP="00E64DBF">
      <w:pPr>
        <w:shd w:val="clear" w:color="auto" w:fill="FFFFFF"/>
        <w:spacing w:after="0"/>
        <w:jc w:val="both"/>
        <w:rPr>
          <w:rFonts w:ascii="Times New Roman" w:hAnsi="Times New Roman"/>
          <w:b/>
          <w:color w:val="000000"/>
        </w:rPr>
      </w:pPr>
      <w:r w:rsidRPr="009A5F86">
        <w:rPr>
          <w:rFonts w:ascii="Times New Roman" w:hAnsi="Times New Roman"/>
          <w:b/>
          <w:color w:val="000000"/>
        </w:rPr>
        <w:t xml:space="preserve">Отметка «3» ставится, если: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работе допущены существенные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работа достоверна в главном, но в ней имеются отдельные нарушения последовательности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беден словарь и однообразны употребляемые синтаксические конструкции, встречается неправильное словоупотребление;</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не отличается единством, речь недостаточно выразительна.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4 недочетов в содержании, 5 речевых недочетов, 4 грамматических ошибок.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Отметка «2»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работа не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допущено много фактических неточностей;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5) нарушено стилевое единство текста.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В работе допущено более 6 недочетов в содержании, более 7 речевых недочетов и более 7 грамматических ошибок.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A5F86" w:rsidRPr="009A5F86" w:rsidRDefault="009A5F86" w:rsidP="00E64DBF">
      <w:pPr>
        <w:widowControl w:val="0"/>
        <w:autoSpaceDE w:val="0"/>
        <w:spacing w:after="0"/>
        <w:jc w:val="both"/>
        <w:rPr>
          <w:rFonts w:ascii="Times New Roman" w:hAnsi="Times New Roman"/>
        </w:rPr>
      </w:pPr>
      <w:r w:rsidRPr="009A5F86">
        <w:rPr>
          <w:rFonts w:ascii="Times New Roman" w:hAnsi="Times New Roman"/>
        </w:rPr>
        <w:t xml:space="preserve">Тетради учащихся </w:t>
      </w:r>
      <w:r w:rsidRPr="009A5F86">
        <w:rPr>
          <w:rFonts w:ascii="Times New Roman" w:hAnsi="Times New Roman"/>
          <w:lang w:val="en-US"/>
        </w:rPr>
        <w:t>V</w:t>
      </w:r>
      <w:r w:rsidRPr="009A5F86">
        <w:rPr>
          <w:rFonts w:ascii="Times New Roman" w:hAnsi="Times New Roman"/>
        </w:rPr>
        <w:t xml:space="preserve"> класса, в которых выполняются обучающие класс</w:t>
      </w:r>
      <w:r w:rsidRPr="009A5F86">
        <w:rPr>
          <w:rFonts w:ascii="Times New Roman" w:hAnsi="Times New Roman"/>
        </w:rPr>
        <w:softHyphen/>
        <w:t>ные и домашние работы, проверяются каждый урок у всех учеников.</w:t>
      </w:r>
    </w:p>
    <w:p w:rsidR="009A5F86" w:rsidRDefault="009A5F86" w:rsidP="00E64DBF">
      <w:pPr>
        <w:spacing w:after="0"/>
        <w:jc w:val="both"/>
        <w:rPr>
          <w:b/>
        </w:rPr>
      </w:pPr>
    </w:p>
    <w:sectPr w:rsidR="009A5F86" w:rsidSect="00253CD1">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15:restartNumberingAfterBreak="0">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1"/>
  </w:num>
  <w:num w:numId="7">
    <w:abstractNumId w:val="29"/>
  </w:num>
  <w:num w:numId="8">
    <w:abstractNumId w:val="34"/>
  </w:num>
  <w:num w:numId="9">
    <w:abstractNumId w:val="37"/>
  </w:num>
  <w:num w:numId="10">
    <w:abstractNumId w:val="7"/>
  </w:num>
  <w:num w:numId="11">
    <w:abstractNumId w:val="38"/>
  </w:num>
  <w:num w:numId="12">
    <w:abstractNumId w:val="35"/>
  </w:num>
  <w:num w:numId="13">
    <w:abstractNumId w:val="4"/>
  </w:num>
  <w:num w:numId="14">
    <w:abstractNumId w:val="28"/>
  </w:num>
  <w:num w:numId="15">
    <w:abstractNumId w:val="20"/>
  </w:num>
  <w:num w:numId="16">
    <w:abstractNumId w:val="24"/>
  </w:num>
  <w:num w:numId="17">
    <w:abstractNumId w:val="33"/>
  </w:num>
  <w:num w:numId="18">
    <w:abstractNumId w:val="23"/>
  </w:num>
  <w:num w:numId="19">
    <w:abstractNumId w:val="10"/>
  </w:num>
  <w:num w:numId="20">
    <w:abstractNumId w:val="39"/>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2"/>
  </w:num>
  <w:num w:numId="37">
    <w:abstractNumId w:val="14"/>
  </w:num>
  <w:num w:numId="38">
    <w:abstractNumId w:val="17"/>
  </w:num>
  <w:num w:numId="39">
    <w:abstractNumId w:val="2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00643E"/>
    <w:rsid w:val="00002B62"/>
    <w:rsid w:val="00005B09"/>
    <w:rsid w:val="00006233"/>
    <w:rsid w:val="0000643E"/>
    <w:rsid w:val="00007556"/>
    <w:rsid w:val="0001177F"/>
    <w:rsid w:val="000118DE"/>
    <w:rsid w:val="00012F05"/>
    <w:rsid w:val="0002043F"/>
    <w:rsid w:val="00024341"/>
    <w:rsid w:val="00024970"/>
    <w:rsid w:val="00024BA1"/>
    <w:rsid w:val="00026B37"/>
    <w:rsid w:val="000300E2"/>
    <w:rsid w:val="000301E2"/>
    <w:rsid w:val="00031165"/>
    <w:rsid w:val="00036B10"/>
    <w:rsid w:val="00042DE2"/>
    <w:rsid w:val="00053614"/>
    <w:rsid w:val="000555C9"/>
    <w:rsid w:val="000573D4"/>
    <w:rsid w:val="00057AE0"/>
    <w:rsid w:val="00062750"/>
    <w:rsid w:val="000649D6"/>
    <w:rsid w:val="000744EF"/>
    <w:rsid w:val="00074609"/>
    <w:rsid w:val="00076B9D"/>
    <w:rsid w:val="00080197"/>
    <w:rsid w:val="00083591"/>
    <w:rsid w:val="00084F79"/>
    <w:rsid w:val="00087EE6"/>
    <w:rsid w:val="000929C0"/>
    <w:rsid w:val="000962E0"/>
    <w:rsid w:val="000A0E13"/>
    <w:rsid w:val="000A302A"/>
    <w:rsid w:val="000B46A4"/>
    <w:rsid w:val="000B4D48"/>
    <w:rsid w:val="000B7E68"/>
    <w:rsid w:val="000C1A22"/>
    <w:rsid w:val="000C2292"/>
    <w:rsid w:val="000C2609"/>
    <w:rsid w:val="000C2D14"/>
    <w:rsid w:val="000C2EB8"/>
    <w:rsid w:val="000D22AE"/>
    <w:rsid w:val="000E1FC0"/>
    <w:rsid w:val="000E4289"/>
    <w:rsid w:val="000E4F65"/>
    <w:rsid w:val="000E51EE"/>
    <w:rsid w:val="000E6564"/>
    <w:rsid w:val="000F2D37"/>
    <w:rsid w:val="000F3D81"/>
    <w:rsid w:val="000F5733"/>
    <w:rsid w:val="001015A3"/>
    <w:rsid w:val="00101B39"/>
    <w:rsid w:val="00105C34"/>
    <w:rsid w:val="00106DBB"/>
    <w:rsid w:val="00106F63"/>
    <w:rsid w:val="00117050"/>
    <w:rsid w:val="001239A9"/>
    <w:rsid w:val="001272B6"/>
    <w:rsid w:val="00127FCC"/>
    <w:rsid w:val="00130270"/>
    <w:rsid w:val="00133871"/>
    <w:rsid w:val="0014441A"/>
    <w:rsid w:val="00145EA9"/>
    <w:rsid w:val="00147E9F"/>
    <w:rsid w:val="00152870"/>
    <w:rsid w:val="001575D6"/>
    <w:rsid w:val="00163765"/>
    <w:rsid w:val="001637E5"/>
    <w:rsid w:val="00165216"/>
    <w:rsid w:val="00165DC9"/>
    <w:rsid w:val="00167D44"/>
    <w:rsid w:val="00170582"/>
    <w:rsid w:val="00172995"/>
    <w:rsid w:val="00175F25"/>
    <w:rsid w:val="001814BE"/>
    <w:rsid w:val="00181A46"/>
    <w:rsid w:val="00183D1E"/>
    <w:rsid w:val="001A5482"/>
    <w:rsid w:val="001B3484"/>
    <w:rsid w:val="001C0D56"/>
    <w:rsid w:val="001C2750"/>
    <w:rsid w:val="001C79E8"/>
    <w:rsid w:val="001D509E"/>
    <w:rsid w:val="001D7C02"/>
    <w:rsid w:val="001D7F04"/>
    <w:rsid w:val="001E1E95"/>
    <w:rsid w:val="001E3171"/>
    <w:rsid w:val="001E45CD"/>
    <w:rsid w:val="001E7691"/>
    <w:rsid w:val="001F1670"/>
    <w:rsid w:val="001F69B5"/>
    <w:rsid w:val="00200DBD"/>
    <w:rsid w:val="00202771"/>
    <w:rsid w:val="00203E77"/>
    <w:rsid w:val="00205430"/>
    <w:rsid w:val="00206F7B"/>
    <w:rsid w:val="00213D41"/>
    <w:rsid w:val="00215F8D"/>
    <w:rsid w:val="00226D3C"/>
    <w:rsid w:val="0023152B"/>
    <w:rsid w:val="002353C2"/>
    <w:rsid w:val="002362F9"/>
    <w:rsid w:val="00241982"/>
    <w:rsid w:val="0024267D"/>
    <w:rsid w:val="0024268B"/>
    <w:rsid w:val="00246B3E"/>
    <w:rsid w:val="00250CEA"/>
    <w:rsid w:val="00253460"/>
    <w:rsid w:val="00253CD1"/>
    <w:rsid w:val="00254B93"/>
    <w:rsid w:val="002551B6"/>
    <w:rsid w:val="002561CF"/>
    <w:rsid w:val="00262BD7"/>
    <w:rsid w:val="0026435F"/>
    <w:rsid w:val="0026639C"/>
    <w:rsid w:val="002711F3"/>
    <w:rsid w:val="002764D7"/>
    <w:rsid w:val="0027678C"/>
    <w:rsid w:val="00284EAE"/>
    <w:rsid w:val="00285523"/>
    <w:rsid w:val="00286B62"/>
    <w:rsid w:val="002A2B7E"/>
    <w:rsid w:val="002A7A28"/>
    <w:rsid w:val="002B1083"/>
    <w:rsid w:val="002B3D24"/>
    <w:rsid w:val="002B4E28"/>
    <w:rsid w:val="002B78E2"/>
    <w:rsid w:val="002C1A73"/>
    <w:rsid w:val="002C3D52"/>
    <w:rsid w:val="002C4A0C"/>
    <w:rsid w:val="002D332F"/>
    <w:rsid w:val="002D47D1"/>
    <w:rsid w:val="002D5112"/>
    <w:rsid w:val="002D6944"/>
    <w:rsid w:val="002E1031"/>
    <w:rsid w:val="002E246A"/>
    <w:rsid w:val="002E32B4"/>
    <w:rsid w:val="002E5AB5"/>
    <w:rsid w:val="002F6A11"/>
    <w:rsid w:val="002F7CF3"/>
    <w:rsid w:val="00304280"/>
    <w:rsid w:val="003054F2"/>
    <w:rsid w:val="00315609"/>
    <w:rsid w:val="003169BA"/>
    <w:rsid w:val="003170CE"/>
    <w:rsid w:val="00322802"/>
    <w:rsid w:val="00323066"/>
    <w:rsid w:val="00324ACF"/>
    <w:rsid w:val="003259A8"/>
    <w:rsid w:val="003323BB"/>
    <w:rsid w:val="00333686"/>
    <w:rsid w:val="00335CE2"/>
    <w:rsid w:val="00342C77"/>
    <w:rsid w:val="003435F3"/>
    <w:rsid w:val="0034412B"/>
    <w:rsid w:val="003444A0"/>
    <w:rsid w:val="00346EDB"/>
    <w:rsid w:val="00354034"/>
    <w:rsid w:val="0035571F"/>
    <w:rsid w:val="00355B9D"/>
    <w:rsid w:val="003561FC"/>
    <w:rsid w:val="00356502"/>
    <w:rsid w:val="003602B6"/>
    <w:rsid w:val="0036414F"/>
    <w:rsid w:val="003678CC"/>
    <w:rsid w:val="00376B27"/>
    <w:rsid w:val="0038278E"/>
    <w:rsid w:val="00387BA5"/>
    <w:rsid w:val="00390717"/>
    <w:rsid w:val="00390F75"/>
    <w:rsid w:val="00391D5C"/>
    <w:rsid w:val="003A05EE"/>
    <w:rsid w:val="003A076B"/>
    <w:rsid w:val="003A566D"/>
    <w:rsid w:val="003A7007"/>
    <w:rsid w:val="003B3514"/>
    <w:rsid w:val="003B3E7C"/>
    <w:rsid w:val="003B448A"/>
    <w:rsid w:val="003B71EE"/>
    <w:rsid w:val="003D0C87"/>
    <w:rsid w:val="003D12B9"/>
    <w:rsid w:val="003D2595"/>
    <w:rsid w:val="003D5670"/>
    <w:rsid w:val="003D5A62"/>
    <w:rsid w:val="003D6AF8"/>
    <w:rsid w:val="003E1015"/>
    <w:rsid w:val="003E1162"/>
    <w:rsid w:val="003E14AA"/>
    <w:rsid w:val="003E36C9"/>
    <w:rsid w:val="003E58D9"/>
    <w:rsid w:val="003E7280"/>
    <w:rsid w:val="003F3974"/>
    <w:rsid w:val="003F6B05"/>
    <w:rsid w:val="003F7187"/>
    <w:rsid w:val="003F7215"/>
    <w:rsid w:val="004002E8"/>
    <w:rsid w:val="004004F6"/>
    <w:rsid w:val="00403A7B"/>
    <w:rsid w:val="00405155"/>
    <w:rsid w:val="004074A1"/>
    <w:rsid w:val="00412FE4"/>
    <w:rsid w:val="0041319C"/>
    <w:rsid w:val="004165EF"/>
    <w:rsid w:val="004231B6"/>
    <w:rsid w:val="00423B73"/>
    <w:rsid w:val="00424AE9"/>
    <w:rsid w:val="00426229"/>
    <w:rsid w:val="00431993"/>
    <w:rsid w:val="00436AEF"/>
    <w:rsid w:val="00437B44"/>
    <w:rsid w:val="00441A37"/>
    <w:rsid w:val="0044663F"/>
    <w:rsid w:val="00447A13"/>
    <w:rsid w:val="00453C96"/>
    <w:rsid w:val="004540F4"/>
    <w:rsid w:val="00454F87"/>
    <w:rsid w:val="0045503B"/>
    <w:rsid w:val="00455671"/>
    <w:rsid w:val="00455AA1"/>
    <w:rsid w:val="00456EF8"/>
    <w:rsid w:val="00460AAD"/>
    <w:rsid w:val="00460B21"/>
    <w:rsid w:val="00461864"/>
    <w:rsid w:val="0046596E"/>
    <w:rsid w:val="00467AD2"/>
    <w:rsid w:val="00470B50"/>
    <w:rsid w:val="00471C6A"/>
    <w:rsid w:val="00474B8A"/>
    <w:rsid w:val="00476CEA"/>
    <w:rsid w:val="00477AF9"/>
    <w:rsid w:val="00480D4A"/>
    <w:rsid w:val="004866E5"/>
    <w:rsid w:val="00490B1E"/>
    <w:rsid w:val="004A1EF9"/>
    <w:rsid w:val="004A2665"/>
    <w:rsid w:val="004B084C"/>
    <w:rsid w:val="004B2843"/>
    <w:rsid w:val="004B39B6"/>
    <w:rsid w:val="004B50C9"/>
    <w:rsid w:val="004C0F3C"/>
    <w:rsid w:val="004C2DB6"/>
    <w:rsid w:val="004C2DD7"/>
    <w:rsid w:val="004C4402"/>
    <w:rsid w:val="004C4C10"/>
    <w:rsid w:val="004C4ECC"/>
    <w:rsid w:val="004C7272"/>
    <w:rsid w:val="004C7B5D"/>
    <w:rsid w:val="004D281B"/>
    <w:rsid w:val="004D49B0"/>
    <w:rsid w:val="004D4A2D"/>
    <w:rsid w:val="004D4FDE"/>
    <w:rsid w:val="004D67EA"/>
    <w:rsid w:val="004F1D5B"/>
    <w:rsid w:val="004F2FC0"/>
    <w:rsid w:val="00502D40"/>
    <w:rsid w:val="005059CD"/>
    <w:rsid w:val="00506A26"/>
    <w:rsid w:val="00506DCD"/>
    <w:rsid w:val="00514FE8"/>
    <w:rsid w:val="00521802"/>
    <w:rsid w:val="005231A2"/>
    <w:rsid w:val="0052412A"/>
    <w:rsid w:val="0052759E"/>
    <w:rsid w:val="00530596"/>
    <w:rsid w:val="00530FE7"/>
    <w:rsid w:val="005311C3"/>
    <w:rsid w:val="00533CDE"/>
    <w:rsid w:val="0053621F"/>
    <w:rsid w:val="00544BEC"/>
    <w:rsid w:val="00546E8D"/>
    <w:rsid w:val="005506B5"/>
    <w:rsid w:val="005530B7"/>
    <w:rsid w:val="00564ABE"/>
    <w:rsid w:val="00565F02"/>
    <w:rsid w:val="005671FB"/>
    <w:rsid w:val="00571E21"/>
    <w:rsid w:val="0057615F"/>
    <w:rsid w:val="00576C25"/>
    <w:rsid w:val="0057758D"/>
    <w:rsid w:val="0057765E"/>
    <w:rsid w:val="00577F7F"/>
    <w:rsid w:val="00581A0E"/>
    <w:rsid w:val="00584C3F"/>
    <w:rsid w:val="00586449"/>
    <w:rsid w:val="005A00BD"/>
    <w:rsid w:val="005A0BB9"/>
    <w:rsid w:val="005A4CE8"/>
    <w:rsid w:val="005A6690"/>
    <w:rsid w:val="005B03EF"/>
    <w:rsid w:val="005B05B3"/>
    <w:rsid w:val="005B40E1"/>
    <w:rsid w:val="005C0B93"/>
    <w:rsid w:val="005C2085"/>
    <w:rsid w:val="005C2687"/>
    <w:rsid w:val="005C3816"/>
    <w:rsid w:val="005C7206"/>
    <w:rsid w:val="005D1CF5"/>
    <w:rsid w:val="005D48A0"/>
    <w:rsid w:val="005E0188"/>
    <w:rsid w:val="005E475B"/>
    <w:rsid w:val="005E5BBE"/>
    <w:rsid w:val="005E5D4A"/>
    <w:rsid w:val="005E72C7"/>
    <w:rsid w:val="005E7FD7"/>
    <w:rsid w:val="005F05AB"/>
    <w:rsid w:val="005F4CDA"/>
    <w:rsid w:val="00600255"/>
    <w:rsid w:val="00602125"/>
    <w:rsid w:val="00603906"/>
    <w:rsid w:val="00604296"/>
    <w:rsid w:val="00605561"/>
    <w:rsid w:val="00614611"/>
    <w:rsid w:val="00616B4D"/>
    <w:rsid w:val="00617C79"/>
    <w:rsid w:val="006253E6"/>
    <w:rsid w:val="006305B0"/>
    <w:rsid w:val="0063573C"/>
    <w:rsid w:val="006371F9"/>
    <w:rsid w:val="00640E15"/>
    <w:rsid w:val="00642F34"/>
    <w:rsid w:val="0065238C"/>
    <w:rsid w:val="0065728B"/>
    <w:rsid w:val="006603CF"/>
    <w:rsid w:val="0066276F"/>
    <w:rsid w:val="006654EB"/>
    <w:rsid w:val="00670566"/>
    <w:rsid w:val="00672492"/>
    <w:rsid w:val="00681673"/>
    <w:rsid w:val="0068725C"/>
    <w:rsid w:val="00687A24"/>
    <w:rsid w:val="00687FB9"/>
    <w:rsid w:val="00691372"/>
    <w:rsid w:val="00692766"/>
    <w:rsid w:val="00693CA2"/>
    <w:rsid w:val="00693E82"/>
    <w:rsid w:val="0069470F"/>
    <w:rsid w:val="00695EFF"/>
    <w:rsid w:val="006A0190"/>
    <w:rsid w:val="006A0743"/>
    <w:rsid w:val="006A09DB"/>
    <w:rsid w:val="006A197C"/>
    <w:rsid w:val="006A65D9"/>
    <w:rsid w:val="006A6D05"/>
    <w:rsid w:val="006B4942"/>
    <w:rsid w:val="006B636C"/>
    <w:rsid w:val="006C0123"/>
    <w:rsid w:val="006C0821"/>
    <w:rsid w:val="006C114C"/>
    <w:rsid w:val="006C2CBF"/>
    <w:rsid w:val="006C7BD8"/>
    <w:rsid w:val="006E3086"/>
    <w:rsid w:val="006E416A"/>
    <w:rsid w:val="006E5B29"/>
    <w:rsid w:val="006E7705"/>
    <w:rsid w:val="0070155A"/>
    <w:rsid w:val="007102EE"/>
    <w:rsid w:val="00710864"/>
    <w:rsid w:val="00712CB4"/>
    <w:rsid w:val="00713C77"/>
    <w:rsid w:val="00715A5F"/>
    <w:rsid w:val="00720770"/>
    <w:rsid w:val="007220F4"/>
    <w:rsid w:val="00722A3D"/>
    <w:rsid w:val="00725C5F"/>
    <w:rsid w:val="0072628A"/>
    <w:rsid w:val="007311CA"/>
    <w:rsid w:val="00734C67"/>
    <w:rsid w:val="007467C3"/>
    <w:rsid w:val="00746DA8"/>
    <w:rsid w:val="007529B5"/>
    <w:rsid w:val="00755955"/>
    <w:rsid w:val="00761B36"/>
    <w:rsid w:val="00762AF3"/>
    <w:rsid w:val="0076359A"/>
    <w:rsid w:val="007636E7"/>
    <w:rsid w:val="00767FB2"/>
    <w:rsid w:val="0077052F"/>
    <w:rsid w:val="00783069"/>
    <w:rsid w:val="00785C74"/>
    <w:rsid w:val="00786058"/>
    <w:rsid w:val="00786C70"/>
    <w:rsid w:val="00786FB4"/>
    <w:rsid w:val="0078715C"/>
    <w:rsid w:val="00791E2C"/>
    <w:rsid w:val="00792F32"/>
    <w:rsid w:val="007A07FF"/>
    <w:rsid w:val="007A125A"/>
    <w:rsid w:val="007A190C"/>
    <w:rsid w:val="007A1924"/>
    <w:rsid w:val="007A2E53"/>
    <w:rsid w:val="007A6EA5"/>
    <w:rsid w:val="007B0D1F"/>
    <w:rsid w:val="007B536A"/>
    <w:rsid w:val="007B57F7"/>
    <w:rsid w:val="007C3036"/>
    <w:rsid w:val="007C396F"/>
    <w:rsid w:val="007C41B7"/>
    <w:rsid w:val="007C52D5"/>
    <w:rsid w:val="007D31D4"/>
    <w:rsid w:val="007D6727"/>
    <w:rsid w:val="007D708A"/>
    <w:rsid w:val="007E0E18"/>
    <w:rsid w:val="007E4BA0"/>
    <w:rsid w:val="007E5E1A"/>
    <w:rsid w:val="007E7CC6"/>
    <w:rsid w:val="007F5D42"/>
    <w:rsid w:val="007F6468"/>
    <w:rsid w:val="007F7DB7"/>
    <w:rsid w:val="0080375F"/>
    <w:rsid w:val="008042D4"/>
    <w:rsid w:val="00806169"/>
    <w:rsid w:val="00811B5D"/>
    <w:rsid w:val="00811DB8"/>
    <w:rsid w:val="00811F5F"/>
    <w:rsid w:val="008171A6"/>
    <w:rsid w:val="00817892"/>
    <w:rsid w:val="0081794A"/>
    <w:rsid w:val="00822001"/>
    <w:rsid w:val="00823334"/>
    <w:rsid w:val="00826F7B"/>
    <w:rsid w:val="008317A3"/>
    <w:rsid w:val="008321ED"/>
    <w:rsid w:val="00834A99"/>
    <w:rsid w:val="00835B54"/>
    <w:rsid w:val="00842F30"/>
    <w:rsid w:val="00843F33"/>
    <w:rsid w:val="0084655F"/>
    <w:rsid w:val="00851907"/>
    <w:rsid w:val="0085311B"/>
    <w:rsid w:val="00865F4A"/>
    <w:rsid w:val="00866684"/>
    <w:rsid w:val="008678DD"/>
    <w:rsid w:val="008701EA"/>
    <w:rsid w:val="0087039D"/>
    <w:rsid w:val="00874253"/>
    <w:rsid w:val="00875847"/>
    <w:rsid w:val="008911A2"/>
    <w:rsid w:val="00893824"/>
    <w:rsid w:val="00897615"/>
    <w:rsid w:val="008A3910"/>
    <w:rsid w:val="008A41D6"/>
    <w:rsid w:val="008B08E3"/>
    <w:rsid w:val="008B37AE"/>
    <w:rsid w:val="008C01F1"/>
    <w:rsid w:val="008C1D38"/>
    <w:rsid w:val="008C3D53"/>
    <w:rsid w:val="008C3D92"/>
    <w:rsid w:val="008C4CEC"/>
    <w:rsid w:val="008D3ED8"/>
    <w:rsid w:val="008D452C"/>
    <w:rsid w:val="008D55C0"/>
    <w:rsid w:val="008D61B8"/>
    <w:rsid w:val="008D7CD7"/>
    <w:rsid w:val="008E0CE2"/>
    <w:rsid w:val="008E1999"/>
    <w:rsid w:val="008E29DC"/>
    <w:rsid w:val="008E373A"/>
    <w:rsid w:val="008F09BD"/>
    <w:rsid w:val="008F1037"/>
    <w:rsid w:val="008F11D3"/>
    <w:rsid w:val="008F2340"/>
    <w:rsid w:val="008F2439"/>
    <w:rsid w:val="008F24AB"/>
    <w:rsid w:val="008F4994"/>
    <w:rsid w:val="008F50E1"/>
    <w:rsid w:val="008F6CB6"/>
    <w:rsid w:val="009068B5"/>
    <w:rsid w:val="009072A0"/>
    <w:rsid w:val="00910793"/>
    <w:rsid w:val="00912A8A"/>
    <w:rsid w:val="00914B01"/>
    <w:rsid w:val="0091601F"/>
    <w:rsid w:val="00917610"/>
    <w:rsid w:val="009203C9"/>
    <w:rsid w:val="00920FDA"/>
    <w:rsid w:val="0092305B"/>
    <w:rsid w:val="00925D5C"/>
    <w:rsid w:val="00926BF6"/>
    <w:rsid w:val="009311D4"/>
    <w:rsid w:val="00931B48"/>
    <w:rsid w:val="00931DA3"/>
    <w:rsid w:val="00935AFC"/>
    <w:rsid w:val="0094291B"/>
    <w:rsid w:val="0094293F"/>
    <w:rsid w:val="00944523"/>
    <w:rsid w:val="0094517F"/>
    <w:rsid w:val="00946213"/>
    <w:rsid w:val="00952351"/>
    <w:rsid w:val="009534C0"/>
    <w:rsid w:val="00956711"/>
    <w:rsid w:val="00957028"/>
    <w:rsid w:val="00961812"/>
    <w:rsid w:val="009633FB"/>
    <w:rsid w:val="00963ADE"/>
    <w:rsid w:val="0096720D"/>
    <w:rsid w:val="009704F2"/>
    <w:rsid w:val="00970AEE"/>
    <w:rsid w:val="009710C2"/>
    <w:rsid w:val="00975828"/>
    <w:rsid w:val="00976213"/>
    <w:rsid w:val="00976F18"/>
    <w:rsid w:val="00977B54"/>
    <w:rsid w:val="009818F8"/>
    <w:rsid w:val="00981D12"/>
    <w:rsid w:val="0098621A"/>
    <w:rsid w:val="00987107"/>
    <w:rsid w:val="00990226"/>
    <w:rsid w:val="0099596C"/>
    <w:rsid w:val="009A5F86"/>
    <w:rsid w:val="009B137E"/>
    <w:rsid w:val="009B3FAB"/>
    <w:rsid w:val="009B68E0"/>
    <w:rsid w:val="009C0B8F"/>
    <w:rsid w:val="009C39C3"/>
    <w:rsid w:val="009C60C5"/>
    <w:rsid w:val="009D0EA4"/>
    <w:rsid w:val="009D778C"/>
    <w:rsid w:val="009E0C07"/>
    <w:rsid w:val="009E0DC4"/>
    <w:rsid w:val="009E2455"/>
    <w:rsid w:val="009E733E"/>
    <w:rsid w:val="009F1111"/>
    <w:rsid w:val="009F504B"/>
    <w:rsid w:val="009F62E5"/>
    <w:rsid w:val="009F6F6A"/>
    <w:rsid w:val="009F7EB2"/>
    <w:rsid w:val="00A02BE6"/>
    <w:rsid w:val="00A056D5"/>
    <w:rsid w:val="00A110D6"/>
    <w:rsid w:val="00A11FF5"/>
    <w:rsid w:val="00A157DC"/>
    <w:rsid w:val="00A15EF1"/>
    <w:rsid w:val="00A210E6"/>
    <w:rsid w:val="00A21123"/>
    <w:rsid w:val="00A21DD7"/>
    <w:rsid w:val="00A221DB"/>
    <w:rsid w:val="00A271BC"/>
    <w:rsid w:val="00A3395A"/>
    <w:rsid w:val="00A35975"/>
    <w:rsid w:val="00A43673"/>
    <w:rsid w:val="00A44A70"/>
    <w:rsid w:val="00A452AE"/>
    <w:rsid w:val="00A4711E"/>
    <w:rsid w:val="00A474E4"/>
    <w:rsid w:val="00A4790B"/>
    <w:rsid w:val="00A51524"/>
    <w:rsid w:val="00A5423B"/>
    <w:rsid w:val="00A57304"/>
    <w:rsid w:val="00A62812"/>
    <w:rsid w:val="00A643EC"/>
    <w:rsid w:val="00A651EE"/>
    <w:rsid w:val="00A67E2E"/>
    <w:rsid w:val="00A775F8"/>
    <w:rsid w:val="00A80D40"/>
    <w:rsid w:val="00A8220D"/>
    <w:rsid w:val="00A8436D"/>
    <w:rsid w:val="00A91500"/>
    <w:rsid w:val="00A91CAF"/>
    <w:rsid w:val="00A92009"/>
    <w:rsid w:val="00A94528"/>
    <w:rsid w:val="00A97BC8"/>
    <w:rsid w:val="00AA139B"/>
    <w:rsid w:val="00AA65A1"/>
    <w:rsid w:val="00AB39BA"/>
    <w:rsid w:val="00AB7E80"/>
    <w:rsid w:val="00AC1155"/>
    <w:rsid w:val="00AC346A"/>
    <w:rsid w:val="00AC35C7"/>
    <w:rsid w:val="00AC425B"/>
    <w:rsid w:val="00AC5E39"/>
    <w:rsid w:val="00AD2D31"/>
    <w:rsid w:val="00AD3049"/>
    <w:rsid w:val="00AD4790"/>
    <w:rsid w:val="00AD4AB9"/>
    <w:rsid w:val="00AE1610"/>
    <w:rsid w:val="00AE1E8B"/>
    <w:rsid w:val="00AE2FBA"/>
    <w:rsid w:val="00AE391E"/>
    <w:rsid w:val="00AE3D3E"/>
    <w:rsid w:val="00AE3E97"/>
    <w:rsid w:val="00AF1677"/>
    <w:rsid w:val="00AF292A"/>
    <w:rsid w:val="00AF3EFA"/>
    <w:rsid w:val="00AF66FA"/>
    <w:rsid w:val="00B002B2"/>
    <w:rsid w:val="00B01E4E"/>
    <w:rsid w:val="00B03387"/>
    <w:rsid w:val="00B0461A"/>
    <w:rsid w:val="00B05432"/>
    <w:rsid w:val="00B05C06"/>
    <w:rsid w:val="00B06CBB"/>
    <w:rsid w:val="00B06F73"/>
    <w:rsid w:val="00B075DD"/>
    <w:rsid w:val="00B0771D"/>
    <w:rsid w:val="00B11D31"/>
    <w:rsid w:val="00B1266C"/>
    <w:rsid w:val="00B13F43"/>
    <w:rsid w:val="00B17667"/>
    <w:rsid w:val="00B177C5"/>
    <w:rsid w:val="00B215C2"/>
    <w:rsid w:val="00B22442"/>
    <w:rsid w:val="00B27FA8"/>
    <w:rsid w:val="00B31E6A"/>
    <w:rsid w:val="00B3320D"/>
    <w:rsid w:val="00B34DA5"/>
    <w:rsid w:val="00B35DEF"/>
    <w:rsid w:val="00B42404"/>
    <w:rsid w:val="00B42704"/>
    <w:rsid w:val="00B42D49"/>
    <w:rsid w:val="00B45EE0"/>
    <w:rsid w:val="00B46648"/>
    <w:rsid w:val="00B473C0"/>
    <w:rsid w:val="00B521DF"/>
    <w:rsid w:val="00B5234C"/>
    <w:rsid w:val="00B56FC9"/>
    <w:rsid w:val="00B61D3E"/>
    <w:rsid w:val="00B63298"/>
    <w:rsid w:val="00B656AB"/>
    <w:rsid w:val="00B70B0A"/>
    <w:rsid w:val="00B722D8"/>
    <w:rsid w:val="00B73DC0"/>
    <w:rsid w:val="00B773B1"/>
    <w:rsid w:val="00B81AA6"/>
    <w:rsid w:val="00B8513C"/>
    <w:rsid w:val="00B864DD"/>
    <w:rsid w:val="00B90373"/>
    <w:rsid w:val="00B90BB4"/>
    <w:rsid w:val="00B93B68"/>
    <w:rsid w:val="00BA0919"/>
    <w:rsid w:val="00BA107D"/>
    <w:rsid w:val="00BA26EA"/>
    <w:rsid w:val="00BA3D2B"/>
    <w:rsid w:val="00BA55C3"/>
    <w:rsid w:val="00BA6110"/>
    <w:rsid w:val="00BA6CCA"/>
    <w:rsid w:val="00BB3619"/>
    <w:rsid w:val="00BB371C"/>
    <w:rsid w:val="00BB3FC0"/>
    <w:rsid w:val="00BB4658"/>
    <w:rsid w:val="00BB4F87"/>
    <w:rsid w:val="00BB5042"/>
    <w:rsid w:val="00BB57EC"/>
    <w:rsid w:val="00BB6147"/>
    <w:rsid w:val="00BB6365"/>
    <w:rsid w:val="00BC366D"/>
    <w:rsid w:val="00BC4F29"/>
    <w:rsid w:val="00BC4FE7"/>
    <w:rsid w:val="00BD5101"/>
    <w:rsid w:val="00BE48E2"/>
    <w:rsid w:val="00BF2435"/>
    <w:rsid w:val="00BF3C48"/>
    <w:rsid w:val="00BF4312"/>
    <w:rsid w:val="00BF498E"/>
    <w:rsid w:val="00BF73CB"/>
    <w:rsid w:val="00BF7CC7"/>
    <w:rsid w:val="00C007D1"/>
    <w:rsid w:val="00C0166F"/>
    <w:rsid w:val="00C058EA"/>
    <w:rsid w:val="00C1454B"/>
    <w:rsid w:val="00C22C8F"/>
    <w:rsid w:val="00C26ADD"/>
    <w:rsid w:val="00C30C12"/>
    <w:rsid w:val="00C315CA"/>
    <w:rsid w:val="00C46077"/>
    <w:rsid w:val="00C46BBB"/>
    <w:rsid w:val="00C51C3E"/>
    <w:rsid w:val="00C529A8"/>
    <w:rsid w:val="00C52F1A"/>
    <w:rsid w:val="00C545F3"/>
    <w:rsid w:val="00C54AB6"/>
    <w:rsid w:val="00C626BB"/>
    <w:rsid w:val="00C6289D"/>
    <w:rsid w:val="00C636E7"/>
    <w:rsid w:val="00C65CAB"/>
    <w:rsid w:val="00C668A6"/>
    <w:rsid w:val="00C7412B"/>
    <w:rsid w:val="00C821B1"/>
    <w:rsid w:val="00C85070"/>
    <w:rsid w:val="00C85C5E"/>
    <w:rsid w:val="00C875AE"/>
    <w:rsid w:val="00C91A75"/>
    <w:rsid w:val="00C96390"/>
    <w:rsid w:val="00C9710A"/>
    <w:rsid w:val="00CA5832"/>
    <w:rsid w:val="00CA7098"/>
    <w:rsid w:val="00CB3DED"/>
    <w:rsid w:val="00CC2436"/>
    <w:rsid w:val="00CC4D78"/>
    <w:rsid w:val="00CC60EE"/>
    <w:rsid w:val="00CC69C9"/>
    <w:rsid w:val="00CD5360"/>
    <w:rsid w:val="00CD707E"/>
    <w:rsid w:val="00CE088D"/>
    <w:rsid w:val="00CE646C"/>
    <w:rsid w:val="00CE6934"/>
    <w:rsid w:val="00CF2A0A"/>
    <w:rsid w:val="00D030E5"/>
    <w:rsid w:val="00D13807"/>
    <w:rsid w:val="00D13F56"/>
    <w:rsid w:val="00D1598F"/>
    <w:rsid w:val="00D167FB"/>
    <w:rsid w:val="00D27985"/>
    <w:rsid w:val="00D346C9"/>
    <w:rsid w:val="00D36649"/>
    <w:rsid w:val="00D40FB7"/>
    <w:rsid w:val="00D42218"/>
    <w:rsid w:val="00D4590C"/>
    <w:rsid w:val="00D47A61"/>
    <w:rsid w:val="00D47B3F"/>
    <w:rsid w:val="00D52710"/>
    <w:rsid w:val="00D55CD7"/>
    <w:rsid w:val="00D57BD2"/>
    <w:rsid w:val="00D600F3"/>
    <w:rsid w:val="00D63BF6"/>
    <w:rsid w:val="00D75779"/>
    <w:rsid w:val="00D87276"/>
    <w:rsid w:val="00D91391"/>
    <w:rsid w:val="00D91664"/>
    <w:rsid w:val="00D918B4"/>
    <w:rsid w:val="00DA210E"/>
    <w:rsid w:val="00DA2DFE"/>
    <w:rsid w:val="00DA3277"/>
    <w:rsid w:val="00DB19FD"/>
    <w:rsid w:val="00DB4F82"/>
    <w:rsid w:val="00DB6FA2"/>
    <w:rsid w:val="00DC2617"/>
    <w:rsid w:val="00DC7003"/>
    <w:rsid w:val="00DC7A96"/>
    <w:rsid w:val="00DD001C"/>
    <w:rsid w:val="00DD1E04"/>
    <w:rsid w:val="00DD441D"/>
    <w:rsid w:val="00DD6838"/>
    <w:rsid w:val="00DE226A"/>
    <w:rsid w:val="00DE46E6"/>
    <w:rsid w:val="00DE490B"/>
    <w:rsid w:val="00DF6F58"/>
    <w:rsid w:val="00DF7770"/>
    <w:rsid w:val="00E02CE9"/>
    <w:rsid w:val="00E03704"/>
    <w:rsid w:val="00E0421E"/>
    <w:rsid w:val="00E05843"/>
    <w:rsid w:val="00E07A81"/>
    <w:rsid w:val="00E1193A"/>
    <w:rsid w:val="00E11EE7"/>
    <w:rsid w:val="00E139B5"/>
    <w:rsid w:val="00E15EA8"/>
    <w:rsid w:val="00E17AC4"/>
    <w:rsid w:val="00E205A3"/>
    <w:rsid w:val="00E2799B"/>
    <w:rsid w:val="00E437C1"/>
    <w:rsid w:val="00E529C7"/>
    <w:rsid w:val="00E52E6F"/>
    <w:rsid w:val="00E555A9"/>
    <w:rsid w:val="00E64370"/>
    <w:rsid w:val="00E64DBF"/>
    <w:rsid w:val="00E65CBE"/>
    <w:rsid w:val="00E66A5B"/>
    <w:rsid w:val="00E71A4D"/>
    <w:rsid w:val="00E730E0"/>
    <w:rsid w:val="00E74825"/>
    <w:rsid w:val="00E75025"/>
    <w:rsid w:val="00E757E7"/>
    <w:rsid w:val="00E7677E"/>
    <w:rsid w:val="00E77D2C"/>
    <w:rsid w:val="00E86FEF"/>
    <w:rsid w:val="00E9429C"/>
    <w:rsid w:val="00E94999"/>
    <w:rsid w:val="00EA48E2"/>
    <w:rsid w:val="00EA6D13"/>
    <w:rsid w:val="00EB0A4F"/>
    <w:rsid w:val="00EB12D1"/>
    <w:rsid w:val="00EB37D3"/>
    <w:rsid w:val="00EB52B7"/>
    <w:rsid w:val="00EB533B"/>
    <w:rsid w:val="00EC48AE"/>
    <w:rsid w:val="00EC4AAD"/>
    <w:rsid w:val="00EC5577"/>
    <w:rsid w:val="00EC5F5D"/>
    <w:rsid w:val="00EC6C5B"/>
    <w:rsid w:val="00ED0D24"/>
    <w:rsid w:val="00ED2F48"/>
    <w:rsid w:val="00ED37E5"/>
    <w:rsid w:val="00ED418E"/>
    <w:rsid w:val="00ED51FF"/>
    <w:rsid w:val="00ED5528"/>
    <w:rsid w:val="00ED591A"/>
    <w:rsid w:val="00EE1A83"/>
    <w:rsid w:val="00EE2FFD"/>
    <w:rsid w:val="00EE4C8E"/>
    <w:rsid w:val="00EF622C"/>
    <w:rsid w:val="00EF727E"/>
    <w:rsid w:val="00F011D5"/>
    <w:rsid w:val="00F06619"/>
    <w:rsid w:val="00F066BD"/>
    <w:rsid w:val="00F075C4"/>
    <w:rsid w:val="00F07D92"/>
    <w:rsid w:val="00F117BD"/>
    <w:rsid w:val="00F12408"/>
    <w:rsid w:val="00F16E42"/>
    <w:rsid w:val="00F173DC"/>
    <w:rsid w:val="00F23DDA"/>
    <w:rsid w:val="00F24ADB"/>
    <w:rsid w:val="00F26BA2"/>
    <w:rsid w:val="00F30BF0"/>
    <w:rsid w:val="00F31C04"/>
    <w:rsid w:val="00F41C83"/>
    <w:rsid w:val="00F4768D"/>
    <w:rsid w:val="00F51E45"/>
    <w:rsid w:val="00F52F5A"/>
    <w:rsid w:val="00F530DE"/>
    <w:rsid w:val="00F56181"/>
    <w:rsid w:val="00F57E92"/>
    <w:rsid w:val="00F66612"/>
    <w:rsid w:val="00F66E5B"/>
    <w:rsid w:val="00F7527B"/>
    <w:rsid w:val="00F76680"/>
    <w:rsid w:val="00F82784"/>
    <w:rsid w:val="00F92B15"/>
    <w:rsid w:val="00F94753"/>
    <w:rsid w:val="00F96366"/>
    <w:rsid w:val="00F96D5B"/>
    <w:rsid w:val="00FA0AD2"/>
    <w:rsid w:val="00FB1257"/>
    <w:rsid w:val="00FB1505"/>
    <w:rsid w:val="00FB2B6B"/>
    <w:rsid w:val="00FB3A41"/>
    <w:rsid w:val="00FB3E68"/>
    <w:rsid w:val="00FB7654"/>
    <w:rsid w:val="00FC2509"/>
    <w:rsid w:val="00FC2EF9"/>
    <w:rsid w:val="00FD06EE"/>
    <w:rsid w:val="00FD38A1"/>
    <w:rsid w:val="00FD7C19"/>
    <w:rsid w:val="00FE10C1"/>
    <w:rsid w:val="00FE1EE3"/>
    <w:rsid w:val="00FE2BCC"/>
    <w:rsid w:val="00FE3509"/>
    <w:rsid w:val="00FE723F"/>
    <w:rsid w:val="00FE73AA"/>
    <w:rsid w:val="00FE77A7"/>
    <w:rsid w:val="00FF080C"/>
    <w:rsid w:val="00FF393B"/>
    <w:rsid w:val="00FF488A"/>
    <w:rsid w:val="00FF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76CE6-C11B-41BB-888E-3CA7A8CE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 w:type="character" w:customStyle="1" w:styleId="23">
    <w:name w:val="Заголовок №2_"/>
    <w:link w:val="24"/>
    <w:locked/>
    <w:rsid w:val="00FF080C"/>
    <w:rPr>
      <w:b/>
      <w:bCs/>
      <w:sz w:val="48"/>
      <w:szCs w:val="48"/>
      <w:shd w:val="clear" w:color="auto" w:fill="FFFFFF"/>
    </w:rPr>
  </w:style>
  <w:style w:type="paragraph" w:customStyle="1" w:styleId="24">
    <w:name w:val="Заголовок №2"/>
    <w:basedOn w:val="a"/>
    <w:link w:val="23"/>
    <w:rsid w:val="00FF080C"/>
    <w:pPr>
      <w:widowControl w:val="0"/>
      <w:shd w:val="clear" w:color="auto" w:fill="FFFFFF"/>
      <w:spacing w:after="0" w:line="552" w:lineRule="exact"/>
      <w:jc w:val="center"/>
      <w:outlineLvl w:val="1"/>
    </w:pPr>
    <w:rPr>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6648">
      <w:bodyDiv w:val="1"/>
      <w:marLeft w:val="0"/>
      <w:marRight w:val="0"/>
      <w:marTop w:val="0"/>
      <w:marBottom w:val="0"/>
      <w:divBdr>
        <w:top w:val="none" w:sz="0" w:space="0" w:color="auto"/>
        <w:left w:val="none" w:sz="0" w:space="0" w:color="auto"/>
        <w:bottom w:val="none" w:sz="0" w:space="0" w:color="auto"/>
        <w:right w:val="none" w:sz="0" w:space="0" w:color="auto"/>
      </w:divBdr>
      <w:divsChild>
        <w:div w:id="8528060">
          <w:marLeft w:val="0"/>
          <w:marRight w:val="0"/>
          <w:marTop w:val="0"/>
          <w:marBottom w:val="0"/>
          <w:divBdr>
            <w:top w:val="none" w:sz="0" w:space="0" w:color="auto"/>
            <w:left w:val="none" w:sz="0" w:space="0" w:color="auto"/>
            <w:bottom w:val="none" w:sz="0" w:space="0" w:color="auto"/>
            <w:right w:val="none" w:sz="0" w:space="0" w:color="auto"/>
          </w:divBdr>
        </w:div>
        <w:div w:id="30544015">
          <w:marLeft w:val="0"/>
          <w:marRight w:val="0"/>
          <w:marTop w:val="0"/>
          <w:marBottom w:val="0"/>
          <w:divBdr>
            <w:top w:val="none" w:sz="0" w:space="0" w:color="auto"/>
            <w:left w:val="none" w:sz="0" w:space="0" w:color="auto"/>
            <w:bottom w:val="none" w:sz="0" w:space="0" w:color="auto"/>
            <w:right w:val="none" w:sz="0" w:space="0" w:color="auto"/>
          </w:divBdr>
        </w:div>
        <w:div w:id="31660894">
          <w:marLeft w:val="0"/>
          <w:marRight w:val="0"/>
          <w:marTop w:val="0"/>
          <w:marBottom w:val="0"/>
          <w:divBdr>
            <w:top w:val="none" w:sz="0" w:space="0" w:color="auto"/>
            <w:left w:val="none" w:sz="0" w:space="0" w:color="auto"/>
            <w:bottom w:val="none" w:sz="0" w:space="0" w:color="auto"/>
            <w:right w:val="none" w:sz="0" w:space="0" w:color="auto"/>
          </w:divBdr>
        </w:div>
        <w:div w:id="51853795">
          <w:marLeft w:val="0"/>
          <w:marRight w:val="0"/>
          <w:marTop w:val="0"/>
          <w:marBottom w:val="0"/>
          <w:divBdr>
            <w:top w:val="none" w:sz="0" w:space="0" w:color="auto"/>
            <w:left w:val="none" w:sz="0" w:space="0" w:color="auto"/>
            <w:bottom w:val="none" w:sz="0" w:space="0" w:color="auto"/>
            <w:right w:val="none" w:sz="0" w:space="0" w:color="auto"/>
          </w:divBdr>
        </w:div>
        <w:div w:id="58133329">
          <w:marLeft w:val="0"/>
          <w:marRight w:val="0"/>
          <w:marTop w:val="0"/>
          <w:marBottom w:val="0"/>
          <w:divBdr>
            <w:top w:val="none" w:sz="0" w:space="0" w:color="auto"/>
            <w:left w:val="none" w:sz="0" w:space="0" w:color="auto"/>
            <w:bottom w:val="none" w:sz="0" w:space="0" w:color="auto"/>
            <w:right w:val="none" w:sz="0" w:space="0" w:color="auto"/>
          </w:divBdr>
        </w:div>
        <w:div w:id="64569657">
          <w:marLeft w:val="0"/>
          <w:marRight w:val="0"/>
          <w:marTop w:val="0"/>
          <w:marBottom w:val="0"/>
          <w:divBdr>
            <w:top w:val="none" w:sz="0" w:space="0" w:color="auto"/>
            <w:left w:val="none" w:sz="0" w:space="0" w:color="auto"/>
            <w:bottom w:val="none" w:sz="0" w:space="0" w:color="auto"/>
            <w:right w:val="none" w:sz="0" w:space="0" w:color="auto"/>
          </w:divBdr>
        </w:div>
        <w:div w:id="67702232">
          <w:marLeft w:val="0"/>
          <w:marRight w:val="0"/>
          <w:marTop w:val="0"/>
          <w:marBottom w:val="0"/>
          <w:divBdr>
            <w:top w:val="none" w:sz="0" w:space="0" w:color="auto"/>
            <w:left w:val="none" w:sz="0" w:space="0" w:color="auto"/>
            <w:bottom w:val="none" w:sz="0" w:space="0" w:color="auto"/>
            <w:right w:val="none" w:sz="0" w:space="0" w:color="auto"/>
          </w:divBdr>
        </w:div>
        <w:div w:id="72749287">
          <w:marLeft w:val="0"/>
          <w:marRight w:val="0"/>
          <w:marTop w:val="0"/>
          <w:marBottom w:val="0"/>
          <w:divBdr>
            <w:top w:val="none" w:sz="0" w:space="0" w:color="auto"/>
            <w:left w:val="none" w:sz="0" w:space="0" w:color="auto"/>
            <w:bottom w:val="none" w:sz="0" w:space="0" w:color="auto"/>
            <w:right w:val="none" w:sz="0" w:space="0" w:color="auto"/>
          </w:divBdr>
        </w:div>
        <w:div w:id="75439561">
          <w:marLeft w:val="0"/>
          <w:marRight w:val="0"/>
          <w:marTop w:val="0"/>
          <w:marBottom w:val="0"/>
          <w:divBdr>
            <w:top w:val="none" w:sz="0" w:space="0" w:color="auto"/>
            <w:left w:val="none" w:sz="0" w:space="0" w:color="auto"/>
            <w:bottom w:val="none" w:sz="0" w:space="0" w:color="auto"/>
            <w:right w:val="none" w:sz="0" w:space="0" w:color="auto"/>
          </w:divBdr>
        </w:div>
        <w:div w:id="84571062">
          <w:marLeft w:val="0"/>
          <w:marRight w:val="0"/>
          <w:marTop w:val="0"/>
          <w:marBottom w:val="0"/>
          <w:divBdr>
            <w:top w:val="none" w:sz="0" w:space="0" w:color="auto"/>
            <w:left w:val="none" w:sz="0" w:space="0" w:color="auto"/>
            <w:bottom w:val="none" w:sz="0" w:space="0" w:color="auto"/>
            <w:right w:val="none" w:sz="0" w:space="0" w:color="auto"/>
          </w:divBdr>
        </w:div>
        <w:div w:id="104348800">
          <w:marLeft w:val="0"/>
          <w:marRight w:val="0"/>
          <w:marTop w:val="0"/>
          <w:marBottom w:val="0"/>
          <w:divBdr>
            <w:top w:val="none" w:sz="0" w:space="0" w:color="auto"/>
            <w:left w:val="none" w:sz="0" w:space="0" w:color="auto"/>
            <w:bottom w:val="none" w:sz="0" w:space="0" w:color="auto"/>
            <w:right w:val="none" w:sz="0" w:space="0" w:color="auto"/>
          </w:divBdr>
        </w:div>
        <w:div w:id="104350097">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32724620">
          <w:marLeft w:val="0"/>
          <w:marRight w:val="0"/>
          <w:marTop w:val="0"/>
          <w:marBottom w:val="0"/>
          <w:divBdr>
            <w:top w:val="none" w:sz="0" w:space="0" w:color="auto"/>
            <w:left w:val="none" w:sz="0" w:space="0" w:color="auto"/>
            <w:bottom w:val="none" w:sz="0" w:space="0" w:color="auto"/>
            <w:right w:val="none" w:sz="0" w:space="0" w:color="auto"/>
          </w:divBdr>
        </w:div>
        <w:div w:id="172691304">
          <w:marLeft w:val="0"/>
          <w:marRight w:val="0"/>
          <w:marTop w:val="0"/>
          <w:marBottom w:val="0"/>
          <w:divBdr>
            <w:top w:val="none" w:sz="0" w:space="0" w:color="auto"/>
            <w:left w:val="none" w:sz="0" w:space="0" w:color="auto"/>
            <w:bottom w:val="none" w:sz="0" w:space="0" w:color="auto"/>
            <w:right w:val="none" w:sz="0" w:space="0" w:color="auto"/>
          </w:divBdr>
        </w:div>
        <w:div w:id="174269205">
          <w:marLeft w:val="0"/>
          <w:marRight w:val="0"/>
          <w:marTop w:val="0"/>
          <w:marBottom w:val="0"/>
          <w:divBdr>
            <w:top w:val="none" w:sz="0" w:space="0" w:color="auto"/>
            <w:left w:val="none" w:sz="0" w:space="0" w:color="auto"/>
            <w:bottom w:val="none" w:sz="0" w:space="0" w:color="auto"/>
            <w:right w:val="none" w:sz="0" w:space="0" w:color="auto"/>
          </w:divBdr>
        </w:div>
        <w:div w:id="175969861">
          <w:marLeft w:val="0"/>
          <w:marRight w:val="0"/>
          <w:marTop w:val="0"/>
          <w:marBottom w:val="0"/>
          <w:divBdr>
            <w:top w:val="none" w:sz="0" w:space="0" w:color="auto"/>
            <w:left w:val="none" w:sz="0" w:space="0" w:color="auto"/>
            <w:bottom w:val="none" w:sz="0" w:space="0" w:color="auto"/>
            <w:right w:val="none" w:sz="0" w:space="0" w:color="auto"/>
          </w:divBdr>
        </w:div>
        <w:div w:id="203687291">
          <w:marLeft w:val="0"/>
          <w:marRight w:val="0"/>
          <w:marTop w:val="0"/>
          <w:marBottom w:val="0"/>
          <w:divBdr>
            <w:top w:val="none" w:sz="0" w:space="0" w:color="auto"/>
            <w:left w:val="none" w:sz="0" w:space="0" w:color="auto"/>
            <w:bottom w:val="none" w:sz="0" w:space="0" w:color="auto"/>
            <w:right w:val="none" w:sz="0" w:space="0" w:color="auto"/>
          </w:divBdr>
        </w:div>
        <w:div w:id="204026281">
          <w:marLeft w:val="0"/>
          <w:marRight w:val="0"/>
          <w:marTop w:val="0"/>
          <w:marBottom w:val="0"/>
          <w:divBdr>
            <w:top w:val="none" w:sz="0" w:space="0" w:color="auto"/>
            <w:left w:val="none" w:sz="0" w:space="0" w:color="auto"/>
            <w:bottom w:val="none" w:sz="0" w:space="0" w:color="auto"/>
            <w:right w:val="none" w:sz="0" w:space="0" w:color="auto"/>
          </w:divBdr>
        </w:div>
        <w:div w:id="231309181">
          <w:marLeft w:val="0"/>
          <w:marRight w:val="0"/>
          <w:marTop w:val="0"/>
          <w:marBottom w:val="0"/>
          <w:divBdr>
            <w:top w:val="none" w:sz="0" w:space="0" w:color="auto"/>
            <w:left w:val="none" w:sz="0" w:space="0" w:color="auto"/>
            <w:bottom w:val="none" w:sz="0" w:space="0" w:color="auto"/>
            <w:right w:val="none" w:sz="0" w:space="0" w:color="auto"/>
          </w:divBdr>
        </w:div>
        <w:div w:id="236479994">
          <w:marLeft w:val="0"/>
          <w:marRight w:val="0"/>
          <w:marTop w:val="0"/>
          <w:marBottom w:val="0"/>
          <w:divBdr>
            <w:top w:val="none" w:sz="0" w:space="0" w:color="auto"/>
            <w:left w:val="none" w:sz="0" w:space="0" w:color="auto"/>
            <w:bottom w:val="none" w:sz="0" w:space="0" w:color="auto"/>
            <w:right w:val="none" w:sz="0" w:space="0" w:color="auto"/>
          </w:divBdr>
        </w:div>
        <w:div w:id="268052907">
          <w:marLeft w:val="0"/>
          <w:marRight w:val="0"/>
          <w:marTop w:val="0"/>
          <w:marBottom w:val="0"/>
          <w:divBdr>
            <w:top w:val="none" w:sz="0" w:space="0" w:color="auto"/>
            <w:left w:val="none" w:sz="0" w:space="0" w:color="auto"/>
            <w:bottom w:val="none" w:sz="0" w:space="0" w:color="auto"/>
            <w:right w:val="none" w:sz="0" w:space="0" w:color="auto"/>
          </w:divBdr>
        </w:div>
        <w:div w:id="276378878">
          <w:marLeft w:val="0"/>
          <w:marRight w:val="0"/>
          <w:marTop w:val="0"/>
          <w:marBottom w:val="0"/>
          <w:divBdr>
            <w:top w:val="none" w:sz="0" w:space="0" w:color="auto"/>
            <w:left w:val="none" w:sz="0" w:space="0" w:color="auto"/>
            <w:bottom w:val="none" w:sz="0" w:space="0" w:color="auto"/>
            <w:right w:val="none" w:sz="0" w:space="0" w:color="auto"/>
          </w:divBdr>
        </w:div>
        <w:div w:id="276913676">
          <w:marLeft w:val="0"/>
          <w:marRight w:val="0"/>
          <w:marTop w:val="0"/>
          <w:marBottom w:val="0"/>
          <w:divBdr>
            <w:top w:val="none" w:sz="0" w:space="0" w:color="auto"/>
            <w:left w:val="none" w:sz="0" w:space="0" w:color="auto"/>
            <w:bottom w:val="none" w:sz="0" w:space="0" w:color="auto"/>
            <w:right w:val="none" w:sz="0" w:space="0" w:color="auto"/>
          </w:divBdr>
        </w:div>
        <w:div w:id="299653853">
          <w:marLeft w:val="0"/>
          <w:marRight w:val="0"/>
          <w:marTop w:val="0"/>
          <w:marBottom w:val="0"/>
          <w:divBdr>
            <w:top w:val="none" w:sz="0" w:space="0" w:color="auto"/>
            <w:left w:val="none" w:sz="0" w:space="0" w:color="auto"/>
            <w:bottom w:val="none" w:sz="0" w:space="0" w:color="auto"/>
            <w:right w:val="none" w:sz="0" w:space="0" w:color="auto"/>
          </w:divBdr>
        </w:div>
        <w:div w:id="312416518">
          <w:marLeft w:val="0"/>
          <w:marRight w:val="0"/>
          <w:marTop w:val="0"/>
          <w:marBottom w:val="0"/>
          <w:divBdr>
            <w:top w:val="none" w:sz="0" w:space="0" w:color="auto"/>
            <w:left w:val="none" w:sz="0" w:space="0" w:color="auto"/>
            <w:bottom w:val="none" w:sz="0" w:space="0" w:color="auto"/>
            <w:right w:val="none" w:sz="0" w:space="0" w:color="auto"/>
          </w:divBdr>
        </w:div>
        <w:div w:id="322006904">
          <w:marLeft w:val="0"/>
          <w:marRight w:val="0"/>
          <w:marTop w:val="0"/>
          <w:marBottom w:val="0"/>
          <w:divBdr>
            <w:top w:val="none" w:sz="0" w:space="0" w:color="auto"/>
            <w:left w:val="none" w:sz="0" w:space="0" w:color="auto"/>
            <w:bottom w:val="none" w:sz="0" w:space="0" w:color="auto"/>
            <w:right w:val="none" w:sz="0" w:space="0" w:color="auto"/>
          </w:divBdr>
        </w:div>
        <w:div w:id="326716243">
          <w:marLeft w:val="0"/>
          <w:marRight w:val="0"/>
          <w:marTop w:val="0"/>
          <w:marBottom w:val="0"/>
          <w:divBdr>
            <w:top w:val="none" w:sz="0" w:space="0" w:color="auto"/>
            <w:left w:val="none" w:sz="0" w:space="0" w:color="auto"/>
            <w:bottom w:val="none" w:sz="0" w:space="0" w:color="auto"/>
            <w:right w:val="none" w:sz="0" w:space="0" w:color="auto"/>
          </w:divBdr>
        </w:div>
        <w:div w:id="370308974">
          <w:marLeft w:val="0"/>
          <w:marRight w:val="0"/>
          <w:marTop w:val="0"/>
          <w:marBottom w:val="0"/>
          <w:divBdr>
            <w:top w:val="none" w:sz="0" w:space="0" w:color="auto"/>
            <w:left w:val="none" w:sz="0" w:space="0" w:color="auto"/>
            <w:bottom w:val="none" w:sz="0" w:space="0" w:color="auto"/>
            <w:right w:val="none" w:sz="0" w:space="0" w:color="auto"/>
          </w:divBdr>
        </w:div>
        <w:div w:id="414983773">
          <w:marLeft w:val="0"/>
          <w:marRight w:val="0"/>
          <w:marTop w:val="0"/>
          <w:marBottom w:val="0"/>
          <w:divBdr>
            <w:top w:val="none" w:sz="0" w:space="0" w:color="auto"/>
            <w:left w:val="none" w:sz="0" w:space="0" w:color="auto"/>
            <w:bottom w:val="none" w:sz="0" w:space="0" w:color="auto"/>
            <w:right w:val="none" w:sz="0" w:space="0" w:color="auto"/>
          </w:divBdr>
        </w:div>
        <w:div w:id="416438151">
          <w:marLeft w:val="0"/>
          <w:marRight w:val="0"/>
          <w:marTop w:val="0"/>
          <w:marBottom w:val="0"/>
          <w:divBdr>
            <w:top w:val="none" w:sz="0" w:space="0" w:color="auto"/>
            <w:left w:val="none" w:sz="0" w:space="0" w:color="auto"/>
            <w:bottom w:val="none" w:sz="0" w:space="0" w:color="auto"/>
            <w:right w:val="none" w:sz="0" w:space="0" w:color="auto"/>
          </w:divBdr>
        </w:div>
        <w:div w:id="451637237">
          <w:marLeft w:val="0"/>
          <w:marRight w:val="0"/>
          <w:marTop w:val="0"/>
          <w:marBottom w:val="0"/>
          <w:divBdr>
            <w:top w:val="none" w:sz="0" w:space="0" w:color="auto"/>
            <w:left w:val="none" w:sz="0" w:space="0" w:color="auto"/>
            <w:bottom w:val="none" w:sz="0" w:space="0" w:color="auto"/>
            <w:right w:val="none" w:sz="0" w:space="0" w:color="auto"/>
          </w:divBdr>
        </w:div>
        <w:div w:id="473640858">
          <w:marLeft w:val="0"/>
          <w:marRight w:val="0"/>
          <w:marTop w:val="0"/>
          <w:marBottom w:val="0"/>
          <w:divBdr>
            <w:top w:val="none" w:sz="0" w:space="0" w:color="auto"/>
            <w:left w:val="none" w:sz="0" w:space="0" w:color="auto"/>
            <w:bottom w:val="none" w:sz="0" w:space="0" w:color="auto"/>
            <w:right w:val="none" w:sz="0" w:space="0" w:color="auto"/>
          </w:divBdr>
        </w:div>
        <w:div w:id="483083546">
          <w:marLeft w:val="0"/>
          <w:marRight w:val="0"/>
          <w:marTop w:val="0"/>
          <w:marBottom w:val="0"/>
          <w:divBdr>
            <w:top w:val="none" w:sz="0" w:space="0" w:color="auto"/>
            <w:left w:val="none" w:sz="0" w:space="0" w:color="auto"/>
            <w:bottom w:val="none" w:sz="0" w:space="0" w:color="auto"/>
            <w:right w:val="none" w:sz="0" w:space="0" w:color="auto"/>
          </w:divBdr>
        </w:div>
        <w:div w:id="487332334">
          <w:marLeft w:val="0"/>
          <w:marRight w:val="0"/>
          <w:marTop w:val="0"/>
          <w:marBottom w:val="0"/>
          <w:divBdr>
            <w:top w:val="none" w:sz="0" w:space="0" w:color="auto"/>
            <w:left w:val="none" w:sz="0" w:space="0" w:color="auto"/>
            <w:bottom w:val="none" w:sz="0" w:space="0" w:color="auto"/>
            <w:right w:val="none" w:sz="0" w:space="0" w:color="auto"/>
          </w:divBdr>
        </w:div>
        <w:div w:id="520779462">
          <w:marLeft w:val="0"/>
          <w:marRight w:val="0"/>
          <w:marTop w:val="0"/>
          <w:marBottom w:val="0"/>
          <w:divBdr>
            <w:top w:val="none" w:sz="0" w:space="0" w:color="auto"/>
            <w:left w:val="none" w:sz="0" w:space="0" w:color="auto"/>
            <w:bottom w:val="none" w:sz="0" w:space="0" w:color="auto"/>
            <w:right w:val="none" w:sz="0" w:space="0" w:color="auto"/>
          </w:divBdr>
        </w:div>
        <w:div w:id="530071221">
          <w:marLeft w:val="0"/>
          <w:marRight w:val="0"/>
          <w:marTop w:val="0"/>
          <w:marBottom w:val="0"/>
          <w:divBdr>
            <w:top w:val="none" w:sz="0" w:space="0" w:color="auto"/>
            <w:left w:val="none" w:sz="0" w:space="0" w:color="auto"/>
            <w:bottom w:val="none" w:sz="0" w:space="0" w:color="auto"/>
            <w:right w:val="none" w:sz="0" w:space="0" w:color="auto"/>
          </w:divBdr>
        </w:div>
        <w:div w:id="531460829">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580916710">
          <w:marLeft w:val="0"/>
          <w:marRight w:val="0"/>
          <w:marTop w:val="0"/>
          <w:marBottom w:val="0"/>
          <w:divBdr>
            <w:top w:val="none" w:sz="0" w:space="0" w:color="auto"/>
            <w:left w:val="none" w:sz="0" w:space="0" w:color="auto"/>
            <w:bottom w:val="none" w:sz="0" w:space="0" w:color="auto"/>
            <w:right w:val="none" w:sz="0" w:space="0" w:color="auto"/>
          </w:divBdr>
        </w:div>
        <w:div w:id="597300004">
          <w:marLeft w:val="0"/>
          <w:marRight w:val="0"/>
          <w:marTop w:val="0"/>
          <w:marBottom w:val="0"/>
          <w:divBdr>
            <w:top w:val="none" w:sz="0" w:space="0" w:color="auto"/>
            <w:left w:val="none" w:sz="0" w:space="0" w:color="auto"/>
            <w:bottom w:val="none" w:sz="0" w:space="0" w:color="auto"/>
            <w:right w:val="none" w:sz="0" w:space="0" w:color="auto"/>
          </w:divBdr>
        </w:div>
        <w:div w:id="606695385">
          <w:marLeft w:val="0"/>
          <w:marRight w:val="0"/>
          <w:marTop w:val="0"/>
          <w:marBottom w:val="0"/>
          <w:divBdr>
            <w:top w:val="none" w:sz="0" w:space="0" w:color="auto"/>
            <w:left w:val="none" w:sz="0" w:space="0" w:color="auto"/>
            <w:bottom w:val="none" w:sz="0" w:space="0" w:color="auto"/>
            <w:right w:val="none" w:sz="0" w:space="0" w:color="auto"/>
          </w:divBdr>
        </w:div>
        <w:div w:id="619649063">
          <w:marLeft w:val="0"/>
          <w:marRight w:val="0"/>
          <w:marTop w:val="0"/>
          <w:marBottom w:val="0"/>
          <w:divBdr>
            <w:top w:val="none" w:sz="0" w:space="0" w:color="auto"/>
            <w:left w:val="none" w:sz="0" w:space="0" w:color="auto"/>
            <w:bottom w:val="none" w:sz="0" w:space="0" w:color="auto"/>
            <w:right w:val="none" w:sz="0" w:space="0" w:color="auto"/>
          </w:divBdr>
        </w:div>
        <w:div w:id="622151436">
          <w:marLeft w:val="0"/>
          <w:marRight w:val="0"/>
          <w:marTop w:val="0"/>
          <w:marBottom w:val="0"/>
          <w:divBdr>
            <w:top w:val="none" w:sz="0" w:space="0" w:color="auto"/>
            <w:left w:val="none" w:sz="0" w:space="0" w:color="auto"/>
            <w:bottom w:val="none" w:sz="0" w:space="0" w:color="auto"/>
            <w:right w:val="none" w:sz="0" w:space="0" w:color="auto"/>
          </w:divBdr>
        </w:div>
        <w:div w:id="635917790">
          <w:marLeft w:val="0"/>
          <w:marRight w:val="0"/>
          <w:marTop w:val="0"/>
          <w:marBottom w:val="0"/>
          <w:divBdr>
            <w:top w:val="none" w:sz="0" w:space="0" w:color="auto"/>
            <w:left w:val="none" w:sz="0" w:space="0" w:color="auto"/>
            <w:bottom w:val="none" w:sz="0" w:space="0" w:color="auto"/>
            <w:right w:val="none" w:sz="0" w:space="0" w:color="auto"/>
          </w:divBdr>
        </w:div>
        <w:div w:id="650522076">
          <w:marLeft w:val="0"/>
          <w:marRight w:val="0"/>
          <w:marTop w:val="0"/>
          <w:marBottom w:val="0"/>
          <w:divBdr>
            <w:top w:val="none" w:sz="0" w:space="0" w:color="auto"/>
            <w:left w:val="none" w:sz="0" w:space="0" w:color="auto"/>
            <w:bottom w:val="none" w:sz="0" w:space="0" w:color="auto"/>
            <w:right w:val="none" w:sz="0" w:space="0" w:color="auto"/>
          </w:divBdr>
        </w:div>
        <w:div w:id="653795659">
          <w:marLeft w:val="0"/>
          <w:marRight w:val="0"/>
          <w:marTop w:val="0"/>
          <w:marBottom w:val="0"/>
          <w:divBdr>
            <w:top w:val="none" w:sz="0" w:space="0" w:color="auto"/>
            <w:left w:val="none" w:sz="0" w:space="0" w:color="auto"/>
            <w:bottom w:val="none" w:sz="0" w:space="0" w:color="auto"/>
            <w:right w:val="none" w:sz="0" w:space="0" w:color="auto"/>
          </w:divBdr>
        </w:div>
        <w:div w:id="666907000">
          <w:marLeft w:val="0"/>
          <w:marRight w:val="0"/>
          <w:marTop w:val="0"/>
          <w:marBottom w:val="0"/>
          <w:divBdr>
            <w:top w:val="none" w:sz="0" w:space="0" w:color="auto"/>
            <w:left w:val="none" w:sz="0" w:space="0" w:color="auto"/>
            <w:bottom w:val="none" w:sz="0" w:space="0" w:color="auto"/>
            <w:right w:val="none" w:sz="0" w:space="0" w:color="auto"/>
          </w:divBdr>
        </w:div>
        <w:div w:id="670372630">
          <w:marLeft w:val="0"/>
          <w:marRight w:val="0"/>
          <w:marTop w:val="0"/>
          <w:marBottom w:val="0"/>
          <w:divBdr>
            <w:top w:val="none" w:sz="0" w:space="0" w:color="auto"/>
            <w:left w:val="none" w:sz="0" w:space="0" w:color="auto"/>
            <w:bottom w:val="none" w:sz="0" w:space="0" w:color="auto"/>
            <w:right w:val="none" w:sz="0" w:space="0" w:color="auto"/>
          </w:divBdr>
        </w:div>
        <w:div w:id="673337893">
          <w:marLeft w:val="0"/>
          <w:marRight w:val="0"/>
          <w:marTop w:val="0"/>
          <w:marBottom w:val="0"/>
          <w:divBdr>
            <w:top w:val="none" w:sz="0" w:space="0" w:color="auto"/>
            <w:left w:val="none" w:sz="0" w:space="0" w:color="auto"/>
            <w:bottom w:val="none" w:sz="0" w:space="0" w:color="auto"/>
            <w:right w:val="none" w:sz="0" w:space="0" w:color="auto"/>
          </w:divBdr>
        </w:div>
        <w:div w:id="701594815">
          <w:marLeft w:val="0"/>
          <w:marRight w:val="0"/>
          <w:marTop w:val="0"/>
          <w:marBottom w:val="0"/>
          <w:divBdr>
            <w:top w:val="none" w:sz="0" w:space="0" w:color="auto"/>
            <w:left w:val="none" w:sz="0" w:space="0" w:color="auto"/>
            <w:bottom w:val="none" w:sz="0" w:space="0" w:color="auto"/>
            <w:right w:val="none" w:sz="0" w:space="0" w:color="auto"/>
          </w:divBdr>
        </w:div>
        <w:div w:id="733553982">
          <w:marLeft w:val="0"/>
          <w:marRight w:val="0"/>
          <w:marTop w:val="0"/>
          <w:marBottom w:val="0"/>
          <w:divBdr>
            <w:top w:val="none" w:sz="0" w:space="0" w:color="auto"/>
            <w:left w:val="none" w:sz="0" w:space="0" w:color="auto"/>
            <w:bottom w:val="none" w:sz="0" w:space="0" w:color="auto"/>
            <w:right w:val="none" w:sz="0" w:space="0" w:color="auto"/>
          </w:divBdr>
        </w:div>
        <w:div w:id="733624463">
          <w:marLeft w:val="0"/>
          <w:marRight w:val="0"/>
          <w:marTop w:val="0"/>
          <w:marBottom w:val="0"/>
          <w:divBdr>
            <w:top w:val="none" w:sz="0" w:space="0" w:color="auto"/>
            <w:left w:val="none" w:sz="0" w:space="0" w:color="auto"/>
            <w:bottom w:val="none" w:sz="0" w:space="0" w:color="auto"/>
            <w:right w:val="none" w:sz="0" w:space="0" w:color="auto"/>
          </w:divBdr>
        </w:div>
        <w:div w:id="742409483">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761603669">
          <w:marLeft w:val="0"/>
          <w:marRight w:val="0"/>
          <w:marTop w:val="0"/>
          <w:marBottom w:val="0"/>
          <w:divBdr>
            <w:top w:val="none" w:sz="0" w:space="0" w:color="auto"/>
            <w:left w:val="none" w:sz="0" w:space="0" w:color="auto"/>
            <w:bottom w:val="none" w:sz="0" w:space="0" w:color="auto"/>
            <w:right w:val="none" w:sz="0" w:space="0" w:color="auto"/>
          </w:divBdr>
        </w:div>
        <w:div w:id="769549899">
          <w:marLeft w:val="0"/>
          <w:marRight w:val="0"/>
          <w:marTop w:val="0"/>
          <w:marBottom w:val="0"/>
          <w:divBdr>
            <w:top w:val="none" w:sz="0" w:space="0" w:color="auto"/>
            <w:left w:val="none" w:sz="0" w:space="0" w:color="auto"/>
            <w:bottom w:val="none" w:sz="0" w:space="0" w:color="auto"/>
            <w:right w:val="none" w:sz="0" w:space="0" w:color="auto"/>
          </w:divBdr>
        </w:div>
        <w:div w:id="774250095">
          <w:marLeft w:val="0"/>
          <w:marRight w:val="0"/>
          <w:marTop w:val="0"/>
          <w:marBottom w:val="0"/>
          <w:divBdr>
            <w:top w:val="none" w:sz="0" w:space="0" w:color="auto"/>
            <w:left w:val="none" w:sz="0" w:space="0" w:color="auto"/>
            <w:bottom w:val="none" w:sz="0" w:space="0" w:color="auto"/>
            <w:right w:val="none" w:sz="0" w:space="0" w:color="auto"/>
          </w:divBdr>
        </w:div>
        <w:div w:id="780222804">
          <w:marLeft w:val="0"/>
          <w:marRight w:val="0"/>
          <w:marTop w:val="0"/>
          <w:marBottom w:val="0"/>
          <w:divBdr>
            <w:top w:val="none" w:sz="0" w:space="0" w:color="auto"/>
            <w:left w:val="none" w:sz="0" w:space="0" w:color="auto"/>
            <w:bottom w:val="none" w:sz="0" w:space="0" w:color="auto"/>
            <w:right w:val="none" w:sz="0" w:space="0" w:color="auto"/>
          </w:divBdr>
        </w:div>
        <w:div w:id="788203409">
          <w:marLeft w:val="0"/>
          <w:marRight w:val="0"/>
          <w:marTop w:val="0"/>
          <w:marBottom w:val="0"/>
          <w:divBdr>
            <w:top w:val="none" w:sz="0" w:space="0" w:color="auto"/>
            <w:left w:val="none" w:sz="0" w:space="0" w:color="auto"/>
            <w:bottom w:val="none" w:sz="0" w:space="0" w:color="auto"/>
            <w:right w:val="none" w:sz="0" w:space="0" w:color="auto"/>
          </w:divBdr>
        </w:div>
        <w:div w:id="817455733">
          <w:marLeft w:val="0"/>
          <w:marRight w:val="0"/>
          <w:marTop w:val="0"/>
          <w:marBottom w:val="0"/>
          <w:divBdr>
            <w:top w:val="none" w:sz="0" w:space="0" w:color="auto"/>
            <w:left w:val="none" w:sz="0" w:space="0" w:color="auto"/>
            <w:bottom w:val="none" w:sz="0" w:space="0" w:color="auto"/>
            <w:right w:val="none" w:sz="0" w:space="0" w:color="auto"/>
          </w:divBdr>
        </w:div>
        <w:div w:id="822812670">
          <w:marLeft w:val="0"/>
          <w:marRight w:val="0"/>
          <w:marTop w:val="0"/>
          <w:marBottom w:val="0"/>
          <w:divBdr>
            <w:top w:val="none" w:sz="0" w:space="0" w:color="auto"/>
            <w:left w:val="none" w:sz="0" w:space="0" w:color="auto"/>
            <w:bottom w:val="none" w:sz="0" w:space="0" w:color="auto"/>
            <w:right w:val="none" w:sz="0" w:space="0" w:color="auto"/>
          </w:divBdr>
        </w:div>
        <w:div w:id="849490256">
          <w:marLeft w:val="0"/>
          <w:marRight w:val="0"/>
          <w:marTop w:val="0"/>
          <w:marBottom w:val="0"/>
          <w:divBdr>
            <w:top w:val="none" w:sz="0" w:space="0" w:color="auto"/>
            <w:left w:val="none" w:sz="0" w:space="0" w:color="auto"/>
            <w:bottom w:val="none" w:sz="0" w:space="0" w:color="auto"/>
            <w:right w:val="none" w:sz="0" w:space="0" w:color="auto"/>
          </w:divBdr>
        </w:div>
        <w:div w:id="852652278">
          <w:marLeft w:val="0"/>
          <w:marRight w:val="0"/>
          <w:marTop w:val="0"/>
          <w:marBottom w:val="0"/>
          <w:divBdr>
            <w:top w:val="none" w:sz="0" w:space="0" w:color="auto"/>
            <w:left w:val="none" w:sz="0" w:space="0" w:color="auto"/>
            <w:bottom w:val="none" w:sz="0" w:space="0" w:color="auto"/>
            <w:right w:val="none" w:sz="0" w:space="0" w:color="auto"/>
          </w:divBdr>
        </w:div>
        <w:div w:id="866135796">
          <w:marLeft w:val="0"/>
          <w:marRight w:val="0"/>
          <w:marTop w:val="0"/>
          <w:marBottom w:val="0"/>
          <w:divBdr>
            <w:top w:val="none" w:sz="0" w:space="0" w:color="auto"/>
            <w:left w:val="none" w:sz="0" w:space="0" w:color="auto"/>
            <w:bottom w:val="none" w:sz="0" w:space="0" w:color="auto"/>
            <w:right w:val="none" w:sz="0" w:space="0" w:color="auto"/>
          </w:divBdr>
        </w:div>
        <w:div w:id="871459892">
          <w:marLeft w:val="0"/>
          <w:marRight w:val="0"/>
          <w:marTop w:val="0"/>
          <w:marBottom w:val="0"/>
          <w:divBdr>
            <w:top w:val="none" w:sz="0" w:space="0" w:color="auto"/>
            <w:left w:val="none" w:sz="0" w:space="0" w:color="auto"/>
            <w:bottom w:val="none" w:sz="0" w:space="0" w:color="auto"/>
            <w:right w:val="none" w:sz="0" w:space="0" w:color="auto"/>
          </w:divBdr>
        </w:div>
        <w:div w:id="881556456">
          <w:marLeft w:val="0"/>
          <w:marRight w:val="0"/>
          <w:marTop w:val="0"/>
          <w:marBottom w:val="0"/>
          <w:divBdr>
            <w:top w:val="none" w:sz="0" w:space="0" w:color="auto"/>
            <w:left w:val="none" w:sz="0" w:space="0" w:color="auto"/>
            <w:bottom w:val="none" w:sz="0" w:space="0" w:color="auto"/>
            <w:right w:val="none" w:sz="0" w:space="0" w:color="auto"/>
          </w:divBdr>
        </w:div>
        <w:div w:id="895168624">
          <w:marLeft w:val="0"/>
          <w:marRight w:val="0"/>
          <w:marTop w:val="0"/>
          <w:marBottom w:val="0"/>
          <w:divBdr>
            <w:top w:val="none" w:sz="0" w:space="0" w:color="auto"/>
            <w:left w:val="none" w:sz="0" w:space="0" w:color="auto"/>
            <w:bottom w:val="none" w:sz="0" w:space="0" w:color="auto"/>
            <w:right w:val="none" w:sz="0" w:space="0" w:color="auto"/>
          </w:divBdr>
        </w:div>
        <w:div w:id="965543359">
          <w:marLeft w:val="0"/>
          <w:marRight w:val="0"/>
          <w:marTop w:val="0"/>
          <w:marBottom w:val="0"/>
          <w:divBdr>
            <w:top w:val="none" w:sz="0" w:space="0" w:color="auto"/>
            <w:left w:val="none" w:sz="0" w:space="0" w:color="auto"/>
            <w:bottom w:val="none" w:sz="0" w:space="0" w:color="auto"/>
            <w:right w:val="none" w:sz="0" w:space="0" w:color="auto"/>
          </w:divBdr>
        </w:div>
        <w:div w:id="967855799">
          <w:marLeft w:val="0"/>
          <w:marRight w:val="0"/>
          <w:marTop w:val="0"/>
          <w:marBottom w:val="0"/>
          <w:divBdr>
            <w:top w:val="none" w:sz="0" w:space="0" w:color="auto"/>
            <w:left w:val="none" w:sz="0" w:space="0" w:color="auto"/>
            <w:bottom w:val="none" w:sz="0" w:space="0" w:color="auto"/>
            <w:right w:val="none" w:sz="0" w:space="0" w:color="auto"/>
          </w:divBdr>
        </w:div>
        <w:div w:id="977219776">
          <w:marLeft w:val="0"/>
          <w:marRight w:val="0"/>
          <w:marTop w:val="0"/>
          <w:marBottom w:val="0"/>
          <w:divBdr>
            <w:top w:val="none" w:sz="0" w:space="0" w:color="auto"/>
            <w:left w:val="none" w:sz="0" w:space="0" w:color="auto"/>
            <w:bottom w:val="none" w:sz="0" w:space="0" w:color="auto"/>
            <w:right w:val="none" w:sz="0" w:space="0" w:color="auto"/>
          </w:divBdr>
        </w:div>
        <w:div w:id="978726139">
          <w:marLeft w:val="0"/>
          <w:marRight w:val="0"/>
          <w:marTop w:val="0"/>
          <w:marBottom w:val="0"/>
          <w:divBdr>
            <w:top w:val="none" w:sz="0" w:space="0" w:color="auto"/>
            <w:left w:val="none" w:sz="0" w:space="0" w:color="auto"/>
            <w:bottom w:val="none" w:sz="0" w:space="0" w:color="auto"/>
            <w:right w:val="none" w:sz="0" w:space="0" w:color="auto"/>
          </w:divBdr>
        </w:div>
        <w:div w:id="982856321">
          <w:marLeft w:val="0"/>
          <w:marRight w:val="0"/>
          <w:marTop w:val="0"/>
          <w:marBottom w:val="0"/>
          <w:divBdr>
            <w:top w:val="none" w:sz="0" w:space="0" w:color="auto"/>
            <w:left w:val="none" w:sz="0" w:space="0" w:color="auto"/>
            <w:bottom w:val="none" w:sz="0" w:space="0" w:color="auto"/>
            <w:right w:val="none" w:sz="0" w:space="0" w:color="auto"/>
          </w:divBdr>
        </w:div>
        <w:div w:id="984773556">
          <w:marLeft w:val="0"/>
          <w:marRight w:val="0"/>
          <w:marTop w:val="0"/>
          <w:marBottom w:val="0"/>
          <w:divBdr>
            <w:top w:val="none" w:sz="0" w:space="0" w:color="auto"/>
            <w:left w:val="none" w:sz="0" w:space="0" w:color="auto"/>
            <w:bottom w:val="none" w:sz="0" w:space="0" w:color="auto"/>
            <w:right w:val="none" w:sz="0" w:space="0" w:color="auto"/>
          </w:divBdr>
        </w:div>
        <w:div w:id="994721338">
          <w:marLeft w:val="0"/>
          <w:marRight w:val="0"/>
          <w:marTop w:val="0"/>
          <w:marBottom w:val="0"/>
          <w:divBdr>
            <w:top w:val="none" w:sz="0" w:space="0" w:color="auto"/>
            <w:left w:val="none" w:sz="0" w:space="0" w:color="auto"/>
            <w:bottom w:val="none" w:sz="0" w:space="0" w:color="auto"/>
            <w:right w:val="none" w:sz="0" w:space="0" w:color="auto"/>
          </w:divBdr>
        </w:div>
        <w:div w:id="998726684">
          <w:marLeft w:val="0"/>
          <w:marRight w:val="0"/>
          <w:marTop w:val="0"/>
          <w:marBottom w:val="0"/>
          <w:divBdr>
            <w:top w:val="none" w:sz="0" w:space="0" w:color="auto"/>
            <w:left w:val="none" w:sz="0" w:space="0" w:color="auto"/>
            <w:bottom w:val="none" w:sz="0" w:space="0" w:color="auto"/>
            <w:right w:val="none" w:sz="0" w:space="0" w:color="auto"/>
          </w:divBdr>
        </w:div>
        <w:div w:id="1003241398">
          <w:marLeft w:val="0"/>
          <w:marRight w:val="0"/>
          <w:marTop w:val="0"/>
          <w:marBottom w:val="0"/>
          <w:divBdr>
            <w:top w:val="none" w:sz="0" w:space="0" w:color="auto"/>
            <w:left w:val="none" w:sz="0" w:space="0" w:color="auto"/>
            <w:bottom w:val="none" w:sz="0" w:space="0" w:color="auto"/>
            <w:right w:val="none" w:sz="0" w:space="0" w:color="auto"/>
          </w:divBdr>
        </w:div>
        <w:div w:id="1005396940">
          <w:marLeft w:val="0"/>
          <w:marRight w:val="0"/>
          <w:marTop w:val="0"/>
          <w:marBottom w:val="0"/>
          <w:divBdr>
            <w:top w:val="none" w:sz="0" w:space="0" w:color="auto"/>
            <w:left w:val="none" w:sz="0" w:space="0" w:color="auto"/>
            <w:bottom w:val="none" w:sz="0" w:space="0" w:color="auto"/>
            <w:right w:val="none" w:sz="0" w:space="0" w:color="auto"/>
          </w:divBdr>
        </w:div>
        <w:div w:id="1018435770">
          <w:marLeft w:val="0"/>
          <w:marRight w:val="0"/>
          <w:marTop w:val="0"/>
          <w:marBottom w:val="0"/>
          <w:divBdr>
            <w:top w:val="none" w:sz="0" w:space="0" w:color="auto"/>
            <w:left w:val="none" w:sz="0" w:space="0" w:color="auto"/>
            <w:bottom w:val="none" w:sz="0" w:space="0" w:color="auto"/>
            <w:right w:val="none" w:sz="0" w:space="0" w:color="auto"/>
          </w:divBdr>
        </w:div>
        <w:div w:id="1030766103">
          <w:marLeft w:val="0"/>
          <w:marRight w:val="0"/>
          <w:marTop w:val="0"/>
          <w:marBottom w:val="0"/>
          <w:divBdr>
            <w:top w:val="none" w:sz="0" w:space="0" w:color="auto"/>
            <w:left w:val="none" w:sz="0" w:space="0" w:color="auto"/>
            <w:bottom w:val="none" w:sz="0" w:space="0" w:color="auto"/>
            <w:right w:val="none" w:sz="0" w:space="0" w:color="auto"/>
          </w:divBdr>
        </w:div>
        <w:div w:id="1041902314">
          <w:marLeft w:val="0"/>
          <w:marRight w:val="0"/>
          <w:marTop w:val="0"/>
          <w:marBottom w:val="0"/>
          <w:divBdr>
            <w:top w:val="none" w:sz="0" w:space="0" w:color="auto"/>
            <w:left w:val="none" w:sz="0" w:space="0" w:color="auto"/>
            <w:bottom w:val="none" w:sz="0" w:space="0" w:color="auto"/>
            <w:right w:val="none" w:sz="0" w:space="0" w:color="auto"/>
          </w:divBdr>
        </w:div>
        <w:div w:id="1098064829">
          <w:marLeft w:val="0"/>
          <w:marRight w:val="0"/>
          <w:marTop w:val="0"/>
          <w:marBottom w:val="0"/>
          <w:divBdr>
            <w:top w:val="none" w:sz="0" w:space="0" w:color="auto"/>
            <w:left w:val="none" w:sz="0" w:space="0" w:color="auto"/>
            <w:bottom w:val="none" w:sz="0" w:space="0" w:color="auto"/>
            <w:right w:val="none" w:sz="0" w:space="0" w:color="auto"/>
          </w:divBdr>
        </w:div>
        <w:div w:id="1123157546">
          <w:marLeft w:val="0"/>
          <w:marRight w:val="0"/>
          <w:marTop w:val="0"/>
          <w:marBottom w:val="0"/>
          <w:divBdr>
            <w:top w:val="none" w:sz="0" w:space="0" w:color="auto"/>
            <w:left w:val="none" w:sz="0" w:space="0" w:color="auto"/>
            <w:bottom w:val="none" w:sz="0" w:space="0" w:color="auto"/>
            <w:right w:val="none" w:sz="0" w:space="0" w:color="auto"/>
          </w:divBdr>
        </w:div>
        <w:div w:id="1159078983">
          <w:marLeft w:val="0"/>
          <w:marRight w:val="0"/>
          <w:marTop w:val="0"/>
          <w:marBottom w:val="0"/>
          <w:divBdr>
            <w:top w:val="none" w:sz="0" w:space="0" w:color="auto"/>
            <w:left w:val="none" w:sz="0" w:space="0" w:color="auto"/>
            <w:bottom w:val="none" w:sz="0" w:space="0" w:color="auto"/>
            <w:right w:val="none" w:sz="0" w:space="0" w:color="auto"/>
          </w:divBdr>
        </w:div>
        <w:div w:id="1159735072">
          <w:marLeft w:val="0"/>
          <w:marRight w:val="0"/>
          <w:marTop w:val="0"/>
          <w:marBottom w:val="0"/>
          <w:divBdr>
            <w:top w:val="none" w:sz="0" w:space="0" w:color="auto"/>
            <w:left w:val="none" w:sz="0" w:space="0" w:color="auto"/>
            <w:bottom w:val="none" w:sz="0" w:space="0" w:color="auto"/>
            <w:right w:val="none" w:sz="0" w:space="0" w:color="auto"/>
          </w:divBdr>
        </w:div>
        <w:div w:id="1179537585">
          <w:marLeft w:val="0"/>
          <w:marRight w:val="0"/>
          <w:marTop w:val="0"/>
          <w:marBottom w:val="0"/>
          <w:divBdr>
            <w:top w:val="none" w:sz="0" w:space="0" w:color="auto"/>
            <w:left w:val="none" w:sz="0" w:space="0" w:color="auto"/>
            <w:bottom w:val="none" w:sz="0" w:space="0" w:color="auto"/>
            <w:right w:val="none" w:sz="0" w:space="0" w:color="auto"/>
          </w:divBdr>
        </w:div>
        <w:div w:id="1181893722">
          <w:marLeft w:val="0"/>
          <w:marRight w:val="0"/>
          <w:marTop w:val="0"/>
          <w:marBottom w:val="0"/>
          <w:divBdr>
            <w:top w:val="none" w:sz="0" w:space="0" w:color="auto"/>
            <w:left w:val="none" w:sz="0" w:space="0" w:color="auto"/>
            <w:bottom w:val="none" w:sz="0" w:space="0" w:color="auto"/>
            <w:right w:val="none" w:sz="0" w:space="0" w:color="auto"/>
          </w:divBdr>
        </w:div>
        <w:div w:id="1184781459">
          <w:marLeft w:val="0"/>
          <w:marRight w:val="0"/>
          <w:marTop w:val="0"/>
          <w:marBottom w:val="0"/>
          <w:divBdr>
            <w:top w:val="none" w:sz="0" w:space="0" w:color="auto"/>
            <w:left w:val="none" w:sz="0" w:space="0" w:color="auto"/>
            <w:bottom w:val="none" w:sz="0" w:space="0" w:color="auto"/>
            <w:right w:val="none" w:sz="0" w:space="0" w:color="auto"/>
          </w:divBdr>
        </w:div>
        <w:div w:id="1185166996">
          <w:marLeft w:val="0"/>
          <w:marRight w:val="0"/>
          <w:marTop w:val="0"/>
          <w:marBottom w:val="0"/>
          <w:divBdr>
            <w:top w:val="none" w:sz="0" w:space="0" w:color="auto"/>
            <w:left w:val="none" w:sz="0" w:space="0" w:color="auto"/>
            <w:bottom w:val="none" w:sz="0" w:space="0" w:color="auto"/>
            <w:right w:val="none" w:sz="0" w:space="0" w:color="auto"/>
          </w:divBdr>
        </w:div>
        <w:div w:id="1191408059">
          <w:marLeft w:val="0"/>
          <w:marRight w:val="0"/>
          <w:marTop w:val="0"/>
          <w:marBottom w:val="0"/>
          <w:divBdr>
            <w:top w:val="none" w:sz="0" w:space="0" w:color="auto"/>
            <w:left w:val="none" w:sz="0" w:space="0" w:color="auto"/>
            <w:bottom w:val="none" w:sz="0" w:space="0" w:color="auto"/>
            <w:right w:val="none" w:sz="0" w:space="0" w:color="auto"/>
          </w:divBdr>
        </w:div>
        <w:div w:id="1239824523">
          <w:marLeft w:val="0"/>
          <w:marRight w:val="0"/>
          <w:marTop w:val="0"/>
          <w:marBottom w:val="0"/>
          <w:divBdr>
            <w:top w:val="none" w:sz="0" w:space="0" w:color="auto"/>
            <w:left w:val="none" w:sz="0" w:space="0" w:color="auto"/>
            <w:bottom w:val="none" w:sz="0" w:space="0" w:color="auto"/>
            <w:right w:val="none" w:sz="0" w:space="0" w:color="auto"/>
          </w:divBdr>
        </w:div>
        <w:div w:id="1255360272">
          <w:marLeft w:val="0"/>
          <w:marRight w:val="0"/>
          <w:marTop w:val="0"/>
          <w:marBottom w:val="0"/>
          <w:divBdr>
            <w:top w:val="none" w:sz="0" w:space="0" w:color="auto"/>
            <w:left w:val="none" w:sz="0" w:space="0" w:color="auto"/>
            <w:bottom w:val="none" w:sz="0" w:space="0" w:color="auto"/>
            <w:right w:val="none" w:sz="0" w:space="0" w:color="auto"/>
          </w:divBdr>
        </w:div>
        <w:div w:id="1259172063">
          <w:marLeft w:val="0"/>
          <w:marRight w:val="0"/>
          <w:marTop w:val="0"/>
          <w:marBottom w:val="0"/>
          <w:divBdr>
            <w:top w:val="none" w:sz="0" w:space="0" w:color="auto"/>
            <w:left w:val="none" w:sz="0" w:space="0" w:color="auto"/>
            <w:bottom w:val="none" w:sz="0" w:space="0" w:color="auto"/>
            <w:right w:val="none" w:sz="0" w:space="0" w:color="auto"/>
          </w:divBdr>
        </w:div>
        <w:div w:id="1261454722">
          <w:marLeft w:val="0"/>
          <w:marRight w:val="0"/>
          <w:marTop w:val="0"/>
          <w:marBottom w:val="0"/>
          <w:divBdr>
            <w:top w:val="none" w:sz="0" w:space="0" w:color="auto"/>
            <w:left w:val="none" w:sz="0" w:space="0" w:color="auto"/>
            <w:bottom w:val="none" w:sz="0" w:space="0" w:color="auto"/>
            <w:right w:val="none" w:sz="0" w:space="0" w:color="auto"/>
          </w:divBdr>
        </w:div>
        <w:div w:id="1265839223">
          <w:marLeft w:val="0"/>
          <w:marRight w:val="0"/>
          <w:marTop w:val="0"/>
          <w:marBottom w:val="0"/>
          <w:divBdr>
            <w:top w:val="none" w:sz="0" w:space="0" w:color="auto"/>
            <w:left w:val="none" w:sz="0" w:space="0" w:color="auto"/>
            <w:bottom w:val="none" w:sz="0" w:space="0" w:color="auto"/>
            <w:right w:val="none" w:sz="0" w:space="0" w:color="auto"/>
          </w:divBdr>
        </w:div>
        <w:div w:id="1279794808">
          <w:marLeft w:val="0"/>
          <w:marRight w:val="0"/>
          <w:marTop w:val="0"/>
          <w:marBottom w:val="0"/>
          <w:divBdr>
            <w:top w:val="none" w:sz="0" w:space="0" w:color="auto"/>
            <w:left w:val="none" w:sz="0" w:space="0" w:color="auto"/>
            <w:bottom w:val="none" w:sz="0" w:space="0" w:color="auto"/>
            <w:right w:val="none" w:sz="0" w:space="0" w:color="auto"/>
          </w:divBdr>
        </w:div>
        <w:div w:id="1328751078">
          <w:marLeft w:val="0"/>
          <w:marRight w:val="0"/>
          <w:marTop w:val="0"/>
          <w:marBottom w:val="0"/>
          <w:divBdr>
            <w:top w:val="none" w:sz="0" w:space="0" w:color="auto"/>
            <w:left w:val="none" w:sz="0" w:space="0" w:color="auto"/>
            <w:bottom w:val="none" w:sz="0" w:space="0" w:color="auto"/>
            <w:right w:val="none" w:sz="0" w:space="0" w:color="auto"/>
          </w:divBdr>
        </w:div>
        <w:div w:id="1345786271">
          <w:marLeft w:val="0"/>
          <w:marRight w:val="0"/>
          <w:marTop w:val="0"/>
          <w:marBottom w:val="0"/>
          <w:divBdr>
            <w:top w:val="none" w:sz="0" w:space="0" w:color="auto"/>
            <w:left w:val="none" w:sz="0" w:space="0" w:color="auto"/>
            <w:bottom w:val="none" w:sz="0" w:space="0" w:color="auto"/>
            <w:right w:val="none" w:sz="0" w:space="0" w:color="auto"/>
          </w:divBdr>
        </w:div>
        <w:div w:id="1366784025">
          <w:marLeft w:val="0"/>
          <w:marRight w:val="0"/>
          <w:marTop w:val="0"/>
          <w:marBottom w:val="0"/>
          <w:divBdr>
            <w:top w:val="none" w:sz="0" w:space="0" w:color="auto"/>
            <w:left w:val="none" w:sz="0" w:space="0" w:color="auto"/>
            <w:bottom w:val="none" w:sz="0" w:space="0" w:color="auto"/>
            <w:right w:val="none" w:sz="0" w:space="0" w:color="auto"/>
          </w:divBdr>
        </w:div>
        <w:div w:id="1376660523">
          <w:marLeft w:val="0"/>
          <w:marRight w:val="0"/>
          <w:marTop w:val="0"/>
          <w:marBottom w:val="0"/>
          <w:divBdr>
            <w:top w:val="none" w:sz="0" w:space="0" w:color="auto"/>
            <w:left w:val="none" w:sz="0" w:space="0" w:color="auto"/>
            <w:bottom w:val="none" w:sz="0" w:space="0" w:color="auto"/>
            <w:right w:val="none" w:sz="0" w:space="0" w:color="auto"/>
          </w:divBdr>
        </w:div>
        <w:div w:id="1383405228">
          <w:marLeft w:val="0"/>
          <w:marRight w:val="0"/>
          <w:marTop w:val="0"/>
          <w:marBottom w:val="0"/>
          <w:divBdr>
            <w:top w:val="none" w:sz="0" w:space="0" w:color="auto"/>
            <w:left w:val="none" w:sz="0" w:space="0" w:color="auto"/>
            <w:bottom w:val="none" w:sz="0" w:space="0" w:color="auto"/>
            <w:right w:val="none" w:sz="0" w:space="0" w:color="auto"/>
          </w:divBdr>
        </w:div>
        <w:div w:id="1384670955">
          <w:marLeft w:val="0"/>
          <w:marRight w:val="0"/>
          <w:marTop w:val="0"/>
          <w:marBottom w:val="0"/>
          <w:divBdr>
            <w:top w:val="none" w:sz="0" w:space="0" w:color="auto"/>
            <w:left w:val="none" w:sz="0" w:space="0" w:color="auto"/>
            <w:bottom w:val="none" w:sz="0" w:space="0" w:color="auto"/>
            <w:right w:val="none" w:sz="0" w:space="0" w:color="auto"/>
          </w:divBdr>
        </w:div>
        <w:div w:id="1392539603">
          <w:marLeft w:val="0"/>
          <w:marRight w:val="0"/>
          <w:marTop w:val="0"/>
          <w:marBottom w:val="0"/>
          <w:divBdr>
            <w:top w:val="none" w:sz="0" w:space="0" w:color="auto"/>
            <w:left w:val="none" w:sz="0" w:space="0" w:color="auto"/>
            <w:bottom w:val="none" w:sz="0" w:space="0" w:color="auto"/>
            <w:right w:val="none" w:sz="0" w:space="0" w:color="auto"/>
          </w:divBdr>
        </w:div>
        <w:div w:id="1404796715">
          <w:marLeft w:val="0"/>
          <w:marRight w:val="0"/>
          <w:marTop w:val="0"/>
          <w:marBottom w:val="0"/>
          <w:divBdr>
            <w:top w:val="none" w:sz="0" w:space="0" w:color="auto"/>
            <w:left w:val="none" w:sz="0" w:space="0" w:color="auto"/>
            <w:bottom w:val="none" w:sz="0" w:space="0" w:color="auto"/>
            <w:right w:val="none" w:sz="0" w:space="0" w:color="auto"/>
          </w:divBdr>
        </w:div>
        <w:div w:id="1404913213">
          <w:marLeft w:val="0"/>
          <w:marRight w:val="0"/>
          <w:marTop w:val="0"/>
          <w:marBottom w:val="0"/>
          <w:divBdr>
            <w:top w:val="none" w:sz="0" w:space="0" w:color="auto"/>
            <w:left w:val="none" w:sz="0" w:space="0" w:color="auto"/>
            <w:bottom w:val="none" w:sz="0" w:space="0" w:color="auto"/>
            <w:right w:val="none" w:sz="0" w:space="0" w:color="auto"/>
          </w:divBdr>
        </w:div>
        <w:div w:id="1427917278">
          <w:marLeft w:val="0"/>
          <w:marRight w:val="0"/>
          <w:marTop w:val="0"/>
          <w:marBottom w:val="0"/>
          <w:divBdr>
            <w:top w:val="none" w:sz="0" w:space="0" w:color="auto"/>
            <w:left w:val="none" w:sz="0" w:space="0" w:color="auto"/>
            <w:bottom w:val="none" w:sz="0" w:space="0" w:color="auto"/>
            <w:right w:val="none" w:sz="0" w:space="0" w:color="auto"/>
          </w:divBdr>
        </w:div>
        <w:div w:id="1428385964">
          <w:marLeft w:val="0"/>
          <w:marRight w:val="0"/>
          <w:marTop w:val="0"/>
          <w:marBottom w:val="0"/>
          <w:divBdr>
            <w:top w:val="none" w:sz="0" w:space="0" w:color="auto"/>
            <w:left w:val="none" w:sz="0" w:space="0" w:color="auto"/>
            <w:bottom w:val="none" w:sz="0" w:space="0" w:color="auto"/>
            <w:right w:val="none" w:sz="0" w:space="0" w:color="auto"/>
          </w:divBdr>
        </w:div>
        <w:div w:id="1435128023">
          <w:marLeft w:val="0"/>
          <w:marRight w:val="0"/>
          <w:marTop w:val="0"/>
          <w:marBottom w:val="0"/>
          <w:divBdr>
            <w:top w:val="none" w:sz="0" w:space="0" w:color="auto"/>
            <w:left w:val="none" w:sz="0" w:space="0" w:color="auto"/>
            <w:bottom w:val="none" w:sz="0" w:space="0" w:color="auto"/>
            <w:right w:val="none" w:sz="0" w:space="0" w:color="auto"/>
          </w:divBdr>
        </w:div>
        <w:div w:id="1437210294">
          <w:marLeft w:val="0"/>
          <w:marRight w:val="0"/>
          <w:marTop w:val="0"/>
          <w:marBottom w:val="0"/>
          <w:divBdr>
            <w:top w:val="none" w:sz="0" w:space="0" w:color="auto"/>
            <w:left w:val="none" w:sz="0" w:space="0" w:color="auto"/>
            <w:bottom w:val="none" w:sz="0" w:space="0" w:color="auto"/>
            <w:right w:val="none" w:sz="0" w:space="0" w:color="auto"/>
          </w:divBdr>
        </w:div>
        <w:div w:id="1445806496">
          <w:marLeft w:val="0"/>
          <w:marRight w:val="0"/>
          <w:marTop w:val="0"/>
          <w:marBottom w:val="0"/>
          <w:divBdr>
            <w:top w:val="none" w:sz="0" w:space="0" w:color="auto"/>
            <w:left w:val="none" w:sz="0" w:space="0" w:color="auto"/>
            <w:bottom w:val="none" w:sz="0" w:space="0" w:color="auto"/>
            <w:right w:val="none" w:sz="0" w:space="0" w:color="auto"/>
          </w:divBdr>
        </w:div>
        <w:div w:id="1448963884">
          <w:marLeft w:val="0"/>
          <w:marRight w:val="0"/>
          <w:marTop w:val="0"/>
          <w:marBottom w:val="0"/>
          <w:divBdr>
            <w:top w:val="none" w:sz="0" w:space="0" w:color="auto"/>
            <w:left w:val="none" w:sz="0" w:space="0" w:color="auto"/>
            <w:bottom w:val="none" w:sz="0" w:space="0" w:color="auto"/>
            <w:right w:val="none" w:sz="0" w:space="0" w:color="auto"/>
          </w:divBdr>
        </w:div>
        <w:div w:id="1452017477">
          <w:marLeft w:val="0"/>
          <w:marRight w:val="0"/>
          <w:marTop w:val="0"/>
          <w:marBottom w:val="0"/>
          <w:divBdr>
            <w:top w:val="none" w:sz="0" w:space="0" w:color="auto"/>
            <w:left w:val="none" w:sz="0" w:space="0" w:color="auto"/>
            <w:bottom w:val="none" w:sz="0" w:space="0" w:color="auto"/>
            <w:right w:val="none" w:sz="0" w:space="0" w:color="auto"/>
          </w:divBdr>
        </w:div>
        <w:div w:id="1468666135">
          <w:marLeft w:val="0"/>
          <w:marRight w:val="0"/>
          <w:marTop w:val="0"/>
          <w:marBottom w:val="0"/>
          <w:divBdr>
            <w:top w:val="none" w:sz="0" w:space="0" w:color="auto"/>
            <w:left w:val="none" w:sz="0" w:space="0" w:color="auto"/>
            <w:bottom w:val="none" w:sz="0" w:space="0" w:color="auto"/>
            <w:right w:val="none" w:sz="0" w:space="0" w:color="auto"/>
          </w:divBdr>
        </w:div>
        <w:div w:id="1469124139">
          <w:marLeft w:val="0"/>
          <w:marRight w:val="0"/>
          <w:marTop w:val="0"/>
          <w:marBottom w:val="0"/>
          <w:divBdr>
            <w:top w:val="none" w:sz="0" w:space="0" w:color="auto"/>
            <w:left w:val="none" w:sz="0" w:space="0" w:color="auto"/>
            <w:bottom w:val="none" w:sz="0" w:space="0" w:color="auto"/>
            <w:right w:val="none" w:sz="0" w:space="0" w:color="auto"/>
          </w:divBdr>
        </w:div>
        <w:div w:id="1469274523">
          <w:marLeft w:val="0"/>
          <w:marRight w:val="0"/>
          <w:marTop w:val="0"/>
          <w:marBottom w:val="0"/>
          <w:divBdr>
            <w:top w:val="none" w:sz="0" w:space="0" w:color="auto"/>
            <w:left w:val="none" w:sz="0" w:space="0" w:color="auto"/>
            <w:bottom w:val="none" w:sz="0" w:space="0" w:color="auto"/>
            <w:right w:val="none" w:sz="0" w:space="0" w:color="auto"/>
          </w:divBdr>
        </w:div>
        <w:div w:id="1473255863">
          <w:marLeft w:val="0"/>
          <w:marRight w:val="0"/>
          <w:marTop w:val="0"/>
          <w:marBottom w:val="0"/>
          <w:divBdr>
            <w:top w:val="none" w:sz="0" w:space="0" w:color="auto"/>
            <w:left w:val="none" w:sz="0" w:space="0" w:color="auto"/>
            <w:bottom w:val="none" w:sz="0" w:space="0" w:color="auto"/>
            <w:right w:val="none" w:sz="0" w:space="0" w:color="auto"/>
          </w:divBdr>
        </w:div>
        <w:div w:id="1482648514">
          <w:marLeft w:val="0"/>
          <w:marRight w:val="0"/>
          <w:marTop w:val="0"/>
          <w:marBottom w:val="0"/>
          <w:divBdr>
            <w:top w:val="none" w:sz="0" w:space="0" w:color="auto"/>
            <w:left w:val="none" w:sz="0" w:space="0" w:color="auto"/>
            <w:bottom w:val="none" w:sz="0" w:space="0" w:color="auto"/>
            <w:right w:val="none" w:sz="0" w:space="0" w:color="auto"/>
          </w:divBdr>
        </w:div>
        <w:div w:id="1498762500">
          <w:marLeft w:val="0"/>
          <w:marRight w:val="0"/>
          <w:marTop w:val="0"/>
          <w:marBottom w:val="0"/>
          <w:divBdr>
            <w:top w:val="none" w:sz="0" w:space="0" w:color="auto"/>
            <w:left w:val="none" w:sz="0" w:space="0" w:color="auto"/>
            <w:bottom w:val="none" w:sz="0" w:space="0" w:color="auto"/>
            <w:right w:val="none" w:sz="0" w:space="0" w:color="auto"/>
          </w:divBdr>
        </w:div>
        <w:div w:id="1517040431">
          <w:marLeft w:val="0"/>
          <w:marRight w:val="0"/>
          <w:marTop w:val="0"/>
          <w:marBottom w:val="0"/>
          <w:divBdr>
            <w:top w:val="none" w:sz="0" w:space="0" w:color="auto"/>
            <w:left w:val="none" w:sz="0" w:space="0" w:color="auto"/>
            <w:bottom w:val="none" w:sz="0" w:space="0" w:color="auto"/>
            <w:right w:val="none" w:sz="0" w:space="0" w:color="auto"/>
          </w:divBdr>
        </w:div>
        <w:div w:id="1517042769">
          <w:marLeft w:val="0"/>
          <w:marRight w:val="0"/>
          <w:marTop w:val="0"/>
          <w:marBottom w:val="0"/>
          <w:divBdr>
            <w:top w:val="none" w:sz="0" w:space="0" w:color="auto"/>
            <w:left w:val="none" w:sz="0" w:space="0" w:color="auto"/>
            <w:bottom w:val="none" w:sz="0" w:space="0" w:color="auto"/>
            <w:right w:val="none" w:sz="0" w:space="0" w:color="auto"/>
          </w:divBdr>
        </w:div>
        <w:div w:id="1522477385">
          <w:marLeft w:val="0"/>
          <w:marRight w:val="0"/>
          <w:marTop w:val="0"/>
          <w:marBottom w:val="0"/>
          <w:divBdr>
            <w:top w:val="none" w:sz="0" w:space="0" w:color="auto"/>
            <w:left w:val="none" w:sz="0" w:space="0" w:color="auto"/>
            <w:bottom w:val="none" w:sz="0" w:space="0" w:color="auto"/>
            <w:right w:val="none" w:sz="0" w:space="0" w:color="auto"/>
          </w:divBdr>
        </w:div>
        <w:div w:id="1560938156">
          <w:marLeft w:val="0"/>
          <w:marRight w:val="0"/>
          <w:marTop w:val="0"/>
          <w:marBottom w:val="0"/>
          <w:divBdr>
            <w:top w:val="none" w:sz="0" w:space="0" w:color="auto"/>
            <w:left w:val="none" w:sz="0" w:space="0" w:color="auto"/>
            <w:bottom w:val="none" w:sz="0" w:space="0" w:color="auto"/>
            <w:right w:val="none" w:sz="0" w:space="0" w:color="auto"/>
          </w:divBdr>
        </w:div>
        <w:div w:id="1590238281">
          <w:marLeft w:val="0"/>
          <w:marRight w:val="0"/>
          <w:marTop w:val="0"/>
          <w:marBottom w:val="0"/>
          <w:divBdr>
            <w:top w:val="none" w:sz="0" w:space="0" w:color="auto"/>
            <w:left w:val="none" w:sz="0" w:space="0" w:color="auto"/>
            <w:bottom w:val="none" w:sz="0" w:space="0" w:color="auto"/>
            <w:right w:val="none" w:sz="0" w:space="0" w:color="auto"/>
          </w:divBdr>
        </w:div>
        <w:div w:id="1594899151">
          <w:marLeft w:val="0"/>
          <w:marRight w:val="0"/>
          <w:marTop w:val="0"/>
          <w:marBottom w:val="0"/>
          <w:divBdr>
            <w:top w:val="none" w:sz="0" w:space="0" w:color="auto"/>
            <w:left w:val="none" w:sz="0" w:space="0" w:color="auto"/>
            <w:bottom w:val="none" w:sz="0" w:space="0" w:color="auto"/>
            <w:right w:val="none" w:sz="0" w:space="0" w:color="auto"/>
          </w:divBdr>
        </w:div>
        <w:div w:id="1610968650">
          <w:marLeft w:val="0"/>
          <w:marRight w:val="0"/>
          <w:marTop w:val="0"/>
          <w:marBottom w:val="0"/>
          <w:divBdr>
            <w:top w:val="none" w:sz="0" w:space="0" w:color="auto"/>
            <w:left w:val="none" w:sz="0" w:space="0" w:color="auto"/>
            <w:bottom w:val="none" w:sz="0" w:space="0" w:color="auto"/>
            <w:right w:val="none" w:sz="0" w:space="0" w:color="auto"/>
          </w:divBdr>
        </w:div>
        <w:div w:id="1612590265">
          <w:marLeft w:val="0"/>
          <w:marRight w:val="0"/>
          <w:marTop w:val="0"/>
          <w:marBottom w:val="0"/>
          <w:divBdr>
            <w:top w:val="none" w:sz="0" w:space="0" w:color="auto"/>
            <w:left w:val="none" w:sz="0" w:space="0" w:color="auto"/>
            <w:bottom w:val="none" w:sz="0" w:space="0" w:color="auto"/>
            <w:right w:val="none" w:sz="0" w:space="0" w:color="auto"/>
          </w:divBdr>
        </w:div>
        <w:div w:id="1612976331">
          <w:marLeft w:val="0"/>
          <w:marRight w:val="0"/>
          <w:marTop w:val="0"/>
          <w:marBottom w:val="0"/>
          <w:divBdr>
            <w:top w:val="none" w:sz="0" w:space="0" w:color="auto"/>
            <w:left w:val="none" w:sz="0" w:space="0" w:color="auto"/>
            <w:bottom w:val="none" w:sz="0" w:space="0" w:color="auto"/>
            <w:right w:val="none" w:sz="0" w:space="0" w:color="auto"/>
          </w:divBdr>
        </w:div>
        <w:div w:id="1614357255">
          <w:marLeft w:val="0"/>
          <w:marRight w:val="0"/>
          <w:marTop w:val="0"/>
          <w:marBottom w:val="0"/>
          <w:divBdr>
            <w:top w:val="none" w:sz="0" w:space="0" w:color="auto"/>
            <w:left w:val="none" w:sz="0" w:space="0" w:color="auto"/>
            <w:bottom w:val="none" w:sz="0" w:space="0" w:color="auto"/>
            <w:right w:val="none" w:sz="0" w:space="0" w:color="auto"/>
          </w:divBdr>
        </w:div>
        <w:div w:id="1617059377">
          <w:marLeft w:val="0"/>
          <w:marRight w:val="0"/>
          <w:marTop w:val="0"/>
          <w:marBottom w:val="0"/>
          <w:divBdr>
            <w:top w:val="none" w:sz="0" w:space="0" w:color="auto"/>
            <w:left w:val="none" w:sz="0" w:space="0" w:color="auto"/>
            <w:bottom w:val="none" w:sz="0" w:space="0" w:color="auto"/>
            <w:right w:val="none" w:sz="0" w:space="0" w:color="auto"/>
          </w:divBdr>
        </w:div>
        <w:div w:id="1639804140">
          <w:marLeft w:val="0"/>
          <w:marRight w:val="0"/>
          <w:marTop w:val="0"/>
          <w:marBottom w:val="0"/>
          <w:divBdr>
            <w:top w:val="none" w:sz="0" w:space="0" w:color="auto"/>
            <w:left w:val="none" w:sz="0" w:space="0" w:color="auto"/>
            <w:bottom w:val="none" w:sz="0" w:space="0" w:color="auto"/>
            <w:right w:val="none" w:sz="0" w:space="0" w:color="auto"/>
          </w:divBdr>
        </w:div>
        <w:div w:id="1670060835">
          <w:marLeft w:val="0"/>
          <w:marRight w:val="0"/>
          <w:marTop w:val="0"/>
          <w:marBottom w:val="0"/>
          <w:divBdr>
            <w:top w:val="none" w:sz="0" w:space="0" w:color="auto"/>
            <w:left w:val="none" w:sz="0" w:space="0" w:color="auto"/>
            <w:bottom w:val="none" w:sz="0" w:space="0" w:color="auto"/>
            <w:right w:val="none" w:sz="0" w:space="0" w:color="auto"/>
          </w:divBdr>
        </w:div>
        <w:div w:id="1676879261">
          <w:marLeft w:val="0"/>
          <w:marRight w:val="0"/>
          <w:marTop w:val="0"/>
          <w:marBottom w:val="0"/>
          <w:divBdr>
            <w:top w:val="none" w:sz="0" w:space="0" w:color="auto"/>
            <w:left w:val="none" w:sz="0" w:space="0" w:color="auto"/>
            <w:bottom w:val="none" w:sz="0" w:space="0" w:color="auto"/>
            <w:right w:val="none" w:sz="0" w:space="0" w:color="auto"/>
          </w:divBdr>
        </w:div>
        <w:div w:id="1714426899">
          <w:marLeft w:val="0"/>
          <w:marRight w:val="0"/>
          <w:marTop w:val="0"/>
          <w:marBottom w:val="0"/>
          <w:divBdr>
            <w:top w:val="none" w:sz="0" w:space="0" w:color="auto"/>
            <w:left w:val="none" w:sz="0" w:space="0" w:color="auto"/>
            <w:bottom w:val="none" w:sz="0" w:space="0" w:color="auto"/>
            <w:right w:val="none" w:sz="0" w:space="0" w:color="auto"/>
          </w:divBdr>
        </w:div>
        <w:div w:id="1728532288">
          <w:marLeft w:val="0"/>
          <w:marRight w:val="0"/>
          <w:marTop w:val="0"/>
          <w:marBottom w:val="0"/>
          <w:divBdr>
            <w:top w:val="none" w:sz="0" w:space="0" w:color="auto"/>
            <w:left w:val="none" w:sz="0" w:space="0" w:color="auto"/>
            <w:bottom w:val="none" w:sz="0" w:space="0" w:color="auto"/>
            <w:right w:val="none" w:sz="0" w:space="0" w:color="auto"/>
          </w:divBdr>
        </w:div>
        <w:div w:id="1755123256">
          <w:marLeft w:val="0"/>
          <w:marRight w:val="0"/>
          <w:marTop w:val="0"/>
          <w:marBottom w:val="0"/>
          <w:divBdr>
            <w:top w:val="none" w:sz="0" w:space="0" w:color="auto"/>
            <w:left w:val="none" w:sz="0" w:space="0" w:color="auto"/>
            <w:bottom w:val="none" w:sz="0" w:space="0" w:color="auto"/>
            <w:right w:val="none" w:sz="0" w:space="0" w:color="auto"/>
          </w:divBdr>
        </w:div>
        <w:div w:id="1761372565">
          <w:marLeft w:val="0"/>
          <w:marRight w:val="0"/>
          <w:marTop w:val="0"/>
          <w:marBottom w:val="0"/>
          <w:divBdr>
            <w:top w:val="none" w:sz="0" w:space="0" w:color="auto"/>
            <w:left w:val="none" w:sz="0" w:space="0" w:color="auto"/>
            <w:bottom w:val="none" w:sz="0" w:space="0" w:color="auto"/>
            <w:right w:val="none" w:sz="0" w:space="0" w:color="auto"/>
          </w:divBdr>
        </w:div>
        <w:div w:id="1776628531">
          <w:marLeft w:val="0"/>
          <w:marRight w:val="0"/>
          <w:marTop w:val="0"/>
          <w:marBottom w:val="0"/>
          <w:divBdr>
            <w:top w:val="none" w:sz="0" w:space="0" w:color="auto"/>
            <w:left w:val="none" w:sz="0" w:space="0" w:color="auto"/>
            <w:bottom w:val="none" w:sz="0" w:space="0" w:color="auto"/>
            <w:right w:val="none" w:sz="0" w:space="0" w:color="auto"/>
          </w:divBdr>
        </w:div>
        <w:div w:id="1789541068">
          <w:marLeft w:val="0"/>
          <w:marRight w:val="0"/>
          <w:marTop w:val="0"/>
          <w:marBottom w:val="0"/>
          <w:divBdr>
            <w:top w:val="none" w:sz="0" w:space="0" w:color="auto"/>
            <w:left w:val="none" w:sz="0" w:space="0" w:color="auto"/>
            <w:bottom w:val="none" w:sz="0" w:space="0" w:color="auto"/>
            <w:right w:val="none" w:sz="0" w:space="0" w:color="auto"/>
          </w:divBdr>
        </w:div>
        <w:div w:id="1796290938">
          <w:marLeft w:val="0"/>
          <w:marRight w:val="0"/>
          <w:marTop w:val="0"/>
          <w:marBottom w:val="0"/>
          <w:divBdr>
            <w:top w:val="none" w:sz="0" w:space="0" w:color="auto"/>
            <w:left w:val="none" w:sz="0" w:space="0" w:color="auto"/>
            <w:bottom w:val="none" w:sz="0" w:space="0" w:color="auto"/>
            <w:right w:val="none" w:sz="0" w:space="0" w:color="auto"/>
          </w:divBdr>
        </w:div>
        <w:div w:id="1833327911">
          <w:marLeft w:val="0"/>
          <w:marRight w:val="0"/>
          <w:marTop w:val="0"/>
          <w:marBottom w:val="0"/>
          <w:divBdr>
            <w:top w:val="none" w:sz="0" w:space="0" w:color="auto"/>
            <w:left w:val="none" w:sz="0" w:space="0" w:color="auto"/>
            <w:bottom w:val="none" w:sz="0" w:space="0" w:color="auto"/>
            <w:right w:val="none" w:sz="0" w:space="0" w:color="auto"/>
          </w:divBdr>
        </w:div>
        <w:div w:id="1839422461">
          <w:marLeft w:val="0"/>
          <w:marRight w:val="0"/>
          <w:marTop w:val="0"/>
          <w:marBottom w:val="0"/>
          <w:divBdr>
            <w:top w:val="none" w:sz="0" w:space="0" w:color="auto"/>
            <w:left w:val="none" w:sz="0" w:space="0" w:color="auto"/>
            <w:bottom w:val="none" w:sz="0" w:space="0" w:color="auto"/>
            <w:right w:val="none" w:sz="0" w:space="0" w:color="auto"/>
          </w:divBdr>
        </w:div>
        <w:div w:id="1856458699">
          <w:marLeft w:val="0"/>
          <w:marRight w:val="0"/>
          <w:marTop w:val="0"/>
          <w:marBottom w:val="0"/>
          <w:divBdr>
            <w:top w:val="none" w:sz="0" w:space="0" w:color="auto"/>
            <w:left w:val="none" w:sz="0" w:space="0" w:color="auto"/>
            <w:bottom w:val="none" w:sz="0" w:space="0" w:color="auto"/>
            <w:right w:val="none" w:sz="0" w:space="0" w:color="auto"/>
          </w:divBdr>
        </w:div>
        <w:div w:id="1883010638">
          <w:marLeft w:val="0"/>
          <w:marRight w:val="0"/>
          <w:marTop w:val="0"/>
          <w:marBottom w:val="0"/>
          <w:divBdr>
            <w:top w:val="none" w:sz="0" w:space="0" w:color="auto"/>
            <w:left w:val="none" w:sz="0" w:space="0" w:color="auto"/>
            <w:bottom w:val="none" w:sz="0" w:space="0" w:color="auto"/>
            <w:right w:val="none" w:sz="0" w:space="0" w:color="auto"/>
          </w:divBdr>
        </w:div>
        <w:div w:id="1901943793">
          <w:marLeft w:val="0"/>
          <w:marRight w:val="0"/>
          <w:marTop w:val="0"/>
          <w:marBottom w:val="0"/>
          <w:divBdr>
            <w:top w:val="none" w:sz="0" w:space="0" w:color="auto"/>
            <w:left w:val="none" w:sz="0" w:space="0" w:color="auto"/>
            <w:bottom w:val="none" w:sz="0" w:space="0" w:color="auto"/>
            <w:right w:val="none" w:sz="0" w:space="0" w:color="auto"/>
          </w:divBdr>
        </w:div>
        <w:div w:id="1923177110">
          <w:marLeft w:val="0"/>
          <w:marRight w:val="0"/>
          <w:marTop w:val="0"/>
          <w:marBottom w:val="0"/>
          <w:divBdr>
            <w:top w:val="none" w:sz="0" w:space="0" w:color="auto"/>
            <w:left w:val="none" w:sz="0" w:space="0" w:color="auto"/>
            <w:bottom w:val="none" w:sz="0" w:space="0" w:color="auto"/>
            <w:right w:val="none" w:sz="0" w:space="0" w:color="auto"/>
          </w:divBdr>
        </w:div>
        <w:div w:id="1946688881">
          <w:marLeft w:val="0"/>
          <w:marRight w:val="0"/>
          <w:marTop w:val="0"/>
          <w:marBottom w:val="0"/>
          <w:divBdr>
            <w:top w:val="none" w:sz="0" w:space="0" w:color="auto"/>
            <w:left w:val="none" w:sz="0" w:space="0" w:color="auto"/>
            <w:bottom w:val="none" w:sz="0" w:space="0" w:color="auto"/>
            <w:right w:val="none" w:sz="0" w:space="0" w:color="auto"/>
          </w:divBdr>
        </w:div>
        <w:div w:id="1958021800">
          <w:marLeft w:val="0"/>
          <w:marRight w:val="0"/>
          <w:marTop w:val="0"/>
          <w:marBottom w:val="0"/>
          <w:divBdr>
            <w:top w:val="none" w:sz="0" w:space="0" w:color="auto"/>
            <w:left w:val="none" w:sz="0" w:space="0" w:color="auto"/>
            <w:bottom w:val="none" w:sz="0" w:space="0" w:color="auto"/>
            <w:right w:val="none" w:sz="0" w:space="0" w:color="auto"/>
          </w:divBdr>
        </w:div>
        <w:div w:id="1966345177">
          <w:marLeft w:val="0"/>
          <w:marRight w:val="0"/>
          <w:marTop w:val="0"/>
          <w:marBottom w:val="0"/>
          <w:divBdr>
            <w:top w:val="none" w:sz="0" w:space="0" w:color="auto"/>
            <w:left w:val="none" w:sz="0" w:space="0" w:color="auto"/>
            <w:bottom w:val="none" w:sz="0" w:space="0" w:color="auto"/>
            <w:right w:val="none" w:sz="0" w:space="0" w:color="auto"/>
          </w:divBdr>
        </w:div>
        <w:div w:id="1972133964">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 w:id="1980764295">
          <w:marLeft w:val="0"/>
          <w:marRight w:val="0"/>
          <w:marTop w:val="0"/>
          <w:marBottom w:val="0"/>
          <w:divBdr>
            <w:top w:val="none" w:sz="0" w:space="0" w:color="auto"/>
            <w:left w:val="none" w:sz="0" w:space="0" w:color="auto"/>
            <w:bottom w:val="none" w:sz="0" w:space="0" w:color="auto"/>
            <w:right w:val="none" w:sz="0" w:space="0" w:color="auto"/>
          </w:divBdr>
        </w:div>
        <w:div w:id="1984188766">
          <w:marLeft w:val="0"/>
          <w:marRight w:val="0"/>
          <w:marTop w:val="0"/>
          <w:marBottom w:val="0"/>
          <w:divBdr>
            <w:top w:val="none" w:sz="0" w:space="0" w:color="auto"/>
            <w:left w:val="none" w:sz="0" w:space="0" w:color="auto"/>
            <w:bottom w:val="none" w:sz="0" w:space="0" w:color="auto"/>
            <w:right w:val="none" w:sz="0" w:space="0" w:color="auto"/>
          </w:divBdr>
        </w:div>
        <w:div w:id="1985235592">
          <w:marLeft w:val="0"/>
          <w:marRight w:val="0"/>
          <w:marTop w:val="0"/>
          <w:marBottom w:val="0"/>
          <w:divBdr>
            <w:top w:val="none" w:sz="0" w:space="0" w:color="auto"/>
            <w:left w:val="none" w:sz="0" w:space="0" w:color="auto"/>
            <w:bottom w:val="none" w:sz="0" w:space="0" w:color="auto"/>
            <w:right w:val="none" w:sz="0" w:space="0" w:color="auto"/>
          </w:divBdr>
        </w:div>
        <w:div w:id="2011592969">
          <w:marLeft w:val="0"/>
          <w:marRight w:val="0"/>
          <w:marTop w:val="0"/>
          <w:marBottom w:val="0"/>
          <w:divBdr>
            <w:top w:val="none" w:sz="0" w:space="0" w:color="auto"/>
            <w:left w:val="none" w:sz="0" w:space="0" w:color="auto"/>
            <w:bottom w:val="none" w:sz="0" w:space="0" w:color="auto"/>
            <w:right w:val="none" w:sz="0" w:space="0" w:color="auto"/>
          </w:divBdr>
        </w:div>
        <w:div w:id="2014720456">
          <w:marLeft w:val="0"/>
          <w:marRight w:val="0"/>
          <w:marTop w:val="0"/>
          <w:marBottom w:val="0"/>
          <w:divBdr>
            <w:top w:val="none" w:sz="0" w:space="0" w:color="auto"/>
            <w:left w:val="none" w:sz="0" w:space="0" w:color="auto"/>
            <w:bottom w:val="none" w:sz="0" w:space="0" w:color="auto"/>
            <w:right w:val="none" w:sz="0" w:space="0" w:color="auto"/>
          </w:divBdr>
        </w:div>
        <w:div w:id="2031493337">
          <w:marLeft w:val="0"/>
          <w:marRight w:val="0"/>
          <w:marTop w:val="0"/>
          <w:marBottom w:val="0"/>
          <w:divBdr>
            <w:top w:val="none" w:sz="0" w:space="0" w:color="auto"/>
            <w:left w:val="none" w:sz="0" w:space="0" w:color="auto"/>
            <w:bottom w:val="none" w:sz="0" w:space="0" w:color="auto"/>
            <w:right w:val="none" w:sz="0" w:space="0" w:color="auto"/>
          </w:divBdr>
        </w:div>
        <w:div w:id="2066441244">
          <w:marLeft w:val="0"/>
          <w:marRight w:val="0"/>
          <w:marTop w:val="0"/>
          <w:marBottom w:val="0"/>
          <w:divBdr>
            <w:top w:val="none" w:sz="0" w:space="0" w:color="auto"/>
            <w:left w:val="none" w:sz="0" w:space="0" w:color="auto"/>
            <w:bottom w:val="none" w:sz="0" w:space="0" w:color="auto"/>
            <w:right w:val="none" w:sz="0" w:space="0" w:color="auto"/>
          </w:divBdr>
        </w:div>
        <w:div w:id="2085905858">
          <w:marLeft w:val="0"/>
          <w:marRight w:val="0"/>
          <w:marTop w:val="0"/>
          <w:marBottom w:val="0"/>
          <w:divBdr>
            <w:top w:val="none" w:sz="0" w:space="0" w:color="auto"/>
            <w:left w:val="none" w:sz="0" w:space="0" w:color="auto"/>
            <w:bottom w:val="none" w:sz="0" w:space="0" w:color="auto"/>
            <w:right w:val="none" w:sz="0" w:space="0" w:color="auto"/>
          </w:divBdr>
        </w:div>
        <w:div w:id="2089186589">
          <w:marLeft w:val="0"/>
          <w:marRight w:val="0"/>
          <w:marTop w:val="0"/>
          <w:marBottom w:val="0"/>
          <w:divBdr>
            <w:top w:val="none" w:sz="0" w:space="0" w:color="auto"/>
            <w:left w:val="none" w:sz="0" w:space="0" w:color="auto"/>
            <w:bottom w:val="none" w:sz="0" w:space="0" w:color="auto"/>
            <w:right w:val="none" w:sz="0" w:space="0" w:color="auto"/>
          </w:divBdr>
        </w:div>
        <w:div w:id="2093432429">
          <w:marLeft w:val="0"/>
          <w:marRight w:val="0"/>
          <w:marTop w:val="0"/>
          <w:marBottom w:val="0"/>
          <w:divBdr>
            <w:top w:val="none" w:sz="0" w:space="0" w:color="auto"/>
            <w:left w:val="none" w:sz="0" w:space="0" w:color="auto"/>
            <w:bottom w:val="none" w:sz="0" w:space="0" w:color="auto"/>
            <w:right w:val="none" w:sz="0" w:space="0" w:color="auto"/>
          </w:divBdr>
        </w:div>
        <w:div w:id="2102867348">
          <w:marLeft w:val="0"/>
          <w:marRight w:val="0"/>
          <w:marTop w:val="0"/>
          <w:marBottom w:val="0"/>
          <w:divBdr>
            <w:top w:val="none" w:sz="0" w:space="0" w:color="auto"/>
            <w:left w:val="none" w:sz="0" w:space="0" w:color="auto"/>
            <w:bottom w:val="none" w:sz="0" w:space="0" w:color="auto"/>
            <w:right w:val="none" w:sz="0" w:space="0" w:color="auto"/>
          </w:divBdr>
        </w:div>
        <w:div w:id="2120174057">
          <w:marLeft w:val="0"/>
          <w:marRight w:val="0"/>
          <w:marTop w:val="0"/>
          <w:marBottom w:val="0"/>
          <w:divBdr>
            <w:top w:val="none" w:sz="0" w:space="0" w:color="auto"/>
            <w:left w:val="none" w:sz="0" w:space="0" w:color="auto"/>
            <w:bottom w:val="none" w:sz="0" w:space="0" w:color="auto"/>
            <w:right w:val="none" w:sz="0" w:space="0" w:color="auto"/>
          </w:divBdr>
        </w:div>
        <w:div w:id="2142729251">
          <w:marLeft w:val="0"/>
          <w:marRight w:val="0"/>
          <w:marTop w:val="0"/>
          <w:marBottom w:val="0"/>
          <w:divBdr>
            <w:top w:val="none" w:sz="0" w:space="0" w:color="auto"/>
            <w:left w:val="none" w:sz="0" w:space="0" w:color="auto"/>
            <w:bottom w:val="none" w:sz="0" w:space="0" w:color="auto"/>
            <w:right w:val="none" w:sz="0" w:space="0" w:color="auto"/>
          </w:divBdr>
        </w:div>
      </w:divsChild>
    </w:div>
    <w:div w:id="328557176">
      <w:bodyDiv w:val="1"/>
      <w:marLeft w:val="0"/>
      <w:marRight w:val="0"/>
      <w:marTop w:val="0"/>
      <w:marBottom w:val="0"/>
      <w:divBdr>
        <w:top w:val="none" w:sz="0" w:space="0" w:color="auto"/>
        <w:left w:val="none" w:sz="0" w:space="0" w:color="auto"/>
        <w:bottom w:val="none" w:sz="0" w:space="0" w:color="auto"/>
        <w:right w:val="none" w:sz="0" w:space="0" w:color="auto"/>
      </w:divBdr>
    </w:div>
    <w:div w:id="422187272">
      <w:bodyDiv w:val="1"/>
      <w:marLeft w:val="0"/>
      <w:marRight w:val="0"/>
      <w:marTop w:val="0"/>
      <w:marBottom w:val="0"/>
      <w:divBdr>
        <w:top w:val="none" w:sz="0" w:space="0" w:color="auto"/>
        <w:left w:val="none" w:sz="0" w:space="0" w:color="auto"/>
        <w:bottom w:val="none" w:sz="0" w:space="0" w:color="auto"/>
        <w:right w:val="none" w:sz="0" w:space="0" w:color="auto"/>
      </w:divBdr>
      <w:divsChild>
        <w:div w:id="64181344">
          <w:marLeft w:val="0"/>
          <w:marRight w:val="0"/>
          <w:marTop w:val="0"/>
          <w:marBottom w:val="0"/>
          <w:divBdr>
            <w:top w:val="none" w:sz="0" w:space="0" w:color="auto"/>
            <w:left w:val="none" w:sz="0" w:space="0" w:color="auto"/>
            <w:bottom w:val="none" w:sz="0" w:space="0" w:color="auto"/>
            <w:right w:val="none" w:sz="0" w:space="0" w:color="auto"/>
          </w:divBdr>
        </w:div>
        <w:div w:id="134611699">
          <w:marLeft w:val="0"/>
          <w:marRight w:val="0"/>
          <w:marTop w:val="0"/>
          <w:marBottom w:val="0"/>
          <w:divBdr>
            <w:top w:val="none" w:sz="0" w:space="0" w:color="auto"/>
            <w:left w:val="none" w:sz="0" w:space="0" w:color="auto"/>
            <w:bottom w:val="none" w:sz="0" w:space="0" w:color="auto"/>
            <w:right w:val="none" w:sz="0" w:space="0" w:color="auto"/>
          </w:divBdr>
        </w:div>
        <w:div w:id="151721676">
          <w:marLeft w:val="0"/>
          <w:marRight w:val="0"/>
          <w:marTop w:val="0"/>
          <w:marBottom w:val="0"/>
          <w:divBdr>
            <w:top w:val="none" w:sz="0" w:space="0" w:color="auto"/>
            <w:left w:val="none" w:sz="0" w:space="0" w:color="auto"/>
            <w:bottom w:val="none" w:sz="0" w:space="0" w:color="auto"/>
            <w:right w:val="none" w:sz="0" w:space="0" w:color="auto"/>
          </w:divBdr>
        </w:div>
        <w:div w:id="165679187">
          <w:marLeft w:val="0"/>
          <w:marRight w:val="0"/>
          <w:marTop w:val="0"/>
          <w:marBottom w:val="0"/>
          <w:divBdr>
            <w:top w:val="none" w:sz="0" w:space="0" w:color="auto"/>
            <w:left w:val="none" w:sz="0" w:space="0" w:color="auto"/>
            <w:bottom w:val="none" w:sz="0" w:space="0" w:color="auto"/>
            <w:right w:val="none" w:sz="0" w:space="0" w:color="auto"/>
          </w:divBdr>
        </w:div>
        <w:div w:id="168178696">
          <w:marLeft w:val="0"/>
          <w:marRight w:val="0"/>
          <w:marTop w:val="0"/>
          <w:marBottom w:val="0"/>
          <w:divBdr>
            <w:top w:val="none" w:sz="0" w:space="0" w:color="auto"/>
            <w:left w:val="none" w:sz="0" w:space="0" w:color="auto"/>
            <w:bottom w:val="none" w:sz="0" w:space="0" w:color="auto"/>
            <w:right w:val="none" w:sz="0" w:space="0" w:color="auto"/>
          </w:divBdr>
        </w:div>
        <w:div w:id="169873929">
          <w:marLeft w:val="0"/>
          <w:marRight w:val="0"/>
          <w:marTop w:val="0"/>
          <w:marBottom w:val="0"/>
          <w:divBdr>
            <w:top w:val="none" w:sz="0" w:space="0" w:color="auto"/>
            <w:left w:val="none" w:sz="0" w:space="0" w:color="auto"/>
            <w:bottom w:val="none" w:sz="0" w:space="0" w:color="auto"/>
            <w:right w:val="none" w:sz="0" w:space="0" w:color="auto"/>
          </w:divBdr>
        </w:div>
        <w:div w:id="195656146">
          <w:marLeft w:val="0"/>
          <w:marRight w:val="0"/>
          <w:marTop w:val="0"/>
          <w:marBottom w:val="0"/>
          <w:divBdr>
            <w:top w:val="none" w:sz="0" w:space="0" w:color="auto"/>
            <w:left w:val="none" w:sz="0" w:space="0" w:color="auto"/>
            <w:bottom w:val="none" w:sz="0" w:space="0" w:color="auto"/>
            <w:right w:val="none" w:sz="0" w:space="0" w:color="auto"/>
          </w:divBdr>
        </w:div>
        <w:div w:id="199516976">
          <w:marLeft w:val="0"/>
          <w:marRight w:val="0"/>
          <w:marTop w:val="0"/>
          <w:marBottom w:val="0"/>
          <w:divBdr>
            <w:top w:val="none" w:sz="0" w:space="0" w:color="auto"/>
            <w:left w:val="none" w:sz="0" w:space="0" w:color="auto"/>
            <w:bottom w:val="none" w:sz="0" w:space="0" w:color="auto"/>
            <w:right w:val="none" w:sz="0" w:space="0" w:color="auto"/>
          </w:divBdr>
        </w:div>
        <w:div w:id="213471592">
          <w:marLeft w:val="0"/>
          <w:marRight w:val="0"/>
          <w:marTop w:val="0"/>
          <w:marBottom w:val="0"/>
          <w:divBdr>
            <w:top w:val="none" w:sz="0" w:space="0" w:color="auto"/>
            <w:left w:val="none" w:sz="0" w:space="0" w:color="auto"/>
            <w:bottom w:val="none" w:sz="0" w:space="0" w:color="auto"/>
            <w:right w:val="none" w:sz="0" w:space="0" w:color="auto"/>
          </w:divBdr>
        </w:div>
        <w:div w:id="232206817">
          <w:marLeft w:val="0"/>
          <w:marRight w:val="0"/>
          <w:marTop w:val="0"/>
          <w:marBottom w:val="0"/>
          <w:divBdr>
            <w:top w:val="none" w:sz="0" w:space="0" w:color="auto"/>
            <w:left w:val="none" w:sz="0" w:space="0" w:color="auto"/>
            <w:bottom w:val="none" w:sz="0" w:space="0" w:color="auto"/>
            <w:right w:val="none" w:sz="0" w:space="0" w:color="auto"/>
          </w:divBdr>
        </w:div>
        <w:div w:id="264845032">
          <w:marLeft w:val="0"/>
          <w:marRight w:val="0"/>
          <w:marTop w:val="0"/>
          <w:marBottom w:val="0"/>
          <w:divBdr>
            <w:top w:val="none" w:sz="0" w:space="0" w:color="auto"/>
            <w:left w:val="none" w:sz="0" w:space="0" w:color="auto"/>
            <w:bottom w:val="none" w:sz="0" w:space="0" w:color="auto"/>
            <w:right w:val="none" w:sz="0" w:space="0" w:color="auto"/>
          </w:divBdr>
        </w:div>
        <w:div w:id="281807091">
          <w:marLeft w:val="0"/>
          <w:marRight w:val="0"/>
          <w:marTop w:val="0"/>
          <w:marBottom w:val="0"/>
          <w:divBdr>
            <w:top w:val="none" w:sz="0" w:space="0" w:color="auto"/>
            <w:left w:val="none" w:sz="0" w:space="0" w:color="auto"/>
            <w:bottom w:val="none" w:sz="0" w:space="0" w:color="auto"/>
            <w:right w:val="none" w:sz="0" w:space="0" w:color="auto"/>
          </w:divBdr>
        </w:div>
        <w:div w:id="290941782">
          <w:marLeft w:val="0"/>
          <w:marRight w:val="0"/>
          <w:marTop w:val="0"/>
          <w:marBottom w:val="0"/>
          <w:divBdr>
            <w:top w:val="none" w:sz="0" w:space="0" w:color="auto"/>
            <w:left w:val="none" w:sz="0" w:space="0" w:color="auto"/>
            <w:bottom w:val="none" w:sz="0" w:space="0" w:color="auto"/>
            <w:right w:val="none" w:sz="0" w:space="0" w:color="auto"/>
          </w:divBdr>
        </w:div>
        <w:div w:id="326981646">
          <w:marLeft w:val="0"/>
          <w:marRight w:val="0"/>
          <w:marTop w:val="0"/>
          <w:marBottom w:val="0"/>
          <w:divBdr>
            <w:top w:val="none" w:sz="0" w:space="0" w:color="auto"/>
            <w:left w:val="none" w:sz="0" w:space="0" w:color="auto"/>
            <w:bottom w:val="none" w:sz="0" w:space="0" w:color="auto"/>
            <w:right w:val="none" w:sz="0" w:space="0" w:color="auto"/>
          </w:divBdr>
        </w:div>
        <w:div w:id="350840210">
          <w:marLeft w:val="0"/>
          <w:marRight w:val="0"/>
          <w:marTop w:val="0"/>
          <w:marBottom w:val="0"/>
          <w:divBdr>
            <w:top w:val="none" w:sz="0" w:space="0" w:color="auto"/>
            <w:left w:val="none" w:sz="0" w:space="0" w:color="auto"/>
            <w:bottom w:val="none" w:sz="0" w:space="0" w:color="auto"/>
            <w:right w:val="none" w:sz="0" w:space="0" w:color="auto"/>
          </w:divBdr>
        </w:div>
        <w:div w:id="403721503">
          <w:marLeft w:val="0"/>
          <w:marRight w:val="0"/>
          <w:marTop w:val="0"/>
          <w:marBottom w:val="0"/>
          <w:divBdr>
            <w:top w:val="none" w:sz="0" w:space="0" w:color="auto"/>
            <w:left w:val="none" w:sz="0" w:space="0" w:color="auto"/>
            <w:bottom w:val="none" w:sz="0" w:space="0" w:color="auto"/>
            <w:right w:val="none" w:sz="0" w:space="0" w:color="auto"/>
          </w:divBdr>
        </w:div>
        <w:div w:id="404840013">
          <w:marLeft w:val="0"/>
          <w:marRight w:val="0"/>
          <w:marTop w:val="0"/>
          <w:marBottom w:val="0"/>
          <w:divBdr>
            <w:top w:val="none" w:sz="0" w:space="0" w:color="auto"/>
            <w:left w:val="none" w:sz="0" w:space="0" w:color="auto"/>
            <w:bottom w:val="none" w:sz="0" w:space="0" w:color="auto"/>
            <w:right w:val="none" w:sz="0" w:space="0" w:color="auto"/>
          </w:divBdr>
        </w:div>
        <w:div w:id="417867520">
          <w:marLeft w:val="0"/>
          <w:marRight w:val="0"/>
          <w:marTop w:val="0"/>
          <w:marBottom w:val="0"/>
          <w:divBdr>
            <w:top w:val="none" w:sz="0" w:space="0" w:color="auto"/>
            <w:left w:val="none" w:sz="0" w:space="0" w:color="auto"/>
            <w:bottom w:val="none" w:sz="0" w:space="0" w:color="auto"/>
            <w:right w:val="none" w:sz="0" w:space="0" w:color="auto"/>
          </w:divBdr>
        </w:div>
        <w:div w:id="418450203">
          <w:marLeft w:val="0"/>
          <w:marRight w:val="0"/>
          <w:marTop w:val="0"/>
          <w:marBottom w:val="0"/>
          <w:divBdr>
            <w:top w:val="none" w:sz="0" w:space="0" w:color="auto"/>
            <w:left w:val="none" w:sz="0" w:space="0" w:color="auto"/>
            <w:bottom w:val="none" w:sz="0" w:space="0" w:color="auto"/>
            <w:right w:val="none" w:sz="0" w:space="0" w:color="auto"/>
          </w:divBdr>
        </w:div>
        <w:div w:id="449009108">
          <w:marLeft w:val="0"/>
          <w:marRight w:val="0"/>
          <w:marTop w:val="0"/>
          <w:marBottom w:val="0"/>
          <w:divBdr>
            <w:top w:val="none" w:sz="0" w:space="0" w:color="auto"/>
            <w:left w:val="none" w:sz="0" w:space="0" w:color="auto"/>
            <w:bottom w:val="none" w:sz="0" w:space="0" w:color="auto"/>
            <w:right w:val="none" w:sz="0" w:space="0" w:color="auto"/>
          </w:divBdr>
        </w:div>
        <w:div w:id="455805285">
          <w:marLeft w:val="0"/>
          <w:marRight w:val="0"/>
          <w:marTop w:val="0"/>
          <w:marBottom w:val="0"/>
          <w:divBdr>
            <w:top w:val="none" w:sz="0" w:space="0" w:color="auto"/>
            <w:left w:val="none" w:sz="0" w:space="0" w:color="auto"/>
            <w:bottom w:val="none" w:sz="0" w:space="0" w:color="auto"/>
            <w:right w:val="none" w:sz="0" w:space="0" w:color="auto"/>
          </w:divBdr>
        </w:div>
        <w:div w:id="457576685">
          <w:marLeft w:val="0"/>
          <w:marRight w:val="0"/>
          <w:marTop w:val="0"/>
          <w:marBottom w:val="0"/>
          <w:divBdr>
            <w:top w:val="none" w:sz="0" w:space="0" w:color="auto"/>
            <w:left w:val="none" w:sz="0" w:space="0" w:color="auto"/>
            <w:bottom w:val="none" w:sz="0" w:space="0" w:color="auto"/>
            <w:right w:val="none" w:sz="0" w:space="0" w:color="auto"/>
          </w:divBdr>
        </w:div>
        <w:div w:id="462768998">
          <w:marLeft w:val="0"/>
          <w:marRight w:val="0"/>
          <w:marTop w:val="0"/>
          <w:marBottom w:val="0"/>
          <w:divBdr>
            <w:top w:val="none" w:sz="0" w:space="0" w:color="auto"/>
            <w:left w:val="none" w:sz="0" w:space="0" w:color="auto"/>
            <w:bottom w:val="none" w:sz="0" w:space="0" w:color="auto"/>
            <w:right w:val="none" w:sz="0" w:space="0" w:color="auto"/>
          </w:divBdr>
        </w:div>
        <w:div w:id="502361297">
          <w:marLeft w:val="0"/>
          <w:marRight w:val="0"/>
          <w:marTop w:val="0"/>
          <w:marBottom w:val="0"/>
          <w:divBdr>
            <w:top w:val="none" w:sz="0" w:space="0" w:color="auto"/>
            <w:left w:val="none" w:sz="0" w:space="0" w:color="auto"/>
            <w:bottom w:val="none" w:sz="0" w:space="0" w:color="auto"/>
            <w:right w:val="none" w:sz="0" w:space="0" w:color="auto"/>
          </w:divBdr>
        </w:div>
        <w:div w:id="544872941">
          <w:marLeft w:val="0"/>
          <w:marRight w:val="0"/>
          <w:marTop w:val="0"/>
          <w:marBottom w:val="0"/>
          <w:divBdr>
            <w:top w:val="none" w:sz="0" w:space="0" w:color="auto"/>
            <w:left w:val="none" w:sz="0" w:space="0" w:color="auto"/>
            <w:bottom w:val="none" w:sz="0" w:space="0" w:color="auto"/>
            <w:right w:val="none" w:sz="0" w:space="0" w:color="auto"/>
          </w:divBdr>
        </w:div>
        <w:div w:id="557205851">
          <w:marLeft w:val="0"/>
          <w:marRight w:val="0"/>
          <w:marTop w:val="0"/>
          <w:marBottom w:val="0"/>
          <w:divBdr>
            <w:top w:val="none" w:sz="0" w:space="0" w:color="auto"/>
            <w:left w:val="none" w:sz="0" w:space="0" w:color="auto"/>
            <w:bottom w:val="none" w:sz="0" w:space="0" w:color="auto"/>
            <w:right w:val="none" w:sz="0" w:space="0" w:color="auto"/>
          </w:divBdr>
        </w:div>
        <w:div w:id="574975354">
          <w:marLeft w:val="0"/>
          <w:marRight w:val="0"/>
          <w:marTop w:val="0"/>
          <w:marBottom w:val="0"/>
          <w:divBdr>
            <w:top w:val="none" w:sz="0" w:space="0" w:color="auto"/>
            <w:left w:val="none" w:sz="0" w:space="0" w:color="auto"/>
            <w:bottom w:val="none" w:sz="0" w:space="0" w:color="auto"/>
            <w:right w:val="none" w:sz="0" w:space="0" w:color="auto"/>
          </w:divBdr>
        </w:div>
        <w:div w:id="592712781">
          <w:marLeft w:val="0"/>
          <w:marRight w:val="0"/>
          <w:marTop w:val="0"/>
          <w:marBottom w:val="0"/>
          <w:divBdr>
            <w:top w:val="none" w:sz="0" w:space="0" w:color="auto"/>
            <w:left w:val="none" w:sz="0" w:space="0" w:color="auto"/>
            <w:bottom w:val="none" w:sz="0" w:space="0" w:color="auto"/>
            <w:right w:val="none" w:sz="0" w:space="0" w:color="auto"/>
          </w:divBdr>
        </w:div>
        <w:div w:id="607808462">
          <w:marLeft w:val="0"/>
          <w:marRight w:val="0"/>
          <w:marTop w:val="0"/>
          <w:marBottom w:val="0"/>
          <w:divBdr>
            <w:top w:val="none" w:sz="0" w:space="0" w:color="auto"/>
            <w:left w:val="none" w:sz="0" w:space="0" w:color="auto"/>
            <w:bottom w:val="none" w:sz="0" w:space="0" w:color="auto"/>
            <w:right w:val="none" w:sz="0" w:space="0" w:color="auto"/>
          </w:divBdr>
        </w:div>
        <w:div w:id="634289271">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686256573">
          <w:marLeft w:val="0"/>
          <w:marRight w:val="0"/>
          <w:marTop w:val="0"/>
          <w:marBottom w:val="0"/>
          <w:divBdr>
            <w:top w:val="none" w:sz="0" w:space="0" w:color="auto"/>
            <w:left w:val="none" w:sz="0" w:space="0" w:color="auto"/>
            <w:bottom w:val="none" w:sz="0" w:space="0" w:color="auto"/>
            <w:right w:val="none" w:sz="0" w:space="0" w:color="auto"/>
          </w:divBdr>
        </w:div>
        <w:div w:id="697858504">
          <w:marLeft w:val="0"/>
          <w:marRight w:val="0"/>
          <w:marTop w:val="0"/>
          <w:marBottom w:val="0"/>
          <w:divBdr>
            <w:top w:val="none" w:sz="0" w:space="0" w:color="auto"/>
            <w:left w:val="none" w:sz="0" w:space="0" w:color="auto"/>
            <w:bottom w:val="none" w:sz="0" w:space="0" w:color="auto"/>
            <w:right w:val="none" w:sz="0" w:space="0" w:color="auto"/>
          </w:divBdr>
        </w:div>
        <w:div w:id="709574882">
          <w:marLeft w:val="0"/>
          <w:marRight w:val="0"/>
          <w:marTop w:val="0"/>
          <w:marBottom w:val="0"/>
          <w:divBdr>
            <w:top w:val="none" w:sz="0" w:space="0" w:color="auto"/>
            <w:left w:val="none" w:sz="0" w:space="0" w:color="auto"/>
            <w:bottom w:val="none" w:sz="0" w:space="0" w:color="auto"/>
            <w:right w:val="none" w:sz="0" w:space="0" w:color="auto"/>
          </w:divBdr>
        </w:div>
        <w:div w:id="730924787">
          <w:marLeft w:val="0"/>
          <w:marRight w:val="0"/>
          <w:marTop w:val="0"/>
          <w:marBottom w:val="0"/>
          <w:divBdr>
            <w:top w:val="none" w:sz="0" w:space="0" w:color="auto"/>
            <w:left w:val="none" w:sz="0" w:space="0" w:color="auto"/>
            <w:bottom w:val="none" w:sz="0" w:space="0" w:color="auto"/>
            <w:right w:val="none" w:sz="0" w:space="0" w:color="auto"/>
          </w:divBdr>
        </w:div>
        <w:div w:id="749690487">
          <w:marLeft w:val="0"/>
          <w:marRight w:val="0"/>
          <w:marTop w:val="0"/>
          <w:marBottom w:val="0"/>
          <w:divBdr>
            <w:top w:val="none" w:sz="0" w:space="0" w:color="auto"/>
            <w:left w:val="none" w:sz="0" w:space="0" w:color="auto"/>
            <w:bottom w:val="none" w:sz="0" w:space="0" w:color="auto"/>
            <w:right w:val="none" w:sz="0" w:space="0" w:color="auto"/>
          </w:divBdr>
        </w:div>
        <w:div w:id="753356863">
          <w:marLeft w:val="0"/>
          <w:marRight w:val="0"/>
          <w:marTop w:val="0"/>
          <w:marBottom w:val="0"/>
          <w:divBdr>
            <w:top w:val="none" w:sz="0" w:space="0" w:color="auto"/>
            <w:left w:val="none" w:sz="0" w:space="0" w:color="auto"/>
            <w:bottom w:val="none" w:sz="0" w:space="0" w:color="auto"/>
            <w:right w:val="none" w:sz="0" w:space="0" w:color="auto"/>
          </w:divBdr>
        </w:div>
        <w:div w:id="760948459">
          <w:marLeft w:val="0"/>
          <w:marRight w:val="0"/>
          <w:marTop w:val="0"/>
          <w:marBottom w:val="0"/>
          <w:divBdr>
            <w:top w:val="none" w:sz="0" w:space="0" w:color="auto"/>
            <w:left w:val="none" w:sz="0" w:space="0" w:color="auto"/>
            <w:bottom w:val="none" w:sz="0" w:space="0" w:color="auto"/>
            <w:right w:val="none" w:sz="0" w:space="0" w:color="auto"/>
          </w:divBdr>
        </w:div>
        <w:div w:id="765541559">
          <w:marLeft w:val="0"/>
          <w:marRight w:val="0"/>
          <w:marTop w:val="0"/>
          <w:marBottom w:val="0"/>
          <w:divBdr>
            <w:top w:val="none" w:sz="0" w:space="0" w:color="auto"/>
            <w:left w:val="none" w:sz="0" w:space="0" w:color="auto"/>
            <w:bottom w:val="none" w:sz="0" w:space="0" w:color="auto"/>
            <w:right w:val="none" w:sz="0" w:space="0" w:color="auto"/>
          </w:divBdr>
        </w:div>
        <w:div w:id="766927232">
          <w:marLeft w:val="0"/>
          <w:marRight w:val="0"/>
          <w:marTop w:val="0"/>
          <w:marBottom w:val="0"/>
          <w:divBdr>
            <w:top w:val="none" w:sz="0" w:space="0" w:color="auto"/>
            <w:left w:val="none" w:sz="0" w:space="0" w:color="auto"/>
            <w:bottom w:val="none" w:sz="0" w:space="0" w:color="auto"/>
            <w:right w:val="none" w:sz="0" w:space="0" w:color="auto"/>
          </w:divBdr>
        </w:div>
        <w:div w:id="809396254">
          <w:marLeft w:val="0"/>
          <w:marRight w:val="0"/>
          <w:marTop w:val="0"/>
          <w:marBottom w:val="0"/>
          <w:divBdr>
            <w:top w:val="none" w:sz="0" w:space="0" w:color="auto"/>
            <w:left w:val="none" w:sz="0" w:space="0" w:color="auto"/>
            <w:bottom w:val="none" w:sz="0" w:space="0" w:color="auto"/>
            <w:right w:val="none" w:sz="0" w:space="0" w:color="auto"/>
          </w:divBdr>
        </w:div>
        <w:div w:id="838159534">
          <w:marLeft w:val="0"/>
          <w:marRight w:val="0"/>
          <w:marTop w:val="0"/>
          <w:marBottom w:val="0"/>
          <w:divBdr>
            <w:top w:val="none" w:sz="0" w:space="0" w:color="auto"/>
            <w:left w:val="none" w:sz="0" w:space="0" w:color="auto"/>
            <w:bottom w:val="none" w:sz="0" w:space="0" w:color="auto"/>
            <w:right w:val="none" w:sz="0" w:space="0" w:color="auto"/>
          </w:divBdr>
        </w:div>
        <w:div w:id="845755966">
          <w:marLeft w:val="0"/>
          <w:marRight w:val="0"/>
          <w:marTop w:val="0"/>
          <w:marBottom w:val="0"/>
          <w:divBdr>
            <w:top w:val="none" w:sz="0" w:space="0" w:color="auto"/>
            <w:left w:val="none" w:sz="0" w:space="0" w:color="auto"/>
            <w:bottom w:val="none" w:sz="0" w:space="0" w:color="auto"/>
            <w:right w:val="none" w:sz="0" w:space="0" w:color="auto"/>
          </w:divBdr>
        </w:div>
        <w:div w:id="913246960">
          <w:marLeft w:val="0"/>
          <w:marRight w:val="0"/>
          <w:marTop w:val="0"/>
          <w:marBottom w:val="0"/>
          <w:divBdr>
            <w:top w:val="none" w:sz="0" w:space="0" w:color="auto"/>
            <w:left w:val="none" w:sz="0" w:space="0" w:color="auto"/>
            <w:bottom w:val="none" w:sz="0" w:space="0" w:color="auto"/>
            <w:right w:val="none" w:sz="0" w:space="0" w:color="auto"/>
          </w:divBdr>
        </w:div>
        <w:div w:id="953318668">
          <w:marLeft w:val="0"/>
          <w:marRight w:val="0"/>
          <w:marTop w:val="0"/>
          <w:marBottom w:val="0"/>
          <w:divBdr>
            <w:top w:val="none" w:sz="0" w:space="0" w:color="auto"/>
            <w:left w:val="none" w:sz="0" w:space="0" w:color="auto"/>
            <w:bottom w:val="none" w:sz="0" w:space="0" w:color="auto"/>
            <w:right w:val="none" w:sz="0" w:space="0" w:color="auto"/>
          </w:divBdr>
        </w:div>
        <w:div w:id="980354033">
          <w:marLeft w:val="0"/>
          <w:marRight w:val="0"/>
          <w:marTop w:val="0"/>
          <w:marBottom w:val="0"/>
          <w:divBdr>
            <w:top w:val="none" w:sz="0" w:space="0" w:color="auto"/>
            <w:left w:val="none" w:sz="0" w:space="0" w:color="auto"/>
            <w:bottom w:val="none" w:sz="0" w:space="0" w:color="auto"/>
            <w:right w:val="none" w:sz="0" w:space="0" w:color="auto"/>
          </w:divBdr>
        </w:div>
        <w:div w:id="1040397153">
          <w:marLeft w:val="0"/>
          <w:marRight w:val="0"/>
          <w:marTop w:val="0"/>
          <w:marBottom w:val="0"/>
          <w:divBdr>
            <w:top w:val="none" w:sz="0" w:space="0" w:color="auto"/>
            <w:left w:val="none" w:sz="0" w:space="0" w:color="auto"/>
            <w:bottom w:val="none" w:sz="0" w:space="0" w:color="auto"/>
            <w:right w:val="none" w:sz="0" w:space="0" w:color="auto"/>
          </w:divBdr>
        </w:div>
        <w:div w:id="1042709786">
          <w:marLeft w:val="0"/>
          <w:marRight w:val="0"/>
          <w:marTop w:val="0"/>
          <w:marBottom w:val="0"/>
          <w:divBdr>
            <w:top w:val="none" w:sz="0" w:space="0" w:color="auto"/>
            <w:left w:val="none" w:sz="0" w:space="0" w:color="auto"/>
            <w:bottom w:val="none" w:sz="0" w:space="0" w:color="auto"/>
            <w:right w:val="none" w:sz="0" w:space="0" w:color="auto"/>
          </w:divBdr>
        </w:div>
        <w:div w:id="1044335139">
          <w:marLeft w:val="0"/>
          <w:marRight w:val="0"/>
          <w:marTop w:val="0"/>
          <w:marBottom w:val="0"/>
          <w:divBdr>
            <w:top w:val="none" w:sz="0" w:space="0" w:color="auto"/>
            <w:left w:val="none" w:sz="0" w:space="0" w:color="auto"/>
            <w:bottom w:val="none" w:sz="0" w:space="0" w:color="auto"/>
            <w:right w:val="none" w:sz="0" w:space="0" w:color="auto"/>
          </w:divBdr>
        </w:div>
        <w:div w:id="1102989665">
          <w:marLeft w:val="0"/>
          <w:marRight w:val="0"/>
          <w:marTop w:val="0"/>
          <w:marBottom w:val="0"/>
          <w:divBdr>
            <w:top w:val="none" w:sz="0" w:space="0" w:color="auto"/>
            <w:left w:val="none" w:sz="0" w:space="0" w:color="auto"/>
            <w:bottom w:val="none" w:sz="0" w:space="0" w:color="auto"/>
            <w:right w:val="none" w:sz="0" w:space="0" w:color="auto"/>
          </w:divBdr>
        </w:div>
        <w:div w:id="1103185837">
          <w:marLeft w:val="0"/>
          <w:marRight w:val="0"/>
          <w:marTop w:val="0"/>
          <w:marBottom w:val="0"/>
          <w:divBdr>
            <w:top w:val="none" w:sz="0" w:space="0" w:color="auto"/>
            <w:left w:val="none" w:sz="0" w:space="0" w:color="auto"/>
            <w:bottom w:val="none" w:sz="0" w:space="0" w:color="auto"/>
            <w:right w:val="none" w:sz="0" w:space="0" w:color="auto"/>
          </w:divBdr>
        </w:div>
        <w:div w:id="1135835760">
          <w:marLeft w:val="0"/>
          <w:marRight w:val="0"/>
          <w:marTop w:val="0"/>
          <w:marBottom w:val="0"/>
          <w:divBdr>
            <w:top w:val="none" w:sz="0" w:space="0" w:color="auto"/>
            <w:left w:val="none" w:sz="0" w:space="0" w:color="auto"/>
            <w:bottom w:val="none" w:sz="0" w:space="0" w:color="auto"/>
            <w:right w:val="none" w:sz="0" w:space="0" w:color="auto"/>
          </w:divBdr>
        </w:div>
        <w:div w:id="1155534890">
          <w:marLeft w:val="0"/>
          <w:marRight w:val="0"/>
          <w:marTop w:val="0"/>
          <w:marBottom w:val="0"/>
          <w:divBdr>
            <w:top w:val="none" w:sz="0" w:space="0" w:color="auto"/>
            <w:left w:val="none" w:sz="0" w:space="0" w:color="auto"/>
            <w:bottom w:val="none" w:sz="0" w:space="0" w:color="auto"/>
            <w:right w:val="none" w:sz="0" w:space="0" w:color="auto"/>
          </w:divBdr>
        </w:div>
        <w:div w:id="1169101415">
          <w:marLeft w:val="0"/>
          <w:marRight w:val="0"/>
          <w:marTop w:val="0"/>
          <w:marBottom w:val="0"/>
          <w:divBdr>
            <w:top w:val="none" w:sz="0" w:space="0" w:color="auto"/>
            <w:left w:val="none" w:sz="0" w:space="0" w:color="auto"/>
            <w:bottom w:val="none" w:sz="0" w:space="0" w:color="auto"/>
            <w:right w:val="none" w:sz="0" w:space="0" w:color="auto"/>
          </w:divBdr>
        </w:div>
        <w:div w:id="1170873118">
          <w:marLeft w:val="0"/>
          <w:marRight w:val="0"/>
          <w:marTop w:val="0"/>
          <w:marBottom w:val="0"/>
          <w:divBdr>
            <w:top w:val="none" w:sz="0" w:space="0" w:color="auto"/>
            <w:left w:val="none" w:sz="0" w:space="0" w:color="auto"/>
            <w:bottom w:val="none" w:sz="0" w:space="0" w:color="auto"/>
            <w:right w:val="none" w:sz="0" w:space="0" w:color="auto"/>
          </w:divBdr>
        </w:div>
        <w:div w:id="1201162283">
          <w:marLeft w:val="0"/>
          <w:marRight w:val="0"/>
          <w:marTop w:val="0"/>
          <w:marBottom w:val="0"/>
          <w:divBdr>
            <w:top w:val="none" w:sz="0" w:space="0" w:color="auto"/>
            <w:left w:val="none" w:sz="0" w:space="0" w:color="auto"/>
            <w:bottom w:val="none" w:sz="0" w:space="0" w:color="auto"/>
            <w:right w:val="none" w:sz="0" w:space="0" w:color="auto"/>
          </w:divBdr>
        </w:div>
        <w:div w:id="1208447625">
          <w:marLeft w:val="0"/>
          <w:marRight w:val="0"/>
          <w:marTop w:val="0"/>
          <w:marBottom w:val="0"/>
          <w:divBdr>
            <w:top w:val="none" w:sz="0" w:space="0" w:color="auto"/>
            <w:left w:val="none" w:sz="0" w:space="0" w:color="auto"/>
            <w:bottom w:val="none" w:sz="0" w:space="0" w:color="auto"/>
            <w:right w:val="none" w:sz="0" w:space="0" w:color="auto"/>
          </w:divBdr>
        </w:div>
        <w:div w:id="1244298194">
          <w:marLeft w:val="0"/>
          <w:marRight w:val="0"/>
          <w:marTop w:val="0"/>
          <w:marBottom w:val="0"/>
          <w:divBdr>
            <w:top w:val="none" w:sz="0" w:space="0" w:color="auto"/>
            <w:left w:val="none" w:sz="0" w:space="0" w:color="auto"/>
            <w:bottom w:val="none" w:sz="0" w:space="0" w:color="auto"/>
            <w:right w:val="none" w:sz="0" w:space="0" w:color="auto"/>
          </w:divBdr>
        </w:div>
        <w:div w:id="1269310744">
          <w:marLeft w:val="0"/>
          <w:marRight w:val="0"/>
          <w:marTop w:val="0"/>
          <w:marBottom w:val="0"/>
          <w:divBdr>
            <w:top w:val="none" w:sz="0" w:space="0" w:color="auto"/>
            <w:left w:val="none" w:sz="0" w:space="0" w:color="auto"/>
            <w:bottom w:val="none" w:sz="0" w:space="0" w:color="auto"/>
            <w:right w:val="none" w:sz="0" w:space="0" w:color="auto"/>
          </w:divBdr>
        </w:div>
        <w:div w:id="1287004629">
          <w:marLeft w:val="0"/>
          <w:marRight w:val="0"/>
          <w:marTop w:val="0"/>
          <w:marBottom w:val="0"/>
          <w:divBdr>
            <w:top w:val="none" w:sz="0" w:space="0" w:color="auto"/>
            <w:left w:val="none" w:sz="0" w:space="0" w:color="auto"/>
            <w:bottom w:val="none" w:sz="0" w:space="0" w:color="auto"/>
            <w:right w:val="none" w:sz="0" w:space="0" w:color="auto"/>
          </w:divBdr>
        </w:div>
        <w:div w:id="1301616124">
          <w:marLeft w:val="0"/>
          <w:marRight w:val="0"/>
          <w:marTop w:val="0"/>
          <w:marBottom w:val="0"/>
          <w:divBdr>
            <w:top w:val="none" w:sz="0" w:space="0" w:color="auto"/>
            <w:left w:val="none" w:sz="0" w:space="0" w:color="auto"/>
            <w:bottom w:val="none" w:sz="0" w:space="0" w:color="auto"/>
            <w:right w:val="none" w:sz="0" w:space="0" w:color="auto"/>
          </w:divBdr>
        </w:div>
        <w:div w:id="1404335086">
          <w:marLeft w:val="0"/>
          <w:marRight w:val="0"/>
          <w:marTop w:val="0"/>
          <w:marBottom w:val="0"/>
          <w:divBdr>
            <w:top w:val="none" w:sz="0" w:space="0" w:color="auto"/>
            <w:left w:val="none" w:sz="0" w:space="0" w:color="auto"/>
            <w:bottom w:val="none" w:sz="0" w:space="0" w:color="auto"/>
            <w:right w:val="none" w:sz="0" w:space="0" w:color="auto"/>
          </w:divBdr>
        </w:div>
        <w:div w:id="1419518155">
          <w:marLeft w:val="0"/>
          <w:marRight w:val="0"/>
          <w:marTop w:val="0"/>
          <w:marBottom w:val="0"/>
          <w:divBdr>
            <w:top w:val="none" w:sz="0" w:space="0" w:color="auto"/>
            <w:left w:val="none" w:sz="0" w:space="0" w:color="auto"/>
            <w:bottom w:val="none" w:sz="0" w:space="0" w:color="auto"/>
            <w:right w:val="none" w:sz="0" w:space="0" w:color="auto"/>
          </w:divBdr>
        </w:div>
        <w:div w:id="1419598209">
          <w:marLeft w:val="0"/>
          <w:marRight w:val="0"/>
          <w:marTop w:val="0"/>
          <w:marBottom w:val="0"/>
          <w:divBdr>
            <w:top w:val="none" w:sz="0" w:space="0" w:color="auto"/>
            <w:left w:val="none" w:sz="0" w:space="0" w:color="auto"/>
            <w:bottom w:val="none" w:sz="0" w:space="0" w:color="auto"/>
            <w:right w:val="none" w:sz="0" w:space="0" w:color="auto"/>
          </w:divBdr>
        </w:div>
        <w:div w:id="1445881939">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466897070">
          <w:marLeft w:val="0"/>
          <w:marRight w:val="0"/>
          <w:marTop w:val="0"/>
          <w:marBottom w:val="0"/>
          <w:divBdr>
            <w:top w:val="none" w:sz="0" w:space="0" w:color="auto"/>
            <w:left w:val="none" w:sz="0" w:space="0" w:color="auto"/>
            <w:bottom w:val="none" w:sz="0" w:space="0" w:color="auto"/>
            <w:right w:val="none" w:sz="0" w:space="0" w:color="auto"/>
          </w:divBdr>
        </w:div>
        <w:div w:id="1520657165">
          <w:marLeft w:val="0"/>
          <w:marRight w:val="0"/>
          <w:marTop w:val="0"/>
          <w:marBottom w:val="0"/>
          <w:divBdr>
            <w:top w:val="none" w:sz="0" w:space="0" w:color="auto"/>
            <w:left w:val="none" w:sz="0" w:space="0" w:color="auto"/>
            <w:bottom w:val="none" w:sz="0" w:space="0" w:color="auto"/>
            <w:right w:val="none" w:sz="0" w:space="0" w:color="auto"/>
          </w:divBdr>
        </w:div>
        <w:div w:id="1526677019">
          <w:marLeft w:val="0"/>
          <w:marRight w:val="0"/>
          <w:marTop w:val="0"/>
          <w:marBottom w:val="0"/>
          <w:divBdr>
            <w:top w:val="none" w:sz="0" w:space="0" w:color="auto"/>
            <w:left w:val="none" w:sz="0" w:space="0" w:color="auto"/>
            <w:bottom w:val="none" w:sz="0" w:space="0" w:color="auto"/>
            <w:right w:val="none" w:sz="0" w:space="0" w:color="auto"/>
          </w:divBdr>
        </w:div>
        <w:div w:id="1598902010">
          <w:marLeft w:val="0"/>
          <w:marRight w:val="0"/>
          <w:marTop w:val="0"/>
          <w:marBottom w:val="0"/>
          <w:divBdr>
            <w:top w:val="none" w:sz="0" w:space="0" w:color="auto"/>
            <w:left w:val="none" w:sz="0" w:space="0" w:color="auto"/>
            <w:bottom w:val="none" w:sz="0" w:space="0" w:color="auto"/>
            <w:right w:val="none" w:sz="0" w:space="0" w:color="auto"/>
          </w:divBdr>
        </w:div>
        <w:div w:id="1603107889">
          <w:marLeft w:val="0"/>
          <w:marRight w:val="0"/>
          <w:marTop w:val="0"/>
          <w:marBottom w:val="0"/>
          <w:divBdr>
            <w:top w:val="none" w:sz="0" w:space="0" w:color="auto"/>
            <w:left w:val="none" w:sz="0" w:space="0" w:color="auto"/>
            <w:bottom w:val="none" w:sz="0" w:space="0" w:color="auto"/>
            <w:right w:val="none" w:sz="0" w:space="0" w:color="auto"/>
          </w:divBdr>
        </w:div>
        <w:div w:id="1668942488">
          <w:marLeft w:val="0"/>
          <w:marRight w:val="0"/>
          <w:marTop w:val="0"/>
          <w:marBottom w:val="0"/>
          <w:divBdr>
            <w:top w:val="none" w:sz="0" w:space="0" w:color="auto"/>
            <w:left w:val="none" w:sz="0" w:space="0" w:color="auto"/>
            <w:bottom w:val="none" w:sz="0" w:space="0" w:color="auto"/>
            <w:right w:val="none" w:sz="0" w:space="0" w:color="auto"/>
          </w:divBdr>
        </w:div>
        <w:div w:id="1672610111">
          <w:marLeft w:val="0"/>
          <w:marRight w:val="0"/>
          <w:marTop w:val="0"/>
          <w:marBottom w:val="0"/>
          <w:divBdr>
            <w:top w:val="none" w:sz="0" w:space="0" w:color="auto"/>
            <w:left w:val="none" w:sz="0" w:space="0" w:color="auto"/>
            <w:bottom w:val="none" w:sz="0" w:space="0" w:color="auto"/>
            <w:right w:val="none" w:sz="0" w:space="0" w:color="auto"/>
          </w:divBdr>
        </w:div>
        <w:div w:id="1680153264">
          <w:marLeft w:val="0"/>
          <w:marRight w:val="0"/>
          <w:marTop w:val="0"/>
          <w:marBottom w:val="0"/>
          <w:divBdr>
            <w:top w:val="none" w:sz="0" w:space="0" w:color="auto"/>
            <w:left w:val="none" w:sz="0" w:space="0" w:color="auto"/>
            <w:bottom w:val="none" w:sz="0" w:space="0" w:color="auto"/>
            <w:right w:val="none" w:sz="0" w:space="0" w:color="auto"/>
          </w:divBdr>
        </w:div>
        <w:div w:id="1725323814">
          <w:marLeft w:val="0"/>
          <w:marRight w:val="0"/>
          <w:marTop w:val="0"/>
          <w:marBottom w:val="0"/>
          <w:divBdr>
            <w:top w:val="none" w:sz="0" w:space="0" w:color="auto"/>
            <w:left w:val="none" w:sz="0" w:space="0" w:color="auto"/>
            <w:bottom w:val="none" w:sz="0" w:space="0" w:color="auto"/>
            <w:right w:val="none" w:sz="0" w:space="0" w:color="auto"/>
          </w:divBdr>
        </w:div>
        <w:div w:id="1726490643">
          <w:marLeft w:val="0"/>
          <w:marRight w:val="0"/>
          <w:marTop w:val="0"/>
          <w:marBottom w:val="0"/>
          <w:divBdr>
            <w:top w:val="none" w:sz="0" w:space="0" w:color="auto"/>
            <w:left w:val="none" w:sz="0" w:space="0" w:color="auto"/>
            <w:bottom w:val="none" w:sz="0" w:space="0" w:color="auto"/>
            <w:right w:val="none" w:sz="0" w:space="0" w:color="auto"/>
          </w:divBdr>
        </w:div>
        <w:div w:id="1731735290">
          <w:marLeft w:val="0"/>
          <w:marRight w:val="0"/>
          <w:marTop w:val="0"/>
          <w:marBottom w:val="0"/>
          <w:divBdr>
            <w:top w:val="none" w:sz="0" w:space="0" w:color="auto"/>
            <w:left w:val="none" w:sz="0" w:space="0" w:color="auto"/>
            <w:bottom w:val="none" w:sz="0" w:space="0" w:color="auto"/>
            <w:right w:val="none" w:sz="0" w:space="0" w:color="auto"/>
          </w:divBdr>
        </w:div>
        <w:div w:id="1760446206">
          <w:marLeft w:val="0"/>
          <w:marRight w:val="0"/>
          <w:marTop w:val="0"/>
          <w:marBottom w:val="0"/>
          <w:divBdr>
            <w:top w:val="none" w:sz="0" w:space="0" w:color="auto"/>
            <w:left w:val="none" w:sz="0" w:space="0" w:color="auto"/>
            <w:bottom w:val="none" w:sz="0" w:space="0" w:color="auto"/>
            <w:right w:val="none" w:sz="0" w:space="0" w:color="auto"/>
          </w:divBdr>
        </w:div>
        <w:div w:id="1767310116">
          <w:marLeft w:val="0"/>
          <w:marRight w:val="0"/>
          <w:marTop w:val="0"/>
          <w:marBottom w:val="0"/>
          <w:divBdr>
            <w:top w:val="none" w:sz="0" w:space="0" w:color="auto"/>
            <w:left w:val="none" w:sz="0" w:space="0" w:color="auto"/>
            <w:bottom w:val="none" w:sz="0" w:space="0" w:color="auto"/>
            <w:right w:val="none" w:sz="0" w:space="0" w:color="auto"/>
          </w:divBdr>
        </w:div>
        <w:div w:id="1787844911">
          <w:marLeft w:val="0"/>
          <w:marRight w:val="0"/>
          <w:marTop w:val="0"/>
          <w:marBottom w:val="0"/>
          <w:divBdr>
            <w:top w:val="none" w:sz="0" w:space="0" w:color="auto"/>
            <w:left w:val="none" w:sz="0" w:space="0" w:color="auto"/>
            <w:bottom w:val="none" w:sz="0" w:space="0" w:color="auto"/>
            <w:right w:val="none" w:sz="0" w:space="0" w:color="auto"/>
          </w:divBdr>
        </w:div>
        <w:div w:id="1799059287">
          <w:marLeft w:val="0"/>
          <w:marRight w:val="0"/>
          <w:marTop w:val="0"/>
          <w:marBottom w:val="0"/>
          <w:divBdr>
            <w:top w:val="none" w:sz="0" w:space="0" w:color="auto"/>
            <w:left w:val="none" w:sz="0" w:space="0" w:color="auto"/>
            <w:bottom w:val="none" w:sz="0" w:space="0" w:color="auto"/>
            <w:right w:val="none" w:sz="0" w:space="0" w:color="auto"/>
          </w:divBdr>
        </w:div>
        <w:div w:id="1864975996">
          <w:marLeft w:val="0"/>
          <w:marRight w:val="0"/>
          <w:marTop w:val="0"/>
          <w:marBottom w:val="0"/>
          <w:divBdr>
            <w:top w:val="none" w:sz="0" w:space="0" w:color="auto"/>
            <w:left w:val="none" w:sz="0" w:space="0" w:color="auto"/>
            <w:bottom w:val="none" w:sz="0" w:space="0" w:color="auto"/>
            <w:right w:val="none" w:sz="0" w:space="0" w:color="auto"/>
          </w:divBdr>
        </w:div>
        <w:div w:id="1909723276">
          <w:marLeft w:val="0"/>
          <w:marRight w:val="0"/>
          <w:marTop w:val="0"/>
          <w:marBottom w:val="0"/>
          <w:divBdr>
            <w:top w:val="none" w:sz="0" w:space="0" w:color="auto"/>
            <w:left w:val="none" w:sz="0" w:space="0" w:color="auto"/>
            <w:bottom w:val="none" w:sz="0" w:space="0" w:color="auto"/>
            <w:right w:val="none" w:sz="0" w:space="0" w:color="auto"/>
          </w:divBdr>
        </w:div>
        <w:div w:id="1966738407">
          <w:marLeft w:val="0"/>
          <w:marRight w:val="0"/>
          <w:marTop w:val="0"/>
          <w:marBottom w:val="0"/>
          <w:divBdr>
            <w:top w:val="none" w:sz="0" w:space="0" w:color="auto"/>
            <w:left w:val="none" w:sz="0" w:space="0" w:color="auto"/>
            <w:bottom w:val="none" w:sz="0" w:space="0" w:color="auto"/>
            <w:right w:val="none" w:sz="0" w:space="0" w:color="auto"/>
          </w:divBdr>
        </w:div>
        <w:div w:id="1985154581">
          <w:marLeft w:val="0"/>
          <w:marRight w:val="0"/>
          <w:marTop w:val="0"/>
          <w:marBottom w:val="0"/>
          <w:divBdr>
            <w:top w:val="none" w:sz="0" w:space="0" w:color="auto"/>
            <w:left w:val="none" w:sz="0" w:space="0" w:color="auto"/>
            <w:bottom w:val="none" w:sz="0" w:space="0" w:color="auto"/>
            <w:right w:val="none" w:sz="0" w:space="0" w:color="auto"/>
          </w:divBdr>
        </w:div>
        <w:div w:id="2005279097">
          <w:marLeft w:val="0"/>
          <w:marRight w:val="0"/>
          <w:marTop w:val="0"/>
          <w:marBottom w:val="0"/>
          <w:divBdr>
            <w:top w:val="none" w:sz="0" w:space="0" w:color="auto"/>
            <w:left w:val="none" w:sz="0" w:space="0" w:color="auto"/>
            <w:bottom w:val="none" w:sz="0" w:space="0" w:color="auto"/>
            <w:right w:val="none" w:sz="0" w:space="0" w:color="auto"/>
          </w:divBdr>
        </w:div>
        <w:div w:id="2031058562">
          <w:marLeft w:val="0"/>
          <w:marRight w:val="0"/>
          <w:marTop w:val="0"/>
          <w:marBottom w:val="0"/>
          <w:divBdr>
            <w:top w:val="none" w:sz="0" w:space="0" w:color="auto"/>
            <w:left w:val="none" w:sz="0" w:space="0" w:color="auto"/>
            <w:bottom w:val="none" w:sz="0" w:space="0" w:color="auto"/>
            <w:right w:val="none" w:sz="0" w:space="0" w:color="auto"/>
          </w:divBdr>
        </w:div>
        <w:div w:id="2038002251">
          <w:marLeft w:val="0"/>
          <w:marRight w:val="0"/>
          <w:marTop w:val="0"/>
          <w:marBottom w:val="0"/>
          <w:divBdr>
            <w:top w:val="none" w:sz="0" w:space="0" w:color="auto"/>
            <w:left w:val="none" w:sz="0" w:space="0" w:color="auto"/>
            <w:bottom w:val="none" w:sz="0" w:space="0" w:color="auto"/>
            <w:right w:val="none" w:sz="0" w:space="0" w:color="auto"/>
          </w:divBdr>
        </w:div>
        <w:div w:id="2110202364">
          <w:marLeft w:val="0"/>
          <w:marRight w:val="0"/>
          <w:marTop w:val="0"/>
          <w:marBottom w:val="0"/>
          <w:divBdr>
            <w:top w:val="none" w:sz="0" w:space="0" w:color="auto"/>
            <w:left w:val="none" w:sz="0" w:space="0" w:color="auto"/>
            <w:bottom w:val="none" w:sz="0" w:space="0" w:color="auto"/>
            <w:right w:val="none" w:sz="0" w:space="0" w:color="auto"/>
          </w:divBdr>
        </w:div>
      </w:divsChild>
    </w:div>
    <w:div w:id="1047875593">
      <w:bodyDiv w:val="1"/>
      <w:marLeft w:val="0"/>
      <w:marRight w:val="0"/>
      <w:marTop w:val="0"/>
      <w:marBottom w:val="0"/>
      <w:divBdr>
        <w:top w:val="none" w:sz="0" w:space="0" w:color="auto"/>
        <w:left w:val="none" w:sz="0" w:space="0" w:color="auto"/>
        <w:bottom w:val="none" w:sz="0" w:space="0" w:color="auto"/>
        <w:right w:val="none" w:sz="0" w:space="0" w:color="auto"/>
      </w:divBdr>
    </w:div>
    <w:div w:id="1087733755">
      <w:bodyDiv w:val="1"/>
      <w:marLeft w:val="0"/>
      <w:marRight w:val="0"/>
      <w:marTop w:val="0"/>
      <w:marBottom w:val="0"/>
      <w:divBdr>
        <w:top w:val="none" w:sz="0" w:space="0" w:color="auto"/>
        <w:left w:val="none" w:sz="0" w:space="0" w:color="auto"/>
        <w:bottom w:val="none" w:sz="0" w:space="0" w:color="auto"/>
        <w:right w:val="none" w:sz="0" w:space="0" w:color="auto"/>
      </w:divBdr>
      <w:divsChild>
        <w:div w:id="14621466">
          <w:marLeft w:val="0"/>
          <w:marRight w:val="0"/>
          <w:marTop w:val="0"/>
          <w:marBottom w:val="0"/>
          <w:divBdr>
            <w:top w:val="none" w:sz="0" w:space="0" w:color="auto"/>
            <w:left w:val="none" w:sz="0" w:space="0" w:color="auto"/>
            <w:bottom w:val="none" w:sz="0" w:space="0" w:color="auto"/>
            <w:right w:val="none" w:sz="0" w:space="0" w:color="auto"/>
          </w:divBdr>
        </w:div>
        <w:div w:id="27071511">
          <w:marLeft w:val="0"/>
          <w:marRight w:val="0"/>
          <w:marTop w:val="0"/>
          <w:marBottom w:val="0"/>
          <w:divBdr>
            <w:top w:val="none" w:sz="0" w:space="0" w:color="auto"/>
            <w:left w:val="none" w:sz="0" w:space="0" w:color="auto"/>
            <w:bottom w:val="none" w:sz="0" w:space="0" w:color="auto"/>
            <w:right w:val="none" w:sz="0" w:space="0" w:color="auto"/>
          </w:divBdr>
        </w:div>
        <w:div w:id="77558009">
          <w:marLeft w:val="0"/>
          <w:marRight w:val="0"/>
          <w:marTop w:val="0"/>
          <w:marBottom w:val="0"/>
          <w:divBdr>
            <w:top w:val="none" w:sz="0" w:space="0" w:color="auto"/>
            <w:left w:val="none" w:sz="0" w:space="0" w:color="auto"/>
            <w:bottom w:val="none" w:sz="0" w:space="0" w:color="auto"/>
            <w:right w:val="none" w:sz="0" w:space="0" w:color="auto"/>
          </w:divBdr>
        </w:div>
        <w:div w:id="107480032">
          <w:marLeft w:val="0"/>
          <w:marRight w:val="0"/>
          <w:marTop w:val="0"/>
          <w:marBottom w:val="0"/>
          <w:divBdr>
            <w:top w:val="none" w:sz="0" w:space="0" w:color="auto"/>
            <w:left w:val="none" w:sz="0" w:space="0" w:color="auto"/>
            <w:bottom w:val="none" w:sz="0" w:space="0" w:color="auto"/>
            <w:right w:val="none" w:sz="0" w:space="0" w:color="auto"/>
          </w:divBdr>
        </w:div>
        <w:div w:id="142234847">
          <w:marLeft w:val="0"/>
          <w:marRight w:val="0"/>
          <w:marTop w:val="0"/>
          <w:marBottom w:val="0"/>
          <w:divBdr>
            <w:top w:val="none" w:sz="0" w:space="0" w:color="auto"/>
            <w:left w:val="none" w:sz="0" w:space="0" w:color="auto"/>
            <w:bottom w:val="none" w:sz="0" w:space="0" w:color="auto"/>
            <w:right w:val="none" w:sz="0" w:space="0" w:color="auto"/>
          </w:divBdr>
        </w:div>
        <w:div w:id="146821127">
          <w:marLeft w:val="0"/>
          <w:marRight w:val="0"/>
          <w:marTop w:val="0"/>
          <w:marBottom w:val="0"/>
          <w:divBdr>
            <w:top w:val="none" w:sz="0" w:space="0" w:color="auto"/>
            <w:left w:val="none" w:sz="0" w:space="0" w:color="auto"/>
            <w:bottom w:val="none" w:sz="0" w:space="0" w:color="auto"/>
            <w:right w:val="none" w:sz="0" w:space="0" w:color="auto"/>
          </w:divBdr>
        </w:div>
        <w:div w:id="157117053">
          <w:marLeft w:val="0"/>
          <w:marRight w:val="0"/>
          <w:marTop w:val="0"/>
          <w:marBottom w:val="0"/>
          <w:divBdr>
            <w:top w:val="none" w:sz="0" w:space="0" w:color="auto"/>
            <w:left w:val="none" w:sz="0" w:space="0" w:color="auto"/>
            <w:bottom w:val="none" w:sz="0" w:space="0" w:color="auto"/>
            <w:right w:val="none" w:sz="0" w:space="0" w:color="auto"/>
          </w:divBdr>
        </w:div>
        <w:div w:id="168301547">
          <w:marLeft w:val="0"/>
          <w:marRight w:val="0"/>
          <w:marTop w:val="0"/>
          <w:marBottom w:val="0"/>
          <w:divBdr>
            <w:top w:val="none" w:sz="0" w:space="0" w:color="auto"/>
            <w:left w:val="none" w:sz="0" w:space="0" w:color="auto"/>
            <w:bottom w:val="none" w:sz="0" w:space="0" w:color="auto"/>
            <w:right w:val="none" w:sz="0" w:space="0" w:color="auto"/>
          </w:divBdr>
        </w:div>
        <w:div w:id="178929633">
          <w:marLeft w:val="0"/>
          <w:marRight w:val="0"/>
          <w:marTop w:val="0"/>
          <w:marBottom w:val="0"/>
          <w:divBdr>
            <w:top w:val="none" w:sz="0" w:space="0" w:color="auto"/>
            <w:left w:val="none" w:sz="0" w:space="0" w:color="auto"/>
            <w:bottom w:val="none" w:sz="0" w:space="0" w:color="auto"/>
            <w:right w:val="none" w:sz="0" w:space="0" w:color="auto"/>
          </w:divBdr>
        </w:div>
        <w:div w:id="186875896">
          <w:marLeft w:val="0"/>
          <w:marRight w:val="0"/>
          <w:marTop w:val="0"/>
          <w:marBottom w:val="0"/>
          <w:divBdr>
            <w:top w:val="none" w:sz="0" w:space="0" w:color="auto"/>
            <w:left w:val="none" w:sz="0" w:space="0" w:color="auto"/>
            <w:bottom w:val="none" w:sz="0" w:space="0" w:color="auto"/>
            <w:right w:val="none" w:sz="0" w:space="0" w:color="auto"/>
          </w:divBdr>
        </w:div>
        <w:div w:id="243078189">
          <w:marLeft w:val="0"/>
          <w:marRight w:val="0"/>
          <w:marTop w:val="0"/>
          <w:marBottom w:val="0"/>
          <w:divBdr>
            <w:top w:val="none" w:sz="0" w:space="0" w:color="auto"/>
            <w:left w:val="none" w:sz="0" w:space="0" w:color="auto"/>
            <w:bottom w:val="none" w:sz="0" w:space="0" w:color="auto"/>
            <w:right w:val="none" w:sz="0" w:space="0" w:color="auto"/>
          </w:divBdr>
        </w:div>
        <w:div w:id="262303556">
          <w:marLeft w:val="0"/>
          <w:marRight w:val="0"/>
          <w:marTop w:val="0"/>
          <w:marBottom w:val="0"/>
          <w:divBdr>
            <w:top w:val="none" w:sz="0" w:space="0" w:color="auto"/>
            <w:left w:val="none" w:sz="0" w:space="0" w:color="auto"/>
            <w:bottom w:val="none" w:sz="0" w:space="0" w:color="auto"/>
            <w:right w:val="none" w:sz="0" w:space="0" w:color="auto"/>
          </w:divBdr>
        </w:div>
        <w:div w:id="278725448">
          <w:marLeft w:val="0"/>
          <w:marRight w:val="0"/>
          <w:marTop w:val="0"/>
          <w:marBottom w:val="0"/>
          <w:divBdr>
            <w:top w:val="none" w:sz="0" w:space="0" w:color="auto"/>
            <w:left w:val="none" w:sz="0" w:space="0" w:color="auto"/>
            <w:bottom w:val="none" w:sz="0" w:space="0" w:color="auto"/>
            <w:right w:val="none" w:sz="0" w:space="0" w:color="auto"/>
          </w:divBdr>
        </w:div>
        <w:div w:id="292946955">
          <w:marLeft w:val="0"/>
          <w:marRight w:val="0"/>
          <w:marTop w:val="0"/>
          <w:marBottom w:val="0"/>
          <w:divBdr>
            <w:top w:val="none" w:sz="0" w:space="0" w:color="auto"/>
            <w:left w:val="none" w:sz="0" w:space="0" w:color="auto"/>
            <w:bottom w:val="none" w:sz="0" w:space="0" w:color="auto"/>
            <w:right w:val="none" w:sz="0" w:space="0" w:color="auto"/>
          </w:divBdr>
        </w:div>
        <w:div w:id="302274128">
          <w:marLeft w:val="0"/>
          <w:marRight w:val="0"/>
          <w:marTop w:val="0"/>
          <w:marBottom w:val="0"/>
          <w:divBdr>
            <w:top w:val="none" w:sz="0" w:space="0" w:color="auto"/>
            <w:left w:val="none" w:sz="0" w:space="0" w:color="auto"/>
            <w:bottom w:val="none" w:sz="0" w:space="0" w:color="auto"/>
            <w:right w:val="none" w:sz="0" w:space="0" w:color="auto"/>
          </w:divBdr>
        </w:div>
        <w:div w:id="318313019">
          <w:marLeft w:val="0"/>
          <w:marRight w:val="0"/>
          <w:marTop w:val="0"/>
          <w:marBottom w:val="0"/>
          <w:divBdr>
            <w:top w:val="none" w:sz="0" w:space="0" w:color="auto"/>
            <w:left w:val="none" w:sz="0" w:space="0" w:color="auto"/>
            <w:bottom w:val="none" w:sz="0" w:space="0" w:color="auto"/>
            <w:right w:val="none" w:sz="0" w:space="0" w:color="auto"/>
          </w:divBdr>
        </w:div>
        <w:div w:id="336544873">
          <w:marLeft w:val="0"/>
          <w:marRight w:val="0"/>
          <w:marTop w:val="0"/>
          <w:marBottom w:val="0"/>
          <w:divBdr>
            <w:top w:val="none" w:sz="0" w:space="0" w:color="auto"/>
            <w:left w:val="none" w:sz="0" w:space="0" w:color="auto"/>
            <w:bottom w:val="none" w:sz="0" w:space="0" w:color="auto"/>
            <w:right w:val="none" w:sz="0" w:space="0" w:color="auto"/>
          </w:divBdr>
        </w:div>
        <w:div w:id="348945553">
          <w:marLeft w:val="0"/>
          <w:marRight w:val="0"/>
          <w:marTop w:val="0"/>
          <w:marBottom w:val="0"/>
          <w:divBdr>
            <w:top w:val="none" w:sz="0" w:space="0" w:color="auto"/>
            <w:left w:val="none" w:sz="0" w:space="0" w:color="auto"/>
            <w:bottom w:val="none" w:sz="0" w:space="0" w:color="auto"/>
            <w:right w:val="none" w:sz="0" w:space="0" w:color="auto"/>
          </w:divBdr>
        </w:div>
        <w:div w:id="366107366">
          <w:marLeft w:val="0"/>
          <w:marRight w:val="0"/>
          <w:marTop w:val="0"/>
          <w:marBottom w:val="0"/>
          <w:divBdr>
            <w:top w:val="none" w:sz="0" w:space="0" w:color="auto"/>
            <w:left w:val="none" w:sz="0" w:space="0" w:color="auto"/>
            <w:bottom w:val="none" w:sz="0" w:space="0" w:color="auto"/>
            <w:right w:val="none" w:sz="0" w:space="0" w:color="auto"/>
          </w:divBdr>
        </w:div>
        <w:div w:id="400174414">
          <w:marLeft w:val="0"/>
          <w:marRight w:val="0"/>
          <w:marTop w:val="0"/>
          <w:marBottom w:val="0"/>
          <w:divBdr>
            <w:top w:val="none" w:sz="0" w:space="0" w:color="auto"/>
            <w:left w:val="none" w:sz="0" w:space="0" w:color="auto"/>
            <w:bottom w:val="none" w:sz="0" w:space="0" w:color="auto"/>
            <w:right w:val="none" w:sz="0" w:space="0" w:color="auto"/>
          </w:divBdr>
        </w:div>
        <w:div w:id="430855787">
          <w:marLeft w:val="0"/>
          <w:marRight w:val="0"/>
          <w:marTop w:val="0"/>
          <w:marBottom w:val="0"/>
          <w:divBdr>
            <w:top w:val="none" w:sz="0" w:space="0" w:color="auto"/>
            <w:left w:val="none" w:sz="0" w:space="0" w:color="auto"/>
            <w:bottom w:val="none" w:sz="0" w:space="0" w:color="auto"/>
            <w:right w:val="none" w:sz="0" w:space="0" w:color="auto"/>
          </w:divBdr>
        </w:div>
        <w:div w:id="574317979">
          <w:marLeft w:val="0"/>
          <w:marRight w:val="0"/>
          <w:marTop w:val="0"/>
          <w:marBottom w:val="0"/>
          <w:divBdr>
            <w:top w:val="none" w:sz="0" w:space="0" w:color="auto"/>
            <w:left w:val="none" w:sz="0" w:space="0" w:color="auto"/>
            <w:bottom w:val="none" w:sz="0" w:space="0" w:color="auto"/>
            <w:right w:val="none" w:sz="0" w:space="0" w:color="auto"/>
          </w:divBdr>
        </w:div>
        <w:div w:id="594635557">
          <w:marLeft w:val="0"/>
          <w:marRight w:val="0"/>
          <w:marTop w:val="0"/>
          <w:marBottom w:val="0"/>
          <w:divBdr>
            <w:top w:val="none" w:sz="0" w:space="0" w:color="auto"/>
            <w:left w:val="none" w:sz="0" w:space="0" w:color="auto"/>
            <w:bottom w:val="none" w:sz="0" w:space="0" w:color="auto"/>
            <w:right w:val="none" w:sz="0" w:space="0" w:color="auto"/>
          </w:divBdr>
        </w:div>
        <w:div w:id="611590869">
          <w:marLeft w:val="0"/>
          <w:marRight w:val="0"/>
          <w:marTop w:val="0"/>
          <w:marBottom w:val="0"/>
          <w:divBdr>
            <w:top w:val="none" w:sz="0" w:space="0" w:color="auto"/>
            <w:left w:val="none" w:sz="0" w:space="0" w:color="auto"/>
            <w:bottom w:val="none" w:sz="0" w:space="0" w:color="auto"/>
            <w:right w:val="none" w:sz="0" w:space="0" w:color="auto"/>
          </w:divBdr>
        </w:div>
        <w:div w:id="616985999">
          <w:marLeft w:val="0"/>
          <w:marRight w:val="0"/>
          <w:marTop w:val="0"/>
          <w:marBottom w:val="0"/>
          <w:divBdr>
            <w:top w:val="none" w:sz="0" w:space="0" w:color="auto"/>
            <w:left w:val="none" w:sz="0" w:space="0" w:color="auto"/>
            <w:bottom w:val="none" w:sz="0" w:space="0" w:color="auto"/>
            <w:right w:val="none" w:sz="0" w:space="0" w:color="auto"/>
          </w:divBdr>
        </w:div>
        <w:div w:id="622275321">
          <w:marLeft w:val="0"/>
          <w:marRight w:val="0"/>
          <w:marTop w:val="0"/>
          <w:marBottom w:val="0"/>
          <w:divBdr>
            <w:top w:val="none" w:sz="0" w:space="0" w:color="auto"/>
            <w:left w:val="none" w:sz="0" w:space="0" w:color="auto"/>
            <w:bottom w:val="none" w:sz="0" w:space="0" w:color="auto"/>
            <w:right w:val="none" w:sz="0" w:space="0" w:color="auto"/>
          </w:divBdr>
        </w:div>
        <w:div w:id="623467125">
          <w:marLeft w:val="0"/>
          <w:marRight w:val="0"/>
          <w:marTop w:val="0"/>
          <w:marBottom w:val="0"/>
          <w:divBdr>
            <w:top w:val="none" w:sz="0" w:space="0" w:color="auto"/>
            <w:left w:val="none" w:sz="0" w:space="0" w:color="auto"/>
            <w:bottom w:val="none" w:sz="0" w:space="0" w:color="auto"/>
            <w:right w:val="none" w:sz="0" w:space="0" w:color="auto"/>
          </w:divBdr>
        </w:div>
        <w:div w:id="632713764">
          <w:marLeft w:val="0"/>
          <w:marRight w:val="0"/>
          <w:marTop w:val="0"/>
          <w:marBottom w:val="0"/>
          <w:divBdr>
            <w:top w:val="none" w:sz="0" w:space="0" w:color="auto"/>
            <w:left w:val="none" w:sz="0" w:space="0" w:color="auto"/>
            <w:bottom w:val="none" w:sz="0" w:space="0" w:color="auto"/>
            <w:right w:val="none" w:sz="0" w:space="0" w:color="auto"/>
          </w:divBdr>
        </w:div>
        <w:div w:id="638805704">
          <w:marLeft w:val="0"/>
          <w:marRight w:val="0"/>
          <w:marTop w:val="0"/>
          <w:marBottom w:val="0"/>
          <w:divBdr>
            <w:top w:val="none" w:sz="0" w:space="0" w:color="auto"/>
            <w:left w:val="none" w:sz="0" w:space="0" w:color="auto"/>
            <w:bottom w:val="none" w:sz="0" w:space="0" w:color="auto"/>
            <w:right w:val="none" w:sz="0" w:space="0" w:color="auto"/>
          </w:divBdr>
        </w:div>
        <w:div w:id="679506687">
          <w:marLeft w:val="0"/>
          <w:marRight w:val="0"/>
          <w:marTop w:val="0"/>
          <w:marBottom w:val="0"/>
          <w:divBdr>
            <w:top w:val="none" w:sz="0" w:space="0" w:color="auto"/>
            <w:left w:val="none" w:sz="0" w:space="0" w:color="auto"/>
            <w:bottom w:val="none" w:sz="0" w:space="0" w:color="auto"/>
            <w:right w:val="none" w:sz="0" w:space="0" w:color="auto"/>
          </w:divBdr>
        </w:div>
        <w:div w:id="686831033">
          <w:marLeft w:val="0"/>
          <w:marRight w:val="0"/>
          <w:marTop w:val="0"/>
          <w:marBottom w:val="0"/>
          <w:divBdr>
            <w:top w:val="none" w:sz="0" w:space="0" w:color="auto"/>
            <w:left w:val="none" w:sz="0" w:space="0" w:color="auto"/>
            <w:bottom w:val="none" w:sz="0" w:space="0" w:color="auto"/>
            <w:right w:val="none" w:sz="0" w:space="0" w:color="auto"/>
          </w:divBdr>
        </w:div>
        <w:div w:id="698318830">
          <w:marLeft w:val="0"/>
          <w:marRight w:val="0"/>
          <w:marTop w:val="0"/>
          <w:marBottom w:val="0"/>
          <w:divBdr>
            <w:top w:val="none" w:sz="0" w:space="0" w:color="auto"/>
            <w:left w:val="none" w:sz="0" w:space="0" w:color="auto"/>
            <w:bottom w:val="none" w:sz="0" w:space="0" w:color="auto"/>
            <w:right w:val="none" w:sz="0" w:space="0" w:color="auto"/>
          </w:divBdr>
        </w:div>
        <w:div w:id="716665036">
          <w:marLeft w:val="0"/>
          <w:marRight w:val="0"/>
          <w:marTop w:val="0"/>
          <w:marBottom w:val="0"/>
          <w:divBdr>
            <w:top w:val="none" w:sz="0" w:space="0" w:color="auto"/>
            <w:left w:val="none" w:sz="0" w:space="0" w:color="auto"/>
            <w:bottom w:val="none" w:sz="0" w:space="0" w:color="auto"/>
            <w:right w:val="none" w:sz="0" w:space="0" w:color="auto"/>
          </w:divBdr>
        </w:div>
        <w:div w:id="722363832">
          <w:marLeft w:val="0"/>
          <w:marRight w:val="0"/>
          <w:marTop w:val="0"/>
          <w:marBottom w:val="0"/>
          <w:divBdr>
            <w:top w:val="none" w:sz="0" w:space="0" w:color="auto"/>
            <w:left w:val="none" w:sz="0" w:space="0" w:color="auto"/>
            <w:bottom w:val="none" w:sz="0" w:space="0" w:color="auto"/>
            <w:right w:val="none" w:sz="0" w:space="0" w:color="auto"/>
          </w:divBdr>
        </w:div>
        <w:div w:id="750614887">
          <w:marLeft w:val="0"/>
          <w:marRight w:val="0"/>
          <w:marTop w:val="0"/>
          <w:marBottom w:val="0"/>
          <w:divBdr>
            <w:top w:val="none" w:sz="0" w:space="0" w:color="auto"/>
            <w:left w:val="none" w:sz="0" w:space="0" w:color="auto"/>
            <w:bottom w:val="none" w:sz="0" w:space="0" w:color="auto"/>
            <w:right w:val="none" w:sz="0" w:space="0" w:color="auto"/>
          </w:divBdr>
        </w:div>
        <w:div w:id="786588145">
          <w:marLeft w:val="0"/>
          <w:marRight w:val="0"/>
          <w:marTop w:val="0"/>
          <w:marBottom w:val="0"/>
          <w:divBdr>
            <w:top w:val="none" w:sz="0" w:space="0" w:color="auto"/>
            <w:left w:val="none" w:sz="0" w:space="0" w:color="auto"/>
            <w:bottom w:val="none" w:sz="0" w:space="0" w:color="auto"/>
            <w:right w:val="none" w:sz="0" w:space="0" w:color="auto"/>
          </w:divBdr>
        </w:div>
        <w:div w:id="833570844">
          <w:marLeft w:val="0"/>
          <w:marRight w:val="0"/>
          <w:marTop w:val="0"/>
          <w:marBottom w:val="0"/>
          <w:divBdr>
            <w:top w:val="none" w:sz="0" w:space="0" w:color="auto"/>
            <w:left w:val="none" w:sz="0" w:space="0" w:color="auto"/>
            <w:bottom w:val="none" w:sz="0" w:space="0" w:color="auto"/>
            <w:right w:val="none" w:sz="0" w:space="0" w:color="auto"/>
          </w:divBdr>
        </w:div>
        <w:div w:id="848445942">
          <w:marLeft w:val="0"/>
          <w:marRight w:val="0"/>
          <w:marTop w:val="0"/>
          <w:marBottom w:val="0"/>
          <w:divBdr>
            <w:top w:val="none" w:sz="0" w:space="0" w:color="auto"/>
            <w:left w:val="none" w:sz="0" w:space="0" w:color="auto"/>
            <w:bottom w:val="none" w:sz="0" w:space="0" w:color="auto"/>
            <w:right w:val="none" w:sz="0" w:space="0" w:color="auto"/>
          </w:divBdr>
        </w:div>
        <w:div w:id="858200521">
          <w:marLeft w:val="0"/>
          <w:marRight w:val="0"/>
          <w:marTop w:val="0"/>
          <w:marBottom w:val="0"/>
          <w:divBdr>
            <w:top w:val="none" w:sz="0" w:space="0" w:color="auto"/>
            <w:left w:val="none" w:sz="0" w:space="0" w:color="auto"/>
            <w:bottom w:val="none" w:sz="0" w:space="0" w:color="auto"/>
            <w:right w:val="none" w:sz="0" w:space="0" w:color="auto"/>
          </w:divBdr>
        </w:div>
        <w:div w:id="888956072">
          <w:marLeft w:val="0"/>
          <w:marRight w:val="0"/>
          <w:marTop w:val="0"/>
          <w:marBottom w:val="0"/>
          <w:divBdr>
            <w:top w:val="none" w:sz="0" w:space="0" w:color="auto"/>
            <w:left w:val="none" w:sz="0" w:space="0" w:color="auto"/>
            <w:bottom w:val="none" w:sz="0" w:space="0" w:color="auto"/>
            <w:right w:val="none" w:sz="0" w:space="0" w:color="auto"/>
          </w:divBdr>
        </w:div>
        <w:div w:id="917861666">
          <w:marLeft w:val="0"/>
          <w:marRight w:val="0"/>
          <w:marTop w:val="0"/>
          <w:marBottom w:val="0"/>
          <w:divBdr>
            <w:top w:val="none" w:sz="0" w:space="0" w:color="auto"/>
            <w:left w:val="none" w:sz="0" w:space="0" w:color="auto"/>
            <w:bottom w:val="none" w:sz="0" w:space="0" w:color="auto"/>
            <w:right w:val="none" w:sz="0" w:space="0" w:color="auto"/>
          </w:divBdr>
        </w:div>
        <w:div w:id="927422162">
          <w:marLeft w:val="0"/>
          <w:marRight w:val="0"/>
          <w:marTop w:val="0"/>
          <w:marBottom w:val="0"/>
          <w:divBdr>
            <w:top w:val="none" w:sz="0" w:space="0" w:color="auto"/>
            <w:left w:val="none" w:sz="0" w:space="0" w:color="auto"/>
            <w:bottom w:val="none" w:sz="0" w:space="0" w:color="auto"/>
            <w:right w:val="none" w:sz="0" w:space="0" w:color="auto"/>
          </w:divBdr>
        </w:div>
        <w:div w:id="929703874">
          <w:marLeft w:val="0"/>
          <w:marRight w:val="0"/>
          <w:marTop w:val="0"/>
          <w:marBottom w:val="0"/>
          <w:divBdr>
            <w:top w:val="none" w:sz="0" w:space="0" w:color="auto"/>
            <w:left w:val="none" w:sz="0" w:space="0" w:color="auto"/>
            <w:bottom w:val="none" w:sz="0" w:space="0" w:color="auto"/>
            <w:right w:val="none" w:sz="0" w:space="0" w:color="auto"/>
          </w:divBdr>
        </w:div>
        <w:div w:id="956450440">
          <w:marLeft w:val="0"/>
          <w:marRight w:val="0"/>
          <w:marTop w:val="0"/>
          <w:marBottom w:val="0"/>
          <w:divBdr>
            <w:top w:val="none" w:sz="0" w:space="0" w:color="auto"/>
            <w:left w:val="none" w:sz="0" w:space="0" w:color="auto"/>
            <w:bottom w:val="none" w:sz="0" w:space="0" w:color="auto"/>
            <w:right w:val="none" w:sz="0" w:space="0" w:color="auto"/>
          </w:divBdr>
        </w:div>
        <w:div w:id="1001474179">
          <w:marLeft w:val="0"/>
          <w:marRight w:val="0"/>
          <w:marTop w:val="0"/>
          <w:marBottom w:val="0"/>
          <w:divBdr>
            <w:top w:val="none" w:sz="0" w:space="0" w:color="auto"/>
            <w:left w:val="none" w:sz="0" w:space="0" w:color="auto"/>
            <w:bottom w:val="none" w:sz="0" w:space="0" w:color="auto"/>
            <w:right w:val="none" w:sz="0" w:space="0" w:color="auto"/>
          </w:divBdr>
        </w:div>
        <w:div w:id="1027868915">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056976652">
          <w:marLeft w:val="0"/>
          <w:marRight w:val="0"/>
          <w:marTop w:val="0"/>
          <w:marBottom w:val="0"/>
          <w:divBdr>
            <w:top w:val="none" w:sz="0" w:space="0" w:color="auto"/>
            <w:left w:val="none" w:sz="0" w:space="0" w:color="auto"/>
            <w:bottom w:val="none" w:sz="0" w:space="0" w:color="auto"/>
            <w:right w:val="none" w:sz="0" w:space="0" w:color="auto"/>
          </w:divBdr>
        </w:div>
        <w:div w:id="1102872059">
          <w:marLeft w:val="0"/>
          <w:marRight w:val="0"/>
          <w:marTop w:val="0"/>
          <w:marBottom w:val="0"/>
          <w:divBdr>
            <w:top w:val="none" w:sz="0" w:space="0" w:color="auto"/>
            <w:left w:val="none" w:sz="0" w:space="0" w:color="auto"/>
            <w:bottom w:val="none" w:sz="0" w:space="0" w:color="auto"/>
            <w:right w:val="none" w:sz="0" w:space="0" w:color="auto"/>
          </w:divBdr>
        </w:div>
        <w:div w:id="1173257422">
          <w:marLeft w:val="0"/>
          <w:marRight w:val="0"/>
          <w:marTop w:val="0"/>
          <w:marBottom w:val="0"/>
          <w:divBdr>
            <w:top w:val="none" w:sz="0" w:space="0" w:color="auto"/>
            <w:left w:val="none" w:sz="0" w:space="0" w:color="auto"/>
            <w:bottom w:val="none" w:sz="0" w:space="0" w:color="auto"/>
            <w:right w:val="none" w:sz="0" w:space="0" w:color="auto"/>
          </w:divBdr>
        </w:div>
        <w:div w:id="1184713382">
          <w:marLeft w:val="0"/>
          <w:marRight w:val="0"/>
          <w:marTop w:val="0"/>
          <w:marBottom w:val="0"/>
          <w:divBdr>
            <w:top w:val="none" w:sz="0" w:space="0" w:color="auto"/>
            <w:left w:val="none" w:sz="0" w:space="0" w:color="auto"/>
            <w:bottom w:val="none" w:sz="0" w:space="0" w:color="auto"/>
            <w:right w:val="none" w:sz="0" w:space="0" w:color="auto"/>
          </w:divBdr>
        </w:div>
        <w:div w:id="1184780027">
          <w:marLeft w:val="0"/>
          <w:marRight w:val="0"/>
          <w:marTop w:val="0"/>
          <w:marBottom w:val="0"/>
          <w:divBdr>
            <w:top w:val="none" w:sz="0" w:space="0" w:color="auto"/>
            <w:left w:val="none" w:sz="0" w:space="0" w:color="auto"/>
            <w:bottom w:val="none" w:sz="0" w:space="0" w:color="auto"/>
            <w:right w:val="none" w:sz="0" w:space="0" w:color="auto"/>
          </w:divBdr>
        </w:div>
        <w:div w:id="1200169501">
          <w:marLeft w:val="0"/>
          <w:marRight w:val="0"/>
          <w:marTop w:val="0"/>
          <w:marBottom w:val="0"/>
          <w:divBdr>
            <w:top w:val="none" w:sz="0" w:space="0" w:color="auto"/>
            <w:left w:val="none" w:sz="0" w:space="0" w:color="auto"/>
            <w:bottom w:val="none" w:sz="0" w:space="0" w:color="auto"/>
            <w:right w:val="none" w:sz="0" w:space="0" w:color="auto"/>
          </w:divBdr>
        </w:div>
        <w:div w:id="1278953718">
          <w:marLeft w:val="0"/>
          <w:marRight w:val="0"/>
          <w:marTop w:val="0"/>
          <w:marBottom w:val="0"/>
          <w:divBdr>
            <w:top w:val="none" w:sz="0" w:space="0" w:color="auto"/>
            <w:left w:val="none" w:sz="0" w:space="0" w:color="auto"/>
            <w:bottom w:val="none" w:sz="0" w:space="0" w:color="auto"/>
            <w:right w:val="none" w:sz="0" w:space="0" w:color="auto"/>
          </w:divBdr>
        </w:div>
        <w:div w:id="1294558035">
          <w:marLeft w:val="0"/>
          <w:marRight w:val="0"/>
          <w:marTop w:val="0"/>
          <w:marBottom w:val="0"/>
          <w:divBdr>
            <w:top w:val="none" w:sz="0" w:space="0" w:color="auto"/>
            <w:left w:val="none" w:sz="0" w:space="0" w:color="auto"/>
            <w:bottom w:val="none" w:sz="0" w:space="0" w:color="auto"/>
            <w:right w:val="none" w:sz="0" w:space="0" w:color="auto"/>
          </w:divBdr>
        </w:div>
        <w:div w:id="1303929052">
          <w:marLeft w:val="0"/>
          <w:marRight w:val="0"/>
          <w:marTop w:val="0"/>
          <w:marBottom w:val="0"/>
          <w:divBdr>
            <w:top w:val="none" w:sz="0" w:space="0" w:color="auto"/>
            <w:left w:val="none" w:sz="0" w:space="0" w:color="auto"/>
            <w:bottom w:val="none" w:sz="0" w:space="0" w:color="auto"/>
            <w:right w:val="none" w:sz="0" w:space="0" w:color="auto"/>
          </w:divBdr>
        </w:div>
        <w:div w:id="1352800114">
          <w:marLeft w:val="0"/>
          <w:marRight w:val="0"/>
          <w:marTop w:val="0"/>
          <w:marBottom w:val="0"/>
          <w:divBdr>
            <w:top w:val="none" w:sz="0" w:space="0" w:color="auto"/>
            <w:left w:val="none" w:sz="0" w:space="0" w:color="auto"/>
            <w:bottom w:val="none" w:sz="0" w:space="0" w:color="auto"/>
            <w:right w:val="none" w:sz="0" w:space="0" w:color="auto"/>
          </w:divBdr>
        </w:div>
        <w:div w:id="1380737469">
          <w:marLeft w:val="0"/>
          <w:marRight w:val="0"/>
          <w:marTop w:val="0"/>
          <w:marBottom w:val="0"/>
          <w:divBdr>
            <w:top w:val="none" w:sz="0" w:space="0" w:color="auto"/>
            <w:left w:val="none" w:sz="0" w:space="0" w:color="auto"/>
            <w:bottom w:val="none" w:sz="0" w:space="0" w:color="auto"/>
            <w:right w:val="none" w:sz="0" w:space="0" w:color="auto"/>
          </w:divBdr>
        </w:div>
        <w:div w:id="1399867050">
          <w:marLeft w:val="0"/>
          <w:marRight w:val="0"/>
          <w:marTop w:val="0"/>
          <w:marBottom w:val="0"/>
          <w:divBdr>
            <w:top w:val="none" w:sz="0" w:space="0" w:color="auto"/>
            <w:left w:val="none" w:sz="0" w:space="0" w:color="auto"/>
            <w:bottom w:val="none" w:sz="0" w:space="0" w:color="auto"/>
            <w:right w:val="none" w:sz="0" w:space="0" w:color="auto"/>
          </w:divBdr>
        </w:div>
        <w:div w:id="1402099024">
          <w:marLeft w:val="0"/>
          <w:marRight w:val="0"/>
          <w:marTop w:val="0"/>
          <w:marBottom w:val="0"/>
          <w:divBdr>
            <w:top w:val="none" w:sz="0" w:space="0" w:color="auto"/>
            <w:left w:val="none" w:sz="0" w:space="0" w:color="auto"/>
            <w:bottom w:val="none" w:sz="0" w:space="0" w:color="auto"/>
            <w:right w:val="none" w:sz="0" w:space="0" w:color="auto"/>
          </w:divBdr>
        </w:div>
        <w:div w:id="1452048225">
          <w:marLeft w:val="0"/>
          <w:marRight w:val="0"/>
          <w:marTop w:val="0"/>
          <w:marBottom w:val="0"/>
          <w:divBdr>
            <w:top w:val="none" w:sz="0" w:space="0" w:color="auto"/>
            <w:left w:val="none" w:sz="0" w:space="0" w:color="auto"/>
            <w:bottom w:val="none" w:sz="0" w:space="0" w:color="auto"/>
            <w:right w:val="none" w:sz="0" w:space="0" w:color="auto"/>
          </w:divBdr>
        </w:div>
        <w:div w:id="1456363383">
          <w:marLeft w:val="0"/>
          <w:marRight w:val="0"/>
          <w:marTop w:val="0"/>
          <w:marBottom w:val="0"/>
          <w:divBdr>
            <w:top w:val="none" w:sz="0" w:space="0" w:color="auto"/>
            <w:left w:val="none" w:sz="0" w:space="0" w:color="auto"/>
            <w:bottom w:val="none" w:sz="0" w:space="0" w:color="auto"/>
            <w:right w:val="none" w:sz="0" w:space="0" w:color="auto"/>
          </w:divBdr>
        </w:div>
        <w:div w:id="1464738995">
          <w:marLeft w:val="0"/>
          <w:marRight w:val="0"/>
          <w:marTop w:val="0"/>
          <w:marBottom w:val="0"/>
          <w:divBdr>
            <w:top w:val="none" w:sz="0" w:space="0" w:color="auto"/>
            <w:left w:val="none" w:sz="0" w:space="0" w:color="auto"/>
            <w:bottom w:val="none" w:sz="0" w:space="0" w:color="auto"/>
            <w:right w:val="none" w:sz="0" w:space="0" w:color="auto"/>
          </w:divBdr>
        </w:div>
        <w:div w:id="1491403648">
          <w:marLeft w:val="0"/>
          <w:marRight w:val="0"/>
          <w:marTop w:val="0"/>
          <w:marBottom w:val="0"/>
          <w:divBdr>
            <w:top w:val="none" w:sz="0" w:space="0" w:color="auto"/>
            <w:left w:val="none" w:sz="0" w:space="0" w:color="auto"/>
            <w:bottom w:val="none" w:sz="0" w:space="0" w:color="auto"/>
            <w:right w:val="none" w:sz="0" w:space="0" w:color="auto"/>
          </w:divBdr>
        </w:div>
        <w:div w:id="1495606951">
          <w:marLeft w:val="0"/>
          <w:marRight w:val="0"/>
          <w:marTop w:val="0"/>
          <w:marBottom w:val="0"/>
          <w:divBdr>
            <w:top w:val="none" w:sz="0" w:space="0" w:color="auto"/>
            <w:left w:val="none" w:sz="0" w:space="0" w:color="auto"/>
            <w:bottom w:val="none" w:sz="0" w:space="0" w:color="auto"/>
            <w:right w:val="none" w:sz="0" w:space="0" w:color="auto"/>
          </w:divBdr>
        </w:div>
        <w:div w:id="1521159040">
          <w:marLeft w:val="0"/>
          <w:marRight w:val="0"/>
          <w:marTop w:val="0"/>
          <w:marBottom w:val="0"/>
          <w:divBdr>
            <w:top w:val="none" w:sz="0" w:space="0" w:color="auto"/>
            <w:left w:val="none" w:sz="0" w:space="0" w:color="auto"/>
            <w:bottom w:val="none" w:sz="0" w:space="0" w:color="auto"/>
            <w:right w:val="none" w:sz="0" w:space="0" w:color="auto"/>
          </w:divBdr>
        </w:div>
        <w:div w:id="1524633489">
          <w:marLeft w:val="0"/>
          <w:marRight w:val="0"/>
          <w:marTop w:val="0"/>
          <w:marBottom w:val="0"/>
          <w:divBdr>
            <w:top w:val="none" w:sz="0" w:space="0" w:color="auto"/>
            <w:left w:val="none" w:sz="0" w:space="0" w:color="auto"/>
            <w:bottom w:val="none" w:sz="0" w:space="0" w:color="auto"/>
            <w:right w:val="none" w:sz="0" w:space="0" w:color="auto"/>
          </w:divBdr>
        </w:div>
        <w:div w:id="1561407657">
          <w:marLeft w:val="0"/>
          <w:marRight w:val="0"/>
          <w:marTop w:val="0"/>
          <w:marBottom w:val="0"/>
          <w:divBdr>
            <w:top w:val="none" w:sz="0" w:space="0" w:color="auto"/>
            <w:left w:val="none" w:sz="0" w:space="0" w:color="auto"/>
            <w:bottom w:val="none" w:sz="0" w:space="0" w:color="auto"/>
            <w:right w:val="none" w:sz="0" w:space="0" w:color="auto"/>
          </w:divBdr>
        </w:div>
        <w:div w:id="1571190646">
          <w:marLeft w:val="0"/>
          <w:marRight w:val="0"/>
          <w:marTop w:val="0"/>
          <w:marBottom w:val="0"/>
          <w:divBdr>
            <w:top w:val="none" w:sz="0" w:space="0" w:color="auto"/>
            <w:left w:val="none" w:sz="0" w:space="0" w:color="auto"/>
            <w:bottom w:val="none" w:sz="0" w:space="0" w:color="auto"/>
            <w:right w:val="none" w:sz="0" w:space="0" w:color="auto"/>
          </w:divBdr>
        </w:div>
        <w:div w:id="1572427736">
          <w:marLeft w:val="0"/>
          <w:marRight w:val="0"/>
          <w:marTop w:val="0"/>
          <w:marBottom w:val="0"/>
          <w:divBdr>
            <w:top w:val="none" w:sz="0" w:space="0" w:color="auto"/>
            <w:left w:val="none" w:sz="0" w:space="0" w:color="auto"/>
            <w:bottom w:val="none" w:sz="0" w:space="0" w:color="auto"/>
            <w:right w:val="none" w:sz="0" w:space="0" w:color="auto"/>
          </w:divBdr>
        </w:div>
        <w:div w:id="1580555627">
          <w:marLeft w:val="0"/>
          <w:marRight w:val="0"/>
          <w:marTop w:val="0"/>
          <w:marBottom w:val="0"/>
          <w:divBdr>
            <w:top w:val="none" w:sz="0" w:space="0" w:color="auto"/>
            <w:left w:val="none" w:sz="0" w:space="0" w:color="auto"/>
            <w:bottom w:val="none" w:sz="0" w:space="0" w:color="auto"/>
            <w:right w:val="none" w:sz="0" w:space="0" w:color="auto"/>
          </w:divBdr>
        </w:div>
        <w:div w:id="1588804691">
          <w:marLeft w:val="0"/>
          <w:marRight w:val="0"/>
          <w:marTop w:val="0"/>
          <w:marBottom w:val="0"/>
          <w:divBdr>
            <w:top w:val="none" w:sz="0" w:space="0" w:color="auto"/>
            <w:left w:val="none" w:sz="0" w:space="0" w:color="auto"/>
            <w:bottom w:val="none" w:sz="0" w:space="0" w:color="auto"/>
            <w:right w:val="none" w:sz="0" w:space="0" w:color="auto"/>
          </w:divBdr>
        </w:div>
        <w:div w:id="1602685437">
          <w:marLeft w:val="0"/>
          <w:marRight w:val="0"/>
          <w:marTop w:val="0"/>
          <w:marBottom w:val="0"/>
          <w:divBdr>
            <w:top w:val="none" w:sz="0" w:space="0" w:color="auto"/>
            <w:left w:val="none" w:sz="0" w:space="0" w:color="auto"/>
            <w:bottom w:val="none" w:sz="0" w:space="0" w:color="auto"/>
            <w:right w:val="none" w:sz="0" w:space="0" w:color="auto"/>
          </w:divBdr>
        </w:div>
        <w:div w:id="1602954117">
          <w:marLeft w:val="0"/>
          <w:marRight w:val="0"/>
          <w:marTop w:val="0"/>
          <w:marBottom w:val="0"/>
          <w:divBdr>
            <w:top w:val="none" w:sz="0" w:space="0" w:color="auto"/>
            <w:left w:val="none" w:sz="0" w:space="0" w:color="auto"/>
            <w:bottom w:val="none" w:sz="0" w:space="0" w:color="auto"/>
            <w:right w:val="none" w:sz="0" w:space="0" w:color="auto"/>
          </w:divBdr>
        </w:div>
        <w:div w:id="1659842951">
          <w:marLeft w:val="0"/>
          <w:marRight w:val="0"/>
          <w:marTop w:val="0"/>
          <w:marBottom w:val="0"/>
          <w:divBdr>
            <w:top w:val="none" w:sz="0" w:space="0" w:color="auto"/>
            <w:left w:val="none" w:sz="0" w:space="0" w:color="auto"/>
            <w:bottom w:val="none" w:sz="0" w:space="0" w:color="auto"/>
            <w:right w:val="none" w:sz="0" w:space="0" w:color="auto"/>
          </w:divBdr>
        </w:div>
        <w:div w:id="1705444501">
          <w:marLeft w:val="0"/>
          <w:marRight w:val="0"/>
          <w:marTop w:val="0"/>
          <w:marBottom w:val="0"/>
          <w:divBdr>
            <w:top w:val="none" w:sz="0" w:space="0" w:color="auto"/>
            <w:left w:val="none" w:sz="0" w:space="0" w:color="auto"/>
            <w:bottom w:val="none" w:sz="0" w:space="0" w:color="auto"/>
            <w:right w:val="none" w:sz="0" w:space="0" w:color="auto"/>
          </w:divBdr>
        </w:div>
        <w:div w:id="1727413728">
          <w:marLeft w:val="0"/>
          <w:marRight w:val="0"/>
          <w:marTop w:val="0"/>
          <w:marBottom w:val="0"/>
          <w:divBdr>
            <w:top w:val="none" w:sz="0" w:space="0" w:color="auto"/>
            <w:left w:val="none" w:sz="0" w:space="0" w:color="auto"/>
            <w:bottom w:val="none" w:sz="0" w:space="0" w:color="auto"/>
            <w:right w:val="none" w:sz="0" w:space="0" w:color="auto"/>
          </w:divBdr>
        </w:div>
        <w:div w:id="1744334621">
          <w:marLeft w:val="0"/>
          <w:marRight w:val="0"/>
          <w:marTop w:val="0"/>
          <w:marBottom w:val="0"/>
          <w:divBdr>
            <w:top w:val="none" w:sz="0" w:space="0" w:color="auto"/>
            <w:left w:val="none" w:sz="0" w:space="0" w:color="auto"/>
            <w:bottom w:val="none" w:sz="0" w:space="0" w:color="auto"/>
            <w:right w:val="none" w:sz="0" w:space="0" w:color="auto"/>
          </w:divBdr>
        </w:div>
        <w:div w:id="1799838842">
          <w:marLeft w:val="0"/>
          <w:marRight w:val="0"/>
          <w:marTop w:val="0"/>
          <w:marBottom w:val="0"/>
          <w:divBdr>
            <w:top w:val="none" w:sz="0" w:space="0" w:color="auto"/>
            <w:left w:val="none" w:sz="0" w:space="0" w:color="auto"/>
            <w:bottom w:val="none" w:sz="0" w:space="0" w:color="auto"/>
            <w:right w:val="none" w:sz="0" w:space="0" w:color="auto"/>
          </w:divBdr>
        </w:div>
        <w:div w:id="1805849573">
          <w:marLeft w:val="0"/>
          <w:marRight w:val="0"/>
          <w:marTop w:val="0"/>
          <w:marBottom w:val="0"/>
          <w:divBdr>
            <w:top w:val="none" w:sz="0" w:space="0" w:color="auto"/>
            <w:left w:val="none" w:sz="0" w:space="0" w:color="auto"/>
            <w:bottom w:val="none" w:sz="0" w:space="0" w:color="auto"/>
            <w:right w:val="none" w:sz="0" w:space="0" w:color="auto"/>
          </w:divBdr>
        </w:div>
        <w:div w:id="1833985093">
          <w:marLeft w:val="0"/>
          <w:marRight w:val="0"/>
          <w:marTop w:val="0"/>
          <w:marBottom w:val="0"/>
          <w:divBdr>
            <w:top w:val="none" w:sz="0" w:space="0" w:color="auto"/>
            <w:left w:val="none" w:sz="0" w:space="0" w:color="auto"/>
            <w:bottom w:val="none" w:sz="0" w:space="0" w:color="auto"/>
            <w:right w:val="none" w:sz="0" w:space="0" w:color="auto"/>
          </w:divBdr>
        </w:div>
        <w:div w:id="1842314173">
          <w:marLeft w:val="0"/>
          <w:marRight w:val="0"/>
          <w:marTop w:val="0"/>
          <w:marBottom w:val="0"/>
          <w:divBdr>
            <w:top w:val="none" w:sz="0" w:space="0" w:color="auto"/>
            <w:left w:val="none" w:sz="0" w:space="0" w:color="auto"/>
            <w:bottom w:val="none" w:sz="0" w:space="0" w:color="auto"/>
            <w:right w:val="none" w:sz="0" w:space="0" w:color="auto"/>
          </w:divBdr>
        </w:div>
        <w:div w:id="1974869752">
          <w:marLeft w:val="0"/>
          <w:marRight w:val="0"/>
          <w:marTop w:val="0"/>
          <w:marBottom w:val="0"/>
          <w:divBdr>
            <w:top w:val="none" w:sz="0" w:space="0" w:color="auto"/>
            <w:left w:val="none" w:sz="0" w:space="0" w:color="auto"/>
            <w:bottom w:val="none" w:sz="0" w:space="0" w:color="auto"/>
            <w:right w:val="none" w:sz="0" w:space="0" w:color="auto"/>
          </w:divBdr>
        </w:div>
        <w:div w:id="1987709485">
          <w:marLeft w:val="0"/>
          <w:marRight w:val="0"/>
          <w:marTop w:val="0"/>
          <w:marBottom w:val="0"/>
          <w:divBdr>
            <w:top w:val="none" w:sz="0" w:space="0" w:color="auto"/>
            <w:left w:val="none" w:sz="0" w:space="0" w:color="auto"/>
            <w:bottom w:val="none" w:sz="0" w:space="0" w:color="auto"/>
            <w:right w:val="none" w:sz="0" w:space="0" w:color="auto"/>
          </w:divBdr>
        </w:div>
        <w:div w:id="2045135406">
          <w:marLeft w:val="0"/>
          <w:marRight w:val="0"/>
          <w:marTop w:val="0"/>
          <w:marBottom w:val="0"/>
          <w:divBdr>
            <w:top w:val="none" w:sz="0" w:space="0" w:color="auto"/>
            <w:left w:val="none" w:sz="0" w:space="0" w:color="auto"/>
            <w:bottom w:val="none" w:sz="0" w:space="0" w:color="auto"/>
            <w:right w:val="none" w:sz="0" w:space="0" w:color="auto"/>
          </w:divBdr>
        </w:div>
        <w:div w:id="2058504331">
          <w:marLeft w:val="0"/>
          <w:marRight w:val="0"/>
          <w:marTop w:val="0"/>
          <w:marBottom w:val="0"/>
          <w:divBdr>
            <w:top w:val="none" w:sz="0" w:space="0" w:color="auto"/>
            <w:left w:val="none" w:sz="0" w:space="0" w:color="auto"/>
            <w:bottom w:val="none" w:sz="0" w:space="0" w:color="auto"/>
            <w:right w:val="none" w:sz="0" w:space="0" w:color="auto"/>
          </w:divBdr>
        </w:div>
        <w:div w:id="2069187746">
          <w:marLeft w:val="0"/>
          <w:marRight w:val="0"/>
          <w:marTop w:val="0"/>
          <w:marBottom w:val="0"/>
          <w:divBdr>
            <w:top w:val="none" w:sz="0" w:space="0" w:color="auto"/>
            <w:left w:val="none" w:sz="0" w:space="0" w:color="auto"/>
            <w:bottom w:val="none" w:sz="0" w:space="0" w:color="auto"/>
            <w:right w:val="none" w:sz="0" w:space="0" w:color="auto"/>
          </w:divBdr>
        </w:div>
        <w:div w:id="2094473630">
          <w:marLeft w:val="0"/>
          <w:marRight w:val="0"/>
          <w:marTop w:val="0"/>
          <w:marBottom w:val="0"/>
          <w:divBdr>
            <w:top w:val="none" w:sz="0" w:space="0" w:color="auto"/>
            <w:left w:val="none" w:sz="0" w:space="0" w:color="auto"/>
            <w:bottom w:val="none" w:sz="0" w:space="0" w:color="auto"/>
            <w:right w:val="none" w:sz="0" w:space="0" w:color="auto"/>
          </w:divBdr>
        </w:div>
        <w:div w:id="2126656313">
          <w:marLeft w:val="0"/>
          <w:marRight w:val="0"/>
          <w:marTop w:val="0"/>
          <w:marBottom w:val="0"/>
          <w:divBdr>
            <w:top w:val="none" w:sz="0" w:space="0" w:color="auto"/>
            <w:left w:val="none" w:sz="0" w:space="0" w:color="auto"/>
            <w:bottom w:val="none" w:sz="0" w:space="0" w:color="auto"/>
            <w:right w:val="none" w:sz="0" w:space="0" w:color="auto"/>
          </w:divBdr>
        </w:div>
      </w:divsChild>
    </w:div>
    <w:div w:id="1141071353">
      <w:bodyDiv w:val="1"/>
      <w:marLeft w:val="0"/>
      <w:marRight w:val="0"/>
      <w:marTop w:val="0"/>
      <w:marBottom w:val="0"/>
      <w:divBdr>
        <w:top w:val="none" w:sz="0" w:space="0" w:color="auto"/>
        <w:left w:val="none" w:sz="0" w:space="0" w:color="auto"/>
        <w:bottom w:val="none" w:sz="0" w:space="0" w:color="auto"/>
        <w:right w:val="none" w:sz="0" w:space="0" w:color="auto"/>
      </w:divBdr>
    </w:div>
    <w:div w:id="1676684714">
      <w:bodyDiv w:val="1"/>
      <w:marLeft w:val="0"/>
      <w:marRight w:val="0"/>
      <w:marTop w:val="0"/>
      <w:marBottom w:val="0"/>
      <w:divBdr>
        <w:top w:val="none" w:sz="0" w:space="0" w:color="auto"/>
        <w:left w:val="none" w:sz="0" w:space="0" w:color="auto"/>
        <w:bottom w:val="none" w:sz="0" w:space="0" w:color="auto"/>
        <w:right w:val="none" w:sz="0" w:space="0" w:color="auto"/>
      </w:divBdr>
    </w:div>
    <w:div w:id="19211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learning-russian.gramota.ru/" TargetMode="Externa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svetoza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epetitor.1c.ru/" TargetMode="External"/><Relationship Id="rId11" Type="http://schemas.openxmlformats.org/officeDocument/2006/relationships/hyperlink" Target="http://all.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september.ru/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rusolimp.kopei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6E08-B1D9-46FB-9390-0FBD5361F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21405</Words>
  <Characters>122012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143131</CharactersWithSpaces>
  <SharedDoc>false</SharedDoc>
  <HLinks>
    <vt:vector size="54" baseType="variant">
      <vt:variant>
        <vt:i4>2556001</vt:i4>
      </vt:variant>
      <vt:variant>
        <vt:i4>24</vt:i4>
      </vt:variant>
      <vt:variant>
        <vt:i4>0</vt:i4>
      </vt:variant>
      <vt:variant>
        <vt:i4>5</vt:i4>
      </vt:variant>
      <vt:variant>
        <vt:lpwstr>http://rusolimp.kopeisk.ru/</vt:lpwstr>
      </vt:variant>
      <vt:variant>
        <vt:lpwstr/>
      </vt:variant>
      <vt:variant>
        <vt:i4>7471212</vt:i4>
      </vt:variant>
      <vt:variant>
        <vt:i4>21</vt:i4>
      </vt:variant>
      <vt:variant>
        <vt:i4>0</vt:i4>
      </vt:variant>
      <vt:variant>
        <vt:i4>5</vt:i4>
      </vt:variant>
      <vt:variant>
        <vt:lpwstr>http://learning-russian.gramota.ru/</vt:lpwstr>
      </vt:variant>
      <vt:variant>
        <vt:lpwstr/>
      </vt:variant>
      <vt:variant>
        <vt:i4>6815784</vt:i4>
      </vt:variant>
      <vt:variant>
        <vt:i4>18</vt:i4>
      </vt:variant>
      <vt:variant>
        <vt:i4>0</vt:i4>
      </vt:variant>
      <vt:variant>
        <vt:i4>5</vt:i4>
      </vt:variant>
      <vt:variant>
        <vt:lpwstr>http://www.svetozar.ru/</vt:lpwstr>
      </vt:variant>
      <vt:variant>
        <vt:lpwstr/>
      </vt:variant>
      <vt:variant>
        <vt:i4>7012468</vt:i4>
      </vt:variant>
      <vt:variant>
        <vt:i4>15</vt:i4>
      </vt:variant>
      <vt:variant>
        <vt:i4>0</vt:i4>
      </vt:variant>
      <vt:variant>
        <vt:i4>5</vt:i4>
      </vt:variant>
      <vt:variant>
        <vt:lpwstr>http://all.edu.ru/</vt:lpwstr>
      </vt:variant>
      <vt:variant>
        <vt:lpwstr/>
      </vt:variant>
      <vt:variant>
        <vt:i4>327694</vt:i4>
      </vt:variant>
      <vt:variant>
        <vt:i4>12</vt:i4>
      </vt:variant>
      <vt:variant>
        <vt:i4>0</vt:i4>
      </vt:variant>
      <vt:variant>
        <vt:i4>5</vt:i4>
      </vt:variant>
      <vt:variant>
        <vt:lpwstr>http://www.1september.ru/ru/</vt:lpwstr>
      </vt:variant>
      <vt:variant>
        <vt:lpwstr/>
      </vt:variant>
      <vt:variant>
        <vt:i4>5111890</vt:i4>
      </vt:variant>
      <vt:variant>
        <vt:i4>9</vt:i4>
      </vt:variant>
      <vt:variant>
        <vt:i4>0</vt:i4>
      </vt:variant>
      <vt:variant>
        <vt:i4>5</vt:i4>
      </vt:variant>
      <vt:variant>
        <vt:lpwstr>http://www.school.edu.ru/</vt:lpwstr>
      </vt:variant>
      <vt:variant>
        <vt:lpwstr/>
      </vt:variant>
      <vt:variant>
        <vt:i4>1769564</vt:i4>
      </vt:variant>
      <vt:variant>
        <vt:i4>6</vt:i4>
      </vt:variant>
      <vt:variant>
        <vt:i4>0</vt:i4>
      </vt:variant>
      <vt:variant>
        <vt:i4>5</vt:i4>
      </vt:variant>
      <vt:variant>
        <vt:lpwstr>http://www.gramma.ru/</vt:lpwstr>
      </vt:variant>
      <vt:variant>
        <vt:lpwstr/>
      </vt:variant>
      <vt:variant>
        <vt:i4>8257632</vt:i4>
      </vt:variant>
      <vt:variant>
        <vt:i4>3</vt:i4>
      </vt:variant>
      <vt:variant>
        <vt:i4>0</vt:i4>
      </vt:variant>
      <vt:variant>
        <vt:i4>5</vt:i4>
      </vt:variant>
      <vt:variant>
        <vt:lpwstr>http://www.gramota.ru/-</vt:lpwstr>
      </vt:variant>
      <vt:variant>
        <vt:lpwstr/>
      </vt:variant>
      <vt:variant>
        <vt:i4>3211312</vt:i4>
      </vt:variant>
      <vt:variant>
        <vt:i4>0</vt:i4>
      </vt:variant>
      <vt:variant>
        <vt:i4>0</vt:i4>
      </vt:variant>
      <vt:variant>
        <vt:i4>5</vt:i4>
      </vt:variant>
      <vt:variant>
        <vt:lpwstr>http://repetitor.1c.ru/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user</cp:lastModifiedBy>
  <cp:revision>10</cp:revision>
  <dcterms:created xsi:type="dcterms:W3CDTF">2015-01-27T15:40:00Z</dcterms:created>
  <dcterms:modified xsi:type="dcterms:W3CDTF">2016-10-17T08:58:00Z</dcterms:modified>
</cp:coreProperties>
</file>