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8A1" w:rsidRPr="00375278" w:rsidRDefault="00DB516F" w:rsidP="00DB51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                                             </w:t>
      </w:r>
      <w:r w:rsidR="00B638A1" w:rsidRPr="00375278">
        <w:rPr>
          <w:rFonts w:ascii="Times New Roman" w:eastAsia="Times New Roman" w:hAnsi="Times New Roman" w:cs="Times New Roman"/>
          <w:b/>
          <w:sz w:val="28"/>
          <w:lang w:eastAsia="ru-RU"/>
        </w:rPr>
        <w:t>Муниципальное автономное общеобразовательное учреждение</w:t>
      </w:r>
    </w:p>
    <w:p w:rsidR="00B638A1" w:rsidRPr="00375278" w:rsidRDefault="00B638A1" w:rsidP="00B638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u w:val="single"/>
          <w:lang w:eastAsia="ru-RU"/>
        </w:rPr>
      </w:pPr>
      <w:r w:rsidRPr="00375278">
        <w:rPr>
          <w:rFonts w:ascii="Times New Roman" w:eastAsia="Times New Roman" w:hAnsi="Times New Roman" w:cs="Times New Roman"/>
          <w:b/>
          <w:sz w:val="32"/>
          <w:u w:val="single"/>
          <w:lang w:eastAsia="ru-RU"/>
        </w:rPr>
        <w:t>«</w:t>
      </w:r>
      <w:proofErr w:type="spellStart"/>
      <w:r w:rsidRPr="00375278">
        <w:rPr>
          <w:rFonts w:ascii="Times New Roman" w:eastAsia="Times New Roman" w:hAnsi="Times New Roman" w:cs="Times New Roman"/>
          <w:b/>
          <w:sz w:val="32"/>
          <w:u w:val="single"/>
          <w:lang w:eastAsia="ru-RU"/>
        </w:rPr>
        <w:t>Заводопетровская</w:t>
      </w:r>
      <w:proofErr w:type="spellEnd"/>
      <w:r w:rsidRPr="00375278">
        <w:rPr>
          <w:rFonts w:ascii="Times New Roman" w:eastAsia="Times New Roman" w:hAnsi="Times New Roman" w:cs="Times New Roman"/>
          <w:b/>
          <w:sz w:val="32"/>
          <w:u w:val="single"/>
          <w:lang w:eastAsia="ru-RU"/>
        </w:rPr>
        <w:t xml:space="preserve"> средняя общеобразовательная школа»</w:t>
      </w:r>
    </w:p>
    <w:p w:rsidR="00B638A1" w:rsidRDefault="00B638A1" w:rsidP="00B638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75278">
        <w:rPr>
          <w:rFonts w:ascii="Times New Roman" w:eastAsia="Times New Roman" w:hAnsi="Times New Roman" w:cs="Times New Roman"/>
          <w:b/>
          <w:lang w:eastAsia="ru-RU"/>
        </w:rPr>
        <w:t xml:space="preserve">627045, Тюменская область, </w:t>
      </w:r>
      <w:proofErr w:type="spellStart"/>
      <w:r w:rsidRPr="00375278">
        <w:rPr>
          <w:rFonts w:ascii="Times New Roman" w:eastAsia="Times New Roman" w:hAnsi="Times New Roman" w:cs="Times New Roman"/>
          <w:b/>
          <w:lang w:eastAsia="ru-RU"/>
        </w:rPr>
        <w:t>Ялуторовский</w:t>
      </w:r>
      <w:proofErr w:type="spellEnd"/>
      <w:r w:rsidRPr="00375278">
        <w:rPr>
          <w:rFonts w:ascii="Times New Roman" w:eastAsia="Times New Roman" w:hAnsi="Times New Roman" w:cs="Times New Roman"/>
          <w:b/>
          <w:lang w:eastAsia="ru-RU"/>
        </w:rPr>
        <w:t xml:space="preserve"> район, с. </w:t>
      </w:r>
      <w:proofErr w:type="spellStart"/>
      <w:r w:rsidRPr="00375278">
        <w:rPr>
          <w:rFonts w:ascii="Times New Roman" w:eastAsia="Times New Roman" w:hAnsi="Times New Roman" w:cs="Times New Roman"/>
          <w:b/>
          <w:lang w:eastAsia="ru-RU"/>
        </w:rPr>
        <w:t>Заводопетровское</w:t>
      </w:r>
      <w:proofErr w:type="spellEnd"/>
      <w:r w:rsidRPr="00375278">
        <w:rPr>
          <w:rFonts w:ascii="Times New Roman" w:eastAsia="Times New Roman" w:hAnsi="Times New Roman" w:cs="Times New Roman"/>
          <w:b/>
          <w:lang w:eastAsia="ru-RU"/>
        </w:rPr>
        <w:t xml:space="preserve">, ул. Ленина, 1 </w:t>
      </w:r>
    </w:p>
    <w:p w:rsidR="00B638A1" w:rsidRPr="00375278" w:rsidRDefault="00B638A1" w:rsidP="00B638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75278">
        <w:rPr>
          <w:rFonts w:ascii="Times New Roman" w:eastAsia="Times New Roman" w:hAnsi="Times New Roman" w:cs="Times New Roman"/>
          <w:b/>
          <w:lang w:eastAsia="ru-RU"/>
        </w:rPr>
        <w:t>тел</w:t>
      </w:r>
      <w:r>
        <w:rPr>
          <w:rFonts w:ascii="Times New Roman" w:eastAsia="Times New Roman" w:hAnsi="Times New Roman" w:cs="Times New Roman"/>
          <w:b/>
          <w:lang w:eastAsia="ru-RU"/>
        </w:rPr>
        <w:t>/факс</w:t>
      </w:r>
      <w:r w:rsidRPr="00375278">
        <w:rPr>
          <w:rFonts w:ascii="Times New Roman" w:eastAsia="Times New Roman" w:hAnsi="Times New Roman" w:cs="Times New Roman"/>
          <w:b/>
          <w:lang w:eastAsia="ru-RU"/>
        </w:rPr>
        <w:t>: 96-493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lang w:val="en-US" w:eastAsia="ru-RU"/>
        </w:rPr>
        <w:t>zavodopetrovsk@yandex.ru</w:t>
      </w:r>
    </w:p>
    <w:p w:rsidR="00B638A1" w:rsidRPr="00375278" w:rsidRDefault="00B638A1" w:rsidP="00B638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638A1" w:rsidRPr="00375278" w:rsidRDefault="00B638A1" w:rsidP="00B638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638A1" w:rsidRPr="00375278" w:rsidRDefault="00B638A1" w:rsidP="00B638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638A1" w:rsidRPr="00375278" w:rsidRDefault="00B638A1" w:rsidP="00B638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49"/>
        <w:gridCol w:w="2063"/>
        <w:gridCol w:w="4110"/>
      </w:tblGrid>
      <w:tr w:rsidR="00B638A1" w:rsidRPr="00375278" w:rsidTr="007227AA">
        <w:tc>
          <w:tcPr>
            <w:tcW w:w="3749" w:type="dxa"/>
          </w:tcPr>
          <w:p w:rsidR="00B638A1" w:rsidRPr="00375278" w:rsidRDefault="00B638A1" w:rsidP="00722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7527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РАССМОТРЕНО:</w:t>
            </w:r>
          </w:p>
          <w:p w:rsidR="00B638A1" w:rsidRPr="00375278" w:rsidRDefault="00B638A1" w:rsidP="0072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638A1" w:rsidRDefault="00B638A1" w:rsidP="0072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Завуч:   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___________</w:t>
            </w:r>
          </w:p>
          <w:p w:rsidR="00B638A1" w:rsidRPr="00375278" w:rsidRDefault="00B638A1" w:rsidP="0072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</w:t>
            </w:r>
            <w:r w:rsidRPr="003752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Алиева Н.М.</w:t>
            </w:r>
          </w:p>
          <w:p w:rsidR="00B638A1" w:rsidRPr="00375278" w:rsidRDefault="00B638A1" w:rsidP="0072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638A1" w:rsidRPr="00375278" w:rsidRDefault="00B638A1" w:rsidP="0072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638A1" w:rsidRPr="00375278" w:rsidRDefault="00B638A1" w:rsidP="0072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3" w:type="dxa"/>
          </w:tcPr>
          <w:p w:rsidR="00B638A1" w:rsidRPr="00375278" w:rsidRDefault="00B638A1" w:rsidP="0072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0" w:type="dxa"/>
          </w:tcPr>
          <w:p w:rsidR="00B638A1" w:rsidRPr="0042283D" w:rsidRDefault="00B638A1" w:rsidP="00722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                                                                                               </w:t>
            </w:r>
            <w:r w:rsidRPr="0042283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УТВЕРЖДАЮ:</w:t>
            </w:r>
          </w:p>
          <w:p w:rsidR="00B638A1" w:rsidRDefault="00B638A1" w:rsidP="0072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638A1" w:rsidRDefault="00B638A1" w:rsidP="0072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52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  <w:r w:rsidRPr="003752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</w:t>
            </w:r>
          </w:p>
          <w:p w:rsidR="00B638A1" w:rsidRPr="00375278" w:rsidRDefault="00B638A1" w:rsidP="0072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</w:t>
            </w:r>
            <w:proofErr w:type="spellStart"/>
            <w:r w:rsidRPr="003752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Просвиркина</w:t>
            </w:r>
            <w:proofErr w:type="spellEnd"/>
            <w:r w:rsidRPr="003752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В.А.</w:t>
            </w:r>
          </w:p>
        </w:tc>
      </w:tr>
    </w:tbl>
    <w:p w:rsidR="00B638A1" w:rsidRPr="00375278" w:rsidRDefault="00B638A1" w:rsidP="00B638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638A1" w:rsidRPr="00375278" w:rsidRDefault="00B638A1" w:rsidP="00B638A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638A1" w:rsidRPr="00375278" w:rsidRDefault="00B638A1" w:rsidP="00B638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638A1" w:rsidRDefault="00B638A1" w:rsidP="00B638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lang w:eastAsia="ru-RU"/>
        </w:rPr>
      </w:pPr>
      <w:proofErr w:type="gramStart"/>
      <w:r w:rsidRPr="00375278">
        <w:rPr>
          <w:rFonts w:ascii="Times New Roman" w:eastAsia="Times New Roman" w:hAnsi="Times New Roman" w:cs="Times New Roman"/>
          <w:b/>
          <w:sz w:val="44"/>
          <w:lang w:eastAsia="ru-RU"/>
        </w:rPr>
        <w:t>РАБОЧАЯ  ПРОГРАММА</w:t>
      </w:r>
      <w:proofErr w:type="gramEnd"/>
    </w:p>
    <w:p w:rsidR="00B638A1" w:rsidRDefault="00B638A1" w:rsidP="00B638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44"/>
          <w:lang w:eastAsia="ru-RU"/>
        </w:rPr>
        <w:t>по  технологии</w:t>
      </w:r>
      <w:proofErr w:type="gramEnd"/>
    </w:p>
    <w:p w:rsidR="00B638A1" w:rsidRPr="00375278" w:rsidRDefault="00B638A1" w:rsidP="00B638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lang w:eastAsia="ru-RU"/>
        </w:rPr>
        <w:t>11 класс</w:t>
      </w:r>
    </w:p>
    <w:p w:rsidR="00B638A1" w:rsidRPr="00375278" w:rsidRDefault="00B638A1" w:rsidP="00B638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lang w:eastAsia="ru-RU"/>
        </w:rPr>
      </w:pPr>
    </w:p>
    <w:p w:rsidR="00B638A1" w:rsidRDefault="00B638A1" w:rsidP="00B638A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lang w:eastAsia="ru-RU"/>
        </w:rPr>
      </w:pPr>
    </w:p>
    <w:p w:rsidR="00B638A1" w:rsidRDefault="00B638A1" w:rsidP="00B638A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lang w:eastAsia="ru-RU"/>
        </w:rPr>
      </w:pPr>
    </w:p>
    <w:p w:rsidR="00B638A1" w:rsidRDefault="00DB516F" w:rsidP="00DB516F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                                                                                                                                                  </w:t>
      </w:r>
      <w:r w:rsidR="00B638A1" w:rsidRPr="00375278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Составитель: </w:t>
      </w:r>
      <w:r w:rsidR="00B638A1">
        <w:rPr>
          <w:rFonts w:ascii="Times New Roman" w:eastAsia="Times New Roman" w:hAnsi="Times New Roman" w:cs="Times New Roman"/>
          <w:sz w:val="28"/>
          <w:lang w:eastAsia="ru-RU"/>
        </w:rPr>
        <w:t>учитель технологии</w:t>
      </w:r>
    </w:p>
    <w:p w:rsidR="00DB516F" w:rsidRDefault="00DB516F" w:rsidP="00DB516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Кузнецова Светлана Николаевна</w:t>
      </w:r>
    </w:p>
    <w:p w:rsidR="00B638A1" w:rsidRPr="00DB516F" w:rsidRDefault="00834A8D" w:rsidP="00DB51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>2016-2017</w:t>
      </w:r>
      <w:bookmarkStart w:id="0" w:name="_GoBack"/>
      <w:bookmarkEnd w:id="0"/>
      <w:r w:rsidR="00B638A1" w:rsidRPr="00375278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учебный год</w:t>
      </w:r>
    </w:p>
    <w:p w:rsidR="00B638A1" w:rsidRDefault="00B638A1" w:rsidP="00DB516F">
      <w:pPr>
        <w:jc w:val="center"/>
      </w:pPr>
    </w:p>
    <w:p w:rsidR="001E7EDA" w:rsidRDefault="001E7EDA" w:rsidP="00B638A1">
      <w:pPr>
        <w:pStyle w:val="c810"/>
        <w:shd w:val="clear" w:color="auto" w:fill="FFFFFF"/>
        <w:spacing w:line="360" w:lineRule="auto"/>
        <w:jc w:val="left"/>
        <w:rPr>
          <w:rStyle w:val="c239"/>
          <w:rFonts w:ascii="Arial" w:hAnsi="Arial" w:cs="Arial"/>
          <w:color w:val="444444"/>
          <w:sz w:val="22"/>
          <w:szCs w:val="18"/>
        </w:rPr>
      </w:pPr>
      <w:r w:rsidRPr="001E7EDA">
        <w:rPr>
          <w:rStyle w:val="c239"/>
          <w:rFonts w:ascii="Arial" w:hAnsi="Arial" w:cs="Arial"/>
          <w:color w:val="444444"/>
          <w:sz w:val="22"/>
          <w:szCs w:val="18"/>
        </w:rPr>
        <w:lastRenderedPageBreak/>
        <w:t>Поясн</w:t>
      </w:r>
      <w:r w:rsidR="000E6E7A">
        <w:rPr>
          <w:rStyle w:val="c239"/>
          <w:rFonts w:ascii="Arial" w:hAnsi="Arial" w:cs="Arial"/>
          <w:color w:val="444444"/>
          <w:sz w:val="22"/>
          <w:szCs w:val="18"/>
        </w:rPr>
        <w:t xml:space="preserve">ительная   записка </w:t>
      </w:r>
    </w:p>
    <w:p w:rsidR="007227AA" w:rsidRDefault="007227AA" w:rsidP="00B638A1">
      <w:pPr>
        <w:pStyle w:val="c810"/>
        <w:shd w:val="clear" w:color="auto" w:fill="FFFFFF"/>
        <w:spacing w:line="360" w:lineRule="auto"/>
        <w:jc w:val="left"/>
        <w:rPr>
          <w:rStyle w:val="c239"/>
          <w:color w:val="444444"/>
          <w:sz w:val="22"/>
          <w:szCs w:val="22"/>
        </w:rPr>
      </w:pPr>
      <w:r w:rsidRPr="007227AA">
        <w:rPr>
          <w:rStyle w:val="c239"/>
          <w:color w:val="444444"/>
          <w:sz w:val="22"/>
          <w:szCs w:val="22"/>
        </w:rPr>
        <w:t>Данная рабочая программа ориентирована учащихся 11 класса и реализуется на основе следующих документов:</w:t>
      </w:r>
    </w:p>
    <w:p w:rsidR="007227AA" w:rsidRDefault="007227AA" w:rsidP="007227AA">
      <w:pPr>
        <w:numPr>
          <w:ilvl w:val="0"/>
          <w:numId w:val="2"/>
        </w:numPr>
        <w:spacing w:after="160" w:line="254" w:lineRule="auto"/>
        <w:rPr>
          <w:rFonts w:ascii="Times New Roman" w:hAnsi="Times New Roman" w:cs="Times New Roman"/>
        </w:rPr>
      </w:pPr>
      <w:r w:rsidRPr="007227AA">
        <w:rPr>
          <w:rFonts w:ascii="Times New Roman" w:hAnsi="Times New Roman" w:cs="Times New Roman"/>
        </w:rPr>
        <w:t xml:space="preserve">Приказ </w:t>
      </w:r>
      <w:proofErr w:type="spellStart"/>
      <w:r w:rsidRPr="007227AA">
        <w:rPr>
          <w:rFonts w:ascii="Times New Roman" w:hAnsi="Times New Roman" w:cs="Times New Roman"/>
        </w:rPr>
        <w:t>Минобрнауки</w:t>
      </w:r>
      <w:proofErr w:type="spellEnd"/>
      <w:r w:rsidRPr="007227AA">
        <w:rPr>
          <w:rFonts w:ascii="Times New Roman" w:hAnsi="Times New Roman" w:cs="Times New Roman"/>
        </w:rPr>
        <w:t xml:space="preserve"> России от 08.06.2015 №576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№253</w:t>
      </w:r>
    </w:p>
    <w:p w:rsidR="007227AA" w:rsidRPr="007227AA" w:rsidRDefault="007227AA" w:rsidP="007227A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227AA">
        <w:rPr>
          <w:rFonts w:ascii="Times New Roman" w:hAnsi="Times New Roman" w:cs="Times New Roman"/>
        </w:rPr>
        <w:t xml:space="preserve">Учебный план филиала МАОУ </w:t>
      </w:r>
      <w:proofErr w:type="spellStart"/>
      <w:r w:rsidRPr="007227AA">
        <w:rPr>
          <w:rFonts w:ascii="Times New Roman" w:hAnsi="Times New Roman" w:cs="Times New Roman"/>
        </w:rPr>
        <w:t>Петелинская</w:t>
      </w:r>
      <w:proofErr w:type="spellEnd"/>
      <w:r w:rsidRPr="007227AA">
        <w:rPr>
          <w:rFonts w:ascii="Times New Roman" w:hAnsi="Times New Roman" w:cs="Times New Roman"/>
        </w:rPr>
        <w:t xml:space="preserve"> СОШ «МАОУ </w:t>
      </w:r>
      <w:proofErr w:type="spellStart"/>
      <w:r w:rsidRPr="007227AA">
        <w:rPr>
          <w:rFonts w:ascii="Times New Roman" w:hAnsi="Times New Roman" w:cs="Times New Roman"/>
        </w:rPr>
        <w:t>Заводопетровская</w:t>
      </w:r>
      <w:proofErr w:type="spellEnd"/>
      <w:r w:rsidRPr="007227AA">
        <w:rPr>
          <w:rFonts w:ascii="Times New Roman" w:hAnsi="Times New Roman" w:cs="Times New Roman"/>
        </w:rPr>
        <w:t xml:space="preserve"> СОШ»,</w:t>
      </w:r>
      <w:r>
        <w:t xml:space="preserve"> </w:t>
      </w:r>
      <w:r w:rsidRPr="007227AA">
        <w:rPr>
          <w:rFonts w:ascii="Times New Roman" w:hAnsi="Times New Roman" w:cs="Times New Roman"/>
          <w:sz w:val="24"/>
          <w:szCs w:val="24"/>
        </w:rPr>
        <w:t>утвержденный приказом №</w:t>
      </w:r>
      <w:proofErr w:type="gramStart"/>
      <w:r w:rsidRPr="007227AA">
        <w:rPr>
          <w:rFonts w:ascii="Times New Roman" w:hAnsi="Times New Roman" w:cs="Times New Roman"/>
          <w:sz w:val="24"/>
          <w:szCs w:val="24"/>
        </w:rPr>
        <w:t>39  от</w:t>
      </w:r>
      <w:proofErr w:type="gramEnd"/>
      <w:r w:rsidRPr="007227AA">
        <w:rPr>
          <w:rFonts w:ascii="Times New Roman" w:hAnsi="Times New Roman" w:cs="Times New Roman"/>
          <w:sz w:val="24"/>
          <w:szCs w:val="24"/>
        </w:rPr>
        <w:t xml:space="preserve"> 25.05.2016;</w:t>
      </w:r>
    </w:p>
    <w:p w:rsidR="007227AA" w:rsidRDefault="007227AA" w:rsidP="007227AA">
      <w:pPr>
        <w:numPr>
          <w:ilvl w:val="0"/>
          <w:numId w:val="2"/>
        </w:numPr>
        <w:spacing w:after="160" w:line="25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Примерная программа среднего (полного) общего образования по технологии (базовый уровень) «Технология»: 10-11 класс под редакцией В.Д. Симоненко, М. «</w:t>
      </w:r>
      <w:proofErr w:type="spellStart"/>
      <w:r>
        <w:rPr>
          <w:rFonts w:ascii="Times New Roman" w:hAnsi="Times New Roman" w:cs="Times New Roman"/>
        </w:rPr>
        <w:t>Вентана</w:t>
      </w:r>
      <w:proofErr w:type="spellEnd"/>
      <w:r>
        <w:rPr>
          <w:rFonts w:ascii="Times New Roman" w:hAnsi="Times New Roman" w:cs="Times New Roman"/>
        </w:rPr>
        <w:t xml:space="preserve"> Граф», 2009год.</w:t>
      </w:r>
    </w:p>
    <w:p w:rsidR="007227AA" w:rsidRDefault="007227AA" w:rsidP="007227AA">
      <w:pPr>
        <w:spacing w:after="160" w:line="254" w:lineRule="auto"/>
        <w:ind w:left="10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Реализация рабочей программы осуществляется с использованием </w:t>
      </w:r>
      <w:r w:rsidRPr="00D21CB8">
        <w:rPr>
          <w:rFonts w:ascii="Times New Roman" w:hAnsi="Times New Roman" w:cs="Times New Roman"/>
          <w:b/>
          <w:u w:val="single"/>
        </w:rPr>
        <w:t>учебно- методического комплекта</w:t>
      </w:r>
      <w:r w:rsidR="00D21CB8" w:rsidRPr="00D21CB8">
        <w:rPr>
          <w:rFonts w:ascii="Times New Roman" w:hAnsi="Times New Roman" w:cs="Times New Roman"/>
          <w:b/>
          <w:u w:val="single"/>
        </w:rPr>
        <w:t>:</w:t>
      </w:r>
    </w:p>
    <w:p w:rsidR="00D21CB8" w:rsidRDefault="00D21CB8" w:rsidP="00D21CB8">
      <w:pPr>
        <w:pStyle w:val="a4"/>
        <w:numPr>
          <w:ilvl w:val="3"/>
          <w:numId w:val="2"/>
        </w:numPr>
        <w:spacing w:after="160" w:line="25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Учебник для учащихся 11 класса 2-е </w:t>
      </w:r>
      <w:proofErr w:type="spellStart"/>
      <w:proofErr w:type="gramStart"/>
      <w:r>
        <w:rPr>
          <w:rFonts w:ascii="Times New Roman" w:hAnsi="Times New Roman" w:cs="Times New Roman"/>
        </w:rPr>
        <w:t>издание,В.Д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Симоненко. М «</w:t>
      </w:r>
      <w:proofErr w:type="spellStart"/>
      <w:r>
        <w:rPr>
          <w:rFonts w:ascii="Times New Roman" w:hAnsi="Times New Roman" w:cs="Times New Roman"/>
        </w:rPr>
        <w:t>Вентана</w:t>
      </w:r>
      <w:proofErr w:type="spellEnd"/>
      <w:r>
        <w:rPr>
          <w:rFonts w:ascii="Times New Roman" w:hAnsi="Times New Roman" w:cs="Times New Roman"/>
        </w:rPr>
        <w:t xml:space="preserve"> Граф» 2006г.</w:t>
      </w:r>
    </w:p>
    <w:p w:rsidR="00D21CB8" w:rsidRPr="00D21CB8" w:rsidRDefault="00D21CB8" w:rsidP="00D21CB8">
      <w:pPr>
        <w:pStyle w:val="a4"/>
        <w:numPr>
          <w:ilvl w:val="3"/>
          <w:numId w:val="2"/>
        </w:numPr>
        <w:spacing w:after="160" w:line="254" w:lineRule="auto"/>
        <w:rPr>
          <w:rFonts w:ascii="Times New Roman" w:hAnsi="Times New Roman" w:cs="Times New Roman"/>
        </w:rPr>
      </w:pPr>
      <w:r w:rsidRPr="00D21CB8">
        <w:rPr>
          <w:rFonts w:ascii="Times New Roman" w:hAnsi="Times New Roman" w:cs="Times New Roman"/>
        </w:rPr>
        <w:t>Примерная программа среднего (полного) общего образования по технологии (базовый уровень) «Технология»: 10-11 класс под редакцией В.Д. Симоненко, М. «</w:t>
      </w:r>
      <w:proofErr w:type="spellStart"/>
      <w:r w:rsidRPr="00D21CB8">
        <w:rPr>
          <w:rFonts w:ascii="Times New Roman" w:hAnsi="Times New Roman" w:cs="Times New Roman"/>
        </w:rPr>
        <w:t>Вентана</w:t>
      </w:r>
      <w:proofErr w:type="spellEnd"/>
      <w:r w:rsidRPr="00D21CB8">
        <w:rPr>
          <w:rFonts w:ascii="Times New Roman" w:hAnsi="Times New Roman" w:cs="Times New Roman"/>
        </w:rPr>
        <w:t xml:space="preserve"> Граф», 2009год.</w:t>
      </w:r>
    </w:p>
    <w:p w:rsidR="001E7EDA" w:rsidRPr="00D21CB8" w:rsidRDefault="001E7EDA" w:rsidP="001E7EDA">
      <w:pPr>
        <w:pStyle w:val="c150"/>
        <w:shd w:val="clear" w:color="auto" w:fill="FFFFFF"/>
        <w:spacing w:line="360" w:lineRule="auto"/>
        <w:rPr>
          <w:color w:val="444444"/>
        </w:rPr>
      </w:pPr>
      <w:r w:rsidRPr="007227AA">
        <w:rPr>
          <w:color w:val="444444"/>
          <w:sz w:val="22"/>
          <w:szCs w:val="22"/>
        </w:rPr>
        <w:t> </w:t>
      </w:r>
      <w:r w:rsidRPr="00D21CB8">
        <w:rPr>
          <w:color w:val="444444"/>
        </w:rPr>
        <w:t>Данный курс технологии состоит из трёх частей: компьютерные технологии; технология решения творческих задач; технология профессионального самоопределения и карьеры.</w:t>
      </w:r>
    </w:p>
    <w:p w:rsidR="001E7EDA" w:rsidRPr="00D21CB8" w:rsidRDefault="001E7EDA" w:rsidP="001E7EDA">
      <w:pPr>
        <w:pStyle w:val="c150"/>
        <w:shd w:val="clear" w:color="auto" w:fill="FFFFFF"/>
        <w:spacing w:line="360" w:lineRule="auto"/>
        <w:rPr>
          <w:color w:val="444444"/>
        </w:rPr>
      </w:pPr>
      <w:r w:rsidRPr="00D21CB8">
        <w:rPr>
          <w:color w:val="444444"/>
        </w:rPr>
        <w:t xml:space="preserve">        Каждый день в любой деятельности перед человеком возникают всевозможные проблемы и нужно уметь справляться с ними так, чтобы в результате и мир, и человек стали совершеннее. </w:t>
      </w:r>
    </w:p>
    <w:p w:rsidR="001E7EDA" w:rsidRPr="00D21CB8" w:rsidRDefault="001E7EDA" w:rsidP="001E7EDA">
      <w:pPr>
        <w:pStyle w:val="c150"/>
        <w:shd w:val="clear" w:color="auto" w:fill="FFFFFF"/>
        <w:spacing w:line="360" w:lineRule="auto"/>
        <w:rPr>
          <w:color w:val="444444"/>
        </w:rPr>
      </w:pPr>
      <w:r w:rsidRPr="00D21CB8">
        <w:rPr>
          <w:color w:val="444444"/>
        </w:rPr>
        <w:t xml:space="preserve">       Технологический подход к жизненным и производственным задачам требует постоянного развития творческих способностей личности. В курсе рассмотрены некоторые методы решения творческих задач и методы оценки характеристик способности к творчеству, а также приёмы развития творческих способностей. </w:t>
      </w:r>
    </w:p>
    <w:p w:rsidR="001E7EDA" w:rsidRPr="00D21CB8" w:rsidRDefault="001E7EDA" w:rsidP="001E7EDA">
      <w:pPr>
        <w:pStyle w:val="c150"/>
        <w:shd w:val="clear" w:color="auto" w:fill="FFFFFF"/>
        <w:spacing w:line="360" w:lineRule="auto"/>
        <w:rPr>
          <w:color w:val="444444"/>
        </w:rPr>
      </w:pPr>
      <w:r w:rsidRPr="00D21CB8">
        <w:rPr>
          <w:color w:val="444444"/>
        </w:rPr>
        <w:t>       Содержание курса призвано содействовать профессиональному самоопределению учащихся, реализации индивидуального потенциала, достижению сбалансированности между профессиональными интересами школьника, его психофизическими особенностями и возможностями рынка труда.</w:t>
      </w:r>
    </w:p>
    <w:p w:rsidR="00D21CB8" w:rsidRPr="00D21CB8" w:rsidRDefault="001E7EDA" w:rsidP="001E7EDA">
      <w:pPr>
        <w:pStyle w:val="c150"/>
        <w:shd w:val="clear" w:color="auto" w:fill="FFFFFF"/>
        <w:spacing w:line="360" w:lineRule="auto"/>
        <w:rPr>
          <w:color w:val="444444"/>
        </w:rPr>
      </w:pPr>
      <w:r w:rsidRPr="00D21CB8">
        <w:rPr>
          <w:color w:val="444444"/>
        </w:rPr>
        <w:t xml:space="preserve">        Призван помочь сориентироваться в сложном мире труда, соотнести свои личностные особенности с требованиями, которые предъявляет интересующая их профессия в условиях выполнения профессиональных проб, которые проводятся параллельно изучению теоретической </w:t>
      </w:r>
      <w:r w:rsidRPr="00D21CB8">
        <w:rPr>
          <w:color w:val="444444"/>
        </w:rPr>
        <w:lastRenderedPageBreak/>
        <w:t>части курса по пяти основным типам профессий: «человек-человек», «человек – техника», «человек-природа», «чело</w:t>
      </w:r>
      <w:r w:rsidR="00D21CB8" w:rsidRPr="00D21CB8">
        <w:rPr>
          <w:color w:val="444444"/>
        </w:rPr>
        <w:t>век-знаковая система», «человек-</w:t>
      </w:r>
    </w:p>
    <w:p w:rsidR="00D21CB8" w:rsidRDefault="00D21CB8" w:rsidP="001E7EDA">
      <w:pPr>
        <w:pStyle w:val="c150"/>
        <w:shd w:val="clear" w:color="auto" w:fill="FFFFFF"/>
        <w:spacing w:line="360" w:lineRule="auto"/>
        <w:rPr>
          <w:color w:val="444444"/>
          <w:sz w:val="22"/>
          <w:szCs w:val="22"/>
        </w:rPr>
      </w:pPr>
    </w:p>
    <w:p w:rsidR="00D21CB8" w:rsidRDefault="00D21CB8" w:rsidP="001E7EDA">
      <w:pPr>
        <w:pStyle w:val="c150"/>
        <w:shd w:val="clear" w:color="auto" w:fill="FFFFFF"/>
        <w:spacing w:line="360" w:lineRule="auto"/>
        <w:rPr>
          <w:color w:val="444444"/>
          <w:sz w:val="22"/>
          <w:szCs w:val="22"/>
        </w:rPr>
      </w:pPr>
    </w:p>
    <w:p w:rsidR="001E7EDA" w:rsidRPr="007227AA" w:rsidRDefault="001E7EDA" w:rsidP="001E7EDA">
      <w:pPr>
        <w:pStyle w:val="c150"/>
        <w:shd w:val="clear" w:color="auto" w:fill="FFFFFF"/>
        <w:spacing w:line="360" w:lineRule="auto"/>
        <w:rPr>
          <w:color w:val="444444"/>
          <w:sz w:val="22"/>
          <w:szCs w:val="22"/>
        </w:rPr>
      </w:pPr>
      <w:proofErr w:type="spellStart"/>
      <w:r w:rsidRPr="007227AA">
        <w:rPr>
          <w:color w:val="444444"/>
          <w:sz w:val="22"/>
          <w:szCs w:val="22"/>
        </w:rPr>
        <w:t>художествееный</w:t>
      </w:r>
      <w:proofErr w:type="spellEnd"/>
      <w:r w:rsidRPr="007227AA">
        <w:rPr>
          <w:color w:val="444444"/>
          <w:sz w:val="22"/>
          <w:szCs w:val="22"/>
        </w:rPr>
        <w:t xml:space="preserve"> образ». Способствовать их профессиональному самоопределению на основе приобретения непосредственного опыта участия в разнообразной социально значимой деятельности.</w:t>
      </w:r>
    </w:p>
    <w:p w:rsidR="001E7EDA" w:rsidRPr="007227AA" w:rsidRDefault="001E7EDA" w:rsidP="001E7EDA">
      <w:pPr>
        <w:pStyle w:val="c150"/>
        <w:shd w:val="clear" w:color="auto" w:fill="FFFFFF"/>
        <w:spacing w:line="360" w:lineRule="auto"/>
        <w:rPr>
          <w:color w:val="444444"/>
          <w:sz w:val="22"/>
          <w:szCs w:val="22"/>
        </w:rPr>
      </w:pPr>
      <w:r w:rsidRPr="007227AA">
        <w:rPr>
          <w:color w:val="444444"/>
          <w:sz w:val="22"/>
          <w:szCs w:val="22"/>
        </w:rPr>
        <w:t xml:space="preserve">       Формирование общетехнических и </w:t>
      </w:r>
      <w:proofErr w:type="spellStart"/>
      <w:r w:rsidRPr="007227AA">
        <w:rPr>
          <w:color w:val="444444"/>
          <w:sz w:val="22"/>
          <w:szCs w:val="22"/>
        </w:rPr>
        <w:t>общетрудовых</w:t>
      </w:r>
      <w:proofErr w:type="spellEnd"/>
      <w:r w:rsidRPr="007227AA">
        <w:rPr>
          <w:color w:val="444444"/>
          <w:sz w:val="22"/>
          <w:szCs w:val="22"/>
        </w:rPr>
        <w:t xml:space="preserve"> знаний в области компьютерных технологий даёт представление о мире профессий; воспитывает общественно ценные мотивы выбора профессии и трудолюбие; содействует развитию технологического мышления, творческого отношения к действительности, стремления к созиданию, проявлению индивидуальности у каждого обучающегося.</w:t>
      </w:r>
    </w:p>
    <w:p w:rsidR="001E7EDA" w:rsidRPr="007227AA" w:rsidRDefault="001E7EDA" w:rsidP="001E7EDA">
      <w:pPr>
        <w:pStyle w:val="c150"/>
        <w:shd w:val="clear" w:color="auto" w:fill="FFFFFF"/>
        <w:spacing w:line="360" w:lineRule="auto"/>
        <w:rPr>
          <w:color w:val="444444"/>
          <w:sz w:val="22"/>
          <w:szCs w:val="22"/>
        </w:rPr>
      </w:pPr>
      <w:r w:rsidRPr="007227AA">
        <w:rPr>
          <w:color w:val="444444"/>
          <w:sz w:val="22"/>
          <w:szCs w:val="22"/>
        </w:rPr>
        <w:t>        Упор сделан на развитие у учащихся творческого потенциала и самостоятельности, становление и профессиональное самоопределение личности. В основу положен проектный подход, обеспечивающий использование при выполнении практических работ и изготовление объектов труда.</w:t>
      </w:r>
    </w:p>
    <w:p w:rsidR="001E7EDA" w:rsidRPr="007227AA" w:rsidRDefault="001E7EDA" w:rsidP="001E7EDA">
      <w:pPr>
        <w:pStyle w:val="c150"/>
        <w:shd w:val="clear" w:color="auto" w:fill="FFFFFF"/>
        <w:spacing w:line="360" w:lineRule="auto"/>
        <w:rPr>
          <w:color w:val="444444"/>
          <w:sz w:val="22"/>
          <w:szCs w:val="22"/>
        </w:rPr>
      </w:pPr>
      <w:r w:rsidRPr="007227AA">
        <w:rPr>
          <w:color w:val="444444"/>
          <w:sz w:val="22"/>
          <w:szCs w:val="22"/>
        </w:rPr>
        <w:t>        Для выполнения различных трудовых заданий, творческих практических работ использован комплексный обучающий метод – метод проектов, который позволяет в большей степени проявить самостоятельность обучающимся в принятии решений, обеспечить формирование умений и навыков конструировать, планировать, организовывать и контролировать свой труд.</w:t>
      </w:r>
    </w:p>
    <w:p w:rsidR="001E7EDA" w:rsidRPr="007227AA" w:rsidRDefault="001E7EDA" w:rsidP="001E7EDA">
      <w:pPr>
        <w:pStyle w:val="c150"/>
        <w:shd w:val="clear" w:color="auto" w:fill="FFFFFF"/>
        <w:spacing w:line="360" w:lineRule="auto"/>
        <w:rPr>
          <w:color w:val="444444"/>
          <w:sz w:val="22"/>
          <w:szCs w:val="22"/>
        </w:rPr>
      </w:pPr>
      <w:r w:rsidRPr="007227AA">
        <w:rPr>
          <w:color w:val="444444"/>
          <w:sz w:val="22"/>
          <w:szCs w:val="22"/>
        </w:rPr>
        <w:t>        Выполнение проектов совмещено с предварительным изучением обучающимися необходимых теоретических сведений, а также их подготовкой в области конструирования, решения творческих изобретательских задач. Выполнение творческих проектов рассматривается как один из эффективных способов трудового воспитания и технологического образования.</w:t>
      </w:r>
    </w:p>
    <w:p w:rsidR="001E7EDA" w:rsidRPr="007227AA" w:rsidRDefault="001E7EDA" w:rsidP="001E7EDA">
      <w:pPr>
        <w:pStyle w:val="c150"/>
        <w:shd w:val="clear" w:color="auto" w:fill="FFFFFF"/>
        <w:spacing w:line="360" w:lineRule="auto"/>
        <w:rPr>
          <w:color w:val="444444"/>
          <w:sz w:val="22"/>
          <w:szCs w:val="22"/>
        </w:rPr>
      </w:pPr>
      <w:r w:rsidRPr="007227AA">
        <w:rPr>
          <w:color w:val="444444"/>
          <w:sz w:val="22"/>
          <w:szCs w:val="22"/>
        </w:rPr>
        <w:t>       В ходе выполнения проектов у учащихся должна выработаться и закрепиться привычка к анализу потребительских, экономических, экологических и технологических ситуаций. Важно сформировать способность оценивать идеи исходя из реальных потребностей, материальных возможностей, научиться выбирать наиболее технологичный, экономичный, отвечающий требованиям дизайна и потребностям школы и рынка вариант их реализации.</w:t>
      </w:r>
    </w:p>
    <w:p w:rsidR="001E7EDA" w:rsidRPr="007227AA" w:rsidRDefault="001E7EDA" w:rsidP="001E7EDA">
      <w:pPr>
        <w:pStyle w:val="c150"/>
        <w:shd w:val="clear" w:color="auto" w:fill="FFFFFF"/>
        <w:spacing w:line="360" w:lineRule="auto"/>
        <w:rPr>
          <w:color w:val="444444"/>
          <w:sz w:val="22"/>
          <w:szCs w:val="22"/>
        </w:rPr>
      </w:pPr>
      <w:r w:rsidRPr="007227AA">
        <w:rPr>
          <w:color w:val="444444"/>
          <w:sz w:val="22"/>
          <w:szCs w:val="22"/>
        </w:rPr>
        <w:t>       Курс рассчитан на учеников, имеющих базовую подготовку по информатике, и предполагает широкое применение ПК. Навыки использования информационных технологий предполагают умения работать с готовыми программными средствами: информационно-поисковыми системами, редакторами текстов и графическими редакторами, электронными таблицами и другими пакетами прикладных программ.                                                                                                                  </w:t>
      </w:r>
    </w:p>
    <w:p w:rsidR="001E7EDA" w:rsidRPr="007227AA" w:rsidRDefault="001E7EDA" w:rsidP="001E7EDA">
      <w:pPr>
        <w:pStyle w:val="c150"/>
        <w:shd w:val="clear" w:color="auto" w:fill="FFFFFF"/>
        <w:spacing w:line="360" w:lineRule="auto"/>
        <w:rPr>
          <w:color w:val="444444"/>
          <w:sz w:val="22"/>
          <w:szCs w:val="22"/>
        </w:rPr>
      </w:pPr>
      <w:r w:rsidRPr="007227AA">
        <w:rPr>
          <w:rStyle w:val="c239"/>
          <w:color w:val="444444"/>
          <w:sz w:val="22"/>
          <w:szCs w:val="22"/>
        </w:rPr>
        <w:lastRenderedPageBreak/>
        <w:t xml:space="preserve">Цели курса: </w:t>
      </w:r>
    </w:p>
    <w:p w:rsidR="001E7EDA" w:rsidRPr="007227AA" w:rsidRDefault="001E7EDA" w:rsidP="001E7EDA">
      <w:pPr>
        <w:pStyle w:val="c150"/>
        <w:shd w:val="clear" w:color="auto" w:fill="FFFFFF"/>
        <w:spacing w:line="360" w:lineRule="auto"/>
        <w:rPr>
          <w:color w:val="444444"/>
          <w:sz w:val="22"/>
          <w:szCs w:val="22"/>
        </w:rPr>
      </w:pPr>
      <w:r w:rsidRPr="007227AA">
        <w:rPr>
          <w:color w:val="444444"/>
          <w:sz w:val="22"/>
          <w:szCs w:val="22"/>
        </w:rPr>
        <w:t xml:space="preserve">заложить основы подготовки учащейся молодёжи к трудовой деятельности в новых экономических условиях; </w:t>
      </w:r>
    </w:p>
    <w:p w:rsidR="001E7EDA" w:rsidRPr="007227AA" w:rsidRDefault="001E7EDA" w:rsidP="001E7EDA">
      <w:pPr>
        <w:pStyle w:val="c150"/>
        <w:shd w:val="clear" w:color="auto" w:fill="FFFFFF"/>
        <w:spacing w:line="360" w:lineRule="auto"/>
        <w:rPr>
          <w:color w:val="444444"/>
          <w:sz w:val="22"/>
          <w:szCs w:val="22"/>
        </w:rPr>
      </w:pPr>
      <w:r w:rsidRPr="007227AA">
        <w:rPr>
          <w:color w:val="444444"/>
          <w:sz w:val="22"/>
          <w:szCs w:val="22"/>
        </w:rPr>
        <w:t xml:space="preserve">формирование компетентной социально-адаптированной, конкурентно способной, культурно-развитой личности; </w:t>
      </w:r>
    </w:p>
    <w:p w:rsidR="001E7EDA" w:rsidRPr="007227AA" w:rsidRDefault="001E7EDA" w:rsidP="001E7EDA">
      <w:pPr>
        <w:pStyle w:val="c150"/>
        <w:shd w:val="clear" w:color="auto" w:fill="FFFFFF"/>
        <w:spacing w:line="360" w:lineRule="auto"/>
        <w:rPr>
          <w:color w:val="444444"/>
          <w:sz w:val="22"/>
          <w:szCs w:val="22"/>
        </w:rPr>
      </w:pPr>
      <w:r w:rsidRPr="007227AA">
        <w:rPr>
          <w:color w:val="444444"/>
          <w:sz w:val="22"/>
          <w:szCs w:val="22"/>
        </w:rPr>
        <w:t xml:space="preserve">способствовать воспитанию и развитию инициативной, творческой личности, процессу её самоопределения и самореализации в будущей карьере. </w:t>
      </w:r>
    </w:p>
    <w:p w:rsidR="001E7EDA" w:rsidRPr="007227AA" w:rsidRDefault="001E7EDA" w:rsidP="001E7EDA">
      <w:pPr>
        <w:pStyle w:val="c511"/>
        <w:shd w:val="clear" w:color="auto" w:fill="FFFFFF"/>
        <w:spacing w:line="360" w:lineRule="auto"/>
        <w:rPr>
          <w:color w:val="444444"/>
          <w:sz w:val="22"/>
          <w:szCs w:val="22"/>
        </w:rPr>
      </w:pPr>
      <w:r w:rsidRPr="007227AA">
        <w:rPr>
          <w:color w:val="444444"/>
          <w:sz w:val="22"/>
          <w:szCs w:val="22"/>
        </w:rPr>
        <w:t xml:space="preserve">В </w:t>
      </w:r>
      <w:proofErr w:type="gramStart"/>
      <w:r w:rsidRPr="007227AA">
        <w:rPr>
          <w:color w:val="444444"/>
          <w:sz w:val="22"/>
          <w:szCs w:val="22"/>
        </w:rPr>
        <w:t>основе  рабочей</w:t>
      </w:r>
      <w:proofErr w:type="gramEnd"/>
      <w:r w:rsidRPr="007227AA">
        <w:rPr>
          <w:color w:val="444444"/>
          <w:sz w:val="22"/>
          <w:szCs w:val="22"/>
        </w:rPr>
        <w:t xml:space="preserve">   программы  обучения  Технологии   в   10  и 11 общеобразовательных  классах  лежит  программа  под редакцией В. Д.  </w:t>
      </w:r>
      <w:proofErr w:type="gramStart"/>
      <w:r w:rsidRPr="007227AA">
        <w:rPr>
          <w:color w:val="444444"/>
          <w:sz w:val="22"/>
          <w:szCs w:val="22"/>
        </w:rPr>
        <w:t>Симоненко  [</w:t>
      </w:r>
      <w:proofErr w:type="gramEnd"/>
      <w:r w:rsidRPr="007227AA">
        <w:rPr>
          <w:color w:val="444444"/>
          <w:sz w:val="22"/>
          <w:szCs w:val="22"/>
        </w:rPr>
        <w:t xml:space="preserve">1]. </w:t>
      </w:r>
    </w:p>
    <w:p w:rsidR="001E7EDA" w:rsidRPr="007227AA" w:rsidRDefault="001E7EDA" w:rsidP="001E7EDA">
      <w:pPr>
        <w:pStyle w:val="c810"/>
        <w:shd w:val="clear" w:color="auto" w:fill="FFFFFF"/>
        <w:spacing w:line="360" w:lineRule="auto"/>
        <w:rPr>
          <w:rStyle w:val="c239"/>
          <w:color w:val="444444"/>
          <w:sz w:val="22"/>
          <w:szCs w:val="22"/>
        </w:rPr>
      </w:pPr>
    </w:p>
    <w:p w:rsidR="001E7EDA" w:rsidRPr="007227AA" w:rsidRDefault="001E7EDA" w:rsidP="001E7EDA">
      <w:pPr>
        <w:pStyle w:val="c810"/>
        <w:shd w:val="clear" w:color="auto" w:fill="FFFFFF"/>
        <w:spacing w:line="360" w:lineRule="auto"/>
        <w:rPr>
          <w:rStyle w:val="c239"/>
          <w:color w:val="444444"/>
          <w:sz w:val="22"/>
          <w:szCs w:val="22"/>
        </w:rPr>
      </w:pPr>
    </w:p>
    <w:p w:rsidR="001E7EDA" w:rsidRDefault="001E7EDA" w:rsidP="001E7EDA">
      <w:pPr>
        <w:pStyle w:val="c810"/>
        <w:shd w:val="clear" w:color="auto" w:fill="FFFFFF"/>
        <w:spacing w:line="360" w:lineRule="auto"/>
        <w:rPr>
          <w:rStyle w:val="c239"/>
          <w:rFonts w:ascii="Arial" w:hAnsi="Arial" w:cs="Arial"/>
          <w:color w:val="444444"/>
          <w:sz w:val="18"/>
          <w:szCs w:val="18"/>
        </w:rPr>
      </w:pPr>
    </w:p>
    <w:p w:rsidR="001E7EDA" w:rsidRDefault="001E7EDA" w:rsidP="001E7EDA">
      <w:pPr>
        <w:pStyle w:val="c81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239"/>
          <w:rFonts w:ascii="Arial" w:hAnsi="Arial" w:cs="Arial"/>
          <w:color w:val="444444"/>
          <w:sz w:val="18"/>
          <w:szCs w:val="18"/>
        </w:rPr>
        <w:t>11 класс (34 часа в год, 1 час в неделю)</w:t>
      </w:r>
    </w:p>
    <w:p w:rsidR="001E7EDA" w:rsidRDefault="001E7EDA" w:rsidP="001E7EDA">
      <w:pPr>
        <w:pStyle w:val="c81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239"/>
          <w:rFonts w:ascii="Arial" w:hAnsi="Arial" w:cs="Arial"/>
          <w:color w:val="444444"/>
          <w:sz w:val="18"/>
          <w:szCs w:val="18"/>
        </w:rPr>
        <w:t>Перечень знаний и умений, формируемых у учащихся</w:t>
      </w:r>
    </w:p>
    <w:p w:rsidR="001E7EDA" w:rsidRDefault="001E7EDA" w:rsidP="001E7EDA">
      <w:pPr>
        <w:pStyle w:val="c15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239"/>
          <w:rFonts w:ascii="Arial" w:hAnsi="Arial" w:cs="Arial"/>
          <w:color w:val="444444"/>
          <w:sz w:val="18"/>
          <w:szCs w:val="18"/>
        </w:rPr>
        <w:t xml:space="preserve">Учащиеся должны знать: </w:t>
      </w:r>
    </w:p>
    <w:p w:rsidR="001E7EDA" w:rsidRDefault="001E7EDA" w:rsidP="001E7EDA">
      <w:pPr>
        <w:pStyle w:val="c15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особенности научно-технической революции второй половины ХХ века;</w:t>
      </w:r>
    </w:p>
    <w:p w:rsidR="001E7EDA" w:rsidRDefault="001E7EDA" w:rsidP="001E7EDA">
      <w:pPr>
        <w:pStyle w:val="c15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глобальные проблемы человечества в конце ХХ века; рост народонаселения, проблема исчерпания ресурсов Земли, загрязнение окружающей среды;</w:t>
      </w:r>
    </w:p>
    <w:p w:rsidR="001E7EDA" w:rsidRDefault="001E7EDA" w:rsidP="001E7EDA">
      <w:pPr>
        <w:pStyle w:val="c15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о вредных воздействиях на окружающую среду промышленности, энергетики, сельского хозяйства и </w:t>
      </w:r>
      <w:proofErr w:type="gramStart"/>
      <w:r>
        <w:rPr>
          <w:rFonts w:ascii="Arial" w:hAnsi="Arial" w:cs="Arial"/>
          <w:color w:val="444444"/>
          <w:sz w:val="18"/>
          <w:szCs w:val="18"/>
        </w:rPr>
        <w:t>транспорта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и методы уменьшения этих воздействий;</w:t>
      </w:r>
    </w:p>
    <w:p w:rsidR="001E7EDA" w:rsidRDefault="001E7EDA" w:rsidP="001E7EDA">
      <w:pPr>
        <w:pStyle w:val="c15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виды загрязнения атмосферы: парниковый эффект, кислотные дожди, уменьшение озонового слоя. Методы борьбы с загрязнением атмосферы;</w:t>
      </w:r>
    </w:p>
    <w:p w:rsidR="001E7EDA" w:rsidRDefault="001E7EDA" w:rsidP="001E7EDA">
      <w:pPr>
        <w:pStyle w:val="c15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о загрязнении гидросферы и методах борьбы с этими загрязнениями;</w:t>
      </w:r>
    </w:p>
    <w:p w:rsidR="001E7EDA" w:rsidRDefault="001E7EDA" w:rsidP="001E7EDA">
      <w:pPr>
        <w:pStyle w:val="c15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причины опустынивания, вырубки мировых лесов и сокращения генофонда планеты, возможности охраны и рационального использования лесов и земель;</w:t>
      </w:r>
    </w:p>
    <w:p w:rsidR="001E7EDA" w:rsidRDefault="001E7EDA" w:rsidP="001E7EDA">
      <w:pPr>
        <w:pStyle w:val="c15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принципы и виды мониторинга;</w:t>
      </w:r>
    </w:p>
    <w:p w:rsidR="001E7EDA" w:rsidRDefault="001E7EDA" w:rsidP="001E7EDA">
      <w:pPr>
        <w:pStyle w:val="c15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пути экономии энергии и материалов;</w:t>
      </w:r>
    </w:p>
    <w:p w:rsidR="001E7EDA" w:rsidRDefault="001E7EDA" w:rsidP="001E7EDA">
      <w:pPr>
        <w:pStyle w:val="c15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особенности экологического мышления и экологической культуры, экологически здоровый образ жизни;</w:t>
      </w:r>
    </w:p>
    <w:p w:rsidR="001E7EDA" w:rsidRDefault="001E7EDA" w:rsidP="001E7EDA">
      <w:pPr>
        <w:pStyle w:val="c15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о практическом использовании ЭВМ в различных сферах деятельности современного человека;</w:t>
      </w:r>
    </w:p>
    <w:p w:rsidR="001E7EDA" w:rsidRDefault="001E7EDA" w:rsidP="001E7EDA">
      <w:pPr>
        <w:pStyle w:val="c15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принципы освещения объектов на предметной плоскости, виды освещения;</w:t>
      </w:r>
    </w:p>
    <w:p w:rsidR="001E7EDA" w:rsidRDefault="001E7EDA" w:rsidP="001E7EDA">
      <w:pPr>
        <w:pStyle w:val="c15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принципы работы прикладной компьютерной системы 3DS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Max</w:t>
      </w:r>
      <w:proofErr w:type="spellEnd"/>
      <w:r>
        <w:rPr>
          <w:rFonts w:ascii="Arial" w:hAnsi="Arial" w:cs="Arial"/>
          <w:color w:val="444444"/>
          <w:sz w:val="18"/>
          <w:szCs w:val="18"/>
        </w:rPr>
        <w:t>;</w:t>
      </w:r>
    </w:p>
    <w:p w:rsidR="001E7EDA" w:rsidRDefault="001E7EDA" w:rsidP="001E7EDA">
      <w:pPr>
        <w:pStyle w:val="c15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особенности системного трехмерного моделирования;</w:t>
      </w:r>
    </w:p>
    <w:p w:rsidR="001E7EDA" w:rsidRDefault="001E7EDA" w:rsidP="001E7EDA">
      <w:pPr>
        <w:pStyle w:val="c15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базовые системные средства управления анимацией объектов и визуализацией сцен.</w:t>
      </w:r>
    </w:p>
    <w:p w:rsidR="001E7EDA" w:rsidRDefault="001E7EDA" w:rsidP="001E7EDA">
      <w:pPr>
        <w:pStyle w:val="c15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239"/>
          <w:rFonts w:ascii="Arial" w:hAnsi="Arial" w:cs="Arial"/>
          <w:color w:val="444444"/>
          <w:sz w:val="18"/>
          <w:szCs w:val="18"/>
        </w:rPr>
        <w:t xml:space="preserve">Учащиеся должны уметь: </w:t>
      </w:r>
    </w:p>
    <w:p w:rsidR="001E7EDA" w:rsidRDefault="001E7EDA" w:rsidP="001E7EDA">
      <w:pPr>
        <w:pStyle w:val="c15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учитывать экологические соображения при решении технологических задач;</w:t>
      </w:r>
    </w:p>
    <w:p w:rsidR="001E7EDA" w:rsidRDefault="001E7EDA" w:rsidP="001E7EDA">
      <w:pPr>
        <w:pStyle w:val="c15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lastRenderedPageBreak/>
        <w:t>учитывать требования экологически здорового образа жизни при решении бытовых задач;</w:t>
      </w:r>
    </w:p>
    <w:p w:rsidR="001E7EDA" w:rsidRDefault="001E7EDA" w:rsidP="001E7EDA">
      <w:pPr>
        <w:pStyle w:val="c15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оценивать качество питьевой воды;</w:t>
      </w:r>
    </w:p>
    <w:p w:rsidR="001E7EDA" w:rsidRDefault="001E7EDA" w:rsidP="001E7EDA">
      <w:pPr>
        <w:pStyle w:val="c15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использовать ЭВМ для обработки текстовой, числовой, графической и звуковой информации;</w:t>
      </w:r>
    </w:p>
    <w:p w:rsidR="001E7EDA" w:rsidRDefault="001E7EDA" w:rsidP="001E7EDA">
      <w:pPr>
        <w:pStyle w:val="c15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использовать законы освещения, цвета и формы при создании графических образов;</w:t>
      </w:r>
    </w:p>
    <w:p w:rsidR="001E7EDA" w:rsidRDefault="001E7EDA" w:rsidP="001E7EDA">
      <w:pPr>
        <w:pStyle w:val="c15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использовать основные команды и режимы системы трехмерного моделирования 3DS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Max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 при создании трехмерной модели изделия;</w:t>
      </w:r>
    </w:p>
    <w:p w:rsidR="001E7EDA" w:rsidRDefault="001E7EDA" w:rsidP="001E7EDA">
      <w:pPr>
        <w:pStyle w:val="c15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выполнить анимацию трехмерного объекта и визуализацию трехмерной сцены.</w:t>
      </w:r>
    </w:p>
    <w:p w:rsidR="001E7EDA" w:rsidRDefault="001E7EDA" w:rsidP="001E7EDA">
      <w:pPr>
        <w:pStyle w:val="c15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Производство и окружающая среда</w:t>
      </w:r>
    </w:p>
    <w:p w:rsidR="001E7EDA" w:rsidRDefault="001E7EDA" w:rsidP="001E7EDA">
      <w:pPr>
        <w:pStyle w:val="c15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Научно-техническая революция и ее влияние на окружающую среду (1 ч)</w:t>
      </w:r>
    </w:p>
    <w:p w:rsidR="001E7EDA" w:rsidRDefault="001E7EDA" w:rsidP="001E7EDA">
      <w:pPr>
        <w:pStyle w:val="c15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Использование ядерной энергии. Возникновение информационного мира. Рост мирового промышленного и сельскохозяйственного производства.</w:t>
      </w:r>
    </w:p>
    <w:p w:rsidR="001E7EDA" w:rsidRDefault="001E7EDA" w:rsidP="001E7EDA">
      <w:pPr>
        <w:pStyle w:val="c15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Глобальные проблемы человечества (1 ч)</w:t>
      </w:r>
    </w:p>
    <w:p w:rsidR="001E7EDA" w:rsidRDefault="001E7EDA" w:rsidP="001E7EDA">
      <w:pPr>
        <w:pStyle w:val="c15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Демографический взрыв. Обеспеченность человечества продовольствием и питьевой водой. Минеральные ресурсы Земли.</w:t>
      </w:r>
    </w:p>
    <w:p w:rsidR="001E7EDA" w:rsidRDefault="001E7EDA" w:rsidP="001E7EDA">
      <w:pPr>
        <w:pStyle w:val="c15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Энергетика и экология. (1 ч)</w:t>
      </w:r>
    </w:p>
    <w:p w:rsidR="001E7EDA" w:rsidRDefault="001E7EDA" w:rsidP="001E7EDA">
      <w:pPr>
        <w:pStyle w:val="c15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Возможности получения энергии от разных источников. Достоинства и экологические недостатки разных способов получения энергии. Тенденции развития мировой энергетики.</w:t>
      </w:r>
    </w:p>
    <w:p w:rsidR="001E7EDA" w:rsidRDefault="001E7EDA" w:rsidP="001E7EDA">
      <w:pPr>
        <w:pStyle w:val="c15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Загрязнение атмосферы (1 ч)</w:t>
      </w:r>
    </w:p>
    <w:p w:rsidR="001E7EDA" w:rsidRDefault="001E7EDA" w:rsidP="001E7EDA">
      <w:pPr>
        <w:pStyle w:val="c15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Выбросы в атмосферу. Кислотные дожди. Парниковый эффект. Озоновые дыры. Методы защиты атмосферы.</w:t>
      </w:r>
    </w:p>
    <w:p w:rsidR="001E7EDA" w:rsidRDefault="001E7EDA" w:rsidP="001E7EDA">
      <w:pPr>
        <w:pStyle w:val="c15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Загрязнение гидросферы (1 ч)</w:t>
      </w:r>
    </w:p>
    <w:p w:rsidR="001E7EDA" w:rsidRDefault="001E7EDA" w:rsidP="001E7EDA">
      <w:pPr>
        <w:pStyle w:val="c15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Особенности загрязнения океанов, морей, рек, озер. Методы защиты гидросферы. Практическая работа. Оценка качества питьевой воды.</w:t>
      </w:r>
    </w:p>
    <w:p w:rsidR="001E7EDA" w:rsidRDefault="001E7EDA" w:rsidP="001E7EDA">
      <w:pPr>
        <w:pStyle w:val="c15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Уничтожение лесов и химизация сельского хозяйства (1 ч)</w:t>
      </w:r>
    </w:p>
    <w:p w:rsidR="001E7EDA" w:rsidRDefault="001E7EDA" w:rsidP="001E7EDA">
      <w:pPr>
        <w:pStyle w:val="c15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Сокращение площади лесов. Роль химизации сельского хозяйства. Нитраты, нитриты,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диоксины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 и пестициды. Охрана, рациональное использование лесов и пахотных земель.</w:t>
      </w:r>
    </w:p>
    <w:p w:rsidR="001E7EDA" w:rsidRDefault="001E7EDA" w:rsidP="001E7EDA">
      <w:pPr>
        <w:pStyle w:val="c15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Природоохранная деятельность (1 ч)</w:t>
      </w:r>
    </w:p>
    <w:p w:rsidR="001E7EDA" w:rsidRDefault="001E7EDA" w:rsidP="001E7EDA">
      <w:pPr>
        <w:pStyle w:val="c15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Виды природоохранной деятельности. Мониторинг. Экологическая экспертиза проектов. Малоотходные и безотходные технологии. Экологически устойчивое развитие человечества.</w:t>
      </w:r>
    </w:p>
    <w:p w:rsidR="001E7EDA" w:rsidRDefault="001E7EDA" w:rsidP="001E7EDA">
      <w:pPr>
        <w:pStyle w:val="c15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Информационные технологии</w:t>
      </w:r>
    </w:p>
    <w:p w:rsidR="001E7EDA" w:rsidRDefault="001E7EDA" w:rsidP="001E7EDA">
      <w:pPr>
        <w:pStyle w:val="c15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Информационные технологии (1 ч)</w:t>
      </w:r>
    </w:p>
    <w:p w:rsidR="001E7EDA" w:rsidRDefault="001E7EDA" w:rsidP="001E7EDA">
      <w:pPr>
        <w:pStyle w:val="c15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Предмет применения информационных технологий. Основные методы и средства информационных технологий.</w:t>
      </w:r>
    </w:p>
    <w:p w:rsidR="001E7EDA" w:rsidRDefault="001E7EDA" w:rsidP="001E7EDA">
      <w:pPr>
        <w:pStyle w:val="c15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Средства и технологии обработки текстовой информации (1 ч)</w:t>
      </w:r>
    </w:p>
    <w:p w:rsidR="001E7EDA" w:rsidRDefault="001E7EDA" w:rsidP="001E7EDA">
      <w:pPr>
        <w:pStyle w:val="c15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Аппаратные средства. Программные средства: текстовый редактор, текстовый процессор, редакционно-издательские системы, системы проверки орфографии. Практическая работа. Создание текстового документа.</w:t>
      </w:r>
    </w:p>
    <w:p w:rsidR="001E7EDA" w:rsidRDefault="001E7EDA" w:rsidP="001E7EDA">
      <w:pPr>
        <w:pStyle w:val="c15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lastRenderedPageBreak/>
        <w:t>Средства и технологии обработки числовой информации (1 ч)</w:t>
      </w:r>
    </w:p>
    <w:p w:rsidR="001E7EDA" w:rsidRDefault="001E7EDA" w:rsidP="001E7EDA">
      <w:pPr>
        <w:pStyle w:val="c15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Аппаратные средства. Программные средства: электронные таблицы, пакеты статистической обработки, математические пакеты. Практическая работа. Решение расчетной задачи в ЭТ EXCEL.</w:t>
      </w:r>
    </w:p>
    <w:p w:rsidR="001E7EDA" w:rsidRDefault="001E7EDA" w:rsidP="001E7EDA">
      <w:pPr>
        <w:pStyle w:val="c15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Средства и технологии обработки графической информации (1 ч)</w:t>
      </w:r>
    </w:p>
    <w:p w:rsidR="001E7EDA" w:rsidRDefault="001E7EDA" w:rsidP="001E7EDA">
      <w:pPr>
        <w:pStyle w:val="c15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Аппаратные средства. Программные средства: графические редакторы, аниматоры, программы двумерного и трехмерного моделирования, программы для научной визуализации. Практическая работа. Создание изображения в графическом редакторе.</w:t>
      </w:r>
    </w:p>
    <w:p w:rsidR="001E7EDA" w:rsidRDefault="001E7EDA" w:rsidP="001E7EDA">
      <w:pPr>
        <w:pStyle w:val="c15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Средства и технологии обработки звуковой информации (1 ч)</w:t>
      </w:r>
    </w:p>
    <w:p w:rsidR="001E7EDA" w:rsidRDefault="001E7EDA" w:rsidP="001E7EDA">
      <w:pPr>
        <w:pStyle w:val="c15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Аппаратные средства. Программные средства: программы обработки цифрового звука, автоматическое распознавание речи, программы для диктовки. Практическая работа. Знакомство с программой обработки звука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Cool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Edit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 2000.</w:t>
      </w:r>
    </w:p>
    <w:p w:rsidR="001E7EDA" w:rsidRDefault="001E7EDA" w:rsidP="001E7EDA">
      <w:pPr>
        <w:pStyle w:val="c15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Социальные информационные технологии (1 ч)</w:t>
      </w:r>
    </w:p>
    <w:p w:rsidR="001E7EDA" w:rsidRDefault="001E7EDA" w:rsidP="001E7EDA">
      <w:pPr>
        <w:pStyle w:val="c15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Понятие социальных информационных технологий и их особенности. Открытые социальные ИТ и социальные ИТ со скрытой целью.</w:t>
      </w:r>
    </w:p>
    <w:p w:rsidR="001E7EDA" w:rsidRDefault="001E7EDA" w:rsidP="001E7EDA">
      <w:pPr>
        <w:pStyle w:val="c15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Основы компьютерного проектирования и дизайна</w:t>
      </w:r>
    </w:p>
    <w:p w:rsidR="001E7EDA" w:rsidRDefault="001E7EDA" w:rsidP="001E7EDA">
      <w:pPr>
        <w:pStyle w:val="c15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Освещение и цвет объектов (1 ч)</w:t>
      </w:r>
    </w:p>
    <w:p w:rsidR="001E7EDA" w:rsidRDefault="001E7EDA" w:rsidP="001E7EDA">
      <w:pPr>
        <w:pStyle w:val="c15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Основные принципы освещения объектов. Виды освещения. Особенности цветопередачи.</w:t>
      </w:r>
    </w:p>
    <w:p w:rsidR="001E7EDA" w:rsidRDefault="001E7EDA" w:rsidP="001E7EDA">
      <w:pPr>
        <w:pStyle w:val="c15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Движение объекта (1 ч)</w:t>
      </w:r>
    </w:p>
    <w:p w:rsidR="001E7EDA" w:rsidRDefault="001E7EDA" w:rsidP="001E7EDA">
      <w:pPr>
        <w:pStyle w:val="c15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Основные принципы освещения объектов. Виды освещения. Особенности цветопередачи.</w:t>
      </w:r>
    </w:p>
    <w:p w:rsidR="001E7EDA" w:rsidRDefault="001E7EDA" w:rsidP="001E7EDA">
      <w:pPr>
        <w:pStyle w:val="c15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Система трехмерного моделирования 3D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Studio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 MAX (2 ч)</w:t>
      </w:r>
    </w:p>
    <w:p w:rsidR="001E7EDA" w:rsidRDefault="001E7EDA" w:rsidP="001E7EDA">
      <w:pPr>
        <w:pStyle w:val="c15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Запуск системы в операционной среде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Windows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. Интерфейс 3D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Studio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 MAX. Практическая работа. Создание параллелепипеда. Создание чайника. </w:t>
      </w:r>
    </w:p>
    <w:p w:rsidR="001E7EDA" w:rsidRDefault="001E7EDA" w:rsidP="001E7EDA">
      <w:pPr>
        <w:pStyle w:val="c15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Приемы рисования кривых (2 ч)</w:t>
      </w:r>
    </w:p>
    <w:p w:rsidR="001E7EDA" w:rsidRDefault="001E7EDA" w:rsidP="001E7EDA">
      <w:pPr>
        <w:pStyle w:val="c15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Работа со сплайнами. Практические работы. Создание профиля. Создание текстовой строки. Построение трехмерной модели на основе сплайнов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Text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 и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Line</w:t>
      </w:r>
      <w:proofErr w:type="spellEnd"/>
      <w:r>
        <w:rPr>
          <w:rFonts w:ascii="Arial" w:hAnsi="Arial" w:cs="Arial"/>
          <w:color w:val="444444"/>
          <w:sz w:val="18"/>
          <w:szCs w:val="18"/>
        </w:rPr>
        <w:t>.</w:t>
      </w:r>
    </w:p>
    <w:p w:rsidR="001E7EDA" w:rsidRDefault="001E7EDA" w:rsidP="001E7EDA">
      <w:pPr>
        <w:pStyle w:val="c15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Создание трехмерных объектов на базе объектов-примитивов (4 ч)</w:t>
      </w:r>
    </w:p>
    <w:p w:rsidR="001E7EDA" w:rsidRDefault="001E7EDA" w:rsidP="001E7EDA">
      <w:pPr>
        <w:pStyle w:val="c15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Редактирование объектов. Практические работы. Создание эскиза самолета. Создание фюзеляжа самолета. Создание носа самолета. Создание крыльев. Создание кабины пилота и пушки. Создание хвоста самолета.</w:t>
      </w:r>
    </w:p>
    <w:p w:rsidR="001E7EDA" w:rsidRDefault="001E7EDA" w:rsidP="001E7EDA">
      <w:pPr>
        <w:pStyle w:val="c15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Создание материалов объекта (2 ч)</w:t>
      </w:r>
    </w:p>
    <w:p w:rsidR="001E7EDA" w:rsidRDefault="001E7EDA" w:rsidP="001E7EDA">
      <w:pPr>
        <w:pStyle w:val="c15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Редактор материалов. Создание материала. Практические работы. Выбор материала для самолета. Создание материала для чайника.</w:t>
      </w:r>
    </w:p>
    <w:p w:rsidR="001E7EDA" w:rsidRDefault="001E7EDA" w:rsidP="001E7EDA">
      <w:pPr>
        <w:pStyle w:val="c15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Создание фона для трехмерной сцены (2 ч)</w:t>
      </w:r>
    </w:p>
    <w:p w:rsidR="001E7EDA" w:rsidRDefault="001E7EDA" w:rsidP="001E7EDA">
      <w:pPr>
        <w:pStyle w:val="c15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Цветовые оттенки в качестве фона. Заготовки материалов в качестве фона. Растровые карты в качестве фона. Анимация в качестве фона. Практические работы. Создание одноцветного и многоцветного фона. Создание фона — растровой карты.</w:t>
      </w:r>
    </w:p>
    <w:p w:rsidR="001E7EDA" w:rsidRDefault="001E7EDA" w:rsidP="001E7EDA">
      <w:pPr>
        <w:pStyle w:val="c15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Анимация сцен (2 ч)</w:t>
      </w:r>
    </w:p>
    <w:p w:rsidR="001E7EDA" w:rsidRDefault="001E7EDA" w:rsidP="001E7EDA">
      <w:pPr>
        <w:pStyle w:val="c15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Средства управления анимацией. Практические работы. Создание простой анимации. Визуализация анимации.</w:t>
      </w:r>
    </w:p>
    <w:p w:rsidR="001E7EDA" w:rsidRDefault="001E7EDA" w:rsidP="001E7EDA">
      <w:pPr>
        <w:pStyle w:val="c15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lastRenderedPageBreak/>
        <w:t>Проект</w:t>
      </w:r>
    </w:p>
    <w:p w:rsidR="001E7EDA" w:rsidRDefault="001E7EDA" w:rsidP="001E7EDA">
      <w:pPr>
        <w:pStyle w:val="c15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Творческий проект “Трехмерное моделирование” (4 ч)</w:t>
      </w:r>
    </w:p>
    <w:p w:rsidR="001E7EDA" w:rsidRDefault="001E7EDA" w:rsidP="001E7EDA">
      <w:pPr>
        <w:pStyle w:val="c15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Обоснование проекта. Создание проекта средствами системы компьютерного проектирования 3D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Studio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 MAX. Защита и оценка проекта.</w:t>
      </w:r>
    </w:p>
    <w:p w:rsidR="001E7EDA" w:rsidRDefault="001E7EDA" w:rsidP="001E7EDA">
      <w:pPr>
        <w:pStyle w:val="c15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Резерв (1 ч)</w:t>
      </w:r>
    </w:p>
    <w:p w:rsidR="001E7EDA" w:rsidRDefault="001E7EDA" w:rsidP="001E7EDA">
      <w:pPr>
        <w:pStyle w:val="c81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239"/>
          <w:rFonts w:ascii="Arial" w:hAnsi="Arial" w:cs="Arial"/>
          <w:color w:val="444444"/>
          <w:sz w:val="18"/>
          <w:szCs w:val="18"/>
        </w:rPr>
        <w:t>Учебно-методическое обеспечение для учителя</w:t>
      </w:r>
    </w:p>
    <w:p w:rsidR="001E7EDA" w:rsidRDefault="001E7EDA" w:rsidP="001E7EDA">
      <w:pPr>
        <w:pStyle w:val="c15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Fonts w:ascii="Arial" w:hAnsi="Arial" w:cs="Arial"/>
          <w:color w:val="444444"/>
          <w:sz w:val="18"/>
          <w:szCs w:val="18"/>
        </w:rPr>
        <w:t>Программы  общеобразовательных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учреждений.  </w:t>
      </w:r>
      <w:proofErr w:type="gramStart"/>
      <w:r>
        <w:rPr>
          <w:rFonts w:ascii="Arial" w:hAnsi="Arial" w:cs="Arial"/>
          <w:color w:val="444444"/>
          <w:sz w:val="18"/>
          <w:szCs w:val="18"/>
        </w:rPr>
        <w:t>Технология .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Трудовое обучение. / Под ред. В. Д.  </w:t>
      </w:r>
      <w:proofErr w:type="gramStart"/>
      <w:r>
        <w:rPr>
          <w:rFonts w:ascii="Arial" w:hAnsi="Arial" w:cs="Arial"/>
          <w:color w:val="444444"/>
          <w:sz w:val="18"/>
          <w:szCs w:val="18"/>
        </w:rPr>
        <w:t>Симоненко  —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М.: “Просвещение”, 2006, стр.13-14.</w:t>
      </w:r>
    </w:p>
    <w:p w:rsidR="001E7EDA" w:rsidRDefault="001E7EDA" w:rsidP="001E7EDA">
      <w:pPr>
        <w:pStyle w:val="c15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 </w:t>
      </w:r>
      <w:proofErr w:type="gramStart"/>
      <w:r>
        <w:rPr>
          <w:rFonts w:ascii="Arial" w:hAnsi="Arial" w:cs="Arial"/>
          <w:color w:val="444444"/>
          <w:sz w:val="18"/>
          <w:szCs w:val="18"/>
        </w:rPr>
        <w:t>Технология :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Учебник для учащихся  10   класса  общеобразовательных учреждений / Под редакцией В. Д.  </w:t>
      </w:r>
      <w:proofErr w:type="gramStart"/>
      <w:r>
        <w:rPr>
          <w:rFonts w:ascii="Arial" w:hAnsi="Arial" w:cs="Arial"/>
          <w:color w:val="444444"/>
          <w:sz w:val="18"/>
          <w:szCs w:val="18"/>
        </w:rPr>
        <w:t>Симоненко .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— М.: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Вентана</w:t>
      </w:r>
      <w:proofErr w:type="spellEnd"/>
      <w:r>
        <w:rPr>
          <w:rFonts w:ascii="Arial" w:hAnsi="Arial" w:cs="Arial"/>
          <w:color w:val="444444"/>
          <w:sz w:val="18"/>
          <w:szCs w:val="18"/>
        </w:rPr>
        <w:t>-Граф, 2005.</w:t>
      </w:r>
    </w:p>
    <w:p w:rsidR="001E7EDA" w:rsidRDefault="001E7EDA" w:rsidP="001E7EDA">
      <w:pPr>
        <w:pStyle w:val="c15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Профильный курс “Машинопись и основы делопроизводства” </w:t>
      </w:r>
      <w:proofErr w:type="gramStart"/>
      <w:r>
        <w:rPr>
          <w:rFonts w:ascii="Arial" w:hAnsi="Arial" w:cs="Arial"/>
          <w:color w:val="444444"/>
          <w:sz w:val="18"/>
          <w:szCs w:val="18"/>
        </w:rPr>
        <w:t>( Технология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, профильная подготовка). 9-</w:t>
      </w:r>
      <w:proofErr w:type="gramStart"/>
      <w:r>
        <w:rPr>
          <w:rFonts w:ascii="Arial" w:hAnsi="Arial" w:cs="Arial"/>
          <w:color w:val="444444"/>
          <w:sz w:val="18"/>
          <w:szCs w:val="18"/>
        </w:rPr>
        <w:t>11  классы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 / сост. Н. К.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Лебедянцева</w:t>
      </w:r>
      <w:proofErr w:type="spellEnd"/>
      <w:r>
        <w:rPr>
          <w:rFonts w:ascii="Arial" w:hAnsi="Arial" w:cs="Arial"/>
          <w:color w:val="444444"/>
          <w:sz w:val="18"/>
          <w:szCs w:val="18"/>
        </w:rPr>
        <w:t>. —Волгоград: Учитель – АСТ, 2005.</w:t>
      </w:r>
    </w:p>
    <w:p w:rsidR="001E7EDA" w:rsidRDefault="001E7EDA" w:rsidP="001E7EDA">
      <w:pPr>
        <w:pStyle w:val="c15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Монахов М. Ю. Учимся проектировать на компьютере. Элективный курс: Практикум. — М.: БИНОМ. Лаборатория знаний, 2005.</w:t>
      </w:r>
    </w:p>
    <w:p w:rsidR="001E7EDA" w:rsidRDefault="001E7EDA" w:rsidP="001E7EDA">
      <w:pPr>
        <w:pStyle w:val="c15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 </w:t>
      </w:r>
      <w:proofErr w:type="gramStart"/>
      <w:r>
        <w:rPr>
          <w:rFonts w:ascii="Arial" w:hAnsi="Arial" w:cs="Arial"/>
          <w:color w:val="444444"/>
          <w:sz w:val="18"/>
          <w:szCs w:val="18"/>
        </w:rPr>
        <w:t>Технология :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Учебник для учащихся 11  класса  общеобразовательных учреждений / Под редакцией В. Д.  </w:t>
      </w:r>
      <w:proofErr w:type="gramStart"/>
      <w:r>
        <w:rPr>
          <w:rFonts w:ascii="Arial" w:hAnsi="Arial" w:cs="Arial"/>
          <w:color w:val="444444"/>
          <w:sz w:val="18"/>
          <w:szCs w:val="18"/>
        </w:rPr>
        <w:t>Симоненко .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— М.: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Вентана</w:t>
      </w:r>
      <w:proofErr w:type="spellEnd"/>
      <w:r>
        <w:rPr>
          <w:rFonts w:ascii="Arial" w:hAnsi="Arial" w:cs="Arial"/>
          <w:color w:val="444444"/>
          <w:sz w:val="18"/>
          <w:szCs w:val="18"/>
        </w:rPr>
        <w:t>-Граф, 2005.</w:t>
      </w:r>
    </w:p>
    <w:p w:rsidR="001E7EDA" w:rsidRDefault="001E7EDA" w:rsidP="001E7EDA">
      <w:pPr>
        <w:pStyle w:val="c15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proofErr w:type="spellStart"/>
      <w:r>
        <w:rPr>
          <w:rFonts w:ascii="Arial" w:hAnsi="Arial" w:cs="Arial"/>
          <w:color w:val="444444"/>
          <w:sz w:val="18"/>
          <w:szCs w:val="18"/>
        </w:rPr>
        <w:t>Бешенков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 С. А., Ракитина Е. А. Информатика. Учебник </w:t>
      </w:r>
      <w:proofErr w:type="gramStart"/>
      <w:r>
        <w:rPr>
          <w:rFonts w:ascii="Arial" w:hAnsi="Arial" w:cs="Arial"/>
          <w:color w:val="444444"/>
          <w:sz w:val="18"/>
          <w:szCs w:val="18"/>
        </w:rPr>
        <w:t>для  10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-го  класса . — М.: Лаборатория Базовых Знаний, 2001.</w:t>
      </w:r>
    </w:p>
    <w:p w:rsidR="001E7EDA" w:rsidRDefault="001E7EDA" w:rsidP="001E7EDA">
      <w:pPr>
        <w:pStyle w:val="c15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Монахов М. Ю. Учимся проектировать на компьютере. Элективный курс: Практикум. — М.: БИНОМ. Лаборатория знаний, 2005.</w:t>
      </w:r>
    </w:p>
    <w:p w:rsidR="001E7EDA" w:rsidRDefault="001E7EDA" w:rsidP="001E7EDA">
      <w:pPr>
        <w:pStyle w:val="c81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612"/>
          <w:rFonts w:ascii="Arial" w:hAnsi="Arial" w:cs="Arial"/>
          <w:color w:val="444444"/>
        </w:rPr>
        <w:t>Дополнительная литература для ученика:</w:t>
      </w:r>
    </w:p>
    <w:p w:rsidR="001E7EDA" w:rsidRDefault="001E7EDA" w:rsidP="001E7EDA">
      <w:pPr>
        <w:pStyle w:val="c51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911"/>
          <w:rFonts w:ascii="Arial" w:hAnsi="Arial" w:cs="Arial"/>
          <w:color w:val="444444"/>
          <w:sz w:val="18"/>
          <w:szCs w:val="18"/>
        </w:rPr>
        <w:t>10 класс:</w:t>
      </w:r>
    </w:p>
    <w:p w:rsidR="001E7EDA" w:rsidRDefault="001E7EDA" w:rsidP="001E7EDA">
      <w:pPr>
        <w:pStyle w:val="c51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1. Балабанов И.Т. Основы финансового менеджмента. Как управлять капиталом? – М.: Финансы и статистика, 1995г.</w:t>
      </w:r>
    </w:p>
    <w:p w:rsidR="001E7EDA" w:rsidRDefault="001E7EDA" w:rsidP="001E7EDA">
      <w:pPr>
        <w:pStyle w:val="c51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2.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Верхан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 П.Х. Предприниматель: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Перв</w:t>
      </w:r>
      <w:proofErr w:type="spellEnd"/>
      <w:r>
        <w:rPr>
          <w:rFonts w:ascii="Arial" w:hAnsi="Arial" w:cs="Arial"/>
          <w:color w:val="444444"/>
          <w:sz w:val="18"/>
          <w:szCs w:val="18"/>
        </w:rPr>
        <w:t>. С нем. – Минск: ЭРИДАН, 1992г.</w:t>
      </w:r>
    </w:p>
    <w:p w:rsidR="001E7EDA" w:rsidRDefault="001E7EDA" w:rsidP="001E7EDA">
      <w:pPr>
        <w:pStyle w:val="c51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3. Евменова Г.М., Кнышова Л.М., Попова Т.Л., Меньшикова О.И. Предпринимательство для всех. – М.: просвещение, 1994г.</w:t>
      </w:r>
    </w:p>
    <w:p w:rsidR="001E7EDA" w:rsidRDefault="001E7EDA" w:rsidP="001E7EDA">
      <w:pPr>
        <w:pStyle w:val="c51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4. Казаков А.П. Школьнику о рыночной экономике. Учебное пособие для старшеклассников. – М.: Общество «Знание», 1993г.</w:t>
      </w:r>
    </w:p>
    <w:p w:rsidR="001E7EDA" w:rsidRDefault="001E7EDA" w:rsidP="001E7EDA">
      <w:pPr>
        <w:pStyle w:val="c51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5. Симоненко В.Д. Методика обучения учащихся основам </w:t>
      </w:r>
      <w:proofErr w:type="gramStart"/>
      <w:r>
        <w:rPr>
          <w:rFonts w:ascii="Arial" w:hAnsi="Arial" w:cs="Arial"/>
          <w:color w:val="444444"/>
          <w:sz w:val="18"/>
          <w:szCs w:val="18"/>
        </w:rPr>
        <w:t>предпринимательства.-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Брянск; Издательство БГПИ, 1994г.</w:t>
      </w:r>
    </w:p>
    <w:p w:rsidR="001E7EDA" w:rsidRDefault="001E7EDA" w:rsidP="001E7EDA">
      <w:pPr>
        <w:pStyle w:val="c51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6. Симоненко В.Д. Основы предпринимательства, -  Брянск, 1994г.</w:t>
      </w:r>
    </w:p>
    <w:p w:rsidR="001E7EDA" w:rsidRDefault="001E7EDA" w:rsidP="001E7EDA">
      <w:pPr>
        <w:pStyle w:val="c51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7.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Фрейкман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 Е.Ю. Экономика и бизнес. Начальный курс: Учебное пособие для учащихся 10-11 классов, - М.: Начало-Пресс, 1993г</w:t>
      </w:r>
    </w:p>
    <w:p w:rsidR="001E7EDA" w:rsidRDefault="001E7EDA" w:rsidP="001E7EDA">
      <w:pPr>
        <w:pStyle w:val="c51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911"/>
          <w:rFonts w:ascii="Arial" w:hAnsi="Arial" w:cs="Arial"/>
          <w:color w:val="444444"/>
          <w:sz w:val="18"/>
          <w:szCs w:val="18"/>
        </w:rPr>
        <w:t>11 класс:</w:t>
      </w:r>
    </w:p>
    <w:p w:rsidR="001E7EDA" w:rsidRDefault="001E7EDA" w:rsidP="001E7EDA">
      <w:pPr>
        <w:pStyle w:val="c51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1.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Альтшуллер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 Г.С. Алгоритм изобретения, - М.: Московский рабочий, 1973г.</w:t>
      </w:r>
    </w:p>
    <w:p w:rsidR="001E7EDA" w:rsidRDefault="001E7EDA" w:rsidP="001E7EDA">
      <w:pPr>
        <w:pStyle w:val="c51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2. Джонс Дж. Методы проектирования. – М.: Мир, 1986г.</w:t>
      </w:r>
    </w:p>
    <w:p w:rsidR="001E7EDA" w:rsidRDefault="001E7EDA" w:rsidP="001E7EDA">
      <w:pPr>
        <w:pStyle w:val="c51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3.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Злотин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 Б.,   Месяц под звездами фантазии: Школа развития творческого воображения, - Кишинев: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Лумина</w:t>
      </w:r>
      <w:proofErr w:type="spellEnd"/>
      <w:r>
        <w:rPr>
          <w:rFonts w:ascii="Arial" w:hAnsi="Arial" w:cs="Arial"/>
          <w:color w:val="444444"/>
          <w:sz w:val="18"/>
          <w:szCs w:val="18"/>
        </w:rPr>
        <w:t>, 1998 г.</w:t>
      </w:r>
    </w:p>
    <w:p w:rsidR="001E7EDA" w:rsidRDefault="001E7EDA" w:rsidP="001E7EDA">
      <w:pPr>
        <w:pStyle w:val="c51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4. Лук А.Н. Психология творчества, - М.: Наука, 1978г.</w:t>
      </w:r>
    </w:p>
    <w:p w:rsidR="001E7EDA" w:rsidRDefault="001E7EDA" w:rsidP="001E7EDA">
      <w:pPr>
        <w:pStyle w:val="c51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5. Кудрявцев Т.В. Психология технического мышления, - М.: Педагогика, 1974г.</w:t>
      </w:r>
    </w:p>
    <w:p w:rsidR="001E7EDA" w:rsidRDefault="001E7EDA" w:rsidP="001E7EDA">
      <w:pPr>
        <w:pStyle w:val="c51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6.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Прощицкая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 Е.Н. Практикум по выбору профессии: Учебное </w:t>
      </w:r>
      <w:proofErr w:type="gramStart"/>
      <w:r>
        <w:rPr>
          <w:rFonts w:ascii="Arial" w:hAnsi="Arial" w:cs="Arial"/>
          <w:color w:val="444444"/>
          <w:sz w:val="18"/>
          <w:szCs w:val="18"/>
        </w:rPr>
        <w:t>пособие  для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8-11 классов общеобразовательных учреждений, 1990г.</w:t>
      </w:r>
    </w:p>
    <w:p w:rsidR="001E7EDA" w:rsidRDefault="001E7EDA" w:rsidP="001E7EDA">
      <w:pPr>
        <w:pStyle w:val="c51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lastRenderedPageBreak/>
        <w:t xml:space="preserve">7. Твоя </w:t>
      </w:r>
      <w:proofErr w:type="gramStart"/>
      <w:r>
        <w:rPr>
          <w:rFonts w:ascii="Arial" w:hAnsi="Arial" w:cs="Arial"/>
          <w:color w:val="444444"/>
          <w:sz w:val="18"/>
          <w:szCs w:val="18"/>
        </w:rPr>
        <w:t>профессиональная  карьера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: Учебник для 8-11 классов общеобразовательных учреждений/под ред. С.Н. Чистяковой, - М.: Просвещение, 1997г. </w:t>
      </w:r>
    </w:p>
    <w:p w:rsidR="001E7EDA" w:rsidRDefault="001E7EDA" w:rsidP="001E7EDA">
      <w:pPr>
        <w:pStyle w:val="c51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</w:p>
    <w:p w:rsidR="00141146" w:rsidRDefault="000E6E7A" w:rsidP="00141146">
      <w:pPr>
        <w:pStyle w:val="c150"/>
        <w:shd w:val="clear" w:color="auto" w:fill="FFFFFF"/>
        <w:ind w:left="720"/>
        <w:rPr>
          <w:color w:val="444444"/>
          <w:sz w:val="22"/>
          <w:szCs w:val="18"/>
        </w:rPr>
      </w:pPr>
      <w:r>
        <w:rPr>
          <w:b/>
          <w:sz w:val="28"/>
          <w:szCs w:val="28"/>
        </w:rPr>
        <w:t xml:space="preserve">                                                         </w:t>
      </w:r>
      <w:proofErr w:type="spellStart"/>
      <w:r w:rsidR="00141146">
        <w:rPr>
          <w:b/>
          <w:sz w:val="28"/>
          <w:szCs w:val="28"/>
        </w:rPr>
        <w:t>Учебно</w:t>
      </w:r>
      <w:proofErr w:type="spellEnd"/>
      <w:r w:rsidR="00141146">
        <w:rPr>
          <w:b/>
          <w:sz w:val="28"/>
          <w:szCs w:val="28"/>
        </w:rPr>
        <w:t xml:space="preserve"> – тематический план</w:t>
      </w:r>
    </w:p>
    <w:p w:rsidR="00141146" w:rsidRDefault="000E6E7A" w:rsidP="00141146">
      <w:pPr>
        <w:pStyle w:val="Default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</w:t>
      </w:r>
      <w:r w:rsidR="00141146">
        <w:rPr>
          <w:b/>
          <w:sz w:val="28"/>
          <w:szCs w:val="28"/>
        </w:rPr>
        <w:t>34 часа в год, 1 час в неделю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4695"/>
        <w:gridCol w:w="2912"/>
        <w:gridCol w:w="2912"/>
        <w:gridCol w:w="2912"/>
      </w:tblGrid>
      <w:tr w:rsidR="00141146" w:rsidTr="0014114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46" w:rsidRDefault="0014114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46" w:rsidRDefault="0014114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Разделы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46" w:rsidRDefault="0014114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Кол-во часов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46" w:rsidRDefault="0014114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46" w:rsidRDefault="0014114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Практика </w:t>
            </w:r>
          </w:p>
        </w:tc>
      </w:tr>
      <w:tr w:rsidR="00141146" w:rsidTr="0014114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46" w:rsidRDefault="00141146">
            <w:pPr>
              <w:pStyle w:val="Default"/>
              <w:jc w:val="center"/>
            </w:pPr>
            <w:r>
              <w:t>1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46" w:rsidRDefault="00141146">
            <w:pPr>
              <w:pStyle w:val="Default"/>
              <w:jc w:val="center"/>
            </w:pPr>
            <w:r>
              <w:rPr>
                <w:rStyle w:val="c539"/>
              </w:rPr>
              <w:t>Технология решения творческих задач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46" w:rsidRDefault="00141146">
            <w:pPr>
              <w:pStyle w:val="Default"/>
              <w:jc w:val="center"/>
            </w:pPr>
            <w:r>
              <w:t>16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46" w:rsidRDefault="00141146">
            <w:pPr>
              <w:pStyle w:val="Default"/>
              <w:jc w:val="center"/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46" w:rsidRDefault="00141146">
            <w:pPr>
              <w:pStyle w:val="Default"/>
              <w:jc w:val="center"/>
            </w:pPr>
          </w:p>
        </w:tc>
      </w:tr>
      <w:tr w:rsidR="00141146" w:rsidTr="0014114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46" w:rsidRDefault="00141146">
            <w:pPr>
              <w:pStyle w:val="Default"/>
              <w:jc w:val="center"/>
            </w:pPr>
            <w:r>
              <w:t>2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46" w:rsidRDefault="00141146" w:rsidP="00141146">
            <w:pPr>
              <w:pStyle w:val="Default"/>
            </w:pPr>
            <w:r>
              <w:rPr>
                <w:rStyle w:val="c539"/>
              </w:rPr>
              <w:t>Экологические проблемы. Природоохранные технологии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46" w:rsidRDefault="00141146">
            <w:pPr>
              <w:pStyle w:val="Default"/>
              <w:jc w:val="center"/>
            </w:pPr>
            <w:r>
              <w:t>9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46" w:rsidRDefault="00141146">
            <w:pPr>
              <w:pStyle w:val="Default"/>
              <w:jc w:val="center"/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46" w:rsidRDefault="00141146">
            <w:pPr>
              <w:pStyle w:val="Default"/>
              <w:jc w:val="center"/>
            </w:pPr>
          </w:p>
        </w:tc>
      </w:tr>
      <w:tr w:rsidR="00141146" w:rsidTr="0014114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46" w:rsidRDefault="00141146">
            <w:pPr>
              <w:pStyle w:val="Default"/>
              <w:jc w:val="center"/>
            </w:pPr>
            <w:r>
              <w:t>3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46" w:rsidRDefault="00141146">
            <w:pPr>
              <w:pStyle w:val="Default"/>
              <w:jc w:val="center"/>
            </w:pPr>
            <w:r>
              <w:rPr>
                <w:rStyle w:val="c539"/>
              </w:rPr>
              <w:t>Технология профессионального самоопределения и карьеры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46" w:rsidRDefault="00141146">
            <w:pPr>
              <w:pStyle w:val="Default"/>
              <w:jc w:val="center"/>
            </w:pPr>
            <w:r>
              <w:t>9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46" w:rsidRDefault="00141146">
            <w:pPr>
              <w:pStyle w:val="Default"/>
              <w:jc w:val="center"/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46" w:rsidRDefault="00141146">
            <w:pPr>
              <w:pStyle w:val="Default"/>
              <w:jc w:val="center"/>
            </w:pPr>
          </w:p>
        </w:tc>
      </w:tr>
    </w:tbl>
    <w:p w:rsidR="00141146" w:rsidRDefault="00141146" w:rsidP="00141146">
      <w:pPr>
        <w:pStyle w:val="Default"/>
        <w:ind w:left="720"/>
      </w:pPr>
    </w:p>
    <w:p w:rsidR="00141146" w:rsidRDefault="00141146" w:rsidP="00141146">
      <w:pPr>
        <w:pStyle w:val="Default"/>
        <w:ind w:left="720"/>
      </w:pPr>
    </w:p>
    <w:p w:rsidR="00141146" w:rsidRDefault="00141146" w:rsidP="00141146">
      <w:pPr>
        <w:pStyle w:val="Default"/>
        <w:ind w:left="720"/>
      </w:pPr>
    </w:p>
    <w:p w:rsidR="00141146" w:rsidRDefault="00141146" w:rsidP="00141146">
      <w:pPr>
        <w:pStyle w:val="Default"/>
        <w:ind w:left="72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141146" w:rsidTr="00141146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46" w:rsidRDefault="0014114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Четверть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46" w:rsidRDefault="0014114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часов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46" w:rsidRDefault="0014114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Теория 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46" w:rsidRDefault="0014114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</w:tr>
      <w:tr w:rsidR="00141146" w:rsidTr="00141146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46" w:rsidRDefault="00141146">
            <w:pPr>
              <w:pStyle w:val="Default"/>
            </w:pPr>
            <w:r>
              <w:t>1четверть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46" w:rsidRDefault="00141146">
            <w:pPr>
              <w:pStyle w:val="Default"/>
              <w:rPr>
                <w:sz w:val="34"/>
                <w:szCs w:val="34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46" w:rsidRDefault="00141146">
            <w:pPr>
              <w:pStyle w:val="Default"/>
              <w:rPr>
                <w:sz w:val="34"/>
                <w:szCs w:val="34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46" w:rsidRDefault="00141146">
            <w:pPr>
              <w:pStyle w:val="Default"/>
              <w:rPr>
                <w:sz w:val="34"/>
                <w:szCs w:val="34"/>
              </w:rPr>
            </w:pPr>
          </w:p>
        </w:tc>
      </w:tr>
      <w:tr w:rsidR="00141146" w:rsidTr="00141146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46" w:rsidRDefault="00141146">
            <w:pPr>
              <w:pStyle w:val="Default"/>
            </w:pPr>
            <w:r>
              <w:t>2 четверть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46" w:rsidRDefault="00141146">
            <w:pPr>
              <w:pStyle w:val="Default"/>
              <w:rPr>
                <w:sz w:val="34"/>
                <w:szCs w:val="34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46" w:rsidRDefault="00141146">
            <w:pPr>
              <w:pStyle w:val="Default"/>
              <w:rPr>
                <w:sz w:val="34"/>
                <w:szCs w:val="34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46" w:rsidRDefault="00141146">
            <w:pPr>
              <w:pStyle w:val="Default"/>
              <w:rPr>
                <w:sz w:val="34"/>
                <w:szCs w:val="34"/>
              </w:rPr>
            </w:pPr>
          </w:p>
        </w:tc>
      </w:tr>
      <w:tr w:rsidR="00141146" w:rsidTr="00141146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46" w:rsidRDefault="00141146">
            <w:pPr>
              <w:pStyle w:val="Default"/>
            </w:pPr>
            <w:r>
              <w:t>3 четверть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46" w:rsidRDefault="00141146">
            <w:pPr>
              <w:pStyle w:val="Default"/>
              <w:rPr>
                <w:sz w:val="34"/>
                <w:szCs w:val="34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46" w:rsidRDefault="00141146">
            <w:pPr>
              <w:pStyle w:val="Default"/>
              <w:rPr>
                <w:sz w:val="34"/>
                <w:szCs w:val="34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46" w:rsidRDefault="00141146">
            <w:pPr>
              <w:pStyle w:val="Default"/>
              <w:rPr>
                <w:sz w:val="34"/>
                <w:szCs w:val="34"/>
              </w:rPr>
            </w:pPr>
          </w:p>
        </w:tc>
      </w:tr>
      <w:tr w:rsidR="00141146" w:rsidTr="00141146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46" w:rsidRDefault="00141146">
            <w:pPr>
              <w:pStyle w:val="Default"/>
            </w:pPr>
            <w:r>
              <w:t>4 четверть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46" w:rsidRDefault="00141146">
            <w:pPr>
              <w:pStyle w:val="Default"/>
              <w:rPr>
                <w:sz w:val="34"/>
                <w:szCs w:val="34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46" w:rsidRDefault="00141146">
            <w:pPr>
              <w:pStyle w:val="Default"/>
              <w:rPr>
                <w:sz w:val="34"/>
                <w:szCs w:val="34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46" w:rsidRDefault="00141146">
            <w:pPr>
              <w:pStyle w:val="Default"/>
              <w:rPr>
                <w:sz w:val="34"/>
                <w:szCs w:val="34"/>
              </w:rPr>
            </w:pPr>
          </w:p>
        </w:tc>
      </w:tr>
    </w:tbl>
    <w:p w:rsidR="00141146" w:rsidRPr="00141146" w:rsidRDefault="00141146" w:rsidP="00141146">
      <w:pPr>
        <w:pStyle w:val="Default"/>
        <w:ind w:left="720"/>
        <w:rPr>
          <w:sz w:val="34"/>
          <w:szCs w:val="34"/>
        </w:rPr>
      </w:pPr>
    </w:p>
    <w:p w:rsidR="00141146" w:rsidRDefault="00141146" w:rsidP="00141146">
      <w:pPr>
        <w:pStyle w:val="Default"/>
        <w:ind w:left="360"/>
        <w:jc w:val="center"/>
        <w:rPr>
          <w:b/>
          <w:sz w:val="34"/>
          <w:szCs w:val="34"/>
        </w:rPr>
      </w:pPr>
    </w:p>
    <w:p w:rsidR="00141146" w:rsidRDefault="000E6E7A" w:rsidP="00141146">
      <w:pPr>
        <w:pStyle w:val="Default"/>
        <w:ind w:left="720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                                         </w:t>
      </w:r>
      <w:r w:rsidR="00141146">
        <w:rPr>
          <w:b/>
          <w:sz w:val="34"/>
          <w:szCs w:val="34"/>
        </w:rPr>
        <w:t>Содержание учебного предмета</w:t>
      </w:r>
    </w:p>
    <w:p w:rsidR="00141146" w:rsidRDefault="00141146" w:rsidP="00141146">
      <w:pPr>
        <w:pStyle w:val="Default"/>
        <w:ind w:left="720"/>
        <w:rPr>
          <w:b/>
          <w:sz w:val="34"/>
          <w:szCs w:val="3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4678"/>
        <w:gridCol w:w="8469"/>
      </w:tblGrid>
      <w:tr w:rsidR="00141146" w:rsidTr="00141146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46" w:rsidRDefault="00141146">
            <w:pPr>
              <w:pStyle w:val="Default"/>
              <w:jc w:val="center"/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46" w:rsidRDefault="00141146">
            <w:pPr>
              <w:pStyle w:val="Default"/>
              <w:jc w:val="center"/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</w:rPr>
              <w:t>Раздел</w:t>
            </w:r>
          </w:p>
        </w:tc>
        <w:tc>
          <w:tcPr>
            <w:tcW w:w="8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46" w:rsidRDefault="00141146">
            <w:pPr>
              <w:pStyle w:val="Default"/>
              <w:jc w:val="center"/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</w:rPr>
              <w:t>Содержание</w:t>
            </w:r>
          </w:p>
        </w:tc>
      </w:tr>
      <w:tr w:rsidR="00141146" w:rsidTr="00141146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46" w:rsidRDefault="00141146">
            <w:pPr>
              <w:pStyle w:val="Default"/>
              <w:jc w:val="center"/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46" w:rsidRDefault="00141146">
            <w:pPr>
              <w:pStyle w:val="Default"/>
              <w:rPr>
                <w:b/>
                <w:sz w:val="32"/>
                <w:szCs w:val="32"/>
              </w:rPr>
            </w:pPr>
            <w:r>
              <w:rPr>
                <w:rStyle w:val="c539"/>
              </w:rPr>
              <w:t>Технология решения творческих задач</w:t>
            </w:r>
          </w:p>
        </w:tc>
        <w:tc>
          <w:tcPr>
            <w:tcW w:w="8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46" w:rsidRDefault="00141146">
            <w:pPr>
              <w:pStyle w:val="Default"/>
              <w:rPr>
                <w:b/>
                <w:sz w:val="34"/>
                <w:szCs w:val="34"/>
              </w:rPr>
            </w:pPr>
            <w:r>
              <w:t xml:space="preserve">Что называют изобретательством, творчеством, техническим творчеством, проектировании, конструировании.  Суть метода прямой МА. Правила проведения МА. Для чего используют МА. Суть метода контрольных вопросов. В чем </w:t>
            </w:r>
            <w:proofErr w:type="gramStart"/>
            <w:r>
              <w:t>эффективность  данного</w:t>
            </w:r>
            <w:proofErr w:type="gramEnd"/>
            <w:r>
              <w:t xml:space="preserve"> метода. Где можно применить метод </w:t>
            </w:r>
            <w:r>
              <w:lastRenderedPageBreak/>
              <w:t xml:space="preserve">контрольных вопросов. Суть и цель метода обратной МА. Где используют метод обратной МА Что называют «диверсионный» методом. Недостатки МА. </w:t>
            </w:r>
            <w:proofErr w:type="gramStart"/>
            <w:r>
              <w:t>Что  такое</w:t>
            </w:r>
            <w:proofErr w:type="gramEnd"/>
            <w:r>
              <w:t xml:space="preserve"> аналогия и как ее применяют при решении задач методом  </w:t>
            </w:r>
            <w:proofErr w:type="spellStart"/>
            <w:r>
              <w:t>синектики</w:t>
            </w:r>
            <w:proofErr w:type="spellEnd"/>
            <w:r>
              <w:t xml:space="preserve">. Отличие </w:t>
            </w:r>
            <w:proofErr w:type="spellStart"/>
            <w:r>
              <w:t>синектики</w:t>
            </w:r>
            <w:proofErr w:type="spellEnd"/>
            <w:r>
              <w:t xml:space="preserve"> от МА. Знать определение </w:t>
            </w:r>
            <w:proofErr w:type="spellStart"/>
            <w:r>
              <w:t>синектики</w:t>
            </w:r>
            <w:proofErr w:type="spellEnd"/>
            <w:r>
              <w:t>.</w:t>
            </w:r>
            <w:r w:rsidR="000E6E7A">
              <w:t xml:space="preserve"> Суть метода морфологического анализа. Основные достоинства данного метода. Что такое морфологический ящик. Перечислить этапы решения задачи методом морфологического анализа. Недостатки метода морфологического анализа. Отвечать в письменном виде на контрольные вопросы</w:t>
            </w:r>
          </w:p>
        </w:tc>
      </w:tr>
      <w:tr w:rsidR="00141146" w:rsidTr="00141146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46" w:rsidRDefault="00141146">
            <w:pPr>
              <w:pStyle w:val="Default"/>
              <w:jc w:val="center"/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</w:rPr>
              <w:lastRenderedPageBreak/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46" w:rsidRDefault="00141146">
            <w:pPr>
              <w:pStyle w:val="Default"/>
              <w:rPr>
                <w:b/>
                <w:sz w:val="32"/>
                <w:szCs w:val="32"/>
              </w:rPr>
            </w:pPr>
            <w:r>
              <w:rPr>
                <w:rStyle w:val="c539"/>
              </w:rPr>
              <w:t>Экологические проблемы. Природоохранные технологии</w:t>
            </w:r>
          </w:p>
        </w:tc>
        <w:tc>
          <w:tcPr>
            <w:tcW w:w="8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46" w:rsidRDefault="000E6E7A">
            <w:pPr>
              <w:pStyle w:val="Default"/>
              <w:rPr>
                <w:sz w:val="22"/>
                <w:szCs w:val="22"/>
              </w:rPr>
            </w:pPr>
            <w:r>
              <w:t xml:space="preserve">Положительные и отрицательные стороны использования энергии атома. Последствия </w:t>
            </w:r>
            <w:proofErr w:type="gramStart"/>
            <w:r>
              <w:t>чернобыльской  катастрофы</w:t>
            </w:r>
            <w:proofErr w:type="gramEnd"/>
            <w:r>
              <w:t xml:space="preserve">. Основные экологические проблемы промышленного производства. Влияние развитие </w:t>
            </w:r>
            <w:proofErr w:type="gramStart"/>
            <w:r>
              <w:t>сельско-хозяйственного</w:t>
            </w:r>
            <w:proofErr w:type="gramEnd"/>
            <w:r>
              <w:t xml:space="preserve"> производства на окружающую среду. Что изучает демография. Роль воды в жизни человека. Перспективы использования минерального сырья в ближайшем будущем. Критерии ПДК. Способы экономии энергии. Перспективы развитий </w:t>
            </w:r>
            <w:proofErr w:type="gramStart"/>
            <w:r>
              <w:t>нетрадиционных  способов</w:t>
            </w:r>
            <w:proofErr w:type="gramEnd"/>
            <w:r>
              <w:t xml:space="preserve"> получения энергии. Суть радиоактивного воздействия на живые организмы. Бытовые способы устранения отрицательного воздействия радиации на человека. Роль гидросферы в жизнедеятельности человека. Факторы загрязнения водной сферы. Опасность загрязнения гидросферы. Основные технологии защиты гидросферы. Что такое экологический мониторинг. Смысл безотходной технологии. Способы утилизации отходов и мусора. Перспективы экономически устойчивого развития человечества.</w:t>
            </w:r>
          </w:p>
        </w:tc>
      </w:tr>
      <w:tr w:rsidR="00141146" w:rsidTr="00141146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46" w:rsidRDefault="00141146">
            <w:pPr>
              <w:pStyle w:val="Default"/>
              <w:jc w:val="center"/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46" w:rsidRDefault="00141146">
            <w:pPr>
              <w:pStyle w:val="Default"/>
              <w:rPr>
                <w:b/>
                <w:sz w:val="32"/>
                <w:szCs w:val="32"/>
              </w:rPr>
            </w:pPr>
            <w:r>
              <w:rPr>
                <w:rStyle w:val="c539"/>
              </w:rPr>
              <w:t>Технология профессионального самоопределения и карьеры</w:t>
            </w:r>
          </w:p>
        </w:tc>
        <w:tc>
          <w:tcPr>
            <w:tcW w:w="8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46" w:rsidRDefault="000E6E7A">
            <w:pPr>
              <w:pStyle w:val="Default"/>
            </w:pPr>
            <w:r>
              <w:t>В чем сущность профессиональной деятельности. К чему приводит разделение труда. Что называют профессиональной деятельностью, функции профессиональной деятельности. Основные компетентны процесса профессиональной деятельности. Сущность и структура технологического процесса. Основные компоненты содержания культуры труда. Что такое экологическая дисциплина. Как обеспечивается безопасность труда. Факторы, способствующие повышения эффективности труда. Общую характеристику уровней профессиональной подготовки в РФ. Первоначальную профессиональную подготовку. Систему высшего и послевузовского образования.</w:t>
            </w:r>
          </w:p>
        </w:tc>
      </w:tr>
    </w:tbl>
    <w:p w:rsidR="00141146" w:rsidRDefault="00141146" w:rsidP="002A509B">
      <w:pPr>
        <w:pStyle w:val="4"/>
        <w:shd w:val="clear" w:color="auto" w:fill="F5F7E7"/>
        <w:spacing w:line="360" w:lineRule="auto"/>
        <w:rPr>
          <w:rFonts w:ascii="Arial" w:hAnsi="Arial" w:cs="Arial"/>
          <w:color w:val="444444"/>
          <w:szCs w:val="18"/>
        </w:rPr>
      </w:pPr>
      <w:r>
        <w:rPr>
          <w:rFonts w:eastAsiaTheme="minorHAnsi"/>
          <w:bCs w:val="0"/>
          <w:color w:val="000000"/>
          <w:sz w:val="34"/>
          <w:szCs w:val="34"/>
          <w:lang w:eastAsia="en-US"/>
        </w:rPr>
        <w:lastRenderedPageBreak/>
        <w:t>Календарно – тематическое планирование 11 класс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4092"/>
        <w:gridCol w:w="1033"/>
        <w:gridCol w:w="1969"/>
        <w:gridCol w:w="3926"/>
        <w:gridCol w:w="1555"/>
        <w:gridCol w:w="1401"/>
      </w:tblGrid>
      <w:tr w:rsidR="002A509B" w:rsidTr="00F6342A">
        <w:trPr>
          <w:tblCellSpacing w:w="0" w:type="dxa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737"/>
              <w:spacing w:line="360" w:lineRule="auto"/>
              <w:rPr>
                <w:color w:val="000000"/>
                <w:lang w:eastAsia="en-US"/>
              </w:rPr>
            </w:pPr>
            <w:r>
              <w:rPr>
                <w:rStyle w:val="c539"/>
                <w:color w:val="000000"/>
                <w:lang w:eastAsia="en-US"/>
              </w:rPr>
              <w:t>№</w:t>
            </w:r>
          </w:p>
          <w:p w:rsidR="002A509B" w:rsidRDefault="002A509B">
            <w:pPr>
              <w:pStyle w:val="c737"/>
              <w:spacing w:line="0" w:lineRule="atLeast"/>
              <w:rPr>
                <w:color w:val="000000"/>
                <w:lang w:eastAsia="en-US"/>
              </w:rPr>
            </w:pPr>
            <w:r>
              <w:rPr>
                <w:rStyle w:val="c539"/>
                <w:color w:val="000000"/>
                <w:lang w:eastAsia="en-US"/>
              </w:rPr>
              <w:t>п/п</w:t>
            </w:r>
          </w:p>
        </w:tc>
        <w:tc>
          <w:tcPr>
            <w:tcW w:w="4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737"/>
              <w:spacing w:line="0" w:lineRule="atLeast"/>
              <w:rPr>
                <w:color w:val="000000"/>
                <w:lang w:eastAsia="en-US"/>
              </w:rPr>
            </w:pPr>
            <w:r>
              <w:rPr>
                <w:rStyle w:val="c539"/>
                <w:color w:val="000000"/>
                <w:lang w:eastAsia="en-US"/>
              </w:rPr>
              <w:t>Тема учебной программы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737"/>
              <w:spacing w:line="0" w:lineRule="atLeast"/>
              <w:rPr>
                <w:color w:val="000000"/>
                <w:lang w:eastAsia="en-US"/>
              </w:rPr>
            </w:pPr>
            <w:r>
              <w:rPr>
                <w:rStyle w:val="c539"/>
                <w:color w:val="000000"/>
                <w:lang w:eastAsia="en-US"/>
              </w:rPr>
              <w:t>Кол-во уроков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737"/>
              <w:spacing w:line="0" w:lineRule="atLeast"/>
              <w:rPr>
                <w:color w:val="000000"/>
                <w:lang w:eastAsia="en-US"/>
              </w:rPr>
            </w:pPr>
            <w:r>
              <w:rPr>
                <w:rStyle w:val="c539"/>
                <w:color w:val="000000"/>
                <w:lang w:eastAsia="en-US"/>
              </w:rPr>
              <w:t>Оснащение урока</w:t>
            </w:r>
          </w:p>
        </w:tc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737"/>
              <w:spacing w:line="360" w:lineRule="auto"/>
              <w:rPr>
                <w:color w:val="000000"/>
                <w:lang w:eastAsia="en-US"/>
              </w:rPr>
            </w:pPr>
            <w:r>
              <w:rPr>
                <w:rStyle w:val="c539"/>
                <w:color w:val="000000"/>
                <w:lang w:eastAsia="en-US"/>
              </w:rPr>
              <w:t xml:space="preserve">Прогнозируемый результат. </w:t>
            </w:r>
          </w:p>
          <w:p w:rsidR="002A509B" w:rsidRDefault="002A509B">
            <w:pPr>
              <w:pStyle w:val="c737"/>
              <w:spacing w:line="0" w:lineRule="atLeast"/>
              <w:rPr>
                <w:color w:val="000000"/>
                <w:lang w:eastAsia="en-US"/>
              </w:rPr>
            </w:pPr>
            <w:r>
              <w:rPr>
                <w:rStyle w:val="c539"/>
                <w:color w:val="000000"/>
                <w:lang w:eastAsia="en-US"/>
              </w:rPr>
              <w:t>Форма контроля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737"/>
              <w:spacing w:line="0" w:lineRule="atLeast"/>
              <w:rPr>
                <w:color w:val="000000"/>
                <w:lang w:eastAsia="en-US"/>
              </w:rPr>
            </w:pPr>
            <w:r>
              <w:rPr>
                <w:rStyle w:val="c539"/>
                <w:color w:val="000000"/>
                <w:lang w:eastAsia="en-US"/>
              </w:rPr>
              <w:t>Домашнее задание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rStyle w:val="c539"/>
                <w:color w:val="000000"/>
                <w:lang w:eastAsia="en-US"/>
              </w:rPr>
              <w:t>Сроки проведения уроков</w:t>
            </w:r>
          </w:p>
        </w:tc>
      </w:tr>
      <w:tr w:rsidR="002A509B" w:rsidTr="00F6342A">
        <w:trPr>
          <w:tblCellSpacing w:w="0" w:type="dxa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rStyle w:val="c539"/>
                <w:color w:val="000000"/>
                <w:lang w:eastAsia="en-US"/>
              </w:rPr>
              <w:t>I</w:t>
            </w:r>
          </w:p>
        </w:tc>
        <w:tc>
          <w:tcPr>
            <w:tcW w:w="4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rStyle w:val="c539"/>
                <w:color w:val="000000"/>
                <w:lang w:eastAsia="en-US"/>
              </w:rPr>
              <w:t>Технология решения творческих задач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rStyle w:val="c539"/>
                <w:color w:val="000000"/>
                <w:lang w:eastAsia="en-US"/>
              </w:rPr>
              <w:t>16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rPr>
                <w:color w:val="000000"/>
              </w:rPr>
            </w:pPr>
          </w:p>
        </w:tc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2A509B" w:rsidTr="00F6342A">
        <w:trPr>
          <w:tblCellSpacing w:w="0" w:type="dxa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4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Понятие творчества и развитие творческих способностей.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Учебник «Технология» </w:t>
            </w:r>
          </w:p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11 </w:t>
            </w:r>
            <w:proofErr w:type="spellStart"/>
            <w:r>
              <w:rPr>
                <w:color w:val="000000"/>
                <w:lang w:eastAsia="en-US"/>
              </w:rPr>
              <w:t>кл</w:t>
            </w:r>
            <w:proofErr w:type="spellEnd"/>
            <w:r>
              <w:rPr>
                <w:color w:val="000000"/>
                <w:lang w:eastAsia="en-US"/>
              </w:rPr>
              <w:t>. §1 стр.9-18</w:t>
            </w:r>
          </w:p>
        </w:tc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Знать: Что называют изобретательством, творчеством, техническим творчеством, проектировании, конструировании.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§1 стр.9-18</w:t>
            </w:r>
          </w:p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Пр.раб.№</w:t>
            </w:r>
            <w:proofErr w:type="gramEnd"/>
            <w:r>
              <w:rPr>
                <w:color w:val="000000"/>
                <w:lang w:eastAsia="en-US"/>
              </w:rPr>
              <w:t>1</w:t>
            </w:r>
          </w:p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стр.13-17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rPr>
                <w:color w:val="000000"/>
              </w:rPr>
            </w:pPr>
          </w:p>
        </w:tc>
      </w:tr>
      <w:tr w:rsidR="002A509B" w:rsidTr="00F6342A">
        <w:trPr>
          <w:tblCellSpacing w:w="0" w:type="dxa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4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Метод моровой атаки (МА)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Учебник «Технология» </w:t>
            </w:r>
          </w:p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 кл</w:t>
            </w:r>
            <w:proofErr w:type="gramStart"/>
            <w:r>
              <w:rPr>
                <w:color w:val="000000"/>
                <w:lang w:eastAsia="en-US"/>
              </w:rPr>
              <w:t>.§</w:t>
            </w:r>
            <w:proofErr w:type="gramEnd"/>
            <w:r>
              <w:rPr>
                <w:color w:val="000000"/>
                <w:lang w:eastAsia="en-US"/>
              </w:rPr>
              <w:t>2 стр.18-24</w:t>
            </w:r>
          </w:p>
        </w:tc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Знать: суть метода прямой МА. Правила проведения МА. Для чего используют МА.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§2 стр.18-24</w:t>
            </w:r>
          </w:p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Пр.раб.№</w:t>
            </w:r>
            <w:proofErr w:type="gramEnd"/>
            <w:r>
              <w:rPr>
                <w:color w:val="000000"/>
                <w:lang w:eastAsia="en-US"/>
              </w:rPr>
              <w:t>2</w:t>
            </w:r>
          </w:p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стр.22-23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rPr>
                <w:color w:val="000000"/>
              </w:rPr>
            </w:pPr>
          </w:p>
        </w:tc>
      </w:tr>
      <w:tr w:rsidR="002A509B" w:rsidTr="00F6342A">
        <w:trPr>
          <w:tblCellSpacing w:w="0" w:type="dxa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4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Метод контрольных вопросов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Учебник «Технология» </w:t>
            </w:r>
          </w:p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 кл</w:t>
            </w:r>
            <w:proofErr w:type="gramStart"/>
            <w:r>
              <w:rPr>
                <w:color w:val="000000"/>
                <w:lang w:eastAsia="en-US"/>
              </w:rPr>
              <w:t>.§</w:t>
            </w:r>
            <w:proofErr w:type="gramEnd"/>
            <w:r>
              <w:rPr>
                <w:color w:val="000000"/>
                <w:lang w:eastAsia="en-US"/>
              </w:rPr>
              <w:t>3 стр.25-29</w:t>
            </w:r>
          </w:p>
        </w:tc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Знать: Суть метода контрольных вопросов. В чем </w:t>
            </w:r>
            <w:proofErr w:type="gramStart"/>
            <w:r>
              <w:rPr>
                <w:color w:val="000000"/>
                <w:lang w:eastAsia="en-US"/>
              </w:rPr>
              <w:t>эффективность  данного</w:t>
            </w:r>
            <w:proofErr w:type="gramEnd"/>
            <w:r>
              <w:rPr>
                <w:color w:val="000000"/>
                <w:lang w:eastAsia="en-US"/>
              </w:rPr>
              <w:t xml:space="preserve"> метода. Где можно применить метод контрольных вопросов.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§3 стр.25-29</w:t>
            </w:r>
          </w:p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Пр.раб.№</w:t>
            </w:r>
            <w:proofErr w:type="gramEnd"/>
            <w:r>
              <w:rPr>
                <w:color w:val="000000"/>
                <w:lang w:eastAsia="en-US"/>
              </w:rPr>
              <w:t>3</w:t>
            </w:r>
          </w:p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стр.28-29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rPr>
                <w:color w:val="000000"/>
              </w:rPr>
            </w:pPr>
          </w:p>
        </w:tc>
      </w:tr>
      <w:tr w:rsidR="002A509B" w:rsidTr="00F6342A">
        <w:trPr>
          <w:tblCellSpacing w:w="0" w:type="dxa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4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Метод обратной мозговой атаки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Учебник «Технология» </w:t>
            </w:r>
          </w:p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 кл</w:t>
            </w:r>
            <w:proofErr w:type="gramStart"/>
            <w:r>
              <w:rPr>
                <w:color w:val="000000"/>
                <w:lang w:eastAsia="en-US"/>
              </w:rPr>
              <w:t>.§</w:t>
            </w:r>
            <w:proofErr w:type="gramEnd"/>
            <w:r>
              <w:rPr>
                <w:color w:val="000000"/>
                <w:lang w:eastAsia="en-US"/>
              </w:rPr>
              <w:t>4 стр.29-32</w:t>
            </w:r>
          </w:p>
        </w:tc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Знать: Суть и цель метода обратной МА. Где используют метод обратной МА Что называют «диверсионный» методом. Недостатки МА.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§4 стр.29-32</w:t>
            </w:r>
          </w:p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Пр.раб.№</w:t>
            </w:r>
            <w:proofErr w:type="gramEnd"/>
            <w:r>
              <w:rPr>
                <w:color w:val="000000"/>
                <w:lang w:eastAsia="en-US"/>
              </w:rPr>
              <w:t>4</w:t>
            </w:r>
          </w:p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стр.32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rPr>
                <w:color w:val="000000"/>
              </w:rPr>
            </w:pPr>
          </w:p>
        </w:tc>
      </w:tr>
      <w:tr w:rsidR="002A509B" w:rsidTr="00F6342A">
        <w:trPr>
          <w:tblCellSpacing w:w="0" w:type="dxa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4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Синектика</w:t>
            </w:r>
            <w:proofErr w:type="spellEnd"/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Учебник «Технология» </w:t>
            </w:r>
          </w:p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11 кл</w:t>
            </w:r>
            <w:proofErr w:type="gramStart"/>
            <w:r>
              <w:rPr>
                <w:color w:val="000000"/>
                <w:lang w:eastAsia="en-US"/>
              </w:rPr>
              <w:t>.§</w:t>
            </w:r>
            <w:proofErr w:type="gramEnd"/>
            <w:r>
              <w:rPr>
                <w:color w:val="000000"/>
                <w:lang w:eastAsia="en-US"/>
              </w:rPr>
              <w:t>5 стр.33-38</w:t>
            </w:r>
          </w:p>
        </w:tc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 xml:space="preserve">Знать: </w:t>
            </w:r>
            <w:proofErr w:type="gramStart"/>
            <w:r>
              <w:rPr>
                <w:color w:val="000000"/>
                <w:lang w:eastAsia="en-US"/>
              </w:rPr>
              <w:t>Что  такое</w:t>
            </w:r>
            <w:proofErr w:type="gramEnd"/>
            <w:r>
              <w:rPr>
                <w:color w:val="000000"/>
                <w:lang w:eastAsia="en-US"/>
              </w:rPr>
              <w:t xml:space="preserve"> аналогия и как ее применяют при решении задач методом  </w:t>
            </w:r>
            <w:proofErr w:type="spellStart"/>
            <w:r>
              <w:rPr>
                <w:color w:val="000000"/>
                <w:lang w:eastAsia="en-US"/>
              </w:rPr>
              <w:t>синектики</w:t>
            </w:r>
            <w:proofErr w:type="spellEnd"/>
            <w:r>
              <w:rPr>
                <w:color w:val="000000"/>
                <w:lang w:eastAsia="en-US"/>
              </w:rPr>
              <w:t xml:space="preserve">. Отличие </w:t>
            </w:r>
            <w:proofErr w:type="spellStart"/>
            <w:r>
              <w:rPr>
                <w:color w:val="000000"/>
                <w:lang w:eastAsia="en-US"/>
              </w:rPr>
              <w:lastRenderedPageBreak/>
              <w:t>синектики</w:t>
            </w:r>
            <w:proofErr w:type="spellEnd"/>
            <w:r>
              <w:rPr>
                <w:color w:val="000000"/>
                <w:lang w:eastAsia="en-US"/>
              </w:rPr>
              <w:t xml:space="preserve"> от МА. Знать определение </w:t>
            </w:r>
            <w:proofErr w:type="spellStart"/>
            <w:r>
              <w:rPr>
                <w:color w:val="000000"/>
                <w:lang w:eastAsia="en-US"/>
              </w:rPr>
              <w:t>синектики</w:t>
            </w:r>
            <w:proofErr w:type="spellEnd"/>
            <w:r>
              <w:rPr>
                <w:color w:val="000000"/>
                <w:lang w:eastAsia="en-US"/>
              </w:rPr>
              <w:t>.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 §5 стр.33-38</w:t>
            </w:r>
          </w:p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Пр.раб.№</w:t>
            </w:r>
            <w:proofErr w:type="gramEnd"/>
            <w:r>
              <w:rPr>
                <w:color w:val="000000"/>
                <w:lang w:eastAsia="en-US"/>
              </w:rPr>
              <w:t>5</w:t>
            </w:r>
          </w:p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стр.37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rPr>
                <w:color w:val="000000"/>
              </w:rPr>
            </w:pPr>
          </w:p>
        </w:tc>
      </w:tr>
      <w:tr w:rsidR="002A509B" w:rsidTr="00F6342A">
        <w:trPr>
          <w:tblCellSpacing w:w="0" w:type="dxa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</w:p>
        </w:tc>
        <w:tc>
          <w:tcPr>
            <w:tcW w:w="4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Морфологический анализ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Учебник «Технология» </w:t>
            </w:r>
          </w:p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 кл</w:t>
            </w:r>
            <w:proofErr w:type="gramStart"/>
            <w:r>
              <w:rPr>
                <w:color w:val="000000"/>
                <w:lang w:eastAsia="en-US"/>
              </w:rPr>
              <w:t>.§</w:t>
            </w:r>
            <w:proofErr w:type="gramEnd"/>
            <w:r>
              <w:rPr>
                <w:color w:val="000000"/>
                <w:lang w:eastAsia="en-US"/>
              </w:rPr>
              <w:t>6 стр.38-41</w:t>
            </w:r>
          </w:p>
        </w:tc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Знать: Суть метода морфологического анализа. Основные достоинства данного метода. Что такое морфологический ящик. Перечислить этапы решения задачи методом морфологического анализа. Недостатки метода морфологического анализа.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§6 стр.38-41</w:t>
            </w:r>
          </w:p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Пр.раб.№</w:t>
            </w:r>
            <w:proofErr w:type="gramEnd"/>
            <w:r>
              <w:rPr>
                <w:color w:val="000000"/>
                <w:lang w:eastAsia="en-US"/>
              </w:rPr>
              <w:t>6</w:t>
            </w:r>
          </w:p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стр.41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rPr>
                <w:color w:val="000000"/>
              </w:rPr>
            </w:pPr>
          </w:p>
        </w:tc>
      </w:tr>
      <w:tr w:rsidR="002A509B" w:rsidTr="00F6342A">
        <w:trPr>
          <w:tblCellSpacing w:w="0" w:type="dxa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</w:p>
        </w:tc>
        <w:tc>
          <w:tcPr>
            <w:tcW w:w="4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Морфологические матрицы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Учебник «Технология» </w:t>
            </w:r>
          </w:p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 кл</w:t>
            </w:r>
            <w:proofErr w:type="gramStart"/>
            <w:r>
              <w:rPr>
                <w:color w:val="000000"/>
                <w:lang w:eastAsia="en-US"/>
              </w:rPr>
              <w:t>.§</w:t>
            </w:r>
            <w:proofErr w:type="gramEnd"/>
            <w:r>
              <w:rPr>
                <w:color w:val="000000"/>
                <w:lang w:eastAsia="en-US"/>
              </w:rPr>
              <w:t>7 стр.41-46</w:t>
            </w:r>
          </w:p>
        </w:tc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Знать: В каких случаях целесообразно применять двумерную матрицу. В чем преимущества многомерных матриц по сравнению с двумерными.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§7 стр.41-46</w:t>
            </w:r>
          </w:p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Пр.раб.№</w:t>
            </w:r>
            <w:proofErr w:type="gramEnd"/>
            <w:r>
              <w:rPr>
                <w:color w:val="000000"/>
                <w:lang w:eastAsia="en-US"/>
              </w:rPr>
              <w:t>7</w:t>
            </w:r>
          </w:p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стр.46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rPr>
                <w:color w:val="000000"/>
              </w:rPr>
            </w:pPr>
          </w:p>
        </w:tc>
      </w:tr>
      <w:tr w:rsidR="002A509B" w:rsidTr="00F6342A">
        <w:trPr>
          <w:tblCellSpacing w:w="0" w:type="dxa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</w:p>
        </w:tc>
        <w:tc>
          <w:tcPr>
            <w:tcW w:w="4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Ассоциации и творческое мышление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Учебник «Технология» </w:t>
            </w:r>
          </w:p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 кл</w:t>
            </w:r>
            <w:proofErr w:type="gramStart"/>
            <w:r>
              <w:rPr>
                <w:color w:val="000000"/>
                <w:lang w:eastAsia="en-US"/>
              </w:rPr>
              <w:t>.§</w:t>
            </w:r>
            <w:proofErr w:type="gramEnd"/>
            <w:r>
              <w:rPr>
                <w:color w:val="000000"/>
                <w:lang w:eastAsia="en-US"/>
              </w:rPr>
              <w:t>8 стр.47-48</w:t>
            </w:r>
          </w:p>
        </w:tc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Знать: Чем отличается метод ассоциации от морфологического анализа. Эффективность метода ассоциаций. Сущность ассоциативного мышления.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§8 стр.47-48</w:t>
            </w:r>
          </w:p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Пр.раб.№</w:t>
            </w:r>
            <w:proofErr w:type="gramEnd"/>
            <w:r>
              <w:rPr>
                <w:color w:val="000000"/>
                <w:lang w:eastAsia="en-US"/>
              </w:rPr>
              <w:t>8</w:t>
            </w:r>
          </w:p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стр.48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rPr>
                <w:color w:val="000000"/>
              </w:rPr>
            </w:pPr>
          </w:p>
        </w:tc>
      </w:tr>
      <w:tr w:rsidR="002A509B" w:rsidTr="00F6342A">
        <w:trPr>
          <w:tblCellSpacing w:w="0" w:type="dxa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</w:t>
            </w:r>
          </w:p>
        </w:tc>
        <w:tc>
          <w:tcPr>
            <w:tcW w:w="4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Метод </w:t>
            </w:r>
            <w:proofErr w:type="gramStart"/>
            <w:r>
              <w:rPr>
                <w:color w:val="000000"/>
                <w:lang w:eastAsia="en-US"/>
              </w:rPr>
              <w:t>фокальных  объектов</w:t>
            </w:r>
            <w:proofErr w:type="gramEnd"/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Учебник «Технология» </w:t>
            </w:r>
          </w:p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 кл</w:t>
            </w:r>
            <w:proofErr w:type="gramStart"/>
            <w:r>
              <w:rPr>
                <w:color w:val="000000"/>
                <w:lang w:eastAsia="en-US"/>
              </w:rPr>
              <w:t>.§</w:t>
            </w:r>
            <w:proofErr w:type="gramEnd"/>
            <w:r>
              <w:rPr>
                <w:color w:val="000000"/>
                <w:lang w:eastAsia="en-US"/>
              </w:rPr>
              <w:t>9 стр.49-52</w:t>
            </w:r>
          </w:p>
        </w:tc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Знать: Сущность метода фокальных объектов. Преимущества и недостатки метода фокальных объектов по сравнению с методом ассоциации.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§9 стр.49-52</w:t>
            </w:r>
          </w:p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Пр.раб.№</w:t>
            </w:r>
            <w:proofErr w:type="gramEnd"/>
            <w:r>
              <w:rPr>
                <w:color w:val="000000"/>
                <w:lang w:eastAsia="en-US"/>
              </w:rPr>
              <w:t>9</w:t>
            </w:r>
          </w:p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стр.51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rPr>
                <w:color w:val="000000"/>
              </w:rPr>
            </w:pPr>
          </w:p>
        </w:tc>
      </w:tr>
      <w:tr w:rsidR="002A509B" w:rsidTr="00F6342A">
        <w:trPr>
          <w:tblCellSpacing w:w="0" w:type="dxa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4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Метод гирлянд случайностей и ассоциаций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Учебник «Технология» </w:t>
            </w:r>
          </w:p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 кл</w:t>
            </w:r>
            <w:proofErr w:type="gramStart"/>
            <w:r>
              <w:rPr>
                <w:color w:val="000000"/>
                <w:lang w:eastAsia="en-US"/>
              </w:rPr>
              <w:t>.§</w:t>
            </w:r>
            <w:proofErr w:type="gramEnd"/>
            <w:r>
              <w:rPr>
                <w:color w:val="000000"/>
                <w:lang w:eastAsia="en-US"/>
              </w:rPr>
              <w:t>10</w:t>
            </w:r>
          </w:p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стр.52-60</w:t>
            </w:r>
          </w:p>
        </w:tc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Знать: Где применяют методы гирлянд. Как обнаруживают резервы для повышения экономической отдачи производства при проведении метода </w:t>
            </w:r>
            <w:proofErr w:type="gramStart"/>
            <w:r>
              <w:rPr>
                <w:color w:val="000000"/>
                <w:lang w:eastAsia="en-US"/>
              </w:rPr>
              <w:lastRenderedPageBreak/>
              <w:t>гирлянд,  случайностей</w:t>
            </w:r>
            <w:proofErr w:type="gramEnd"/>
            <w:r>
              <w:rPr>
                <w:color w:val="000000"/>
                <w:lang w:eastAsia="en-US"/>
              </w:rPr>
              <w:t xml:space="preserve"> и ассоциации.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 §10</w:t>
            </w:r>
          </w:p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стр.52-55</w:t>
            </w:r>
          </w:p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Пр.раб.№</w:t>
            </w:r>
            <w:proofErr w:type="gramEnd"/>
            <w:r>
              <w:rPr>
                <w:color w:val="000000"/>
                <w:lang w:eastAsia="en-US"/>
              </w:rPr>
              <w:t>10</w:t>
            </w:r>
          </w:p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стр.55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rPr>
                <w:color w:val="000000"/>
              </w:rPr>
            </w:pPr>
          </w:p>
        </w:tc>
      </w:tr>
      <w:tr w:rsidR="002A509B" w:rsidTr="00F6342A">
        <w:trPr>
          <w:tblCellSpacing w:w="0" w:type="dxa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4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Функционально-стоимостный анализ (ФСА)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Учебник «Технология» </w:t>
            </w:r>
          </w:p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 кл</w:t>
            </w:r>
            <w:proofErr w:type="gramStart"/>
            <w:r>
              <w:rPr>
                <w:color w:val="000000"/>
                <w:lang w:eastAsia="en-US"/>
              </w:rPr>
              <w:t>.§</w:t>
            </w:r>
            <w:proofErr w:type="gramEnd"/>
            <w:r>
              <w:rPr>
                <w:color w:val="000000"/>
                <w:lang w:eastAsia="en-US"/>
              </w:rPr>
              <w:t>11</w:t>
            </w:r>
          </w:p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стр.55-60</w:t>
            </w:r>
          </w:p>
        </w:tc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Знать: Почему в настоящее время все большее применение находит метод ФСА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§11</w:t>
            </w:r>
          </w:p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стр.55-60</w:t>
            </w:r>
          </w:p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Пр.раб.№</w:t>
            </w:r>
            <w:proofErr w:type="gramEnd"/>
            <w:r>
              <w:rPr>
                <w:color w:val="000000"/>
                <w:lang w:eastAsia="en-US"/>
              </w:rPr>
              <w:t>11</w:t>
            </w:r>
          </w:p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стр.59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rPr>
                <w:color w:val="000000"/>
              </w:rPr>
            </w:pPr>
          </w:p>
        </w:tc>
      </w:tr>
      <w:tr w:rsidR="002A509B" w:rsidTr="00F6342A">
        <w:trPr>
          <w:tblCellSpacing w:w="0" w:type="dxa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</w:p>
        </w:tc>
        <w:tc>
          <w:tcPr>
            <w:tcW w:w="4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Алгоритм решения изобретательских задач (АРИЗ)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Учебник «Технология» </w:t>
            </w:r>
          </w:p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 кл</w:t>
            </w:r>
            <w:proofErr w:type="gramStart"/>
            <w:r>
              <w:rPr>
                <w:color w:val="000000"/>
                <w:lang w:eastAsia="en-US"/>
              </w:rPr>
              <w:t>.§</w:t>
            </w:r>
            <w:proofErr w:type="gramEnd"/>
            <w:r>
              <w:rPr>
                <w:color w:val="000000"/>
                <w:lang w:eastAsia="en-US"/>
              </w:rPr>
              <w:t>12</w:t>
            </w:r>
          </w:p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стр.60-69</w:t>
            </w:r>
          </w:p>
        </w:tc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Знать: Задачи, которые решают методом АРИЗ. Объяснить методом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§12</w:t>
            </w:r>
          </w:p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стр.60-69</w:t>
            </w:r>
          </w:p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Пр.раб.№</w:t>
            </w:r>
            <w:proofErr w:type="gramEnd"/>
            <w:r>
              <w:rPr>
                <w:color w:val="000000"/>
                <w:lang w:eastAsia="en-US"/>
              </w:rPr>
              <w:t>12</w:t>
            </w:r>
          </w:p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стр.68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rPr>
                <w:color w:val="000000"/>
              </w:rPr>
            </w:pPr>
          </w:p>
        </w:tc>
      </w:tr>
      <w:tr w:rsidR="002A509B" w:rsidTr="00F6342A">
        <w:trPr>
          <w:tblCellSpacing w:w="0" w:type="dxa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4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Изобретения. Рационализаторские предложении.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Учебник «Технология» </w:t>
            </w:r>
          </w:p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 кл</w:t>
            </w:r>
            <w:proofErr w:type="gramStart"/>
            <w:r>
              <w:rPr>
                <w:color w:val="000000"/>
                <w:lang w:eastAsia="en-US"/>
              </w:rPr>
              <w:t>.§</w:t>
            </w:r>
            <w:proofErr w:type="gramEnd"/>
            <w:r>
              <w:rPr>
                <w:color w:val="000000"/>
                <w:lang w:eastAsia="en-US"/>
              </w:rPr>
              <w:t>13</w:t>
            </w:r>
          </w:p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стр.69-74</w:t>
            </w:r>
          </w:p>
        </w:tc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Знать: Отличия изобретения от рационализаторского предложения. Что </w:t>
            </w:r>
            <w:proofErr w:type="gramStart"/>
            <w:r>
              <w:rPr>
                <w:color w:val="000000"/>
                <w:lang w:eastAsia="en-US"/>
              </w:rPr>
              <w:t>называют  рационализаторством</w:t>
            </w:r>
            <w:proofErr w:type="gramEnd"/>
            <w:r>
              <w:rPr>
                <w:color w:val="000000"/>
                <w:lang w:eastAsia="en-US"/>
              </w:rPr>
              <w:t>. В каком порядке и регистрация рациональных предприятий.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§13</w:t>
            </w:r>
          </w:p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стр.69-74</w:t>
            </w:r>
          </w:p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Пр.раб.№</w:t>
            </w:r>
            <w:proofErr w:type="gramEnd"/>
            <w:r>
              <w:rPr>
                <w:color w:val="000000"/>
                <w:lang w:eastAsia="en-US"/>
              </w:rPr>
              <w:t>13</w:t>
            </w:r>
          </w:p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стр.73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rPr>
                <w:color w:val="000000"/>
              </w:rPr>
            </w:pPr>
          </w:p>
        </w:tc>
      </w:tr>
      <w:tr w:rsidR="002A509B" w:rsidTr="00F6342A">
        <w:trPr>
          <w:tblCellSpacing w:w="0" w:type="dxa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</w:t>
            </w:r>
            <w:r w:rsidR="001E7EDA">
              <w:rPr>
                <w:color w:val="000000"/>
                <w:lang w:eastAsia="en-US"/>
              </w:rPr>
              <w:t>-15</w:t>
            </w:r>
          </w:p>
        </w:tc>
        <w:tc>
          <w:tcPr>
            <w:tcW w:w="4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Создание творческого проекта. Защита проекта.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Учебник «Технология» </w:t>
            </w:r>
          </w:p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 кл</w:t>
            </w:r>
            <w:proofErr w:type="gramStart"/>
            <w:r>
              <w:rPr>
                <w:color w:val="000000"/>
                <w:lang w:eastAsia="en-US"/>
              </w:rPr>
              <w:t>.§</w:t>
            </w:r>
            <w:proofErr w:type="gramEnd"/>
            <w:r>
              <w:rPr>
                <w:color w:val="000000"/>
                <w:lang w:eastAsia="en-US"/>
              </w:rPr>
              <w:t>14</w:t>
            </w:r>
          </w:p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стр.74-85</w:t>
            </w:r>
          </w:p>
        </w:tc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Знать: Обосновать проект Бизнес-план.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rPr>
                <w:color w:val="000000"/>
              </w:rPr>
            </w:pPr>
          </w:p>
        </w:tc>
      </w:tr>
      <w:tr w:rsidR="002A509B" w:rsidTr="00F6342A">
        <w:trPr>
          <w:tblCellSpacing w:w="0" w:type="dxa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1E7EDA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16</w:t>
            </w:r>
          </w:p>
        </w:tc>
        <w:tc>
          <w:tcPr>
            <w:tcW w:w="4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Контрольная работа.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Вопросы</w:t>
            </w:r>
          </w:p>
        </w:tc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Знать: Отвечать в письменном виде на контрольные вопросы.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rPr>
                <w:color w:val="000000"/>
              </w:rPr>
            </w:pPr>
          </w:p>
        </w:tc>
      </w:tr>
      <w:tr w:rsidR="002A509B" w:rsidTr="00F6342A">
        <w:trPr>
          <w:tblCellSpacing w:w="0" w:type="dxa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rStyle w:val="c539"/>
                <w:color w:val="000000"/>
                <w:lang w:eastAsia="en-US"/>
              </w:rPr>
              <w:t>II</w:t>
            </w:r>
          </w:p>
        </w:tc>
        <w:tc>
          <w:tcPr>
            <w:tcW w:w="4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rStyle w:val="c539"/>
                <w:color w:val="000000"/>
                <w:lang w:eastAsia="en-US"/>
              </w:rPr>
              <w:t>Экологические проблемы. Природоохранные технологии.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rStyle w:val="c539"/>
                <w:color w:val="000000"/>
                <w:lang w:eastAsia="en-US"/>
              </w:rPr>
              <w:t>9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rPr>
                <w:color w:val="000000"/>
              </w:rPr>
            </w:pPr>
          </w:p>
        </w:tc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2A509B" w:rsidTr="00F6342A">
        <w:trPr>
          <w:tblCellSpacing w:w="0" w:type="dxa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1E7EDA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18</w:t>
            </w:r>
          </w:p>
        </w:tc>
        <w:tc>
          <w:tcPr>
            <w:tcW w:w="4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Глобальные проблемы человечества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Учебник «Технология» </w:t>
            </w:r>
          </w:p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 кл</w:t>
            </w:r>
            <w:proofErr w:type="gramStart"/>
            <w:r>
              <w:rPr>
                <w:color w:val="000000"/>
                <w:lang w:eastAsia="en-US"/>
              </w:rPr>
              <w:t>.§</w:t>
            </w:r>
            <w:proofErr w:type="gramEnd"/>
            <w:r>
              <w:rPr>
                <w:color w:val="000000"/>
                <w:lang w:eastAsia="en-US"/>
              </w:rPr>
              <w:t>2</w:t>
            </w:r>
          </w:p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стр.96-102</w:t>
            </w:r>
          </w:p>
        </w:tc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Знать: Что изучает демография. Роль воды в жизни человека. Перспективы использования минерального сырья в ближайшем будущем. Критерии ПДК.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§2</w:t>
            </w:r>
          </w:p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стр.96-102</w:t>
            </w:r>
          </w:p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Пр.раб.№</w:t>
            </w:r>
            <w:proofErr w:type="gramEnd"/>
            <w:r>
              <w:rPr>
                <w:color w:val="000000"/>
                <w:lang w:eastAsia="en-US"/>
              </w:rPr>
              <w:t>14</w:t>
            </w:r>
          </w:p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стр.101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rPr>
                <w:color w:val="000000"/>
              </w:rPr>
            </w:pPr>
          </w:p>
        </w:tc>
      </w:tr>
      <w:tr w:rsidR="002A509B" w:rsidTr="00F6342A">
        <w:trPr>
          <w:tblCellSpacing w:w="0" w:type="dxa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1E7EDA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19</w:t>
            </w:r>
          </w:p>
        </w:tc>
        <w:tc>
          <w:tcPr>
            <w:tcW w:w="4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Энергетика и экология.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Учебник «Технология» </w:t>
            </w:r>
          </w:p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 кл</w:t>
            </w:r>
            <w:proofErr w:type="gramStart"/>
            <w:r>
              <w:rPr>
                <w:color w:val="000000"/>
                <w:lang w:eastAsia="en-US"/>
              </w:rPr>
              <w:t>.§</w:t>
            </w:r>
            <w:proofErr w:type="gramEnd"/>
            <w:r>
              <w:rPr>
                <w:color w:val="000000"/>
                <w:lang w:eastAsia="en-US"/>
              </w:rPr>
              <w:t>3</w:t>
            </w:r>
          </w:p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стр.102-114</w:t>
            </w:r>
          </w:p>
        </w:tc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Знать: Способы экономии энергии. Перспективы развитий </w:t>
            </w:r>
            <w:proofErr w:type="gramStart"/>
            <w:r>
              <w:rPr>
                <w:color w:val="000000"/>
                <w:lang w:eastAsia="en-US"/>
              </w:rPr>
              <w:t>нетрадиционных  способов</w:t>
            </w:r>
            <w:proofErr w:type="gramEnd"/>
            <w:r>
              <w:rPr>
                <w:color w:val="000000"/>
                <w:lang w:eastAsia="en-US"/>
              </w:rPr>
              <w:t xml:space="preserve"> получения энергии. Суть радиоактивного воздействия на живые организмы. Бытовые способы устранения отрицательного воздействия радиации на человека.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§3</w:t>
            </w:r>
          </w:p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стр.102-114</w:t>
            </w:r>
          </w:p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Пр.раб.№</w:t>
            </w:r>
            <w:proofErr w:type="gramEnd"/>
            <w:r>
              <w:rPr>
                <w:color w:val="000000"/>
                <w:lang w:eastAsia="en-US"/>
              </w:rPr>
              <w:t>15</w:t>
            </w:r>
          </w:p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стр.113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rPr>
                <w:color w:val="000000"/>
              </w:rPr>
            </w:pPr>
          </w:p>
        </w:tc>
      </w:tr>
      <w:tr w:rsidR="002A509B" w:rsidTr="00F6342A">
        <w:trPr>
          <w:tblCellSpacing w:w="0" w:type="dxa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1E7EDA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</w:t>
            </w:r>
          </w:p>
        </w:tc>
        <w:tc>
          <w:tcPr>
            <w:tcW w:w="4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Загрязнение атмосферы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Учебник «Технология» </w:t>
            </w:r>
          </w:p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 кл</w:t>
            </w:r>
            <w:proofErr w:type="gramStart"/>
            <w:r>
              <w:rPr>
                <w:color w:val="000000"/>
                <w:lang w:eastAsia="en-US"/>
              </w:rPr>
              <w:t>.§</w:t>
            </w:r>
            <w:proofErr w:type="gramEnd"/>
            <w:r>
              <w:rPr>
                <w:color w:val="000000"/>
                <w:lang w:eastAsia="en-US"/>
              </w:rPr>
              <w:t>4</w:t>
            </w:r>
          </w:p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стр.115-120</w:t>
            </w:r>
          </w:p>
        </w:tc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Знать: Вред приносящий окружающей среде от промышленности транспорта. </w:t>
            </w:r>
            <w:proofErr w:type="gramStart"/>
            <w:r>
              <w:rPr>
                <w:color w:val="000000"/>
                <w:lang w:eastAsia="en-US"/>
              </w:rPr>
              <w:t>Основные  загрязняющие</w:t>
            </w:r>
            <w:proofErr w:type="gramEnd"/>
            <w:r>
              <w:rPr>
                <w:color w:val="000000"/>
                <w:lang w:eastAsia="en-US"/>
              </w:rPr>
              <w:t xml:space="preserve"> компоненты атмосферы. Как образуются кислотные дожди. Опасность парникового эффекта.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rPr>
                <w:color w:val="000000"/>
              </w:rPr>
            </w:pPr>
          </w:p>
        </w:tc>
      </w:tr>
      <w:tr w:rsidR="002A509B" w:rsidTr="00F6342A">
        <w:trPr>
          <w:tblCellSpacing w:w="0" w:type="dxa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1E7EDA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</w:t>
            </w:r>
          </w:p>
        </w:tc>
        <w:tc>
          <w:tcPr>
            <w:tcW w:w="4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Загрязнение гидросферы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Учебник «Технология» </w:t>
            </w:r>
          </w:p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 кл</w:t>
            </w:r>
            <w:proofErr w:type="gramStart"/>
            <w:r>
              <w:rPr>
                <w:color w:val="000000"/>
                <w:lang w:eastAsia="en-US"/>
              </w:rPr>
              <w:t>.§</w:t>
            </w:r>
            <w:proofErr w:type="gramEnd"/>
            <w:r>
              <w:rPr>
                <w:color w:val="000000"/>
                <w:lang w:eastAsia="en-US"/>
              </w:rPr>
              <w:t>5</w:t>
            </w:r>
          </w:p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стр.121-127</w:t>
            </w:r>
          </w:p>
        </w:tc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Знать: Роль гидросферы в жизнедеятельности человека. Факторы загрязнения водной сферы. Опасность загрязнения гидросферы. Основные технологии защиты гидросферы.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§5</w:t>
            </w:r>
          </w:p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стр.121-127</w:t>
            </w:r>
          </w:p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Пр.раб.№</w:t>
            </w:r>
            <w:proofErr w:type="gramEnd"/>
            <w:r>
              <w:rPr>
                <w:color w:val="000000"/>
                <w:lang w:eastAsia="en-US"/>
              </w:rPr>
              <w:t>16</w:t>
            </w:r>
          </w:p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стр.120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rPr>
                <w:color w:val="000000"/>
              </w:rPr>
            </w:pPr>
          </w:p>
        </w:tc>
      </w:tr>
      <w:tr w:rsidR="002A509B" w:rsidTr="00F6342A">
        <w:trPr>
          <w:tblCellSpacing w:w="0" w:type="dxa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1E7EDA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</w:t>
            </w:r>
          </w:p>
        </w:tc>
        <w:tc>
          <w:tcPr>
            <w:tcW w:w="4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Уничтожение лесов и химизация сельского хозяйства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Учебник «Технология» </w:t>
            </w:r>
          </w:p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 кл</w:t>
            </w:r>
            <w:proofErr w:type="gramStart"/>
            <w:r>
              <w:rPr>
                <w:color w:val="000000"/>
                <w:lang w:eastAsia="en-US"/>
              </w:rPr>
              <w:t>.§</w:t>
            </w:r>
            <w:proofErr w:type="gramEnd"/>
            <w:r>
              <w:rPr>
                <w:color w:val="000000"/>
                <w:lang w:eastAsia="en-US"/>
              </w:rPr>
              <w:t>6</w:t>
            </w:r>
          </w:p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стр.127-134</w:t>
            </w:r>
          </w:p>
        </w:tc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Знать: Значение леса для живых организмов. Роль химизации в сельском хозяйстве. Возможности и способы получения. Экономически чистых продуктов.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§6</w:t>
            </w:r>
          </w:p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стр.127-134</w:t>
            </w:r>
          </w:p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Пр.раб.№</w:t>
            </w:r>
            <w:proofErr w:type="gramEnd"/>
            <w:r>
              <w:rPr>
                <w:color w:val="000000"/>
                <w:lang w:eastAsia="en-US"/>
              </w:rPr>
              <w:t>17</w:t>
            </w:r>
          </w:p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стр.132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rPr>
                <w:color w:val="000000"/>
              </w:rPr>
            </w:pPr>
          </w:p>
        </w:tc>
      </w:tr>
      <w:tr w:rsidR="002A509B" w:rsidTr="00F6342A">
        <w:trPr>
          <w:tblCellSpacing w:w="0" w:type="dxa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1E7EDA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23</w:t>
            </w:r>
          </w:p>
        </w:tc>
        <w:tc>
          <w:tcPr>
            <w:tcW w:w="4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Природоохранные технологии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Учебник «Технология» </w:t>
            </w:r>
          </w:p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 кл</w:t>
            </w:r>
            <w:proofErr w:type="gramStart"/>
            <w:r>
              <w:rPr>
                <w:color w:val="000000"/>
                <w:lang w:eastAsia="en-US"/>
              </w:rPr>
              <w:t>.§</w:t>
            </w:r>
            <w:proofErr w:type="gramEnd"/>
            <w:r>
              <w:rPr>
                <w:color w:val="000000"/>
                <w:lang w:eastAsia="en-US"/>
              </w:rPr>
              <w:t>7</w:t>
            </w:r>
          </w:p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стр.135-141</w:t>
            </w:r>
          </w:p>
        </w:tc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Знать: Что такое экологический мониторинг. Смысл безотходной технологии. Способы утилизации отходов и мусора. Перспективы экономически устойчивого развития человечества.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§7</w:t>
            </w:r>
          </w:p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стр.135-141</w:t>
            </w:r>
          </w:p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Пр.раб.№</w:t>
            </w:r>
            <w:proofErr w:type="gramEnd"/>
            <w:r>
              <w:rPr>
                <w:color w:val="000000"/>
                <w:lang w:eastAsia="en-US"/>
              </w:rPr>
              <w:t>18</w:t>
            </w:r>
          </w:p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стр.140-141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rPr>
                <w:color w:val="000000"/>
              </w:rPr>
            </w:pPr>
          </w:p>
        </w:tc>
      </w:tr>
      <w:tr w:rsidR="002A509B" w:rsidTr="00F6342A">
        <w:trPr>
          <w:tblCellSpacing w:w="0" w:type="dxa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1E7EDA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</w:t>
            </w:r>
          </w:p>
        </w:tc>
        <w:tc>
          <w:tcPr>
            <w:tcW w:w="4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Экологическое сознание и экологическая мораль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Учебник «Технология» </w:t>
            </w:r>
          </w:p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 кл</w:t>
            </w:r>
            <w:proofErr w:type="gramStart"/>
            <w:r>
              <w:rPr>
                <w:color w:val="000000"/>
                <w:lang w:eastAsia="en-US"/>
              </w:rPr>
              <w:t>.§</w:t>
            </w:r>
            <w:proofErr w:type="gramEnd"/>
            <w:r>
              <w:rPr>
                <w:color w:val="000000"/>
                <w:lang w:eastAsia="en-US"/>
              </w:rPr>
              <w:t>8</w:t>
            </w:r>
          </w:p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стр.141-145</w:t>
            </w:r>
          </w:p>
        </w:tc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Знать: Суть экологического сознания. Для чего необходимо экономить ресурсы и энергию. Объяснить необходимость ограничения потребностей человека. Значение природы в жизни и деятельности человека.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§8</w:t>
            </w:r>
          </w:p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стр.141-145</w:t>
            </w:r>
          </w:p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Пр.раб.№</w:t>
            </w:r>
            <w:proofErr w:type="gramEnd"/>
            <w:r>
              <w:rPr>
                <w:color w:val="000000"/>
                <w:lang w:eastAsia="en-US"/>
              </w:rPr>
              <w:t>19</w:t>
            </w:r>
          </w:p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стр.144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rPr>
                <w:color w:val="000000"/>
              </w:rPr>
            </w:pPr>
          </w:p>
        </w:tc>
      </w:tr>
      <w:tr w:rsidR="002A509B" w:rsidTr="00F6342A">
        <w:trPr>
          <w:tblCellSpacing w:w="0" w:type="dxa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1E7EDA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</w:t>
            </w:r>
          </w:p>
        </w:tc>
        <w:tc>
          <w:tcPr>
            <w:tcW w:w="4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Контрольная работа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Вопросы по разделу</w:t>
            </w:r>
          </w:p>
        </w:tc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Уметь ответить на </w:t>
            </w:r>
            <w:proofErr w:type="gramStart"/>
            <w:r>
              <w:rPr>
                <w:color w:val="000000"/>
                <w:lang w:eastAsia="en-US"/>
              </w:rPr>
              <w:t>контрольные  вопросы</w:t>
            </w:r>
            <w:proofErr w:type="gramEnd"/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rPr>
                <w:color w:val="000000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2A509B" w:rsidTr="00F6342A">
        <w:trPr>
          <w:tblCellSpacing w:w="0" w:type="dxa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rStyle w:val="c539"/>
                <w:color w:val="000000"/>
                <w:lang w:eastAsia="en-US"/>
              </w:rPr>
              <w:t>III</w:t>
            </w:r>
          </w:p>
        </w:tc>
        <w:tc>
          <w:tcPr>
            <w:tcW w:w="4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rStyle w:val="c539"/>
                <w:color w:val="000000"/>
                <w:lang w:eastAsia="en-US"/>
              </w:rPr>
              <w:t>Технология профессионального самоопределения и карьеры.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rStyle w:val="c539"/>
                <w:color w:val="000000"/>
                <w:lang w:eastAsia="en-US"/>
              </w:rPr>
              <w:t>9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rPr>
                <w:color w:val="000000"/>
              </w:rPr>
            </w:pPr>
          </w:p>
        </w:tc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2A509B" w:rsidTr="00F6342A">
        <w:trPr>
          <w:tblCellSpacing w:w="0" w:type="dxa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B07ED6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26</w:t>
            </w:r>
          </w:p>
        </w:tc>
        <w:tc>
          <w:tcPr>
            <w:tcW w:w="4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Понятие профессиональной деятельности. Разделение и специализация труда.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Учебник «Технология» </w:t>
            </w:r>
          </w:p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 кл</w:t>
            </w:r>
            <w:proofErr w:type="gramStart"/>
            <w:r>
              <w:rPr>
                <w:color w:val="000000"/>
                <w:lang w:eastAsia="en-US"/>
              </w:rPr>
              <w:t>.§</w:t>
            </w:r>
            <w:proofErr w:type="gramEnd"/>
            <w:r>
              <w:rPr>
                <w:color w:val="000000"/>
                <w:lang w:eastAsia="en-US"/>
              </w:rPr>
              <w:t>1</w:t>
            </w:r>
          </w:p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стр.146-153</w:t>
            </w:r>
          </w:p>
        </w:tc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Знать: В чем сущность профессиональной деятельности. К чему приводит разделение труда. Что называют профессиональной деятельностью, функции профессиональной деятельности.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§1</w:t>
            </w:r>
          </w:p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стр.146-153</w:t>
            </w:r>
          </w:p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Пр.раб.№</w:t>
            </w:r>
            <w:proofErr w:type="gramEnd"/>
            <w:r>
              <w:rPr>
                <w:color w:val="000000"/>
                <w:lang w:eastAsia="en-US"/>
              </w:rPr>
              <w:t>20</w:t>
            </w:r>
          </w:p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стр.152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rPr>
                <w:color w:val="000000"/>
              </w:rPr>
            </w:pPr>
          </w:p>
        </w:tc>
      </w:tr>
      <w:tr w:rsidR="002A509B" w:rsidTr="00F6342A">
        <w:trPr>
          <w:tblCellSpacing w:w="0" w:type="dxa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B07ED6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</w:t>
            </w:r>
          </w:p>
        </w:tc>
        <w:tc>
          <w:tcPr>
            <w:tcW w:w="4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Сферы, </w:t>
            </w:r>
            <w:proofErr w:type="spellStart"/>
            <w:r>
              <w:rPr>
                <w:color w:val="000000"/>
                <w:lang w:eastAsia="en-US"/>
              </w:rPr>
              <w:t>отраски</w:t>
            </w:r>
            <w:proofErr w:type="spellEnd"/>
            <w:r>
              <w:rPr>
                <w:color w:val="000000"/>
                <w:lang w:eastAsia="en-US"/>
              </w:rPr>
              <w:t>, предметы труда и процесс профессиональной деятельности.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Учебник «Технология» </w:t>
            </w:r>
          </w:p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 кл</w:t>
            </w:r>
            <w:proofErr w:type="gramStart"/>
            <w:r>
              <w:rPr>
                <w:color w:val="000000"/>
                <w:lang w:eastAsia="en-US"/>
              </w:rPr>
              <w:t>.§</w:t>
            </w:r>
            <w:proofErr w:type="gramEnd"/>
            <w:r>
              <w:rPr>
                <w:color w:val="000000"/>
                <w:lang w:eastAsia="en-US"/>
              </w:rPr>
              <w:t>2</w:t>
            </w:r>
          </w:p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стр.153-160</w:t>
            </w:r>
          </w:p>
        </w:tc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Знать: Основные компетентны процесса профессиональной деятельности. Сущность и структура технологического процесса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§2</w:t>
            </w:r>
          </w:p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стр.153-160</w:t>
            </w:r>
          </w:p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Пр.раб.№</w:t>
            </w:r>
            <w:proofErr w:type="gramEnd"/>
            <w:r>
              <w:rPr>
                <w:color w:val="000000"/>
                <w:lang w:eastAsia="en-US"/>
              </w:rPr>
              <w:t>21</w:t>
            </w:r>
          </w:p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стр.160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rPr>
                <w:color w:val="000000"/>
              </w:rPr>
            </w:pPr>
          </w:p>
        </w:tc>
      </w:tr>
      <w:tr w:rsidR="002A509B" w:rsidTr="00F6342A">
        <w:trPr>
          <w:tblCellSpacing w:w="0" w:type="dxa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B07ED6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28</w:t>
            </w:r>
          </w:p>
        </w:tc>
        <w:tc>
          <w:tcPr>
            <w:tcW w:w="4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Понятие культуры труда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Учебник «Технология» </w:t>
            </w:r>
          </w:p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 кл</w:t>
            </w:r>
            <w:proofErr w:type="gramStart"/>
            <w:r>
              <w:rPr>
                <w:color w:val="000000"/>
                <w:lang w:eastAsia="en-US"/>
              </w:rPr>
              <w:t>.§</w:t>
            </w:r>
            <w:proofErr w:type="gramEnd"/>
            <w:r>
              <w:rPr>
                <w:color w:val="000000"/>
                <w:lang w:eastAsia="en-US"/>
              </w:rPr>
              <w:t>3</w:t>
            </w:r>
          </w:p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стр.161-165</w:t>
            </w:r>
          </w:p>
        </w:tc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Знать: Основные компоненты содержания культуры труда. Что такое экологическая дисциплина. Как обеспечивается безопасность труда. Факторы, способствующие повышения эффективности труда.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§3</w:t>
            </w:r>
          </w:p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стр.161-165</w:t>
            </w:r>
          </w:p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Пр.раб.№</w:t>
            </w:r>
            <w:proofErr w:type="gramEnd"/>
            <w:r>
              <w:rPr>
                <w:color w:val="000000"/>
                <w:lang w:eastAsia="en-US"/>
              </w:rPr>
              <w:t>22</w:t>
            </w:r>
          </w:p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стр.165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rPr>
                <w:color w:val="000000"/>
              </w:rPr>
            </w:pPr>
          </w:p>
        </w:tc>
      </w:tr>
      <w:tr w:rsidR="002A509B" w:rsidTr="00F6342A">
        <w:trPr>
          <w:tblCellSpacing w:w="0" w:type="dxa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B07ED6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</w:t>
            </w:r>
          </w:p>
        </w:tc>
        <w:tc>
          <w:tcPr>
            <w:tcW w:w="4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Профессиональная этика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Учебник «Технология» </w:t>
            </w:r>
          </w:p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 кл</w:t>
            </w:r>
            <w:proofErr w:type="gramStart"/>
            <w:r>
              <w:rPr>
                <w:color w:val="000000"/>
                <w:lang w:eastAsia="en-US"/>
              </w:rPr>
              <w:t>.§</w:t>
            </w:r>
            <w:proofErr w:type="gramEnd"/>
            <w:r>
              <w:rPr>
                <w:color w:val="000000"/>
                <w:lang w:eastAsia="en-US"/>
              </w:rPr>
              <w:t>4</w:t>
            </w:r>
          </w:p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стр.166-170</w:t>
            </w:r>
          </w:p>
        </w:tc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Знать: Что называют моралью и этикой? Основные положения этики представителей различных профессий.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§4</w:t>
            </w:r>
          </w:p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стр.166-170</w:t>
            </w:r>
          </w:p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Пр.раб.№</w:t>
            </w:r>
            <w:proofErr w:type="gramEnd"/>
            <w:r>
              <w:rPr>
                <w:color w:val="000000"/>
                <w:lang w:eastAsia="en-US"/>
              </w:rPr>
              <w:t>23</w:t>
            </w:r>
          </w:p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стр.170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rPr>
                <w:color w:val="000000"/>
              </w:rPr>
            </w:pPr>
          </w:p>
        </w:tc>
      </w:tr>
      <w:tr w:rsidR="002A509B" w:rsidTr="00F6342A">
        <w:trPr>
          <w:tblCellSpacing w:w="0" w:type="dxa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B07ED6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</w:t>
            </w:r>
          </w:p>
        </w:tc>
        <w:tc>
          <w:tcPr>
            <w:tcW w:w="4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Профессиональное составление личности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Учебник «Технология» </w:t>
            </w:r>
          </w:p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 кл</w:t>
            </w:r>
            <w:proofErr w:type="gramStart"/>
            <w:r>
              <w:rPr>
                <w:color w:val="000000"/>
                <w:lang w:eastAsia="en-US"/>
              </w:rPr>
              <w:t>.§</w:t>
            </w:r>
            <w:proofErr w:type="gramEnd"/>
            <w:r>
              <w:rPr>
                <w:color w:val="000000"/>
                <w:lang w:eastAsia="en-US"/>
              </w:rPr>
              <w:t>5</w:t>
            </w:r>
          </w:p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стр.170-174</w:t>
            </w:r>
          </w:p>
        </w:tc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Знать: Основные этапы профессионального становления личности. Определение профессиональной компетентности. Содержание профессионального творчества.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§5</w:t>
            </w:r>
          </w:p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стр.170-174</w:t>
            </w:r>
          </w:p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Пр.раб.№</w:t>
            </w:r>
            <w:proofErr w:type="gramEnd"/>
            <w:r>
              <w:rPr>
                <w:color w:val="000000"/>
                <w:lang w:eastAsia="en-US"/>
              </w:rPr>
              <w:t>24</w:t>
            </w:r>
          </w:p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стр.171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rPr>
                <w:color w:val="000000"/>
              </w:rPr>
            </w:pPr>
          </w:p>
        </w:tc>
      </w:tr>
      <w:tr w:rsidR="002A509B" w:rsidTr="00F6342A">
        <w:trPr>
          <w:tblCellSpacing w:w="0" w:type="dxa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B07ED6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31</w:t>
            </w:r>
          </w:p>
        </w:tc>
        <w:tc>
          <w:tcPr>
            <w:tcW w:w="4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Профессиональная карьера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Учебник «Технология» </w:t>
            </w:r>
          </w:p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 кл</w:t>
            </w:r>
            <w:proofErr w:type="gramStart"/>
            <w:r>
              <w:rPr>
                <w:color w:val="000000"/>
                <w:lang w:eastAsia="en-US"/>
              </w:rPr>
              <w:t>.§</w:t>
            </w:r>
            <w:proofErr w:type="gramEnd"/>
            <w:r>
              <w:rPr>
                <w:color w:val="000000"/>
                <w:lang w:eastAsia="en-US"/>
              </w:rPr>
              <w:t>6</w:t>
            </w:r>
          </w:p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стр.174-178</w:t>
            </w:r>
          </w:p>
        </w:tc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Знать: Чем отличается карьера от карьеризма. Структурные компоненты планы профессиональной карьеры.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§6</w:t>
            </w:r>
          </w:p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стр.174-178</w:t>
            </w:r>
          </w:p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Пр.раб.№</w:t>
            </w:r>
            <w:proofErr w:type="gramEnd"/>
            <w:r>
              <w:rPr>
                <w:color w:val="000000"/>
                <w:lang w:eastAsia="en-US"/>
              </w:rPr>
              <w:t>25</w:t>
            </w:r>
          </w:p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стр.177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rPr>
                <w:color w:val="000000"/>
              </w:rPr>
            </w:pPr>
          </w:p>
        </w:tc>
      </w:tr>
      <w:tr w:rsidR="002A509B" w:rsidTr="00F6342A">
        <w:trPr>
          <w:tblCellSpacing w:w="0" w:type="dxa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B07ED6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32</w:t>
            </w:r>
          </w:p>
        </w:tc>
        <w:tc>
          <w:tcPr>
            <w:tcW w:w="4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Подготовка к профессиональной деятельности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Учебник «Технология» </w:t>
            </w:r>
          </w:p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 кл</w:t>
            </w:r>
            <w:proofErr w:type="gramStart"/>
            <w:r>
              <w:rPr>
                <w:color w:val="000000"/>
                <w:lang w:eastAsia="en-US"/>
              </w:rPr>
              <w:t>.§</w:t>
            </w:r>
            <w:proofErr w:type="gramEnd"/>
            <w:r>
              <w:rPr>
                <w:color w:val="000000"/>
                <w:lang w:eastAsia="en-US"/>
              </w:rPr>
              <w:t>7</w:t>
            </w:r>
          </w:p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стр178-182</w:t>
            </w:r>
          </w:p>
        </w:tc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Знать: Общую характеристику уровней профессиональной подготовки в РФ. Первоначальную профессиональную подготовку. Систему высшего и послевузовского образования.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§7</w:t>
            </w:r>
          </w:p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стр.178-182</w:t>
            </w:r>
          </w:p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Пр.раб.№</w:t>
            </w:r>
            <w:proofErr w:type="gramEnd"/>
            <w:r>
              <w:rPr>
                <w:color w:val="000000"/>
                <w:lang w:eastAsia="en-US"/>
              </w:rPr>
              <w:t>26</w:t>
            </w:r>
          </w:p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стр.182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rPr>
                <w:color w:val="000000"/>
              </w:rPr>
            </w:pPr>
          </w:p>
        </w:tc>
      </w:tr>
      <w:tr w:rsidR="002A509B" w:rsidTr="00F6342A">
        <w:trPr>
          <w:tblCellSpacing w:w="0" w:type="dxa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B07ED6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33-34</w:t>
            </w:r>
          </w:p>
        </w:tc>
        <w:tc>
          <w:tcPr>
            <w:tcW w:w="4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Творческий проект: «Мои жизненные планы </w:t>
            </w:r>
            <w:proofErr w:type="gramStart"/>
            <w:r>
              <w:rPr>
                <w:color w:val="000000"/>
                <w:lang w:eastAsia="en-US"/>
              </w:rPr>
              <w:t>и  профессиональная</w:t>
            </w:r>
            <w:proofErr w:type="gramEnd"/>
            <w:r>
              <w:rPr>
                <w:color w:val="000000"/>
                <w:lang w:eastAsia="en-US"/>
              </w:rPr>
              <w:t xml:space="preserve"> карьера»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Учебник «Технология» </w:t>
            </w:r>
          </w:p>
          <w:p w:rsidR="002A509B" w:rsidRDefault="002A509B">
            <w:pPr>
              <w:pStyle w:val="c1149"/>
              <w:spacing w:line="36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 кл</w:t>
            </w:r>
            <w:proofErr w:type="gramStart"/>
            <w:r>
              <w:rPr>
                <w:color w:val="000000"/>
                <w:lang w:eastAsia="en-US"/>
              </w:rPr>
              <w:t>.§</w:t>
            </w:r>
            <w:proofErr w:type="gramEnd"/>
            <w:r>
              <w:rPr>
                <w:color w:val="000000"/>
                <w:lang w:eastAsia="en-US"/>
              </w:rPr>
              <w:t>8</w:t>
            </w:r>
          </w:p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стр.182-184</w:t>
            </w:r>
          </w:p>
        </w:tc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Уметь обосновать и защищать творческий проект.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rPr>
                <w:color w:val="000000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2A509B" w:rsidTr="00F6342A">
        <w:trPr>
          <w:tblCellSpacing w:w="0" w:type="dxa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rStyle w:val="c539"/>
                <w:color w:val="000000"/>
                <w:lang w:eastAsia="en-US"/>
              </w:rPr>
              <w:t>ИТОГО: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pStyle w:val="c1149"/>
              <w:spacing w:line="0" w:lineRule="atLeast"/>
              <w:rPr>
                <w:color w:val="000000"/>
                <w:lang w:eastAsia="en-US"/>
              </w:rPr>
            </w:pPr>
            <w:r>
              <w:rPr>
                <w:rStyle w:val="c539"/>
                <w:color w:val="000000"/>
                <w:lang w:eastAsia="en-US"/>
              </w:rPr>
              <w:t>34ч.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rPr>
                <w:color w:val="000000"/>
              </w:rPr>
            </w:pPr>
          </w:p>
        </w:tc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509B" w:rsidRDefault="002A509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</w:tbl>
    <w:p w:rsidR="00A87A2E" w:rsidRDefault="00A87A2E"/>
    <w:sectPr w:rsidR="00A87A2E" w:rsidSect="00F634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852E1"/>
    <w:multiLevelType w:val="hybridMultilevel"/>
    <w:tmpl w:val="1CB260F0"/>
    <w:lvl w:ilvl="0" w:tplc="355672E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38E021E"/>
    <w:multiLevelType w:val="hybridMultilevel"/>
    <w:tmpl w:val="1CB260F0"/>
    <w:lvl w:ilvl="0" w:tplc="355672E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C6650DF"/>
    <w:multiLevelType w:val="hybridMultilevel"/>
    <w:tmpl w:val="1CB260F0"/>
    <w:lvl w:ilvl="0" w:tplc="355672E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FB139EF"/>
    <w:multiLevelType w:val="hybridMultilevel"/>
    <w:tmpl w:val="B68CC3B4"/>
    <w:lvl w:ilvl="0" w:tplc="84F42E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444444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09B"/>
    <w:rsid w:val="000E6E7A"/>
    <w:rsid w:val="00141146"/>
    <w:rsid w:val="001E7EDA"/>
    <w:rsid w:val="002A509B"/>
    <w:rsid w:val="007227AA"/>
    <w:rsid w:val="00834A8D"/>
    <w:rsid w:val="008F5A1F"/>
    <w:rsid w:val="00A87A2E"/>
    <w:rsid w:val="00B07ED6"/>
    <w:rsid w:val="00B638A1"/>
    <w:rsid w:val="00D21CB8"/>
    <w:rsid w:val="00DB516F"/>
    <w:rsid w:val="00F6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FA06E3-9AF3-4979-B169-2C1018B0E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09B"/>
    <w:pPr>
      <w:spacing w:after="200" w:line="276" w:lineRule="auto"/>
    </w:pPr>
  </w:style>
  <w:style w:type="paragraph" w:styleId="4">
    <w:name w:val="heading 4"/>
    <w:basedOn w:val="a"/>
    <w:link w:val="40"/>
    <w:uiPriority w:val="9"/>
    <w:semiHidden/>
    <w:unhideWhenUsed/>
    <w:qFormat/>
    <w:rsid w:val="002A509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2A509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737">
    <w:name w:val="c737"/>
    <w:basedOn w:val="a"/>
    <w:rsid w:val="002A509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49">
    <w:name w:val="c1149"/>
    <w:basedOn w:val="a"/>
    <w:rsid w:val="002A5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39">
    <w:name w:val="c539"/>
    <w:basedOn w:val="a0"/>
    <w:rsid w:val="002A509B"/>
    <w:rPr>
      <w:b/>
      <w:bCs/>
    </w:rPr>
  </w:style>
  <w:style w:type="paragraph" w:customStyle="1" w:styleId="c150">
    <w:name w:val="c150"/>
    <w:basedOn w:val="a"/>
    <w:rsid w:val="001E7ED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10">
    <w:name w:val="c810"/>
    <w:basedOn w:val="a"/>
    <w:rsid w:val="001E7ED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1">
    <w:name w:val="c511"/>
    <w:basedOn w:val="a"/>
    <w:rsid w:val="001E7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9">
    <w:name w:val="c239"/>
    <w:basedOn w:val="a0"/>
    <w:rsid w:val="001E7EDA"/>
    <w:rPr>
      <w:b/>
      <w:bCs/>
    </w:rPr>
  </w:style>
  <w:style w:type="character" w:customStyle="1" w:styleId="c1012">
    <w:name w:val="c1012"/>
    <w:basedOn w:val="a0"/>
    <w:rsid w:val="001E7EDA"/>
    <w:rPr>
      <w:rFonts w:ascii="Trebuchet MS" w:hAnsi="Trebuchet MS" w:hint="default"/>
    </w:rPr>
  </w:style>
  <w:style w:type="character" w:customStyle="1" w:styleId="c612">
    <w:name w:val="c612"/>
    <w:basedOn w:val="a0"/>
    <w:rsid w:val="001E7EDA"/>
    <w:rPr>
      <w:sz w:val="28"/>
      <w:szCs w:val="28"/>
    </w:rPr>
  </w:style>
  <w:style w:type="character" w:customStyle="1" w:styleId="c911">
    <w:name w:val="c911"/>
    <w:basedOn w:val="a0"/>
    <w:rsid w:val="001E7EDA"/>
    <w:rPr>
      <w:u w:val="single"/>
    </w:rPr>
  </w:style>
  <w:style w:type="paragraph" w:customStyle="1" w:styleId="Default">
    <w:name w:val="Default"/>
    <w:rsid w:val="001411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141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27A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1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1C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3834</Words>
  <Characters>21859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2016-09-14T10:36:00Z</cp:lastPrinted>
  <dcterms:created xsi:type="dcterms:W3CDTF">2015-07-29T10:42:00Z</dcterms:created>
  <dcterms:modified xsi:type="dcterms:W3CDTF">2016-10-12T07:18:00Z</dcterms:modified>
</cp:coreProperties>
</file>