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D7" w:rsidRPr="00AF7845" w:rsidRDefault="001875D7" w:rsidP="001875D7">
      <w:pPr>
        <w:jc w:val="center"/>
        <w:rPr>
          <w:sz w:val="28"/>
          <w:szCs w:val="28"/>
        </w:rPr>
      </w:pPr>
      <w:r w:rsidRPr="00AF7845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>автономное обще</w:t>
      </w:r>
      <w:r w:rsidRPr="00AF7845">
        <w:rPr>
          <w:sz w:val="28"/>
          <w:szCs w:val="28"/>
        </w:rPr>
        <w:t>образовательное учреждение</w:t>
      </w:r>
    </w:p>
    <w:p w:rsidR="001875D7" w:rsidRPr="00076B0C" w:rsidRDefault="001875D7" w:rsidP="001875D7">
      <w:pPr>
        <w:jc w:val="center"/>
        <w:rPr>
          <w:b/>
          <w:sz w:val="36"/>
          <w:szCs w:val="36"/>
          <w:u w:val="single"/>
        </w:rPr>
      </w:pPr>
      <w:r w:rsidRPr="00076B0C">
        <w:rPr>
          <w:b/>
          <w:sz w:val="36"/>
          <w:szCs w:val="36"/>
          <w:u w:val="single"/>
        </w:rPr>
        <w:t>«</w:t>
      </w:r>
      <w:proofErr w:type="spellStart"/>
      <w:r w:rsidRPr="00076B0C">
        <w:rPr>
          <w:b/>
          <w:sz w:val="36"/>
          <w:szCs w:val="36"/>
          <w:u w:val="single"/>
        </w:rPr>
        <w:t>Зиновская</w:t>
      </w:r>
      <w:proofErr w:type="spellEnd"/>
      <w:r w:rsidRPr="00076B0C">
        <w:rPr>
          <w:b/>
          <w:sz w:val="36"/>
          <w:szCs w:val="36"/>
          <w:u w:val="single"/>
        </w:rPr>
        <w:t xml:space="preserve"> средняя общеобразовательная школа»</w:t>
      </w:r>
    </w:p>
    <w:p w:rsidR="001875D7" w:rsidRPr="00AF7845" w:rsidRDefault="001875D7" w:rsidP="001875D7">
      <w:pPr>
        <w:jc w:val="center"/>
      </w:pPr>
      <w:proofErr w:type="spellStart"/>
      <w:r w:rsidRPr="00AF7845">
        <w:t>пер</w:t>
      </w:r>
      <w:proofErr w:type="gramStart"/>
      <w:r w:rsidRPr="00AF7845">
        <w:t>.Ш</w:t>
      </w:r>
      <w:proofErr w:type="gramEnd"/>
      <w:r w:rsidRPr="00AF7845">
        <w:t>кольный</w:t>
      </w:r>
      <w:proofErr w:type="spellEnd"/>
      <w:r w:rsidRPr="00AF7845">
        <w:t xml:space="preserve">, д.2,с.Зиново, </w:t>
      </w:r>
      <w:proofErr w:type="spellStart"/>
      <w:r w:rsidRPr="00AF7845">
        <w:t>Ялуторовскийрайон,Тюменская</w:t>
      </w:r>
      <w:proofErr w:type="spellEnd"/>
      <w:r w:rsidRPr="00AF7845">
        <w:t xml:space="preserve"> область,627031</w:t>
      </w:r>
    </w:p>
    <w:p w:rsidR="001875D7" w:rsidRPr="0027196F" w:rsidRDefault="001875D7" w:rsidP="001875D7">
      <w:pPr>
        <w:jc w:val="center"/>
        <w:rPr>
          <w:sz w:val="21"/>
          <w:szCs w:val="21"/>
        </w:rPr>
      </w:pPr>
      <w:r w:rsidRPr="00AF7845">
        <w:t xml:space="preserve">тел. 8(34535)99117, тел/факс: 8(34535)99183, </w:t>
      </w:r>
      <w:r w:rsidRPr="00AF7845">
        <w:rPr>
          <w:lang w:val="en-US"/>
        </w:rPr>
        <w:t>e</w:t>
      </w:r>
      <w:r w:rsidRPr="00AF7845">
        <w:t>-</w:t>
      </w:r>
      <w:r w:rsidRPr="00AF7845">
        <w:rPr>
          <w:lang w:val="en-US"/>
        </w:rPr>
        <w:t>mail</w:t>
      </w:r>
      <w:r w:rsidRPr="00AF7845">
        <w:t xml:space="preserve">: </w:t>
      </w:r>
      <w:hyperlink r:id="rId6" w:history="1">
        <w:r w:rsidRPr="00AF7845">
          <w:rPr>
            <w:rStyle w:val="a5"/>
            <w:lang w:val="en-US"/>
          </w:rPr>
          <w:t>zinovo</w:t>
        </w:r>
        <w:r w:rsidRPr="00AF7845">
          <w:rPr>
            <w:rStyle w:val="a5"/>
          </w:rPr>
          <w:t>@</w:t>
        </w:r>
        <w:r w:rsidRPr="00AF7845">
          <w:rPr>
            <w:rStyle w:val="a5"/>
            <w:lang w:val="en-US"/>
          </w:rPr>
          <w:t>mail</w:t>
        </w:r>
        <w:r w:rsidRPr="00AF7845">
          <w:rPr>
            <w:rStyle w:val="a5"/>
          </w:rPr>
          <w:t>.</w:t>
        </w:r>
        <w:r w:rsidRPr="00AF7845">
          <w:rPr>
            <w:rStyle w:val="a5"/>
            <w:lang w:val="en-US"/>
          </w:rPr>
          <w:t>ru</w:t>
        </w:r>
      </w:hyperlink>
    </w:p>
    <w:p w:rsidR="00C27C22" w:rsidRDefault="00C27C22" w:rsidP="00D0338D">
      <w:pPr>
        <w:spacing w:line="360" w:lineRule="auto"/>
        <w:ind w:firstLine="142"/>
        <w:jc w:val="center"/>
        <w:rPr>
          <w:sz w:val="28"/>
          <w:szCs w:val="28"/>
        </w:rPr>
      </w:pPr>
    </w:p>
    <w:p w:rsidR="00C27C22" w:rsidRDefault="00C27C22" w:rsidP="00D0338D">
      <w:pPr>
        <w:spacing w:line="360" w:lineRule="auto"/>
        <w:ind w:firstLine="142"/>
        <w:jc w:val="center"/>
        <w:rPr>
          <w:sz w:val="28"/>
          <w:szCs w:val="28"/>
        </w:rPr>
      </w:pPr>
    </w:p>
    <w:p w:rsidR="001875D7" w:rsidRDefault="001875D7" w:rsidP="00867352">
      <w:pPr>
        <w:spacing w:line="360" w:lineRule="auto"/>
        <w:ind w:firstLine="90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Спортивный досуг </w:t>
      </w:r>
    </w:p>
    <w:p w:rsidR="00867352" w:rsidRPr="00867352" w:rsidRDefault="001875D7" w:rsidP="00867352">
      <w:pPr>
        <w:spacing w:line="360" w:lineRule="auto"/>
        <w:ind w:firstLine="900"/>
        <w:jc w:val="center"/>
        <w:rPr>
          <w:sz w:val="48"/>
          <w:szCs w:val="48"/>
        </w:rPr>
      </w:pPr>
      <w:r>
        <w:rPr>
          <w:sz w:val="48"/>
          <w:szCs w:val="48"/>
        </w:rPr>
        <w:t>в подготовительной группе</w:t>
      </w:r>
    </w:p>
    <w:p w:rsidR="00867352" w:rsidRPr="00867352" w:rsidRDefault="00867352" w:rsidP="00867352">
      <w:pPr>
        <w:spacing w:line="360" w:lineRule="auto"/>
        <w:ind w:firstLine="900"/>
        <w:jc w:val="center"/>
        <w:rPr>
          <w:sz w:val="96"/>
          <w:szCs w:val="96"/>
        </w:rPr>
      </w:pPr>
      <w:r w:rsidRPr="00E26403">
        <w:rPr>
          <w:sz w:val="32"/>
          <w:szCs w:val="32"/>
        </w:rPr>
        <w:t xml:space="preserve"> </w:t>
      </w:r>
      <w:r w:rsidR="00C27C22" w:rsidRPr="00867352">
        <w:rPr>
          <w:sz w:val="96"/>
          <w:szCs w:val="96"/>
        </w:rPr>
        <w:t>«</w:t>
      </w:r>
      <w:r w:rsidR="00C27C22" w:rsidRPr="00867352">
        <w:rPr>
          <w:b/>
          <w:sz w:val="96"/>
          <w:szCs w:val="96"/>
        </w:rPr>
        <w:t>Веселые старты»</w:t>
      </w:r>
    </w:p>
    <w:p w:rsidR="00867352" w:rsidRDefault="00867352" w:rsidP="00D0338D">
      <w:pPr>
        <w:spacing w:line="360" w:lineRule="auto"/>
        <w:ind w:firstLine="142"/>
        <w:jc w:val="center"/>
        <w:rPr>
          <w:iCs/>
          <w:noProof/>
          <w:color w:val="000000"/>
          <w:sz w:val="16"/>
          <w:szCs w:val="16"/>
          <w:lang w:eastAsia="ru-RU"/>
        </w:rPr>
      </w:pPr>
    </w:p>
    <w:p w:rsidR="00D0338D" w:rsidRDefault="00D0338D" w:rsidP="00D0338D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iCs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510966" cy="2636875"/>
            <wp:effectExtent l="19050" t="0" r="0" b="0"/>
            <wp:docPr id="1" name="Рисунок 1" descr="0_1ba94_659ffa1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_1ba94_659ffa18_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48" cy="263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8D" w:rsidRDefault="00D0338D" w:rsidP="00D0338D">
      <w:pPr>
        <w:spacing w:line="360" w:lineRule="auto"/>
        <w:ind w:firstLine="142"/>
        <w:jc w:val="center"/>
        <w:rPr>
          <w:sz w:val="28"/>
          <w:szCs w:val="28"/>
        </w:rPr>
      </w:pPr>
    </w:p>
    <w:p w:rsidR="00D0338D" w:rsidRDefault="00D0338D" w:rsidP="00D0338D">
      <w:pPr>
        <w:spacing w:line="360" w:lineRule="auto"/>
        <w:ind w:firstLine="142"/>
        <w:jc w:val="center"/>
        <w:rPr>
          <w:sz w:val="28"/>
          <w:szCs w:val="28"/>
        </w:rPr>
      </w:pPr>
    </w:p>
    <w:p w:rsidR="00867352" w:rsidRDefault="00867352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867352" w:rsidRDefault="00867352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1875D7" w:rsidRDefault="00867352" w:rsidP="001875D7">
      <w:pPr>
        <w:spacing w:line="360" w:lineRule="auto"/>
        <w:ind w:left="3119" w:firstLine="212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Провела </w:t>
      </w:r>
      <w:r w:rsidR="001875D7">
        <w:rPr>
          <w:sz w:val="28"/>
          <w:szCs w:val="28"/>
        </w:rPr>
        <w:t xml:space="preserve">воспитатель: </w:t>
      </w:r>
    </w:p>
    <w:p w:rsidR="00867352" w:rsidRDefault="001875D7" w:rsidP="001875D7">
      <w:pPr>
        <w:spacing w:line="360" w:lineRule="auto"/>
        <w:ind w:left="3119" w:firstLine="2127"/>
        <w:jc w:val="center"/>
        <w:rPr>
          <w:sz w:val="28"/>
          <w:szCs w:val="28"/>
        </w:rPr>
      </w:pPr>
      <w:r>
        <w:rPr>
          <w:sz w:val="28"/>
          <w:szCs w:val="28"/>
        </w:rPr>
        <w:t>Глебова Г.А</w:t>
      </w:r>
    </w:p>
    <w:p w:rsidR="00D0338D" w:rsidRDefault="00D0338D" w:rsidP="00D0338D">
      <w:pPr>
        <w:spacing w:line="360" w:lineRule="auto"/>
        <w:ind w:left="3119" w:firstLine="2127"/>
        <w:jc w:val="center"/>
        <w:rPr>
          <w:sz w:val="28"/>
          <w:szCs w:val="28"/>
        </w:rPr>
      </w:pPr>
    </w:p>
    <w:p w:rsidR="00D0338D" w:rsidRDefault="00D0338D" w:rsidP="00D0338D">
      <w:pPr>
        <w:ind w:firstLine="142"/>
        <w:jc w:val="center"/>
        <w:rPr>
          <w:caps/>
          <w:sz w:val="28"/>
          <w:szCs w:val="28"/>
        </w:rPr>
      </w:pPr>
    </w:p>
    <w:p w:rsidR="001875D7" w:rsidRDefault="001875D7" w:rsidP="00D0338D">
      <w:pPr>
        <w:ind w:firstLine="142"/>
        <w:jc w:val="center"/>
        <w:rPr>
          <w:iCs/>
          <w:color w:val="000000"/>
          <w:sz w:val="28"/>
          <w:szCs w:val="28"/>
          <w:u w:val="single"/>
        </w:rPr>
      </w:pPr>
    </w:p>
    <w:p w:rsidR="00867352" w:rsidRDefault="001875D7" w:rsidP="00D0338D">
      <w:pPr>
        <w:spacing w:line="360" w:lineRule="auto"/>
        <w:ind w:firstLine="900"/>
        <w:jc w:val="center"/>
        <w:rPr>
          <w:iCs/>
          <w:color w:val="000000"/>
          <w:sz w:val="28"/>
          <w:szCs w:val="28"/>
        </w:rPr>
      </w:pPr>
      <w:proofErr w:type="spellStart"/>
      <w:r>
        <w:rPr>
          <w:iCs/>
          <w:color w:val="000000"/>
          <w:sz w:val="28"/>
          <w:szCs w:val="28"/>
        </w:rPr>
        <w:t>Зиново</w:t>
      </w:r>
      <w:proofErr w:type="spellEnd"/>
      <w:r>
        <w:rPr>
          <w:iCs/>
          <w:color w:val="000000"/>
          <w:sz w:val="28"/>
          <w:szCs w:val="28"/>
        </w:rPr>
        <w:t>, 2015</w:t>
      </w:r>
      <w:r w:rsidR="00867352">
        <w:rPr>
          <w:iCs/>
          <w:color w:val="000000"/>
          <w:sz w:val="28"/>
          <w:szCs w:val="28"/>
        </w:rPr>
        <w:t>г.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ab/>
      </w: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повысить интерес к физической культуре и здоровому образу жизни.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- Активизировать двигательную деятельность детей, развивать быстроту, ловкость, координацию движений, ориентировку в пространстве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- Прививать любовь к спорту и физической культуре;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- Развивать выдержку и внимание в играх и эстафетах;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- Создать радостное эмоциональное настроение.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магнитофон, музыкальные диски, 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секундомер, свисток, кегли, мячи (баскетбольные, волейбольные, воздушные шары, обручи, 2 ведра, 2 таза. </w:t>
      </w:r>
      <w:proofErr w:type="gramEnd"/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Ход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Дети выходят под марш и строятся на спортивной площадке детского сада.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Ведущий: - Здравствуйте, участники! Здравствуйте, болельщики! Здравствуйте, уважаемое жюри! Очень рады видеть всех на спортивных соревнованиях! Я не зря сейчас с вами поздоровалась, так как слово «здравствуйте» означает пожелание каждому из вас здоровья.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- Ребята, а для того чтобы быть здоровым, что нужно делать и чем заниматься? Ответы детей. </w:t>
      </w:r>
    </w:p>
    <w:p w:rsidR="001875D7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Молодцы, ребята, а теперь давайте послушаем стихи о физкультуре.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Чтоб здоровым быть сполна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Физкультура всем нужна.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Для начала по порядку-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Утром сделаем зарядку!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И без всякого сомненья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Есть хорошее решенье –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Бег полезен и игра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Занимайся детвора!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Чтоб успешно развиваться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Нужно спортом заниматься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От занятий физкультурой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Будет стройная фигура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Нам полезно без сомненья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Все, что связано с движеньем.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3. Спортивные люди – они так красивы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В них столько энергии, бодрости, силы.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Ты хочешь на них быть хоть каплю похожим?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Лишь спорт тебе в этом отлично поможет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- Ребята желаем каждой команде не только побед, но и бодрого настроения в течение всех состязаний, а также, чтобы участие в эстафетах стало полезным в укреплении вашего здоровья. Но любые спортивные дистанции начинаются с разминки. Мы тоже не будем отставать от традиций и сделаем музыкальную разминку. Повторяйте за мной и не забывайте улыбаться, ведь 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улыбка тоже укрепляет наше здоровье и помогает настроиться на победное настроение.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Музыкальная разминка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«У оленя дом большой»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: - Молодцы! Ну, что ж, разогрелись и пора нам переходить к самому интересному - эстафетам! Команды, приготовиться к забегам, занять свои места! </w:t>
      </w:r>
    </w:p>
    <w:p w:rsidR="001875D7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Под музыку команды выходят на площадку и строятся в колонны (название и девиз команды) </w:t>
      </w:r>
    </w:p>
    <w:p w:rsidR="008A7C8B" w:rsidRPr="001C5A0D" w:rsidRDefault="008A7C8B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1855"/>
            <wp:effectExtent l="0" t="0" r="0" b="0"/>
            <wp:docPr id="2" name="Рисунок 2" descr="K:\1 сентября 2014\опыты\на конкурс зож\DSCF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 сентября 2014\опыты\на конкурс зож\DSCF0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Чтоб проворным стать атлетом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Проведем мы эстафеты.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Будем бегать быстро, дружно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Победить нам очень нужно!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Да пора нам определить, чья команда сильнее.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>: – Быстроту и ловкость, а также правильность выполнения эстафет будет оценивать компетентное жюри: ___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Поприветствуем их! (звучат аплодисменты)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 xml:space="preserve">Эстафеты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1. Эстафета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«Извилистый бег». Спортивное оборудование: кегли. Исходная позиция команды: в колонну по одному.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Правила эстафеты: по команде ведущего участники по очереди бегут по заданной дистанции, оббегая змейкой кегли туда и обратно. Победившей считается команда, первой справившейся с заданием.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2. Эстафета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«Пройди и не урони» - двое детей, стоя, лицом друг к другу, без помощи рук зажимают </w:t>
      </w:r>
      <w:r w:rsidR="00352AF3">
        <w:rPr>
          <w:rFonts w:ascii="Times New Roman" w:eastAsia="Times New Roman" w:hAnsi="Times New Roman" w:cs="Times New Roman"/>
          <w:sz w:val="28"/>
          <w:szCs w:val="28"/>
        </w:rPr>
        <w:t>мяч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между грудью и стараются пройти до кегли и вернуться обратно.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3. Эстафета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"Бег с тремя мячами" На линии старта первый участник берёт удобным образом 3 мяча (футбольный, волейбольный и баскетбольный). По 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сигналу бежит с ними до поворотного флажка и складывает возле него мячи. Назад он возвращается пустой. Следующий участник бежит пустым до лежащих мячей, поднимает их, возвращается с ними назад к команде и, не добегая 1 метра, кладёт их на землю.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Приглашаю участников показать свою смекалку – отгадать загадки о спорте.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Михаил играл в футбол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И забил в ворота (Гол)</w:t>
      </w:r>
      <w:proofErr w:type="gramStart"/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Просыпаюсь утром рано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Вместе с солнышком румяным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Заправляю я кроватку,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Быстро делаю … (Зарядку)</w:t>
      </w:r>
      <w:proofErr w:type="gramStart"/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Упадет – поскачет,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C5A0D">
        <w:rPr>
          <w:rFonts w:ascii="Times New Roman" w:eastAsia="Times New Roman" w:hAnsi="Times New Roman" w:cs="Times New Roman"/>
          <w:sz w:val="28"/>
          <w:szCs w:val="28"/>
        </w:rPr>
        <w:t>Ударишь</w:t>
      </w:r>
      <w:proofErr w:type="gramEnd"/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не плачет,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Он всегда несется вскачь,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Разноцветный круглый (Мяч)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На снегу две полосы,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Удивились две лисы,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Подошла одна поближе: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Здесь гуляли чьи-то (Лыжи)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Мне загадку загадили: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Это что за чудеса?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Руль, седло и две педали,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Два блестящих колеса.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У загадки есть ответ,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Это мой (Велосипед)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Каждый вечер я иду,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Рисовать круги на льду,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Только не карандашами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А блестящими … (Коньками)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Вы подумайте, ребятки.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На чем спортсмены – мастера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Скачут с самого утра?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И с разбегу и на месте,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И двумя ногами вместе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Саши, Лены и Наталки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Крутят весело … (Скакалки)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Силачом я стать хочу,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Прихожу я к силачу: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Расскажите вот о чем –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Как вы стали силачом?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Улыбнулся он в ответ: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Очень просто. Много лет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Ежедневно встав с постели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Поднимаю я … (Гантели) </w:t>
      </w:r>
    </w:p>
    <w:p w:rsidR="001875D7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 Эстафета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8A7C8B">
        <w:rPr>
          <w:rFonts w:ascii="Times New Roman" w:eastAsia="Times New Roman" w:hAnsi="Times New Roman" w:cs="Times New Roman"/>
          <w:sz w:val="28"/>
          <w:szCs w:val="28"/>
        </w:rPr>
        <w:t>Забей шайбу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8A7C8B">
        <w:rPr>
          <w:rFonts w:ascii="Times New Roman" w:eastAsia="Times New Roman" w:hAnsi="Times New Roman" w:cs="Times New Roman"/>
          <w:sz w:val="28"/>
          <w:szCs w:val="28"/>
        </w:rPr>
        <w:t xml:space="preserve">Провести шайбу между </w:t>
      </w:r>
      <w:proofErr w:type="spellStart"/>
      <w:r w:rsidR="008A7C8B">
        <w:rPr>
          <w:rFonts w:ascii="Times New Roman" w:eastAsia="Times New Roman" w:hAnsi="Times New Roman" w:cs="Times New Roman"/>
          <w:sz w:val="28"/>
          <w:szCs w:val="28"/>
        </w:rPr>
        <w:t>кеглчми</w:t>
      </w:r>
      <w:proofErr w:type="spellEnd"/>
      <w:r w:rsidR="008A7C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7C8B" w:rsidRPr="001C5A0D" w:rsidRDefault="008A7C8B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1855"/>
            <wp:effectExtent l="0" t="0" r="0" b="0"/>
            <wp:docPr id="3" name="Рисунок 3" descr="K:\1 сентября 2014\опыты\на конкурс зож\DSCF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1 сентября 2014\опыты\на конкурс зож\DSCF0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5. Эстафета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«Перенеси воду». (Перенести воду из ведра в таз) .</w:t>
      </w:r>
    </w:p>
    <w:p w:rsidR="001875D7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6. Эстафета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«Переправа». Добежать до кегли; пролезть в обруч и бегом вернуться обратно. </w:t>
      </w:r>
    </w:p>
    <w:p w:rsidR="008A7C8B" w:rsidRPr="001C5A0D" w:rsidRDefault="008A7C8B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1855"/>
            <wp:effectExtent l="0" t="0" r="0" b="0"/>
            <wp:docPr id="4" name="Рисунок 4" descr="K:\1 сентября 2014\опыты\на конкурс зож\DSCF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1 сентября 2014\опыты\на конкурс зож\DSCF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Молодцы ребята, справились с заданиями, а сейчас мы попросим жюри подсчитать результаты соревнований.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А мы пока поиграем в игру: «Да, нет».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Каша вкусная еда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Это нам полезно? (Да)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Лук зеленый иногда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Нам </w:t>
      </w:r>
      <w:proofErr w:type="gramStart"/>
      <w:r w:rsidRPr="001C5A0D">
        <w:rPr>
          <w:rFonts w:ascii="Times New Roman" w:eastAsia="Times New Roman" w:hAnsi="Times New Roman" w:cs="Times New Roman"/>
          <w:sz w:val="28"/>
          <w:szCs w:val="28"/>
        </w:rPr>
        <w:t>полезен</w:t>
      </w:r>
      <w:proofErr w:type="gramEnd"/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дети? (Да)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lastRenderedPageBreak/>
        <w:t>В луже грязная вода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Нам </w:t>
      </w:r>
      <w:proofErr w:type="gramStart"/>
      <w:r w:rsidRPr="001C5A0D">
        <w:rPr>
          <w:rFonts w:ascii="Times New Roman" w:eastAsia="Times New Roman" w:hAnsi="Times New Roman" w:cs="Times New Roman"/>
          <w:sz w:val="28"/>
          <w:szCs w:val="28"/>
        </w:rPr>
        <w:t>полезна</w:t>
      </w:r>
      <w:proofErr w:type="gramEnd"/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иногда? (Нет)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Щи - отличная еда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Это нам полезно? (Да)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C5A0D">
        <w:rPr>
          <w:rFonts w:ascii="Times New Roman" w:eastAsia="Times New Roman" w:hAnsi="Times New Roman" w:cs="Times New Roman"/>
          <w:sz w:val="28"/>
          <w:szCs w:val="28"/>
        </w:rPr>
        <w:t>Мухоморный</w:t>
      </w:r>
      <w:proofErr w:type="spellEnd"/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суп всегда –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Это нам полезно? (Нет)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Фрукты – просто красота!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Это нам полезно? (Да)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Грязных ягод иногда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Съесть полезно, детки? (Нет)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Овощей растет гряда.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Овощи полезны? (Да)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Сок, </w:t>
      </w:r>
      <w:proofErr w:type="spellStart"/>
      <w:r w:rsidRPr="001C5A0D">
        <w:rPr>
          <w:rFonts w:ascii="Times New Roman" w:eastAsia="Times New Roman" w:hAnsi="Times New Roman" w:cs="Times New Roman"/>
          <w:sz w:val="28"/>
          <w:szCs w:val="28"/>
        </w:rPr>
        <w:t>компотик</w:t>
      </w:r>
      <w:proofErr w:type="spellEnd"/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иногда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Нам полезны, дети? (Да)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Съесть мешок большой конфет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Это вредно, дети? (Да)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Лишь полезная еда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На столе у нас всегда!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: Вот наступил самый приятный и волнующий момент, и мы предоставляем слово для подведения итогов соревнований председателю жюри.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Объявление результатов, награждение участников всех команд грамотами и </w:t>
      </w:r>
      <w:r w:rsidR="00352AF3">
        <w:rPr>
          <w:rFonts w:ascii="Times New Roman" w:eastAsia="Times New Roman" w:hAnsi="Times New Roman" w:cs="Times New Roman"/>
          <w:sz w:val="28"/>
          <w:szCs w:val="28"/>
        </w:rPr>
        <w:t>благодарностями.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А сейчас наши замечательные спортсмены совершат Круг почета.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Звучит марш. Круг почета.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Сегодня на наших соревнованиях нет проигравших – выиграли все, т. к. соревнования помогли детям подружиться со спортом. Победила дружба. А дружба, как известно, начинается с улыбки. Так давайте, </w:t>
      </w:r>
      <w:proofErr w:type="gramStart"/>
      <w:r w:rsidRPr="001C5A0D">
        <w:rPr>
          <w:rFonts w:ascii="Times New Roman" w:eastAsia="Times New Roman" w:hAnsi="Times New Roman" w:cs="Times New Roman"/>
          <w:sz w:val="28"/>
          <w:szCs w:val="28"/>
        </w:rPr>
        <w:t>подарим</w:t>
      </w:r>
      <w:proofErr w:type="gramEnd"/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друг другу и нашим гостям самую добрую, какую только можно улыбку и споем песню.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Песня «Улыбка»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Вот и заканчиваются наши соревнования «Веселые старты». Мы благодарим очаровательные команды и их педагогов, которые вместе с ними готовились, за активное участие; жюри за их работу; зрителей за поддержку; Спасибо всем, всем, кто пришел к нам с хорошим настроением и добрым отношением к детям.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 Закончились соревнования, но дружба дошкольников с физкультурой продолжается.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Путь как цветы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В краю родном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Растут ребята наши, 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>Пусть будут крепче с каждым днем</w:t>
      </w:r>
    </w:p>
    <w:p w:rsidR="001875D7" w:rsidRPr="001C5A0D" w:rsidRDefault="001875D7" w:rsidP="001875D7">
      <w:pPr>
        <w:pStyle w:val="a6"/>
        <w:ind w:left="-142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1C5A0D">
        <w:rPr>
          <w:rFonts w:ascii="Times New Roman" w:eastAsia="Times New Roman" w:hAnsi="Times New Roman" w:cs="Times New Roman"/>
          <w:sz w:val="28"/>
          <w:szCs w:val="28"/>
        </w:rPr>
        <w:t xml:space="preserve">И с каждым годом краше. До свидания! </w:t>
      </w:r>
    </w:p>
    <w:p w:rsidR="001875D7" w:rsidRDefault="001875D7" w:rsidP="001875D7">
      <w:pPr>
        <w:spacing w:line="360" w:lineRule="auto"/>
        <w:ind w:firstLine="900"/>
        <w:jc w:val="both"/>
      </w:pPr>
    </w:p>
    <w:p w:rsidR="001875D7" w:rsidRDefault="008A7C8B" w:rsidP="001875D7">
      <w:pPr>
        <w:tabs>
          <w:tab w:val="left" w:pos="1155"/>
        </w:tabs>
        <w:spacing w:line="360" w:lineRule="auto"/>
        <w:ind w:firstLine="900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765" cy="3441855"/>
            <wp:effectExtent l="0" t="0" r="0" b="0"/>
            <wp:docPr id="5" name="Рисунок 5" descr="K:\1 сентября 2014\опыты\на конкурс зож\DSCF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1 сентября 2014\опыты\на конкурс зож\DSCF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75D7" w:rsidRDefault="001875D7" w:rsidP="001875D7">
      <w:pPr>
        <w:tabs>
          <w:tab w:val="left" w:pos="1155"/>
        </w:tabs>
        <w:spacing w:line="360" w:lineRule="auto"/>
        <w:ind w:firstLine="900"/>
        <w:rPr>
          <w:iCs/>
          <w:color w:val="000000"/>
          <w:sz w:val="28"/>
          <w:szCs w:val="28"/>
        </w:rPr>
      </w:pPr>
    </w:p>
    <w:p w:rsidR="00867352" w:rsidRDefault="00867352" w:rsidP="00D0338D">
      <w:pPr>
        <w:spacing w:line="360" w:lineRule="auto"/>
        <w:ind w:firstLine="900"/>
        <w:jc w:val="center"/>
        <w:rPr>
          <w:iCs/>
          <w:color w:val="000000"/>
          <w:sz w:val="28"/>
          <w:szCs w:val="28"/>
        </w:rPr>
      </w:pPr>
    </w:p>
    <w:p w:rsidR="006677F5" w:rsidRDefault="006677F5"/>
    <w:sectPr w:rsidR="006677F5" w:rsidSect="00FA3916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322ED"/>
    <w:multiLevelType w:val="hybridMultilevel"/>
    <w:tmpl w:val="3BF8F2A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338D"/>
    <w:rsid w:val="001875D7"/>
    <w:rsid w:val="00352AF3"/>
    <w:rsid w:val="006677F5"/>
    <w:rsid w:val="00787D47"/>
    <w:rsid w:val="007C2073"/>
    <w:rsid w:val="00867352"/>
    <w:rsid w:val="008A7C8B"/>
    <w:rsid w:val="009C4849"/>
    <w:rsid w:val="00AC59C8"/>
    <w:rsid w:val="00B14392"/>
    <w:rsid w:val="00C27C22"/>
    <w:rsid w:val="00D0338D"/>
    <w:rsid w:val="00D23F56"/>
    <w:rsid w:val="00FA3916"/>
    <w:rsid w:val="00FC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38D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8D"/>
    <w:rPr>
      <w:rFonts w:ascii="Tahoma" w:eastAsia="Batang" w:hAnsi="Tahoma" w:cs="Tahoma"/>
      <w:sz w:val="16"/>
      <w:szCs w:val="16"/>
      <w:lang w:eastAsia="ko-KR"/>
    </w:rPr>
  </w:style>
  <w:style w:type="character" w:styleId="a5">
    <w:name w:val="Hyperlink"/>
    <w:rsid w:val="001875D7"/>
    <w:rPr>
      <w:color w:val="0000FF"/>
      <w:u w:val="single"/>
    </w:rPr>
  </w:style>
  <w:style w:type="paragraph" w:styleId="a6">
    <w:name w:val="No Spacing"/>
    <w:uiPriority w:val="1"/>
    <w:qFormat/>
    <w:rsid w:val="001875D7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inovo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2013-06-03T12:50:00Z</cp:lastPrinted>
  <dcterms:created xsi:type="dcterms:W3CDTF">2015-02-18T16:49:00Z</dcterms:created>
  <dcterms:modified xsi:type="dcterms:W3CDTF">2015-02-19T05:47:00Z</dcterms:modified>
</cp:coreProperties>
</file>