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4DC" w:rsidRPr="00957A51" w:rsidRDefault="001934DC" w:rsidP="001934DC">
      <w:pPr>
        <w:spacing w:after="0" w:line="240" w:lineRule="auto"/>
        <w:ind w:left="360"/>
        <w:rPr>
          <w:rFonts w:ascii="Times New Roman" w:hAnsi="Times New Roman"/>
          <w:b/>
          <w:sz w:val="24"/>
          <w:szCs w:val="24"/>
        </w:rPr>
      </w:pPr>
    </w:p>
    <w:p w:rsidR="00AC453E" w:rsidRPr="00AC453E" w:rsidRDefault="00AC453E" w:rsidP="00AC453E">
      <w:pPr>
        <w:spacing w:after="0"/>
        <w:jc w:val="center"/>
        <w:rPr>
          <w:rFonts w:ascii="Times New Roman" w:eastAsia="Times New Roman" w:hAnsi="Times New Roman"/>
          <w:sz w:val="16"/>
          <w:szCs w:val="16"/>
        </w:rPr>
      </w:pPr>
      <w:r w:rsidRPr="00AC453E">
        <w:rPr>
          <w:rFonts w:ascii="Times New Roman" w:hAnsi="Times New Roman"/>
          <w:b/>
        </w:rPr>
        <w:t>Муниципальное автономное общеобразовательное учреждение</w:t>
      </w:r>
      <w:r w:rsidRPr="00AC453E">
        <w:rPr>
          <w:rFonts w:ascii="Times New Roman" w:hAnsi="Times New Roman"/>
          <w:b/>
        </w:rPr>
        <w:br/>
      </w:r>
      <w:r w:rsidRPr="00AC453E">
        <w:rPr>
          <w:rFonts w:ascii="Times New Roman" w:hAnsi="Times New Roman"/>
          <w:b/>
          <w:sz w:val="32"/>
          <w:szCs w:val="32"/>
          <w:u w:val="single"/>
        </w:rPr>
        <w:t>«Беркутская средняя общеобразовательная школа»</w:t>
      </w:r>
      <w:r w:rsidRPr="00AC453E">
        <w:rPr>
          <w:rFonts w:ascii="Times New Roman" w:hAnsi="Times New Roman"/>
          <w:b/>
          <w:sz w:val="32"/>
          <w:szCs w:val="32"/>
          <w:u w:val="single"/>
        </w:rPr>
        <w:br/>
      </w:r>
      <w:r w:rsidRPr="00AC453E">
        <w:rPr>
          <w:rFonts w:ascii="Times New Roman" w:hAnsi="Times New Roman"/>
          <w:sz w:val="16"/>
          <w:szCs w:val="16"/>
        </w:rPr>
        <w:t>627032, Тюменская область, Ялуторовский район, с. Беркут  ул. Первомайская 29  тел. 91-1-70</w:t>
      </w:r>
      <w:r w:rsidRPr="00AC453E">
        <w:rPr>
          <w:rFonts w:ascii="Times New Roman" w:hAnsi="Times New Roman"/>
          <w:b/>
        </w:rPr>
        <w:br/>
      </w:r>
      <w:hyperlink r:id="rId5" w:history="1">
        <w:r w:rsidRPr="00AC453E">
          <w:rPr>
            <w:rStyle w:val="a6"/>
            <w:rFonts w:ascii="Times New Roman" w:hAnsi="Times New Roman"/>
            <w:color w:val="000000"/>
            <w:sz w:val="16"/>
            <w:szCs w:val="16"/>
            <w:lang w:val="en-US"/>
          </w:rPr>
          <w:t>Berkutskajaschkola</w:t>
        </w:r>
        <w:r w:rsidRPr="00AC453E">
          <w:rPr>
            <w:rStyle w:val="a6"/>
            <w:rFonts w:ascii="Times New Roman" w:hAnsi="Times New Roman"/>
            <w:color w:val="000000"/>
            <w:sz w:val="16"/>
            <w:szCs w:val="16"/>
          </w:rPr>
          <w:t>@</w:t>
        </w:r>
        <w:r w:rsidRPr="00AC453E">
          <w:rPr>
            <w:rStyle w:val="a6"/>
            <w:rFonts w:ascii="Times New Roman" w:hAnsi="Times New Roman"/>
            <w:color w:val="000000"/>
            <w:sz w:val="16"/>
            <w:szCs w:val="16"/>
            <w:lang w:val="en-US"/>
          </w:rPr>
          <w:t>yandex</w:t>
        </w:r>
        <w:r w:rsidRPr="00AC453E">
          <w:rPr>
            <w:rStyle w:val="a6"/>
            <w:rFonts w:ascii="Times New Roman" w:hAnsi="Times New Roman"/>
            <w:color w:val="000000"/>
            <w:sz w:val="16"/>
            <w:szCs w:val="16"/>
          </w:rPr>
          <w:t>.</w:t>
        </w:r>
        <w:r w:rsidRPr="00AC453E">
          <w:rPr>
            <w:rStyle w:val="a6"/>
            <w:rFonts w:ascii="Times New Roman" w:hAnsi="Times New Roman"/>
            <w:color w:val="000000"/>
            <w:sz w:val="16"/>
            <w:szCs w:val="16"/>
            <w:lang w:val="en-US"/>
          </w:rPr>
          <w:t>ru</w:t>
        </w:r>
      </w:hyperlink>
      <w:r w:rsidRPr="00AC453E">
        <w:rPr>
          <w:rFonts w:ascii="Times New Roman" w:hAnsi="Times New Roman"/>
          <w:sz w:val="16"/>
          <w:szCs w:val="16"/>
        </w:rPr>
        <w:t xml:space="preserve"> ОКПО 45782164, ОГРН 1027201463695, ИНН/КПП 7228002294/720701001</w:t>
      </w:r>
    </w:p>
    <w:p w:rsidR="00AC453E" w:rsidRPr="00AC453E" w:rsidRDefault="00AC453E" w:rsidP="00AC453E">
      <w:pPr>
        <w:spacing w:after="0"/>
        <w:jc w:val="center"/>
        <w:rPr>
          <w:rFonts w:ascii="Times New Roman" w:hAnsi="Times New Roman"/>
          <w:sz w:val="16"/>
          <w:szCs w:val="16"/>
        </w:rPr>
      </w:pPr>
    </w:p>
    <w:p w:rsidR="00AC453E" w:rsidRPr="00AC453E" w:rsidRDefault="00AC453E" w:rsidP="00AC453E">
      <w:pPr>
        <w:spacing w:after="0"/>
        <w:jc w:val="center"/>
        <w:rPr>
          <w:rFonts w:ascii="Times New Roman" w:hAnsi="Times New Roman"/>
          <w:sz w:val="16"/>
          <w:szCs w:val="16"/>
        </w:rPr>
      </w:pPr>
    </w:p>
    <w:p w:rsidR="00AC453E" w:rsidRPr="00AC453E" w:rsidRDefault="00AC453E" w:rsidP="00AC453E">
      <w:pPr>
        <w:spacing w:after="0" w:line="360" w:lineRule="auto"/>
        <w:rPr>
          <w:rFonts w:ascii="Times New Roman" w:hAnsi="Times New Roman"/>
          <w:b/>
          <w:sz w:val="24"/>
          <w:szCs w:val="24"/>
        </w:rPr>
      </w:pPr>
      <w:r w:rsidRPr="00AC453E">
        <w:rPr>
          <w:rFonts w:ascii="Times New Roman" w:hAnsi="Times New Roman"/>
          <w:noProof/>
          <w:lang w:eastAsia="ru-RU"/>
        </w:rPr>
        <w:drawing>
          <wp:inline distT="0" distB="0" distL="0" distR="0">
            <wp:extent cx="6067425" cy="1752600"/>
            <wp:effectExtent l="0" t="0" r="9525" b="0"/>
            <wp:docPr id="1" name="Рисунок 1"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
                    <pic:cNvPicPr>
                      <a:picLocks noChangeAspect="1" noChangeArrowheads="1"/>
                    </pic:cNvPicPr>
                  </pic:nvPicPr>
                  <pic:blipFill>
                    <a:blip r:embed="rId6">
                      <a:extLst>
                        <a:ext uri="{28A0092B-C50C-407E-A947-70E740481C1C}">
                          <a14:useLocalDpi xmlns:a14="http://schemas.microsoft.com/office/drawing/2010/main" val="0"/>
                        </a:ext>
                      </a:extLst>
                    </a:blip>
                    <a:srcRect l="5586" t="9943" r="5037" b="73380"/>
                    <a:stretch>
                      <a:fillRect/>
                    </a:stretch>
                  </pic:blipFill>
                  <pic:spPr bwMode="auto">
                    <a:xfrm>
                      <a:off x="0" y="0"/>
                      <a:ext cx="6067425" cy="1752600"/>
                    </a:xfrm>
                    <a:prstGeom prst="rect">
                      <a:avLst/>
                    </a:prstGeom>
                    <a:noFill/>
                    <a:ln>
                      <a:noFill/>
                    </a:ln>
                  </pic:spPr>
                </pic:pic>
              </a:graphicData>
            </a:graphic>
          </wp:inline>
        </w:drawing>
      </w:r>
    </w:p>
    <w:p w:rsidR="00AC453E" w:rsidRPr="00AC453E" w:rsidRDefault="00AC453E" w:rsidP="00AC453E">
      <w:pPr>
        <w:spacing w:after="0" w:line="360" w:lineRule="auto"/>
        <w:rPr>
          <w:rFonts w:ascii="Times New Roman" w:hAnsi="Times New Roman"/>
          <w:szCs w:val="24"/>
        </w:rPr>
      </w:pPr>
    </w:p>
    <w:p w:rsidR="00AC453E" w:rsidRPr="00AC453E" w:rsidRDefault="00AC453E" w:rsidP="00AC453E">
      <w:pPr>
        <w:spacing w:after="0" w:line="360" w:lineRule="auto"/>
        <w:rPr>
          <w:rFonts w:ascii="Times New Roman" w:hAnsi="Times New Roman"/>
          <w:szCs w:val="24"/>
        </w:rPr>
      </w:pPr>
    </w:p>
    <w:p w:rsidR="00AC453E" w:rsidRDefault="00AC453E" w:rsidP="00AC453E">
      <w:pPr>
        <w:spacing w:after="0"/>
        <w:jc w:val="center"/>
        <w:rPr>
          <w:rFonts w:ascii="Times New Roman" w:hAnsi="Times New Roman"/>
        </w:rPr>
      </w:pPr>
    </w:p>
    <w:p w:rsidR="00AC453E" w:rsidRPr="00AC453E" w:rsidRDefault="00AC453E" w:rsidP="00AC453E">
      <w:pPr>
        <w:spacing w:after="0"/>
        <w:jc w:val="center"/>
        <w:rPr>
          <w:rFonts w:ascii="Times New Roman" w:hAnsi="Times New Roman"/>
        </w:rPr>
      </w:pPr>
    </w:p>
    <w:p w:rsidR="00AC453E" w:rsidRPr="00AC453E" w:rsidRDefault="00AC453E" w:rsidP="00AC453E">
      <w:pPr>
        <w:spacing w:after="0"/>
        <w:jc w:val="center"/>
        <w:rPr>
          <w:rFonts w:ascii="Times New Roman" w:hAnsi="Times New Roman"/>
          <w:sz w:val="32"/>
          <w:szCs w:val="32"/>
        </w:rPr>
      </w:pPr>
    </w:p>
    <w:p w:rsidR="00AC453E" w:rsidRPr="00AC453E" w:rsidRDefault="00AC453E" w:rsidP="00AC453E">
      <w:pPr>
        <w:spacing w:after="0"/>
        <w:jc w:val="center"/>
        <w:rPr>
          <w:rFonts w:ascii="Times New Roman" w:hAnsi="Times New Roman"/>
          <w:sz w:val="32"/>
          <w:szCs w:val="32"/>
        </w:rPr>
      </w:pPr>
      <w:r w:rsidRPr="00AC453E">
        <w:rPr>
          <w:rFonts w:ascii="Times New Roman" w:hAnsi="Times New Roman"/>
          <w:sz w:val="32"/>
          <w:szCs w:val="32"/>
        </w:rPr>
        <w:t xml:space="preserve">Рабочая программа </w:t>
      </w:r>
    </w:p>
    <w:p w:rsidR="00AC453E" w:rsidRPr="00AC453E" w:rsidRDefault="00AC453E" w:rsidP="00AC453E">
      <w:pPr>
        <w:spacing w:after="0"/>
        <w:jc w:val="center"/>
        <w:rPr>
          <w:rFonts w:ascii="Times New Roman" w:hAnsi="Times New Roman"/>
          <w:b/>
          <w:sz w:val="32"/>
          <w:szCs w:val="32"/>
          <w:u w:val="single"/>
        </w:rPr>
      </w:pPr>
      <w:r w:rsidRPr="00AC453E">
        <w:rPr>
          <w:rFonts w:ascii="Times New Roman" w:hAnsi="Times New Roman"/>
          <w:b/>
          <w:sz w:val="32"/>
          <w:szCs w:val="32"/>
          <w:u w:val="single"/>
        </w:rPr>
        <w:t>по технологии (</w:t>
      </w:r>
      <w:r>
        <w:rPr>
          <w:rFonts w:ascii="Times New Roman" w:hAnsi="Times New Roman"/>
          <w:b/>
          <w:sz w:val="32"/>
          <w:szCs w:val="32"/>
          <w:u w:val="single"/>
        </w:rPr>
        <w:t>девочки</w:t>
      </w:r>
      <w:r w:rsidRPr="00AC453E">
        <w:rPr>
          <w:rFonts w:ascii="Times New Roman" w:hAnsi="Times New Roman"/>
          <w:b/>
          <w:sz w:val="32"/>
          <w:szCs w:val="32"/>
          <w:u w:val="single"/>
        </w:rPr>
        <w:t>)</w:t>
      </w:r>
    </w:p>
    <w:p w:rsidR="00AC453E" w:rsidRPr="00AC453E" w:rsidRDefault="00AC453E" w:rsidP="00AC453E">
      <w:pPr>
        <w:spacing w:after="0"/>
        <w:jc w:val="center"/>
        <w:rPr>
          <w:rFonts w:ascii="Times New Roman" w:hAnsi="Times New Roman"/>
          <w:sz w:val="20"/>
          <w:szCs w:val="20"/>
        </w:rPr>
      </w:pPr>
      <w:r w:rsidRPr="00AC453E">
        <w:rPr>
          <w:rFonts w:ascii="Times New Roman" w:hAnsi="Times New Roman"/>
          <w:sz w:val="20"/>
          <w:szCs w:val="20"/>
        </w:rPr>
        <w:t>(название учебного курса, предмета, дисциплины)</w:t>
      </w:r>
    </w:p>
    <w:p w:rsidR="00AC453E" w:rsidRPr="00AC453E" w:rsidRDefault="00AC453E" w:rsidP="00AC453E">
      <w:pPr>
        <w:spacing w:after="0" w:line="360" w:lineRule="auto"/>
        <w:ind w:firstLine="708"/>
        <w:jc w:val="center"/>
        <w:rPr>
          <w:rFonts w:ascii="Times New Roman" w:hAnsi="Times New Roman"/>
          <w:sz w:val="32"/>
          <w:szCs w:val="32"/>
        </w:rPr>
      </w:pPr>
      <w:r w:rsidRPr="00AC453E">
        <w:rPr>
          <w:rFonts w:ascii="Times New Roman" w:hAnsi="Times New Roman"/>
          <w:sz w:val="32"/>
          <w:szCs w:val="32"/>
        </w:rPr>
        <w:t xml:space="preserve">для обучающихся </w:t>
      </w:r>
      <w:r w:rsidRPr="00AC453E">
        <w:rPr>
          <w:rFonts w:ascii="Times New Roman" w:hAnsi="Times New Roman"/>
          <w:b/>
          <w:sz w:val="32"/>
          <w:szCs w:val="32"/>
          <w:u w:val="single"/>
        </w:rPr>
        <w:t>7</w:t>
      </w:r>
      <w:r w:rsidRPr="00AC453E">
        <w:rPr>
          <w:rFonts w:ascii="Times New Roman" w:hAnsi="Times New Roman"/>
          <w:sz w:val="32"/>
          <w:szCs w:val="32"/>
        </w:rPr>
        <w:t xml:space="preserve"> класса</w:t>
      </w:r>
    </w:p>
    <w:p w:rsidR="00AC453E" w:rsidRPr="00AC453E" w:rsidRDefault="00AC453E" w:rsidP="00AC453E">
      <w:pPr>
        <w:spacing w:after="0" w:line="360" w:lineRule="auto"/>
        <w:ind w:firstLine="708"/>
        <w:jc w:val="center"/>
        <w:rPr>
          <w:rFonts w:ascii="Times New Roman" w:hAnsi="Times New Roman"/>
          <w:sz w:val="32"/>
          <w:szCs w:val="32"/>
        </w:rPr>
      </w:pPr>
    </w:p>
    <w:p w:rsidR="00AC453E" w:rsidRPr="00AC453E" w:rsidRDefault="00AC453E" w:rsidP="00AC453E">
      <w:pPr>
        <w:spacing w:after="0" w:line="360" w:lineRule="auto"/>
        <w:ind w:firstLine="708"/>
        <w:jc w:val="center"/>
        <w:rPr>
          <w:rFonts w:ascii="Times New Roman" w:hAnsi="Times New Roman"/>
          <w:sz w:val="32"/>
          <w:szCs w:val="32"/>
        </w:rPr>
      </w:pPr>
    </w:p>
    <w:p w:rsidR="00AC453E" w:rsidRPr="00AC453E" w:rsidRDefault="00AC453E" w:rsidP="00AC453E">
      <w:pPr>
        <w:spacing w:after="0" w:line="360" w:lineRule="auto"/>
        <w:ind w:firstLine="708"/>
        <w:jc w:val="center"/>
        <w:rPr>
          <w:rFonts w:ascii="Times New Roman" w:hAnsi="Times New Roman"/>
          <w:sz w:val="32"/>
          <w:szCs w:val="32"/>
        </w:rPr>
      </w:pPr>
    </w:p>
    <w:p w:rsidR="00AC453E" w:rsidRPr="00AC453E" w:rsidRDefault="00AC453E" w:rsidP="00AC453E">
      <w:pPr>
        <w:spacing w:after="0" w:line="360" w:lineRule="auto"/>
        <w:ind w:firstLine="708"/>
        <w:jc w:val="center"/>
        <w:rPr>
          <w:rFonts w:ascii="Times New Roman" w:hAnsi="Times New Roman"/>
          <w:sz w:val="32"/>
          <w:szCs w:val="32"/>
        </w:rPr>
      </w:pPr>
    </w:p>
    <w:p w:rsidR="00AC453E" w:rsidRPr="00AC453E" w:rsidRDefault="00AC453E" w:rsidP="00AC453E">
      <w:pPr>
        <w:spacing w:after="0" w:line="360" w:lineRule="auto"/>
        <w:ind w:firstLine="708"/>
        <w:jc w:val="center"/>
        <w:rPr>
          <w:rFonts w:ascii="Times New Roman" w:hAnsi="Times New Roman"/>
          <w:sz w:val="32"/>
          <w:szCs w:val="32"/>
        </w:rPr>
      </w:pPr>
    </w:p>
    <w:p w:rsidR="00AC453E" w:rsidRPr="00AC453E" w:rsidRDefault="00AC453E" w:rsidP="00AC453E">
      <w:pPr>
        <w:spacing w:after="0" w:line="360" w:lineRule="auto"/>
        <w:ind w:firstLine="708"/>
        <w:jc w:val="center"/>
        <w:rPr>
          <w:rFonts w:ascii="Times New Roman" w:hAnsi="Times New Roman"/>
          <w:sz w:val="32"/>
          <w:szCs w:val="32"/>
        </w:rPr>
      </w:pPr>
    </w:p>
    <w:p w:rsidR="00AC453E" w:rsidRPr="00AC453E" w:rsidRDefault="00AC453E" w:rsidP="00AC453E">
      <w:pPr>
        <w:spacing w:after="0"/>
        <w:jc w:val="right"/>
        <w:rPr>
          <w:rFonts w:ascii="Times New Roman" w:hAnsi="Times New Roman"/>
          <w:sz w:val="28"/>
          <w:szCs w:val="28"/>
        </w:rPr>
      </w:pPr>
      <w:r w:rsidRPr="00AC453E">
        <w:rPr>
          <w:rFonts w:ascii="Times New Roman" w:hAnsi="Times New Roman"/>
          <w:sz w:val="28"/>
          <w:szCs w:val="28"/>
        </w:rPr>
        <w:t>Учитель:</w:t>
      </w:r>
    </w:p>
    <w:p w:rsidR="00AC453E" w:rsidRPr="00AC453E" w:rsidRDefault="00AC453E" w:rsidP="00AC453E">
      <w:pPr>
        <w:spacing w:after="0"/>
        <w:jc w:val="right"/>
        <w:rPr>
          <w:rFonts w:ascii="Times New Roman" w:hAnsi="Times New Roman"/>
          <w:b/>
          <w:sz w:val="28"/>
          <w:szCs w:val="28"/>
          <w:u w:val="single"/>
        </w:rPr>
      </w:pPr>
      <w:r>
        <w:rPr>
          <w:rFonts w:ascii="Times New Roman" w:hAnsi="Times New Roman"/>
          <w:b/>
          <w:sz w:val="28"/>
          <w:szCs w:val="28"/>
          <w:u w:val="single"/>
        </w:rPr>
        <w:t>Бакишева Наталья Александровна</w:t>
      </w:r>
    </w:p>
    <w:p w:rsidR="00AC453E" w:rsidRPr="00AC453E" w:rsidRDefault="00AC453E" w:rsidP="00AC453E">
      <w:pPr>
        <w:spacing w:after="0"/>
        <w:jc w:val="right"/>
        <w:rPr>
          <w:rFonts w:ascii="Times New Roman" w:hAnsi="Times New Roman"/>
          <w:sz w:val="20"/>
          <w:szCs w:val="20"/>
        </w:rPr>
      </w:pPr>
      <w:r w:rsidRPr="00AC453E">
        <w:rPr>
          <w:rFonts w:ascii="Times New Roman" w:hAnsi="Times New Roman"/>
          <w:sz w:val="20"/>
          <w:szCs w:val="20"/>
        </w:rPr>
        <w:t>(первая квалификационная категория)</w:t>
      </w:r>
    </w:p>
    <w:p w:rsidR="00AC453E" w:rsidRPr="00AC453E" w:rsidRDefault="00AC453E" w:rsidP="00AC453E">
      <w:pPr>
        <w:spacing w:after="0"/>
        <w:rPr>
          <w:rFonts w:ascii="Times New Roman" w:hAnsi="Times New Roman"/>
          <w:b/>
          <w:sz w:val="24"/>
        </w:rPr>
      </w:pPr>
    </w:p>
    <w:p w:rsidR="00AC453E" w:rsidRPr="00AC453E" w:rsidRDefault="00AC453E" w:rsidP="00AC453E">
      <w:pPr>
        <w:spacing w:after="0"/>
        <w:rPr>
          <w:rFonts w:ascii="Times New Roman" w:hAnsi="Times New Roman"/>
          <w:b/>
        </w:rPr>
      </w:pPr>
    </w:p>
    <w:p w:rsidR="00AC453E" w:rsidRPr="00AC453E" w:rsidRDefault="00AC453E" w:rsidP="00AC453E">
      <w:pPr>
        <w:spacing w:after="0"/>
        <w:jc w:val="center"/>
        <w:rPr>
          <w:rFonts w:ascii="Times New Roman" w:hAnsi="Times New Roman"/>
          <w:b/>
        </w:rPr>
      </w:pPr>
    </w:p>
    <w:p w:rsidR="00AC453E" w:rsidRPr="00AC453E" w:rsidRDefault="00AC453E" w:rsidP="00AC453E">
      <w:pPr>
        <w:spacing w:after="0"/>
        <w:jc w:val="center"/>
        <w:rPr>
          <w:rFonts w:ascii="Times New Roman" w:hAnsi="Times New Roman"/>
          <w:b/>
        </w:rPr>
      </w:pPr>
    </w:p>
    <w:p w:rsidR="00AC453E" w:rsidRPr="00AC453E" w:rsidRDefault="00AC453E" w:rsidP="00AC453E">
      <w:pPr>
        <w:spacing w:after="0"/>
        <w:jc w:val="center"/>
        <w:rPr>
          <w:rFonts w:ascii="Times New Roman" w:hAnsi="Times New Roman"/>
          <w:b/>
        </w:rPr>
      </w:pPr>
    </w:p>
    <w:p w:rsidR="00AC453E" w:rsidRDefault="00AC453E" w:rsidP="00AC453E">
      <w:pPr>
        <w:spacing w:after="0"/>
        <w:jc w:val="center"/>
        <w:rPr>
          <w:rFonts w:ascii="Times New Roman" w:hAnsi="Times New Roman"/>
          <w:b/>
        </w:rPr>
      </w:pPr>
    </w:p>
    <w:p w:rsidR="00AC453E" w:rsidRPr="00AC453E" w:rsidRDefault="00AC453E" w:rsidP="00AC453E">
      <w:pPr>
        <w:spacing w:after="0"/>
        <w:jc w:val="center"/>
        <w:rPr>
          <w:rFonts w:ascii="Times New Roman" w:hAnsi="Times New Roman"/>
          <w:b/>
        </w:rPr>
      </w:pPr>
      <w:bookmarkStart w:id="0" w:name="_GoBack"/>
      <w:bookmarkEnd w:id="0"/>
    </w:p>
    <w:p w:rsidR="00AC453E" w:rsidRPr="00AC453E" w:rsidRDefault="00AC453E" w:rsidP="00AC453E">
      <w:pPr>
        <w:spacing w:after="0"/>
        <w:jc w:val="center"/>
        <w:rPr>
          <w:rFonts w:ascii="Times New Roman" w:hAnsi="Times New Roman"/>
          <w:b/>
        </w:rPr>
      </w:pPr>
    </w:p>
    <w:p w:rsidR="00AC453E" w:rsidRPr="00AC453E" w:rsidRDefault="00AC453E" w:rsidP="00AC453E">
      <w:pPr>
        <w:spacing w:after="0"/>
        <w:jc w:val="center"/>
        <w:rPr>
          <w:rFonts w:ascii="Times New Roman" w:hAnsi="Times New Roman"/>
          <w:b/>
        </w:rPr>
      </w:pPr>
      <w:r w:rsidRPr="00AC453E">
        <w:rPr>
          <w:rFonts w:ascii="Times New Roman" w:hAnsi="Times New Roman"/>
          <w:b/>
        </w:rPr>
        <w:t>2020-2021 учебный год</w:t>
      </w:r>
    </w:p>
    <w:p w:rsidR="00AC453E" w:rsidRDefault="00AC453E" w:rsidP="001934DC">
      <w:pPr>
        <w:spacing w:after="0" w:line="240" w:lineRule="auto"/>
        <w:ind w:left="360"/>
        <w:jc w:val="center"/>
        <w:rPr>
          <w:rFonts w:ascii="Times New Roman" w:hAnsi="Times New Roman"/>
          <w:b/>
          <w:sz w:val="24"/>
          <w:szCs w:val="24"/>
        </w:rPr>
      </w:pPr>
    </w:p>
    <w:p w:rsidR="001934DC" w:rsidRPr="00957A51" w:rsidRDefault="001934DC" w:rsidP="001934DC">
      <w:pPr>
        <w:spacing w:after="0" w:line="240" w:lineRule="auto"/>
        <w:ind w:left="360"/>
        <w:jc w:val="center"/>
        <w:rPr>
          <w:rFonts w:ascii="Times New Roman" w:hAnsi="Times New Roman"/>
          <w:b/>
          <w:sz w:val="24"/>
          <w:szCs w:val="24"/>
        </w:rPr>
      </w:pPr>
      <w:r w:rsidRPr="00957A51">
        <w:rPr>
          <w:rFonts w:ascii="Times New Roman" w:hAnsi="Times New Roman"/>
          <w:b/>
          <w:sz w:val="24"/>
          <w:szCs w:val="24"/>
        </w:rPr>
        <w:lastRenderedPageBreak/>
        <w:t>Планируемые результаты освоения учебного предмета:</w:t>
      </w:r>
    </w:p>
    <w:p w:rsidR="001934DC" w:rsidRPr="00957A51" w:rsidRDefault="001934DC" w:rsidP="001934DC">
      <w:pPr>
        <w:spacing w:after="0" w:line="240" w:lineRule="auto"/>
        <w:ind w:left="360"/>
        <w:jc w:val="center"/>
        <w:rPr>
          <w:rFonts w:ascii="Times New Roman" w:hAnsi="Times New Roman"/>
          <w:b/>
          <w:sz w:val="24"/>
          <w:szCs w:val="24"/>
        </w:rPr>
      </w:pPr>
    </w:p>
    <w:p w:rsidR="001934DC" w:rsidRPr="00957A51" w:rsidRDefault="001934DC" w:rsidP="001934DC">
      <w:pPr>
        <w:spacing w:after="0" w:line="240" w:lineRule="auto"/>
        <w:ind w:firstLine="709"/>
        <w:jc w:val="both"/>
        <w:rPr>
          <w:rStyle w:val="c6"/>
          <w:rFonts w:ascii="Times New Roman" w:hAnsi="Times New Roman"/>
          <w:color w:val="000000"/>
          <w:sz w:val="24"/>
          <w:szCs w:val="24"/>
        </w:rPr>
      </w:pPr>
      <w:r w:rsidRPr="00957A51">
        <w:rPr>
          <w:rStyle w:val="c6"/>
          <w:rFonts w:ascii="Times New Roman" w:hAnsi="Times New Roman"/>
          <w:color w:val="000000"/>
          <w:sz w:val="24"/>
          <w:szCs w:val="24"/>
        </w:rPr>
        <w:t>Структура и содержание планируемых результатов освоения основной образовательной программы основного общего образования адекватно отражают требования Стандарта, передают специфику образовательного процесса, соответствуют возрастным возможностям обучающихся. Достижение планируемых результатов освоения обучающимися основной программы основного общего образования учитывается при оценке результатов деятельности образовательного учреждения, педагогических работников. Достижения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1934DC" w:rsidRPr="00957A51" w:rsidRDefault="001934DC" w:rsidP="001934DC">
      <w:pPr>
        <w:spacing w:after="0" w:line="240" w:lineRule="auto"/>
        <w:ind w:firstLine="709"/>
        <w:jc w:val="both"/>
        <w:rPr>
          <w:rStyle w:val="c6"/>
          <w:rFonts w:ascii="Times New Roman" w:hAnsi="Times New Roman"/>
          <w:color w:val="000000"/>
          <w:sz w:val="24"/>
          <w:szCs w:val="24"/>
        </w:rPr>
      </w:pPr>
      <w:r w:rsidRPr="00957A51">
        <w:rPr>
          <w:rStyle w:val="c6"/>
          <w:rFonts w:ascii="Times New Roman" w:hAnsi="Times New Roman"/>
          <w:color w:val="000000"/>
          <w:sz w:val="24"/>
          <w:szCs w:val="24"/>
        </w:rPr>
        <w:t>В соответствии со Стандартом к числу планируемых результатов освоения основной образовательной программы относятся:</w:t>
      </w:r>
    </w:p>
    <w:p w:rsidR="001934DC" w:rsidRPr="00957A51" w:rsidRDefault="001934DC" w:rsidP="001934DC">
      <w:pPr>
        <w:pStyle w:val="Default"/>
        <w:ind w:firstLine="709"/>
      </w:pPr>
      <w:r w:rsidRPr="00957A51">
        <w:rPr>
          <w:b/>
        </w:rPr>
        <w:t>Личностные результаты</w:t>
      </w:r>
      <w:r w:rsidRPr="00957A51">
        <w:t xml:space="preserve"> изучения предмета:</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проявление познавательного интереса и активности в данной области предметной технологической деятельности;</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мотивация учебной деятельности;</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овладение установками, нормами и правилами научной организации умственного и физического труда;</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самоопределение в выбранной сфере будущей профессиональной деятельности;</w:t>
      </w:r>
    </w:p>
    <w:p w:rsidR="001934DC" w:rsidRPr="00957A51" w:rsidRDefault="001934DC" w:rsidP="001934DC">
      <w:pPr>
        <w:numPr>
          <w:ilvl w:val="0"/>
          <w:numId w:val="1"/>
        </w:numPr>
        <w:spacing w:after="0" w:line="240" w:lineRule="auto"/>
        <w:ind w:left="1040"/>
        <w:rPr>
          <w:rFonts w:ascii="Times New Roman" w:hAnsi="Times New Roman"/>
          <w:sz w:val="24"/>
          <w:szCs w:val="24"/>
        </w:rPr>
      </w:pPr>
      <w:proofErr w:type="spellStart"/>
      <w:r w:rsidRPr="00957A51">
        <w:rPr>
          <w:rFonts w:ascii="Times New Roman" w:hAnsi="Times New Roman"/>
          <w:sz w:val="24"/>
          <w:szCs w:val="24"/>
        </w:rPr>
        <w:t>смыслообразование</w:t>
      </w:r>
      <w:proofErr w:type="spellEnd"/>
      <w:r w:rsidRPr="00957A51">
        <w:rPr>
          <w:rFonts w:ascii="Times New Roman" w:hAnsi="Times New Roman"/>
          <w:sz w:val="24"/>
          <w:szCs w:val="24"/>
        </w:rPr>
        <w:t xml:space="preserve">  (установление связи между мотивом и целью учебной деятельности);</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самооценка умственных и физических способностей для труда в различных сферах с позиций будущей социализации;</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нравственно-эстетическая ориентация;</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реализация творческого потенциала в духовной и предметно-продуктивной деятельности;</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развитие готовности к самостоятельным действиям;</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развитие трудолюбия и ответственности за качество своей деятельности;</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гражданская идентичность (знание своей этнической принадлежности, освоение национальных ценностей, традиций, культуры, эмоционально положительное принятие своей этнической идейности);</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проявление технико-технологического и экономического мышления;</w:t>
      </w:r>
    </w:p>
    <w:p w:rsidR="001934DC" w:rsidRPr="00957A51" w:rsidRDefault="001934DC" w:rsidP="001934DC">
      <w:pPr>
        <w:pStyle w:val="-11"/>
        <w:tabs>
          <w:tab w:val="left" w:pos="993"/>
        </w:tabs>
        <w:ind w:left="709"/>
        <w:jc w:val="both"/>
        <w:rPr>
          <w:b/>
        </w:rPr>
      </w:pPr>
      <w:r w:rsidRPr="00957A51">
        <w:t xml:space="preserve">экологическое сознание (знание основ здорового образа жизни, </w:t>
      </w:r>
      <w:proofErr w:type="spellStart"/>
      <w:r w:rsidRPr="00957A51">
        <w:t>здоровьесберегающих</w:t>
      </w:r>
      <w:proofErr w:type="spellEnd"/>
      <w:r w:rsidRPr="00957A51">
        <w:t xml:space="preserve">  технологий, правил поведения в чрезвычайных ситуациях, бережное отношение к природным и хозяйственным ресурсам).</w:t>
      </w:r>
      <w:r w:rsidRPr="00957A51">
        <w:rPr>
          <w:b/>
        </w:rPr>
        <w:t xml:space="preserve"> </w:t>
      </w:r>
    </w:p>
    <w:p w:rsidR="001934DC" w:rsidRPr="00957A51" w:rsidRDefault="001934DC" w:rsidP="001934DC">
      <w:pPr>
        <w:pStyle w:val="-11"/>
        <w:tabs>
          <w:tab w:val="left" w:pos="993"/>
        </w:tabs>
        <w:ind w:left="709"/>
        <w:jc w:val="both"/>
        <w:rPr>
          <w:b/>
        </w:rPr>
      </w:pPr>
      <w:r w:rsidRPr="00957A51">
        <w:rPr>
          <w:b/>
        </w:rPr>
        <w:t>Выпускник получит возможность научиться:</w:t>
      </w:r>
    </w:p>
    <w:p w:rsidR="001934DC" w:rsidRPr="00957A51" w:rsidRDefault="001934DC" w:rsidP="001934DC">
      <w:pPr>
        <w:pStyle w:val="-11"/>
        <w:numPr>
          <w:ilvl w:val="1"/>
          <w:numId w:val="2"/>
        </w:numPr>
        <w:tabs>
          <w:tab w:val="left" w:pos="993"/>
        </w:tabs>
        <w:ind w:left="0" w:firstLine="709"/>
        <w:jc w:val="both"/>
        <w:rPr>
          <w:lang w:eastAsia="en-US"/>
        </w:rPr>
      </w:pPr>
      <w:r w:rsidRPr="00957A51">
        <w:rPr>
          <w:lang w:eastAsia="en-US"/>
        </w:rPr>
        <w:t>выявлять и формулировать проблему, требующую технологического решения;</w:t>
      </w:r>
    </w:p>
    <w:p w:rsidR="001934DC" w:rsidRPr="00957A51" w:rsidRDefault="001934DC" w:rsidP="001934DC">
      <w:pPr>
        <w:pStyle w:val="-11"/>
        <w:numPr>
          <w:ilvl w:val="1"/>
          <w:numId w:val="2"/>
        </w:numPr>
        <w:tabs>
          <w:tab w:val="left" w:pos="993"/>
        </w:tabs>
        <w:ind w:left="0" w:firstLine="709"/>
        <w:jc w:val="both"/>
        <w:rPr>
          <w:lang w:eastAsia="en-US"/>
        </w:rPr>
      </w:pPr>
      <w:r w:rsidRPr="00957A51">
        <w:rPr>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1934DC" w:rsidRPr="00957A51" w:rsidRDefault="001934DC" w:rsidP="001934DC">
      <w:pPr>
        <w:pStyle w:val="-11"/>
        <w:numPr>
          <w:ilvl w:val="1"/>
          <w:numId w:val="2"/>
        </w:numPr>
        <w:tabs>
          <w:tab w:val="left" w:pos="993"/>
        </w:tabs>
        <w:ind w:left="0" w:firstLine="709"/>
        <w:jc w:val="both"/>
        <w:rPr>
          <w:lang w:eastAsia="en-US"/>
        </w:rPr>
      </w:pPr>
      <w:proofErr w:type="spellStart"/>
      <w:r w:rsidRPr="00957A51">
        <w:rPr>
          <w:lang w:eastAsia="en-US"/>
        </w:rPr>
        <w:t>технологизировать</w:t>
      </w:r>
      <w:proofErr w:type="spellEnd"/>
      <w:r w:rsidRPr="00957A51">
        <w:rPr>
          <w:lang w:eastAsia="en-US"/>
        </w:rPr>
        <w:t xml:space="preserve"> свой опыт, представлять на основе ретроспективного анализа и унификации деятельности описание в виде инструкции или технологической карты;</w:t>
      </w:r>
    </w:p>
    <w:p w:rsidR="001934DC" w:rsidRPr="00957A51" w:rsidRDefault="001934DC" w:rsidP="001934DC">
      <w:pPr>
        <w:pStyle w:val="-11"/>
        <w:numPr>
          <w:ilvl w:val="1"/>
          <w:numId w:val="2"/>
        </w:numPr>
        <w:tabs>
          <w:tab w:val="left" w:pos="993"/>
        </w:tabs>
        <w:ind w:left="0" w:firstLine="709"/>
        <w:jc w:val="both"/>
        <w:rPr>
          <w:lang w:eastAsia="en-US"/>
        </w:rPr>
      </w:pPr>
      <w:r w:rsidRPr="00957A51">
        <w:rPr>
          <w:lang w:eastAsia="en-US"/>
        </w:rPr>
        <w:t>оценивать коммерческий потенциал продукта и / или технологии.</w:t>
      </w:r>
    </w:p>
    <w:p w:rsidR="001934DC" w:rsidRPr="00957A51" w:rsidRDefault="001934DC" w:rsidP="001934DC">
      <w:pPr>
        <w:spacing w:after="0" w:line="240" w:lineRule="auto"/>
        <w:ind w:left="1040"/>
        <w:rPr>
          <w:rFonts w:ascii="Times New Roman" w:hAnsi="Times New Roman"/>
          <w:sz w:val="24"/>
          <w:szCs w:val="24"/>
        </w:rPr>
      </w:pPr>
    </w:p>
    <w:p w:rsidR="001934DC" w:rsidRPr="00957A51" w:rsidRDefault="001934DC" w:rsidP="001934DC">
      <w:pPr>
        <w:spacing w:after="0" w:line="240" w:lineRule="auto"/>
        <w:rPr>
          <w:rFonts w:ascii="Times New Roman" w:hAnsi="Times New Roman"/>
          <w:sz w:val="24"/>
          <w:szCs w:val="24"/>
        </w:rPr>
      </w:pPr>
      <w:r w:rsidRPr="00957A51">
        <w:rPr>
          <w:rFonts w:ascii="Times New Roman" w:hAnsi="Times New Roman"/>
          <w:b/>
          <w:sz w:val="24"/>
          <w:szCs w:val="24"/>
        </w:rPr>
        <w:t xml:space="preserve">            </w:t>
      </w:r>
      <w:proofErr w:type="spellStart"/>
      <w:r w:rsidRPr="00957A51">
        <w:rPr>
          <w:rFonts w:ascii="Times New Roman" w:hAnsi="Times New Roman"/>
          <w:b/>
          <w:sz w:val="24"/>
          <w:szCs w:val="24"/>
        </w:rPr>
        <w:t>Метапредметные</w:t>
      </w:r>
      <w:proofErr w:type="spellEnd"/>
      <w:r w:rsidRPr="00957A51">
        <w:rPr>
          <w:rFonts w:ascii="Times New Roman" w:hAnsi="Times New Roman"/>
          <w:b/>
          <w:sz w:val="24"/>
          <w:szCs w:val="24"/>
        </w:rPr>
        <w:t xml:space="preserve"> результаты </w:t>
      </w:r>
      <w:r w:rsidRPr="00957A51">
        <w:rPr>
          <w:rFonts w:ascii="Times New Roman" w:hAnsi="Times New Roman"/>
          <w:sz w:val="24"/>
          <w:szCs w:val="24"/>
        </w:rPr>
        <w:t>изучения курса:</w:t>
      </w:r>
    </w:p>
    <w:p w:rsidR="001934DC" w:rsidRPr="00957A51" w:rsidRDefault="001934DC" w:rsidP="001934DC">
      <w:pPr>
        <w:spacing w:after="0" w:line="240" w:lineRule="auto"/>
        <w:rPr>
          <w:rFonts w:ascii="Times New Roman" w:hAnsi="Times New Roman"/>
          <w:i/>
          <w:sz w:val="24"/>
          <w:szCs w:val="24"/>
        </w:rPr>
      </w:pPr>
      <w:r w:rsidRPr="00957A51">
        <w:rPr>
          <w:rFonts w:ascii="Times New Roman" w:hAnsi="Times New Roman"/>
          <w:i/>
          <w:sz w:val="24"/>
          <w:szCs w:val="24"/>
        </w:rPr>
        <w:t xml:space="preserve">            познавательные УУД:</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алгоритмизированное планирование процесса познавательно-трудовой деятельности;</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самостоятельная организация и выполнение различных творческих работ по сознанию технических изделий;</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моделирование технических объектов и технологических процессов;</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выявление потребностей, проектирование и создание объектов, имеющих потребительскую стоимость;</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диагностика результатов познавательно-трудовой деятельности по принятым критериям и показателям;</w:t>
      </w:r>
    </w:p>
    <w:p w:rsidR="001934DC" w:rsidRPr="00957A51" w:rsidRDefault="001934DC" w:rsidP="001934DC">
      <w:pPr>
        <w:numPr>
          <w:ilvl w:val="0"/>
          <w:numId w:val="1"/>
        </w:numPr>
        <w:spacing w:after="0" w:line="240" w:lineRule="auto"/>
        <w:ind w:left="1040"/>
        <w:rPr>
          <w:rFonts w:ascii="Times New Roman" w:hAnsi="Times New Roman"/>
          <w:sz w:val="24"/>
          <w:szCs w:val="24"/>
        </w:rPr>
      </w:pPr>
      <w:proofErr w:type="spellStart"/>
      <w:r w:rsidRPr="00957A51">
        <w:rPr>
          <w:rFonts w:ascii="Times New Roman" w:hAnsi="Times New Roman"/>
          <w:sz w:val="24"/>
          <w:szCs w:val="24"/>
        </w:rPr>
        <w:lastRenderedPageBreak/>
        <w:t>общеучебные</w:t>
      </w:r>
      <w:proofErr w:type="spellEnd"/>
      <w:r w:rsidRPr="00957A51">
        <w:rPr>
          <w:rFonts w:ascii="Times New Roman" w:hAnsi="Times New Roman"/>
          <w:sz w:val="24"/>
          <w:szCs w:val="24"/>
        </w:rPr>
        <w:t xml:space="preserve"> и логические действия (анализ, синтез, классификация, наблюдение,  построение цепи рассуждений, доказательство, выдвижение гипотез и их обоснование);</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исследовательские и проектные действия;</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осуществление поиска информации с использованием ресурсов библиотек и Интернета;</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выбор наиболее эффективных способов решения учебных задач;</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формулирование определений понятий;</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соблюдение норм и правил культуры труда в соответствии с технологической культурой производства;</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соблюдение норм и правил безопасности познавательно-трудовой деятельности и созидательного труда;</w:t>
      </w:r>
    </w:p>
    <w:p w:rsidR="001934DC" w:rsidRPr="00957A51" w:rsidRDefault="001934DC" w:rsidP="001934DC">
      <w:pPr>
        <w:spacing w:after="0" w:line="240" w:lineRule="auto"/>
        <w:rPr>
          <w:rFonts w:ascii="Times New Roman" w:hAnsi="Times New Roman"/>
          <w:i/>
          <w:sz w:val="24"/>
          <w:szCs w:val="24"/>
        </w:rPr>
      </w:pPr>
      <w:r w:rsidRPr="00957A51">
        <w:rPr>
          <w:rFonts w:ascii="Times New Roman" w:hAnsi="Times New Roman"/>
          <w:i/>
          <w:sz w:val="24"/>
          <w:szCs w:val="24"/>
        </w:rPr>
        <w:t xml:space="preserve">             коммуникативные УУД:</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умение работать в команде, учитывая позицию других людей, организовывать и планировать учебное сотрудничество, слушать и выступать, проявлять инициативу, принимать решения;</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владение речью;</w:t>
      </w:r>
    </w:p>
    <w:p w:rsidR="001934DC" w:rsidRPr="00957A51" w:rsidRDefault="001934DC" w:rsidP="001934DC">
      <w:pPr>
        <w:spacing w:after="0" w:line="240" w:lineRule="auto"/>
        <w:rPr>
          <w:rFonts w:ascii="Times New Roman" w:hAnsi="Times New Roman"/>
          <w:i/>
          <w:sz w:val="24"/>
          <w:szCs w:val="24"/>
        </w:rPr>
      </w:pPr>
      <w:r w:rsidRPr="00957A51">
        <w:rPr>
          <w:rFonts w:ascii="Times New Roman" w:hAnsi="Times New Roman"/>
          <w:i/>
          <w:sz w:val="24"/>
          <w:szCs w:val="24"/>
        </w:rPr>
        <w:t xml:space="preserve">             регулятивные УУД:</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целеполагание и построение жизненных планов во временной перспективе;</w:t>
      </w:r>
    </w:p>
    <w:p w:rsidR="001934DC" w:rsidRPr="00957A51" w:rsidRDefault="001934DC" w:rsidP="001934DC">
      <w:pPr>
        <w:numPr>
          <w:ilvl w:val="0"/>
          <w:numId w:val="1"/>
        </w:numPr>
        <w:spacing w:after="0" w:line="240" w:lineRule="auto"/>
        <w:ind w:left="1040"/>
        <w:rPr>
          <w:rFonts w:ascii="Times New Roman" w:hAnsi="Times New Roman"/>
          <w:sz w:val="24"/>
          <w:szCs w:val="24"/>
        </w:rPr>
      </w:pPr>
      <w:r w:rsidRPr="00957A51">
        <w:rPr>
          <w:rFonts w:ascii="Times New Roman" w:hAnsi="Times New Roman"/>
          <w:sz w:val="24"/>
          <w:szCs w:val="24"/>
        </w:rPr>
        <w:t xml:space="preserve">самоорганизация учебной деятельности (целеполагание, планирование, прогнозирование, самоконтроль, </w:t>
      </w:r>
      <w:proofErr w:type="spellStart"/>
      <w:r w:rsidRPr="00957A51">
        <w:rPr>
          <w:rFonts w:ascii="Times New Roman" w:hAnsi="Times New Roman"/>
          <w:sz w:val="24"/>
          <w:szCs w:val="24"/>
        </w:rPr>
        <w:t>самокоррекция</w:t>
      </w:r>
      <w:proofErr w:type="spellEnd"/>
      <w:r w:rsidRPr="00957A51">
        <w:rPr>
          <w:rFonts w:ascii="Times New Roman" w:hAnsi="Times New Roman"/>
          <w:sz w:val="24"/>
          <w:szCs w:val="24"/>
        </w:rPr>
        <w:t>, волевая регуляция, рефлексия);</w:t>
      </w:r>
    </w:p>
    <w:p w:rsidR="001934DC" w:rsidRPr="00957A51" w:rsidRDefault="001934DC" w:rsidP="001934DC">
      <w:pPr>
        <w:numPr>
          <w:ilvl w:val="0"/>
          <w:numId w:val="1"/>
        </w:numPr>
        <w:spacing w:after="0" w:line="240" w:lineRule="auto"/>
        <w:ind w:left="1040"/>
        <w:rPr>
          <w:rFonts w:ascii="Times New Roman" w:hAnsi="Times New Roman"/>
          <w:sz w:val="24"/>
          <w:szCs w:val="24"/>
        </w:rPr>
      </w:pPr>
      <w:proofErr w:type="spellStart"/>
      <w:r w:rsidRPr="00957A51">
        <w:rPr>
          <w:rFonts w:ascii="Times New Roman" w:hAnsi="Times New Roman"/>
          <w:sz w:val="24"/>
          <w:szCs w:val="24"/>
        </w:rPr>
        <w:t>саморегуляция</w:t>
      </w:r>
      <w:proofErr w:type="spellEnd"/>
      <w:r w:rsidRPr="00957A51">
        <w:rPr>
          <w:rFonts w:ascii="Times New Roman" w:hAnsi="Times New Roman"/>
          <w:sz w:val="24"/>
          <w:szCs w:val="24"/>
        </w:rPr>
        <w:t>.</w:t>
      </w:r>
    </w:p>
    <w:p w:rsidR="001934DC" w:rsidRPr="00957A51" w:rsidRDefault="001934DC" w:rsidP="001934DC">
      <w:pPr>
        <w:spacing w:after="0" w:line="240" w:lineRule="auto"/>
        <w:ind w:firstLine="709"/>
        <w:jc w:val="both"/>
        <w:rPr>
          <w:rFonts w:ascii="Times New Roman" w:hAnsi="Times New Roman"/>
          <w:b/>
          <w:sz w:val="24"/>
          <w:szCs w:val="24"/>
        </w:rPr>
      </w:pPr>
      <w:r w:rsidRPr="00957A51">
        <w:rPr>
          <w:rFonts w:ascii="Times New Roman" w:hAnsi="Times New Roman"/>
          <w:b/>
          <w:sz w:val="24"/>
          <w:szCs w:val="24"/>
        </w:rPr>
        <w:t>Выпускник получит возможность научиться:</w:t>
      </w:r>
    </w:p>
    <w:p w:rsidR="001934DC" w:rsidRPr="00957A51" w:rsidRDefault="001934DC" w:rsidP="001934DC">
      <w:pPr>
        <w:pStyle w:val="-11"/>
        <w:numPr>
          <w:ilvl w:val="1"/>
          <w:numId w:val="3"/>
        </w:numPr>
        <w:tabs>
          <w:tab w:val="left" w:pos="284"/>
          <w:tab w:val="left" w:pos="993"/>
        </w:tabs>
        <w:ind w:left="0" w:firstLine="709"/>
        <w:jc w:val="both"/>
        <w:rPr>
          <w:lang w:eastAsia="en-US"/>
        </w:rPr>
      </w:pPr>
      <w:r w:rsidRPr="00957A51">
        <w:rPr>
          <w:lang w:eastAsia="en-US"/>
        </w:rPr>
        <w:t>предлагать альтернативные варианты траекторий профессионального образования для занятия заданных должностей;</w:t>
      </w:r>
    </w:p>
    <w:p w:rsidR="001934DC" w:rsidRPr="00957A51" w:rsidRDefault="001934DC" w:rsidP="001934DC">
      <w:pPr>
        <w:pStyle w:val="-11"/>
        <w:numPr>
          <w:ilvl w:val="1"/>
          <w:numId w:val="4"/>
        </w:numPr>
        <w:tabs>
          <w:tab w:val="left" w:pos="284"/>
          <w:tab w:val="left" w:pos="993"/>
        </w:tabs>
        <w:ind w:left="0" w:firstLine="709"/>
        <w:jc w:val="both"/>
        <w:rPr>
          <w:lang w:eastAsia="en-US"/>
        </w:rPr>
      </w:pPr>
      <w:r w:rsidRPr="00957A51">
        <w:rPr>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1934DC" w:rsidRPr="00957A51" w:rsidRDefault="001934DC" w:rsidP="001934DC">
      <w:pPr>
        <w:spacing w:after="0" w:line="240" w:lineRule="auto"/>
        <w:ind w:left="1040"/>
        <w:rPr>
          <w:rFonts w:ascii="Times New Roman" w:hAnsi="Times New Roman"/>
          <w:sz w:val="24"/>
          <w:szCs w:val="24"/>
        </w:rPr>
      </w:pPr>
    </w:p>
    <w:p w:rsidR="001934DC" w:rsidRPr="00957A51" w:rsidRDefault="001934DC" w:rsidP="001934DC">
      <w:pPr>
        <w:spacing w:after="0" w:line="240" w:lineRule="auto"/>
        <w:rPr>
          <w:rFonts w:ascii="Times New Roman" w:hAnsi="Times New Roman"/>
          <w:sz w:val="24"/>
          <w:szCs w:val="24"/>
        </w:rPr>
      </w:pPr>
      <w:r w:rsidRPr="00957A51">
        <w:rPr>
          <w:rFonts w:ascii="Times New Roman" w:hAnsi="Times New Roman"/>
          <w:b/>
          <w:sz w:val="24"/>
          <w:szCs w:val="24"/>
        </w:rPr>
        <w:t xml:space="preserve">             Предметные результаты</w:t>
      </w:r>
      <w:r w:rsidRPr="00957A51">
        <w:rPr>
          <w:rFonts w:ascii="Times New Roman" w:hAnsi="Times New Roman"/>
          <w:sz w:val="24"/>
          <w:szCs w:val="24"/>
        </w:rPr>
        <w:t xml:space="preserve"> освоения курса предполагают </w:t>
      </w:r>
      <w:proofErr w:type="spellStart"/>
      <w:r w:rsidRPr="00957A51">
        <w:rPr>
          <w:rFonts w:ascii="Times New Roman" w:hAnsi="Times New Roman"/>
          <w:sz w:val="24"/>
          <w:szCs w:val="24"/>
        </w:rPr>
        <w:t>сформированность</w:t>
      </w:r>
      <w:proofErr w:type="spellEnd"/>
      <w:r w:rsidRPr="00957A51">
        <w:rPr>
          <w:rFonts w:ascii="Times New Roman" w:hAnsi="Times New Roman"/>
          <w:sz w:val="24"/>
          <w:szCs w:val="24"/>
        </w:rPr>
        <w:t xml:space="preserve"> следующих умений:</w:t>
      </w:r>
    </w:p>
    <w:p w:rsidR="001934DC" w:rsidRPr="00957A51" w:rsidRDefault="001934DC" w:rsidP="001934DC">
      <w:pPr>
        <w:spacing w:after="0" w:line="240" w:lineRule="auto"/>
        <w:ind w:firstLine="709"/>
        <w:jc w:val="both"/>
        <w:rPr>
          <w:rFonts w:ascii="Times New Roman" w:hAnsi="Times New Roman"/>
          <w:sz w:val="24"/>
          <w:szCs w:val="24"/>
        </w:rPr>
      </w:pPr>
      <w:r w:rsidRPr="00957A51">
        <w:rPr>
          <w:rFonts w:ascii="Times New Roman" w:hAnsi="Times New Roman"/>
          <w:sz w:val="24"/>
          <w:szCs w:val="24"/>
        </w:rPr>
        <w:t>• осуществлять поиск и рационально использовать необходимую информацию в области оформления помещения, кулинарии и обработки тканей для проектирования и создания объектов труда;</w:t>
      </w:r>
    </w:p>
    <w:p w:rsidR="001934DC" w:rsidRPr="00957A51" w:rsidRDefault="001934DC" w:rsidP="001934DC">
      <w:pPr>
        <w:spacing w:after="0" w:line="240" w:lineRule="auto"/>
        <w:ind w:firstLine="709"/>
        <w:jc w:val="both"/>
        <w:rPr>
          <w:rFonts w:ascii="Times New Roman" w:hAnsi="Times New Roman"/>
          <w:sz w:val="24"/>
          <w:szCs w:val="24"/>
        </w:rPr>
      </w:pPr>
      <w:r w:rsidRPr="00957A51">
        <w:rPr>
          <w:rFonts w:ascii="Times New Roman" w:hAnsi="Times New Roman"/>
          <w:sz w:val="24"/>
          <w:szCs w:val="24"/>
        </w:rPr>
        <w:t>• разрабатывать и оформлять интерьер жилого помещения, интерьер с комнатными растениями в интерьере;</w:t>
      </w:r>
    </w:p>
    <w:p w:rsidR="001934DC" w:rsidRPr="00957A51" w:rsidRDefault="001934DC" w:rsidP="001934DC">
      <w:pPr>
        <w:spacing w:after="0" w:line="240" w:lineRule="auto"/>
        <w:ind w:firstLine="709"/>
        <w:jc w:val="both"/>
        <w:rPr>
          <w:rFonts w:ascii="Times New Roman" w:hAnsi="Times New Roman"/>
          <w:sz w:val="24"/>
          <w:szCs w:val="24"/>
        </w:rPr>
      </w:pPr>
      <w:r w:rsidRPr="00957A51">
        <w:rPr>
          <w:rFonts w:ascii="Times New Roman" w:hAnsi="Times New Roman"/>
          <w:sz w:val="24"/>
          <w:szCs w:val="24"/>
        </w:rPr>
        <w:t>• работать с кухонным оборудованием, инструментами, горячими жидкостями, проводить первичную и тепловую кулинарную обработку рыбы, мяса, птицы, готовить первые блюда, сервировать стол к обеду;</w:t>
      </w:r>
    </w:p>
    <w:p w:rsidR="001934DC" w:rsidRPr="00957A51" w:rsidRDefault="001934DC" w:rsidP="001934DC">
      <w:pPr>
        <w:spacing w:after="0" w:line="240" w:lineRule="auto"/>
        <w:ind w:firstLine="709"/>
        <w:jc w:val="both"/>
        <w:rPr>
          <w:rFonts w:ascii="Times New Roman" w:hAnsi="Times New Roman"/>
          <w:sz w:val="24"/>
          <w:szCs w:val="24"/>
        </w:rPr>
      </w:pPr>
      <w:r w:rsidRPr="00957A51">
        <w:rPr>
          <w:rFonts w:ascii="Times New Roman" w:hAnsi="Times New Roman"/>
          <w:sz w:val="24"/>
          <w:szCs w:val="24"/>
        </w:rPr>
        <w:t>• заменять машинную иглу, устранять дефекты машинной строчки, использовать приспособления к швейной машине;</w:t>
      </w:r>
    </w:p>
    <w:p w:rsidR="001934DC" w:rsidRPr="00957A51" w:rsidRDefault="001934DC" w:rsidP="001934DC">
      <w:pPr>
        <w:pStyle w:val="a5"/>
        <w:spacing w:after="0" w:line="240" w:lineRule="auto"/>
        <w:ind w:left="0" w:firstLine="709"/>
        <w:jc w:val="both"/>
        <w:rPr>
          <w:rFonts w:ascii="Times New Roman" w:hAnsi="Times New Roman" w:cs="Times New Roman"/>
          <w:sz w:val="24"/>
          <w:szCs w:val="24"/>
        </w:rPr>
      </w:pPr>
      <w:r w:rsidRPr="00957A51">
        <w:rPr>
          <w:rFonts w:ascii="Times New Roman" w:hAnsi="Times New Roman" w:cs="Times New Roman"/>
          <w:sz w:val="24"/>
          <w:szCs w:val="24"/>
        </w:rPr>
        <w:t>• выполнять на универсальной швейной машине следующие швы: обтачной и обтачной в кант;</w:t>
      </w:r>
    </w:p>
    <w:p w:rsidR="001934DC" w:rsidRPr="00957A51" w:rsidRDefault="001934DC" w:rsidP="001934DC">
      <w:pPr>
        <w:pStyle w:val="a5"/>
        <w:spacing w:after="0" w:line="240" w:lineRule="auto"/>
        <w:ind w:left="0" w:firstLine="709"/>
        <w:jc w:val="both"/>
        <w:rPr>
          <w:rFonts w:ascii="Times New Roman" w:hAnsi="Times New Roman" w:cs="Times New Roman"/>
          <w:sz w:val="24"/>
          <w:szCs w:val="24"/>
        </w:rPr>
      </w:pPr>
      <w:r w:rsidRPr="00957A51">
        <w:rPr>
          <w:rFonts w:ascii="Times New Roman" w:hAnsi="Times New Roman" w:cs="Times New Roman"/>
          <w:sz w:val="24"/>
          <w:szCs w:val="24"/>
        </w:rPr>
        <w:t>• читать и строить чертёж плечевого швейного изделия с цельнокроёным рукавом, снимать мерки, записывать результаты измерений, выполнять моделирование, подготавливать выкройку к раскрою;</w:t>
      </w:r>
    </w:p>
    <w:p w:rsidR="001934DC" w:rsidRPr="00957A51" w:rsidRDefault="001934DC" w:rsidP="001934DC">
      <w:pPr>
        <w:pStyle w:val="a5"/>
        <w:spacing w:after="0" w:line="240" w:lineRule="auto"/>
        <w:ind w:left="0" w:firstLine="709"/>
        <w:jc w:val="both"/>
        <w:rPr>
          <w:rFonts w:ascii="Times New Roman" w:hAnsi="Times New Roman" w:cs="Times New Roman"/>
          <w:sz w:val="24"/>
          <w:szCs w:val="24"/>
        </w:rPr>
      </w:pPr>
      <w:r w:rsidRPr="00957A51">
        <w:rPr>
          <w:rFonts w:ascii="Times New Roman" w:hAnsi="Times New Roman" w:cs="Times New Roman"/>
          <w:sz w:val="24"/>
          <w:szCs w:val="24"/>
        </w:rPr>
        <w:t>• подготавливать ткань к раскрою, переносить контурные и контрольные линии на ткань, выполнять раскрой изделия, обработку горловины, застёжки, обрабатывать боковые срезы обтачным швом, определять качество готового изделия;</w:t>
      </w:r>
    </w:p>
    <w:p w:rsidR="001934DC" w:rsidRPr="00957A51" w:rsidRDefault="001934DC" w:rsidP="001934DC">
      <w:pPr>
        <w:pStyle w:val="a5"/>
        <w:spacing w:after="0" w:line="240" w:lineRule="auto"/>
        <w:ind w:left="0" w:firstLine="709"/>
        <w:jc w:val="both"/>
        <w:rPr>
          <w:rFonts w:ascii="Times New Roman" w:hAnsi="Times New Roman" w:cs="Times New Roman"/>
          <w:sz w:val="24"/>
          <w:szCs w:val="24"/>
        </w:rPr>
      </w:pPr>
      <w:r w:rsidRPr="00957A51">
        <w:rPr>
          <w:rFonts w:ascii="Times New Roman" w:hAnsi="Times New Roman" w:cs="Times New Roman"/>
          <w:sz w:val="24"/>
          <w:szCs w:val="24"/>
        </w:rPr>
        <w:t xml:space="preserve">• подготавливать материалы и инструменты для вязания крючком и спицами, читать условные </w:t>
      </w:r>
      <w:proofErr w:type="spellStart"/>
      <w:r w:rsidRPr="00957A51">
        <w:rPr>
          <w:rFonts w:ascii="Times New Roman" w:hAnsi="Times New Roman" w:cs="Times New Roman"/>
          <w:sz w:val="24"/>
          <w:szCs w:val="24"/>
        </w:rPr>
        <w:t>обозначения,схемы</w:t>
      </w:r>
      <w:proofErr w:type="spellEnd"/>
      <w:r w:rsidRPr="00957A51">
        <w:rPr>
          <w:rFonts w:ascii="Times New Roman" w:hAnsi="Times New Roman" w:cs="Times New Roman"/>
          <w:sz w:val="24"/>
          <w:szCs w:val="24"/>
        </w:rPr>
        <w:t xml:space="preserve"> узоров для вязания крючком и спицами, вязать изделия крючком и спицами;</w:t>
      </w:r>
    </w:p>
    <w:p w:rsidR="00957A51" w:rsidRPr="00957A51" w:rsidRDefault="00957A51" w:rsidP="00957A51">
      <w:pPr>
        <w:pStyle w:val="Default"/>
        <w:ind w:firstLine="709"/>
        <w:rPr>
          <w:b/>
        </w:rPr>
      </w:pPr>
    </w:p>
    <w:p w:rsidR="00957A51" w:rsidRPr="00957A51" w:rsidRDefault="00957A51" w:rsidP="00957A51">
      <w:pPr>
        <w:pStyle w:val="Default"/>
        <w:ind w:left="720"/>
        <w:rPr>
          <w:b/>
        </w:rPr>
      </w:pPr>
      <w:r w:rsidRPr="00957A51">
        <w:rPr>
          <w:b/>
          <w:i/>
          <w:iCs/>
        </w:rPr>
        <w:t xml:space="preserve">Выпускник получит возможность научиться: </w:t>
      </w:r>
    </w:p>
    <w:p w:rsidR="00957A51" w:rsidRPr="00957A51" w:rsidRDefault="00957A51" w:rsidP="00957A51">
      <w:pPr>
        <w:pStyle w:val="Default"/>
        <w:numPr>
          <w:ilvl w:val="0"/>
          <w:numId w:val="7"/>
        </w:numPr>
      </w:pPr>
      <w:r w:rsidRPr="00957A51">
        <w:t xml:space="preserve">составлять рацион питания на основе физиологических потребностей организма; </w:t>
      </w:r>
    </w:p>
    <w:p w:rsidR="00957A51" w:rsidRPr="00957A51" w:rsidRDefault="00957A51" w:rsidP="00957A51">
      <w:pPr>
        <w:pStyle w:val="Default"/>
        <w:numPr>
          <w:ilvl w:val="0"/>
          <w:numId w:val="7"/>
        </w:numPr>
      </w:pPr>
      <w:r w:rsidRPr="00957A51">
        <w:t xml:space="preserve">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957A51" w:rsidRPr="00957A51" w:rsidRDefault="00957A51" w:rsidP="00957A51">
      <w:pPr>
        <w:pStyle w:val="Default"/>
        <w:numPr>
          <w:ilvl w:val="0"/>
          <w:numId w:val="7"/>
        </w:numPr>
      </w:pPr>
      <w:r w:rsidRPr="00957A51">
        <w:lastRenderedPageBreak/>
        <w:t xml:space="preserve">определять виды экологического загрязнения пищевых продуктов; оценивать влияние техногенной сферы на окружающую среду и здоровье человека; </w:t>
      </w:r>
    </w:p>
    <w:p w:rsidR="00957A51" w:rsidRPr="00957A51" w:rsidRDefault="00957A51" w:rsidP="00957A51">
      <w:pPr>
        <w:pStyle w:val="Default"/>
        <w:numPr>
          <w:ilvl w:val="0"/>
          <w:numId w:val="7"/>
        </w:numPr>
      </w:pPr>
      <w:r w:rsidRPr="00957A51">
        <w:t xml:space="preserve">выполнять несложные приёмы моделирования швейных изделий; </w:t>
      </w:r>
    </w:p>
    <w:p w:rsidR="00957A51" w:rsidRPr="00957A51" w:rsidRDefault="00957A51" w:rsidP="00957A51">
      <w:pPr>
        <w:pStyle w:val="Default"/>
        <w:numPr>
          <w:ilvl w:val="0"/>
          <w:numId w:val="7"/>
        </w:numPr>
      </w:pPr>
      <w:r w:rsidRPr="00957A51">
        <w:t xml:space="preserve">определять и исправлять дефекты швейных изделий; </w:t>
      </w:r>
    </w:p>
    <w:p w:rsidR="00957A51" w:rsidRPr="00957A51" w:rsidRDefault="00957A51" w:rsidP="00957A51">
      <w:pPr>
        <w:pStyle w:val="Default"/>
        <w:numPr>
          <w:ilvl w:val="0"/>
          <w:numId w:val="7"/>
        </w:numPr>
      </w:pPr>
      <w:r w:rsidRPr="00957A51">
        <w:t xml:space="preserve">выполнять художественную отделку швейных изделий; </w:t>
      </w:r>
    </w:p>
    <w:p w:rsidR="00957A51" w:rsidRPr="00957A51" w:rsidRDefault="00957A51" w:rsidP="00957A51">
      <w:pPr>
        <w:pStyle w:val="Default"/>
        <w:numPr>
          <w:ilvl w:val="0"/>
          <w:numId w:val="7"/>
        </w:numPr>
      </w:pPr>
      <w:r w:rsidRPr="00957A51">
        <w:t xml:space="preserve">определять основные стили одежды и современные направления моды. </w:t>
      </w:r>
    </w:p>
    <w:p w:rsidR="00957A51" w:rsidRPr="00957A51" w:rsidRDefault="00957A51" w:rsidP="00957A51">
      <w:pPr>
        <w:pStyle w:val="Default"/>
        <w:numPr>
          <w:ilvl w:val="0"/>
          <w:numId w:val="7"/>
        </w:numPr>
      </w:pPr>
      <w:r w:rsidRPr="00957A51">
        <w:t xml:space="preserve">планировать профессиональную карьеру; </w:t>
      </w:r>
    </w:p>
    <w:p w:rsidR="00957A51" w:rsidRPr="00957A51" w:rsidRDefault="00957A51" w:rsidP="00957A51">
      <w:pPr>
        <w:pStyle w:val="Default"/>
        <w:numPr>
          <w:ilvl w:val="0"/>
          <w:numId w:val="7"/>
        </w:numPr>
      </w:pPr>
      <w:r w:rsidRPr="00957A51">
        <w:t xml:space="preserve">рационально выбирать пути продолжения образования или трудоустройства; </w:t>
      </w:r>
    </w:p>
    <w:p w:rsidR="00957A51" w:rsidRPr="00957A51" w:rsidRDefault="00957A51" w:rsidP="00957A51">
      <w:pPr>
        <w:pStyle w:val="Default"/>
        <w:numPr>
          <w:ilvl w:val="0"/>
          <w:numId w:val="7"/>
        </w:numPr>
      </w:pPr>
      <w:r w:rsidRPr="00957A51">
        <w:t xml:space="preserve">ориентироваться в информации по трудоустройству и продолжению образования; </w:t>
      </w:r>
    </w:p>
    <w:p w:rsidR="00957A51" w:rsidRPr="00957A51" w:rsidRDefault="00957A51" w:rsidP="00957A51">
      <w:pPr>
        <w:pStyle w:val="Default"/>
        <w:numPr>
          <w:ilvl w:val="0"/>
          <w:numId w:val="7"/>
        </w:numPr>
      </w:pPr>
      <w:r w:rsidRPr="00957A51">
        <w:t xml:space="preserve">оценивать свои возможности и возможности своей семьи для предпринимательской деятельности. </w:t>
      </w:r>
    </w:p>
    <w:p w:rsidR="00957A51" w:rsidRPr="00957A51" w:rsidRDefault="00957A51" w:rsidP="00957A51">
      <w:pPr>
        <w:pStyle w:val="Default"/>
        <w:ind w:left="720"/>
      </w:pPr>
      <w:r w:rsidRPr="00957A51">
        <w:t>.</w:t>
      </w:r>
    </w:p>
    <w:p w:rsidR="001934DC" w:rsidRPr="00957A51" w:rsidRDefault="001934DC" w:rsidP="001934DC">
      <w:pPr>
        <w:spacing w:after="0" w:line="240" w:lineRule="auto"/>
        <w:ind w:firstLine="709"/>
        <w:jc w:val="center"/>
        <w:rPr>
          <w:rStyle w:val="c6"/>
          <w:rFonts w:ascii="Times New Roman" w:hAnsi="Times New Roman"/>
          <w:b/>
          <w:color w:val="000000"/>
          <w:sz w:val="24"/>
          <w:szCs w:val="24"/>
        </w:rPr>
      </w:pPr>
    </w:p>
    <w:p w:rsidR="001934DC" w:rsidRPr="00957A51" w:rsidRDefault="001934DC" w:rsidP="001934DC">
      <w:pPr>
        <w:spacing w:after="0" w:line="240" w:lineRule="auto"/>
        <w:ind w:firstLine="709"/>
        <w:rPr>
          <w:rFonts w:ascii="Times New Roman" w:hAnsi="Times New Roman"/>
          <w:sz w:val="24"/>
          <w:szCs w:val="24"/>
        </w:rPr>
      </w:pPr>
    </w:p>
    <w:p w:rsidR="001934DC" w:rsidRPr="00957A51" w:rsidRDefault="001934DC" w:rsidP="001934DC">
      <w:pPr>
        <w:spacing w:after="0" w:line="240" w:lineRule="auto"/>
        <w:ind w:firstLine="709"/>
        <w:rPr>
          <w:rFonts w:ascii="Times New Roman" w:hAnsi="Times New Roman"/>
          <w:sz w:val="24"/>
          <w:szCs w:val="24"/>
        </w:rPr>
      </w:pPr>
    </w:p>
    <w:p w:rsidR="001934DC" w:rsidRPr="00957A51" w:rsidRDefault="001934DC" w:rsidP="001934DC">
      <w:pPr>
        <w:spacing w:after="0" w:line="240" w:lineRule="auto"/>
        <w:ind w:left="720" w:firstLine="709"/>
        <w:jc w:val="center"/>
        <w:rPr>
          <w:rFonts w:ascii="Times New Roman" w:hAnsi="Times New Roman"/>
          <w:b/>
          <w:color w:val="000000"/>
          <w:sz w:val="24"/>
          <w:szCs w:val="24"/>
        </w:rPr>
      </w:pPr>
      <w:r w:rsidRPr="00957A51">
        <w:rPr>
          <w:rFonts w:ascii="Times New Roman" w:hAnsi="Times New Roman"/>
          <w:b/>
          <w:color w:val="000000"/>
          <w:sz w:val="24"/>
          <w:szCs w:val="24"/>
        </w:rPr>
        <w:t>Содержание учебного предмета, курса</w:t>
      </w:r>
    </w:p>
    <w:p w:rsidR="001934DC" w:rsidRPr="00957A51" w:rsidRDefault="001934DC" w:rsidP="001934DC">
      <w:pPr>
        <w:spacing w:after="0" w:line="240" w:lineRule="auto"/>
        <w:ind w:left="720" w:firstLine="709"/>
        <w:jc w:val="center"/>
        <w:rPr>
          <w:rFonts w:ascii="Times New Roman" w:hAnsi="Times New Roman"/>
          <w:b/>
          <w:color w:val="000000"/>
          <w:sz w:val="24"/>
          <w:szCs w:val="24"/>
        </w:rPr>
      </w:pP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sz w:val="24"/>
          <w:szCs w:val="24"/>
        </w:rPr>
        <w:t xml:space="preserve">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sz w:val="24"/>
          <w:szCs w:val="24"/>
        </w:rPr>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w:t>
      </w:r>
      <w:proofErr w:type="spellStart"/>
      <w:proofErr w:type="gramStart"/>
      <w:r w:rsidRPr="00957A51">
        <w:rPr>
          <w:rFonts w:ascii="Times New Roman" w:hAnsi="Times New Roman"/>
          <w:sz w:val="24"/>
          <w:szCs w:val="24"/>
        </w:rPr>
        <w:t>проб.В</w:t>
      </w:r>
      <w:proofErr w:type="spellEnd"/>
      <w:proofErr w:type="gramEnd"/>
      <w:r w:rsidRPr="00957A51">
        <w:rPr>
          <w:rFonts w:ascii="Times New Roman" w:hAnsi="Times New Roman"/>
          <w:sz w:val="24"/>
          <w:szCs w:val="24"/>
        </w:rPr>
        <w:t xml:space="preserve"> рамках внеурочной деятельности активность обучающихся связана:</w:t>
      </w:r>
    </w:p>
    <w:p w:rsidR="001934DC" w:rsidRPr="00957A51" w:rsidRDefault="001934DC" w:rsidP="001934DC">
      <w:pPr>
        <w:pStyle w:val="a5"/>
        <w:numPr>
          <w:ilvl w:val="0"/>
          <w:numId w:val="5"/>
        </w:numPr>
        <w:tabs>
          <w:tab w:val="left" w:pos="1134"/>
        </w:tabs>
        <w:spacing w:after="0" w:line="240" w:lineRule="auto"/>
        <w:ind w:left="0" w:firstLine="709"/>
        <w:contextualSpacing/>
        <w:jc w:val="both"/>
        <w:rPr>
          <w:rFonts w:ascii="Times New Roman" w:hAnsi="Times New Roman" w:cs="Times New Roman"/>
          <w:sz w:val="24"/>
          <w:szCs w:val="24"/>
        </w:rPr>
      </w:pPr>
      <w:r w:rsidRPr="00957A51">
        <w:rPr>
          <w:rFonts w:ascii="Times New Roman" w:hAnsi="Times New Roman" w:cs="Times New Roman"/>
          <w:sz w:val="24"/>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1934DC" w:rsidRPr="00957A51" w:rsidRDefault="001934DC" w:rsidP="001934DC">
      <w:pPr>
        <w:pStyle w:val="a5"/>
        <w:numPr>
          <w:ilvl w:val="0"/>
          <w:numId w:val="5"/>
        </w:numPr>
        <w:tabs>
          <w:tab w:val="left" w:pos="1134"/>
        </w:tabs>
        <w:spacing w:after="0" w:line="240" w:lineRule="auto"/>
        <w:ind w:left="0" w:firstLine="709"/>
        <w:contextualSpacing/>
        <w:jc w:val="both"/>
        <w:rPr>
          <w:rFonts w:ascii="Times New Roman" w:hAnsi="Times New Roman" w:cs="Times New Roman"/>
          <w:sz w:val="24"/>
          <w:szCs w:val="24"/>
        </w:rPr>
      </w:pPr>
      <w:r w:rsidRPr="00957A51">
        <w:rPr>
          <w:rFonts w:ascii="Times New Roman" w:hAnsi="Times New Roman" w:cs="Times New Roman"/>
          <w:sz w:val="24"/>
          <w:szCs w:val="24"/>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1934DC" w:rsidRPr="00957A51" w:rsidRDefault="001934DC" w:rsidP="001934DC">
      <w:pPr>
        <w:pStyle w:val="a5"/>
        <w:numPr>
          <w:ilvl w:val="0"/>
          <w:numId w:val="5"/>
        </w:numPr>
        <w:tabs>
          <w:tab w:val="left" w:pos="1134"/>
        </w:tabs>
        <w:spacing w:after="0" w:line="240" w:lineRule="auto"/>
        <w:ind w:left="0" w:firstLine="709"/>
        <w:contextualSpacing/>
        <w:jc w:val="both"/>
        <w:rPr>
          <w:rFonts w:ascii="Times New Roman" w:hAnsi="Times New Roman" w:cs="Times New Roman"/>
          <w:sz w:val="24"/>
          <w:szCs w:val="24"/>
        </w:rPr>
      </w:pPr>
      <w:r w:rsidRPr="00957A51">
        <w:rPr>
          <w:rFonts w:ascii="Times New Roman" w:hAnsi="Times New Roman" w:cs="Times New Roman"/>
          <w:sz w:val="24"/>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1934DC" w:rsidRPr="00957A51" w:rsidRDefault="001934DC" w:rsidP="001934DC">
      <w:pPr>
        <w:pStyle w:val="a5"/>
        <w:numPr>
          <w:ilvl w:val="0"/>
          <w:numId w:val="5"/>
        </w:numPr>
        <w:tabs>
          <w:tab w:val="left" w:pos="1134"/>
        </w:tabs>
        <w:spacing w:after="0" w:line="240" w:lineRule="auto"/>
        <w:ind w:left="0" w:firstLine="709"/>
        <w:contextualSpacing/>
        <w:jc w:val="both"/>
        <w:rPr>
          <w:rFonts w:ascii="Times New Roman" w:hAnsi="Times New Roman" w:cs="Times New Roman"/>
          <w:sz w:val="24"/>
          <w:szCs w:val="24"/>
        </w:rPr>
      </w:pPr>
      <w:r w:rsidRPr="00957A51">
        <w:rPr>
          <w:rFonts w:ascii="Times New Roman" w:hAnsi="Times New Roman" w:cs="Times New Roman"/>
          <w:sz w:val="24"/>
          <w:szCs w:val="24"/>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b/>
          <w:sz w:val="24"/>
          <w:szCs w:val="24"/>
        </w:rPr>
        <w:t>Первый блок</w:t>
      </w:r>
      <w:r w:rsidRPr="00957A51">
        <w:rPr>
          <w:rFonts w:ascii="Times New Roman" w:hAnsi="Times New Roman"/>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w:t>
      </w:r>
      <w:r w:rsidRPr="00957A51">
        <w:rPr>
          <w:rFonts w:ascii="Times New Roman" w:hAnsi="Times New Roman"/>
          <w:sz w:val="24"/>
          <w:szCs w:val="24"/>
        </w:rPr>
        <w:lastRenderedPageBreak/>
        <w:t xml:space="preserve">которые используются при построении </w:t>
      </w:r>
      <w:proofErr w:type="spellStart"/>
      <w:r w:rsidRPr="00957A51">
        <w:rPr>
          <w:rFonts w:ascii="Times New Roman" w:hAnsi="Times New Roman"/>
          <w:sz w:val="24"/>
          <w:szCs w:val="24"/>
        </w:rPr>
        <w:t>информационныхтехнологий</w:t>
      </w:r>
      <w:proofErr w:type="spellEnd"/>
      <w:r w:rsidRPr="00957A51">
        <w:rPr>
          <w:rFonts w:ascii="Times New Roman" w:hAnsi="Times New Roman"/>
          <w:sz w:val="24"/>
          <w:szCs w:val="24"/>
        </w:rPr>
        <w:t xml:space="preserve"> в обеспечение различных сфер человеческой деятельности. </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b/>
          <w:sz w:val="24"/>
          <w:szCs w:val="24"/>
        </w:rPr>
        <w:t>Второй блок</w:t>
      </w:r>
      <w:r w:rsidRPr="00957A51">
        <w:rPr>
          <w:rFonts w:ascii="Times New Roman" w:hAnsi="Times New Roman"/>
          <w:sz w:val="24"/>
          <w:szCs w:val="24"/>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sz w:val="24"/>
          <w:szCs w:val="24"/>
        </w:rPr>
        <w:t>Блок 2 реализуется в следующих организационных формах:</w:t>
      </w:r>
    </w:p>
    <w:p w:rsidR="001934DC" w:rsidRPr="00957A51" w:rsidRDefault="001934DC" w:rsidP="001934DC">
      <w:pPr>
        <w:tabs>
          <w:tab w:val="left" w:pos="0"/>
          <w:tab w:val="left" w:pos="851"/>
        </w:tabs>
        <w:spacing w:after="0" w:line="240" w:lineRule="auto"/>
        <w:ind w:firstLine="709"/>
        <w:contextualSpacing/>
        <w:jc w:val="both"/>
        <w:rPr>
          <w:rFonts w:ascii="Times New Roman" w:hAnsi="Times New Roman"/>
          <w:sz w:val="24"/>
          <w:szCs w:val="24"/>
        </w:rPr>
      </w:pPr>
      <w:r w:rsidRPr="00957A51">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1934DC" w:rsidRPr="00957A51" w:rsidRDefault="001934DC" w:rsidP="001934DC">
      <w:pPr>
        <w:tabs>
          <w:tab w:val="left" w:pos="0"/>
          <w:tab w:val="left" w:pos="851"/>
        </w:tabs>
        <w:spacing w:after="0" w:line="240" w:lineRule="auto"/>
        <w:ind w:firstLine="709"/>
        <w:contextualSpacing/>
        <w:jc w:val="both"/>
        <w:rPr>
          <w:rFonts w:ascii="Times New Roman" w:hAnsi="Times New Roman"/>
          <w:sz w:val="24"/>
          <w:szCs w:val="24"/>
        </w:rPr>
      </w:pPr>
      <w:r w:rsidRPr="00957A51">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sz w:val="24"/>
          <w:szCs w:val="24"/>
        </w:rPr>
        <w:t>проектная деятельность в рамках урочной и внеурочной деятельности.</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b/>
          <w:sz w:val="24"/>
          <w:szCs w:val="24"/>
        </w:rPr>
        <w:t xml:space="preserve">Третий блок </w:t>
      </w:r>
      <w:r w:rsidRPr="00957A51">
        <w:rPr>
          <w:rFonts w:ascii="Times New Roman" w:hAnsi="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sz w:val="24"/>
          <w:szCs w:val="24"/>
        </w:rPr>
        <w:t xml:space="preserve">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w:t>
      </w:r>
      <w:proofErr w:type="spellStart"/>
      <w:r w:rsidRPr="00957A51">
        <w:rPr>
          <w:rFonts w:ascii="Times New Roman" w:hAnsi="Times New Roman"/>
          <w:sz w:val="24"/>
          <w:szCs w:val="24"/>
        </w:rPr>
        <w:t>ситуацийк</w:t>
      </w:r>
      <w:proofErr w:type="spellEnd"/>
      <w:r w:rsidRPr="00957A51">
        <w:rPr>
          <w:rFonts w:ascii="Times New Roman" w:hAnsi="Times New Roman"/>
          <w:sz w:val="24"/>
          <w:szCs w:val="24"/>
        </w:rPr>
        <w:t xml:space="preserve"> реальным технологическим системам и производствам, способам их обслуживания и </w:t>
      </w:r>
      <w:proofErr w:type="spellStart"/>
      <w:r w:rsidRPr="00957A51">
        <w:rPr>
          <w:rFonts w:ascii="Times New Roman" w:hAnsi="Times New Roman"/>
          <w:sz w:val="24"/>
          <w:szCs w:val="24"/>
        </w:rPr>
        <w:t>устройствомотношений</w:t>
      </w:r>
      <w:proofErr w:type="spellEnd"/>
      <w:r w:rsidRPr="00957A51">
        <w:rPr>
          <w:rFonts w:ascii="Times New Roman" w:hAnsi="Times New Roman"/>
          <w:sz w:val="24"/>
          <w:szCs w:val="24"/>
        </w:rPr>
        <w:t xml:space="preserve"> работника и работодателя.</w:t>
      </w:r>
    </w:p>
    <w:p w:rsidR="001934DC" w:rsidRPr="00957A51" w:rsidRDefault="001934DC" w:rsidP="001934DC">
      <w:pPr>
        <w:tabs>
          <w:tab w:val="left" w:pos="851"/>
        </w:tabs>
        <w:spacing w:after="0" w:line="240" w:lineRule="auto"/>
        <w:ind w:firstLine="709"/>
        <w:jc w:val="both"/>
        <w:rPr>
          <w:rFonts w:ascii="Times New Roman" w:hAnsi="Times New Roman"/>
          <w:b/>
          <w:sz w:val="24"/>
          <w:szCs w:val="24"/>
        </w:rPr>
      </w:pPr>
      <w:r w:rsidRPr="00957A51">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1934DC" w:rsidRPr="00957A51" w:rsidRDefault="001934DC" w:rsidP="001934DC">
      <w:pPr>
        <w:tabs>
          <w:tab w:val="left" w:pos="851"/>
        </w:tabs>
        <w:spacing w:after="0" w:line="240" w:lineRule="auto"/>
        <w:ind w:firstLine="709"/>
        <w:jc w:val="both"/>
        <w:rPr>
          <w:rFonts w:ascii="Times New Roman" w:hAnsi="Times New Roman"/>
          <w:sz w:val="24"/>
          <w:szCs w:val="24"/>
        </w:rPr>
      </w:pPr>
      <w:r w:rsidRPr="00957A51">
        <w:rPr>
          <w:rFonts w:ascii="Times New Roman" w:hAnsi="Times New Roman"/>
          <w:sz w:val="24"/>
          <w:szCs w:val="24"/>
        </w:rPr>
        <w:t xml:space="preserve">История развития технологий. Источники развития технологий: эволюция потребностей, практический опыт, научное знание, </w:t>
      </w:r>
      <w:proofErr w:type="spellStart"/>
      <w:r w:rsidRPr="00957A51">
        <w:rPr>
          <w:rFonts w:ascii="Times New Roman" w:hAnsi="Times New Roman"/>
          <w:sz w:val="24"/>
          <w:szCs w:val="24"/>
        </w:rPr>
        <w:t>технологизация</w:t>
      </w:r>
      <w:proofErr w:type="spellEnd"/>
      <w:r w:rsidRPr="00957A51">
        <w:rPr>
          <w:rFonts w:ascii="Times New Roman" w:hAnsi="Times New Roman"/>
          <w:sz w:val="24"/>
          <w:szCs w:val="24"/>
        </w:rPr>
        <w:t xml:space="preserve">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1934DC" w:rsidRPr="00957A51" w:rsidRDefault="001934DC" w:rsidP="001934DC">
      <w:pPr>
        <w:pStyle w:val="-11"/>
        <w:ind w:left="0" w:firstLine="709"/>
        <w:jc w:val="both"/>
      </w:pPr>
      <w:r w:rsidRPr="00957A51">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1934DC" w:rsidRPr="00957A51" w:rsidRDefault="001934DC" w:rsidP="001934DC">
      <w:pPr>
        <w:pStyle w:val="-11"/>
        <w:ind w:left="0" w:firstLine="709"/>
        <w:jc w:val="both"/>
      </w:pPr>
      <w:r w:rsidRPr="00957A51">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w:t>
      </w:r>
      <w:r w:rsidRPr="00957A51">
        <w:lastRenderedPageBreak/>
        <w:t>и контроля от человека технологической системе. Робототехника. Системы автоматического управления. Программирование работы устройств.</w:t>
      </w:r>
    </w:p>
    <w:p w:rsidR="001934DC" w:rsidRPr="00957A51" w:rsidRDefault="001934DC" w:rsidP="001934DC">
      <w:pPr>
        <w:pStyle w:val="-11"/>
        <w:ind w:left="0" w:firstLine="709"/>
        <w:jc w:val="both"/>
      </w:pPr>
      <w:r w:rsidRPr="00957A51">
        <w:t xml:space="preserve">Производственные технологии. Промышленные технологии. Технологии сельского хозяйства. </w:t>
      </w:r>
    </w:p>
    <w:p w:rsidR="001934DC" w:rsidRPr="00957A51" w:rsidRDefault="001934DC" w:rsidP="001934DC">
      <w:pPr>
        <w:pStyle w:val="-11"/>
        <w:ind w:left="0" w:firstLine="709"/>
        <w:jc w:val="both"/>
      </w:pPr>
      <w:r w:rsidRPr="00957A51">
        <w:t>Специфика социальных технологий. Технологии работы с общественным мнением. Социальные сети как технология. Технологии сферы услуг.</w:t>
      </w:r>
    </w:p>
    <w:p w:rsidR="001934DC" w:rsidRPr="00957A51" w:rsidRDefault="001934DC" w:rsidP="001934DC">
      <w:pPr>
        <w:pStyle w:val="-11"/>
        <w:ind w:left="0" w:firstLine="709"/>
        <w:jc w:val="both"/>
      </w:pPr>
      <w:r w:rsidRPr="00957A51">
        <w:t xml:space="preserve">Современные промышленные технологии получения продуктов питания. </w:t>
      </w:r>
    </w:p>
    <w:p w:rsidR="001934DC" w:rsidRPr="00957A51" w:rsidRDefault="001934DC" w:rsidP="001934DC">
      <w:pPr>
        <w:pStyle w:val="-11"/>
        <w:ind w:left="0" w:firstLine="709"/>
        <w:jc w:val="both"/>
        <w:rPr>
          <w:lang w:eastAsia="en-US"/>
        </w:rPr>
      </w:pPr>
      <w:r w:rsidRPr="00957A51">
        <w:t>Технологии в сфере быта</w:t>
      </w:r>
      <w:r w:rsidRPr="00957A51">
        <w:rPr>
          <w:lang w:eastAsia="en-US"/>
        </w:rPr>
        <w:t xml:space="preserve">. </w:t>
      </w:r>
    </w:p>
    <w:p w:rsidR="001934DC" w:rsidRPr="00957A51" w:rsidRDefault="001934DC" w:rsidP="001934DC">
      <w:pPr>
        <w:pStyle w:val="-11"/>
        <w:ind w:left="0" w:firstLine="709"/>
        <w:jc w:val="both"/>
        <w:rPr>
          <w:rFonts w:eastAsia="MS Mincho"/>
        </w:rPr>
      </w:pPr>
      <w:r w:rsidRPr="00957A51">
        <w:t>Экология жилья. Технологии содержания жилья. Взаимодействие со службами ЖКХ. Хранение продовольственных и непродовольственных продуктов.</w:t>
      </w:r>
    </w:p>
    <w:p w:rsidR="001934DC" w:rsidRPr="00957A51" w:rsidRDefault="001934DC" w:rsidP="001934DC">
      <w:pPr>
        <w:pStyle w:val="-11"/>
        <w:ind w:left="0" w:firstLine="709"/>
        <w:jc w:val="both"/>
      </w:pPr>
      <w:r w:rsidRPr="00957A51">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1934DC" w:rsidRPr="00957A51" w:rsidRDefault="001934DC" w:rsidP="001934DC">
      <w:pPr>
        <w:pStyle w:val="-11"/>
        <w:ind w:left="0" w:firstLine="709"/>
        <w:jc w:val="both"/>
      </w:pPr>
      <w:r w:rsidRPr="00957A51">
        <w:t xml:space="preserve">Способы обработки продуктов питания и потребительские качества пищи. </w:t>
      </w:r>
    </w:p>
    <w:p w:rsidR="001934DC" w:rsidRPr="00957A51" w:rsidRDefault="001934DC" w:rsidP="001934DC">
      <w:pPr>
        <w:pStyle w:val="-11"/>
        <w:ind w:left="0" w:firstLine="709"/>
        <w:jc w:val="both"/>
      </w:pPr>
      <w:r w:rsidRPr="00957A51">
        <w:t>Культура потребления: выбор продукта / услуги.</w:t>
      </w:r>
    </w:p>
    <w:p w:rsidR="001934DC" w:rsidRPr="00957A51" w:rsidRDefault="001934DC" w:rsidP="001934DC">
      <w:pPr>
        <w:pStyle w:val="-11"/>
        <w:ind w:left="0" w:firstLine="709"/>
        <w:jc w:val="both"/>
        <w:rPr>
          <w:b/>
          <w:lang w:eastAsia="en-US"/>
        </w:rPr>
      </w:pPr>
      <w:r w:rsidRPr="00957A51">
        <w:rPr>
          <w:b/>
          <w:lang w:eastAsia="en-US"/>
        </w:rPr>
        <w:t>Формирование технологической культуры и проектно-технологического мышления обучающихся</w:t>
      </w:r>
    </w:p>
    <w:p w:rsidR="001934DC" w:rsidRPr="00957A51" w:rsidRDefault="001934DC" w:rsidP="001934DC">
      <w:pPr>
        <w:pStyle w:val="-11"/>
        <w:ind w:left="0" w:firstLine="709"/>
        <w:jc w:val="both"/>
        <w:rPr>
          <w:rFonts w:eastAsia="MS Mincho"/>
        </w:rPr>
      </w:pPr>
      <w:r w:rsidRPr="00957A51">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1934DC" w:rsidRPr="00957A51" w:rsidRDefault="001934DC" w:rsidP="001934DC">
      <w:pPr>
        <w:pStyle w:val="-11"/>
        <w:ind w:left="0" w:firstLine="709"/>
        <w:jc w:val="both"/>
      </w:pPr>
      <w:r w:rsidRPr="00957A51">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1934DC" w:rsidRPr="00957A51" w:rsidRDefault="001934DC" w:rsidP="001934DC">
      <w:pPr>
        <w:pStyle w:val="-11"/>
        <w:ind w:left="0" w:firstLine="709"/>
        <w:jc w:val="both"/>
      </w:pPr>
      <w:r w:rsidRPr="00957A51">
        <w:t xml:space="preserve">Способы продвижения продукта на рынке. Сегментация рынка. Позиционирование продукта. Маркетинговый план. </w:t>
      </w:r>
    </w:p>
    <w:p w:rsidR="001934DC" w:rsidRPr="00957A51" w:rsidRDefault="001934DC" w:rsidP="001934DC">
      <w:pPr>
        <w:pStyle w:val="-11"/>
        <w:ind w:left="0" w:firstLine="709"/>
        <w:jc w:val="both"/>
      </w:pPr>
      <w:r w:rsidRPr="00957A51">
        <w:t xml:space="preserve">Опыт проектирования, конструирования, моделирования. </w:t>
      </w:r>
    </w:p>
    <w:p w:rsidR="001934DC" w:rsidRPr="00957A51" w:rsidRDefault="001934DC" w:rsidP="001934DC">
      <w:pPr>
        <w:pStyle w:val="-11"/>
        <w:ind w:left="0" w:firstLine="709"/>
        <w:jc w:val="both"/>
      </w:pPr>
      <w:r w:rsidRPr="00957A51">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1934DC" w:rsidRPr="00957A51" w:rsidRDefault="001934DC" w:rsidP="001934DC">
      <w:pPr>
        <w:pStyle w:val="-11"/>
        <w:ind w:left="0" w:firstLine="709"/>
        <w:jc w:val="both"/>
      </w:pPr>
      <w:r w:rsidRPr="00957A51">
        <w:t>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1934DC" w:rsidRPr="00957A51" w:rsidRDefault="001934DC" w:rsidP="001934DC">
      <w:pPr>
        <w:pStyle w:val="-11"/>
        <w:ind w:left="0" w:firstLine="709"/>
        <w:jc w:val="both"/>
      </w:pPr>
      <w:r w:rsidRPr="00957A51">
        <w:t>Составление технологической карты известного технологического процесса. Апробация путей оптимизации технологического процесса.</w:t>
      </w:r>
    </w:p>
    <w:p w:rsidR="001934DC" w:rsidRPr="00957A51" w:rsidRDefault="001934DC" w:rsidP="001934DC">
      <w:pPr>
        <w:pStyle w:val="-11"/>
        <w:ind w:left="0" w:firstLine="709"/>
        <w:jc w:val="both"/>
      </w:pPr>
      <w:r w:rsidRPr="00957A51">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1934DC" w:rsidRPr="00957A51" w:rsidRDefault="001934DC" w:rsidP="001934DC">
      <w:pPr>
        <w:pStyle w:val="-11"/>
        <w:ind w:left="0" w:firstLine="709"/>
        <w:jc w:val="both"/>
      </w:pPr>
      <w:r w:rsidRPr="00957A51">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1934DC" w:rsidRPr="00957A51" w:rsidRDefault="001934DC" w:rsidP="001934DC">
      <w:pPr>
        <w:pStyle w:val="-11"/>
        <w:ind w:left="0" w:firstLine="709"/>
        <w:jc w:val="both"/>
      </w:pPr>
      <w:r w:rsidRPr="00957A51">
        <w:t>Разработка и изготовление материального продукта. Апробация полученного материального продукта. Модернизация материального продукта.</w:t>
      </w:r>
    </w:p>
    <w:p w:rsidR="001934DC" w:rsidRPr="00957A51" w:rsidRDefault="001934DC" w:rsidP="001934DC">
      <w:pPr>
        <w:pStyle w:val="-11"/>
        <w:ind w:left="0" w:firstLine="709"/>
        <w:jc w:val="both"/>
      </w:pPr>
      <w:r w:rsidRPr="00957A51">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p>
    <w:p w:rsidR="001934DC" w:rsidRPr="00957A51" w:rsidRDefault="001934DC" w:rsidP="001934DC">
      <w:pPr>
        <w:pStyle w:val="-11"/>
        <w:ind w:left="0" w:firstLine="709"/>
        <w:jc w:val="both"/>
      </w:pPr>
      <w:r w:rsidRPr="00957A51">
        <w:t xml:space="preserve">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w:t>
      </w:r>
      <w:proofErr w:type="gramStart"/>
      <w:r w:rsidRPr="00957A51">
        <w:t>продукта..</w:t>
      </w:r>
      <w:proofErr w:type="gramEnd"/>
    </w:p>
    <w:p w:rsidR="001934DC" w:rsidRPr="00957A51" w:rsidRDefault="001934DC" w:rsidP="001934DC">
      <w:pPr>
        <w:pStyle w:val="-11"/>
        <w:ind w:left="0" w:firstLine="709"/>
        <w:jc w:val="both"/>
      </w:pPr>
      <w:r w:rsidRPr="00957A51">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1934DC" w:rsidRPr="00957A51" w:rsidRDefault="001934DC" w:rsidP="001934DC">
      <w:pPr>
        <w:pStyle w:val="-11"/>
        <w:ind w:left="0" w:firstLine="709"/>
        <w:jc w:val="both"/>
      </w:pPr>
      <w:r w:rsidRPr="00957A51">
        <w:t>Разработка проектного замысла в рамках избранного обучающимся вида проекта.</w:t>
      </w:r>
    </w:p>
    <w:p w:rsidR="001934DC" w:rsidRPr="00957A51" w:rsidRDefault="001934DC" w:rsidP="001934DC">
      <w:pPr>
        <w:pStyle w:val="-11"/>
        <w:ind w:left="0" w:firstLine="709"/>
        <w:jc w:val="both"/>
        <w:rPr>
          <w:b/>
          <w:lang w:eastAsia="en-US"/>
        </w:rPr>
      </w:pPr>
      <w:r w:rsidRPr="00957A51">
        <w:rPr>
          <w:b/>
          <w:lang w:eastAsia="en-US"/>
        </w:rPr>
        <w:lastRenderedPageBreak/>
        <w:t>Построение образовательных траекторий и планов в области профессионального самоопределения</w:t>
      </w:r>
    </w:p>
    <w:p w:rsidR="001934DC" w:rsidRPr="00957A51" w:rsidRDefault="001934DC" w:rsidP="001934DC">
      <w:pPr>
        <w:pStyle w:val="-11"/>
        <w:ind w:left="0" w:firstLine="709"/>
        <w:jc w:val="both"/>
        <w:rPr>
          <w:rFonts w:eastAsia="MS Mincho"/>
        </w:rPr>
      </w:pPr>
      <w:r w:rsidRPr="00957A51">
        <w:t xml:space="preserve">Предприятия региона проживания обучающихся, работающие на основе современных производственных </w:t>
      </w:r>
      <w:proofErr w:type="gramStart"/>
      <w:r w:rsidRPr="00957A51">
        <w:t>технологий..</w:t>
      </w:r>
      <w:proofErr w:type="gramEnd"/>
      <w:r w:rsidRPr="00957A51">
        <w:t xml:space="preserve">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1934DC" w:rsidRPr="00957A51" w:rsidRDefault="001934DC" w:rsidP="001934DC">
      <w:pPr>
        <w:pStyle w:val="-11"/>
        <w:ind w:left="0" w:firstLine="709"/>
        <w:jc w:val="both"/>
      </w:pPr>
      <w:r w:rsidRPr="00957A51">
        <w:t xml:space="preserve">Понятия трудового ресурса, рынка труда. Характеристики современного рынка труда. Квалификации и профессии. Цикл жизни профессии. </w:t>
      </w:r>
      <w:r w:rsidRPr="00957A51">
        <w:rPr>
          <w:i/>
        </w:rPr>
        <w:t>Стратегии профессиональной карьеры.</w:t>
      </w:r>
      <w:r w:rsidRPr="00957A51">
        <w:t xml:space="preserve"> Современные требования к кадрам. Концепции «обучения для жизни» и «обучения через всю жизнь». </w:t>
      </w:r>
    </w:p>
    <w:p w:rsidR="001934DC" w:rsidRPr="00957A51" w:rsidRDefault="001934DC" w:rsidP="001934DC">
      <w:pPr>
        <w:pStyle w:val="-11"/>
        <w:ind w:left="0" w:firstLine="709"/>
        <w:jc w:val="both"/>
        <w:rPr>
          <w:color w:val="333333"/>
        </w:rPr>
      </w:pPr>
      <w:r w:rsidRPr="00957A51">
        <w:rPr>
          <w:b/>
          <w:bCs/>
          <w:color w:val="333333"/>
          <w:u w:val="single"/>
        </w:rPr>
        <w:t>Раздел «Технологии домашнего хозяйства» (4ч)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1. Освещение жилого помещения. Предметы искусства и коллекции в интерьере             (2 час)</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      </w:t>
      </w:r>
      <w:r w:rsidRPr="00957A51">
        <w:rPr>
          <w:rFonts w:ascii="Times New Roman" w:eastAsia="Times New Roman" w:hAnsi="Times New Roman"/>
          <w:i/>
          <w:iCs/>
          <w:color w:val="333333"/>
          <w:sz w:val="24"/>
          <w:szCs w:val="24"/>
          <w:lang w:eastAsia="ru-RU"/>
        </w:rPr>
        <w:t>Теоретические сведения</w:t>
      </w:r>
      <w:r w:rsidRPr="00957A51">
        <w:rPr>
          <w:rFonts w:ascii="Times New Roman" w:eastAsia="Times New Roman" w:hAnsi="Times New Roman"/>
          <w:color w:val="333333"/>
          <w:sz w:val="24"/>
          <w:szCs w:val="24"/>
          <w:lang w:eastAsia="ru-RU"/>
        </w:rPr>
        <w:t>. Роль освещения в интерьере. Понятие о системе освещения жилого помещения. Естественное и искусственное освещение. Типы ламп: накаливания, люминесцентные, галогенные, светодиодные. Особенности конструкции ламп, область применения, потребляемая электроэнергия, достоинства и недостатки.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 xml:space="preserve">Типы светильников: рассеянного и направленного освещения. Виды светильников: потолочные висячие, настенные, настольные, напольные, встроенные, рельсовые, тросовые. Современные системы управления светом: выключатели, переключатели, </w:t>
      </w:r>
      <w:proofErr w:type="spellStart"/>
      <w:r w:rsidRPr="00957A51">
        <w:rPr>
          <w:rFonts w:ascii="Times New Roman" w:eastAsia="Times New Roman" w:hAnsi="Times New Roman"/>
          <w:color w:val="333333"/>
          <w:sz w:val="24"/>
          <w:szCs w:val="24"/>
          <w:lang w:eastAsia="ru-RU"/>
        </w:rPr>
        <w:t>диммеры</w:t>
      </w:r>
      <w:proofErr w:type="spellEnd"/>
      <w:r w:rsidRPr="00957A51">
        <w:rPr>
          <w:rFonts w:ascii="Times New Roman" w:eastAsia="Times New Roman" w:hAnsi="Times New Roman"/>
          <w:color w:val="333333"/>
          <w:sz w:val="24"/>
          <w:szCs w:val="24"/>
          <w:lang w:eastAsia="ru-RU"/>
        </w:rPr>
        <w:t>. Комплексная система управления «умный дом». Типы освещения: общее, местное, направленное, декоративное, комбинированное.</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Предметы искусства и коллекции в интерьере. Оформление и размещение картин. Понятие о коллекционировании. Размещение коллекций в интерьере. Профессия дизайнер.</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w:t>
      </w:r>
      <w:r w:rsidRPr="00957A51">
        <w:rPr>
          <w:rFonts w:ascii="Times New Roman" w:eastAsia="Times New Roman" w:hAnsi="Times New Roman"/>
          <w:color w:val="333333"/>
          <w:sz w:val="24"/>
          <w:szCs w:val="24"/>
          <w:lang w:eastAsia="ru-RU"/>
        </w:rPr>
        <w:t>. Выполнение электронной презентации «Освещение жилого дома».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Систематизация коллекции, книг.</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2. Гигиена жилища (2 час)</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      </w:t>
      </w:r>
      <w:r w:rsidRPr="00957A51">
        <w:rPr>
          <w:rFonts w:ascii="Times New Roman" w:eastAsia="Times New Roman" w:hAnsi="Times New Roman"/>
          <w:i/>
          <w:iCs/>
          <w:color w:val="333333"/>
          <w:sz w:val="24"/>
          <w:szCs w:val="24"/>
          <w:lang w:eastAsia="ru-RU"/>
        </w:rPr>
        <w:t>Теоретические сведения.</w:t>
      </w:r>
      <w:r w:rsidRPr="00957A51">
        <w:rPr>
          <w:rFonts w:ascii="Times New Roman" w:eastAsia="Times New Roman" w:hAnsi="Times New Roman"/>
          <w:color w:val="333333"/>
          <w:sz w:val="24"/>
          <w:szCs w:val="24"/>
          <w:lang w:eastAsia="ru-RU"/>
        </w:rPr>
        <w:t> Значение в жизни человека соблюдения и поддержания чистоты и порядка. Виды уборки: ежедневная (сухая), еженедельная (влажная), генеральная. Их особенности и правила проведения. Современные натуральные и синтетические средства, применяемые при уходе за посудой, уборке помещения.</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работы.</w:t>
      </w:r>
      <w:r w:rsidRPr="00957A51">
        <w:rPr>
          <w:rFonts w:ascii="Times New Roman" w:eastAsia="Times New Roman" w:hAnsi="Times New Roman"/>
          <w:color w:val="333333"/>
          <w:sz w:val="24"/>
          <w:szCs w:val="24"/>
          <w:lang w:eastAsia="ru-RU"/>
        </w:rPr>
        <w:t> Генеральная уборка кабинета технологии.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Подбор моющих средств для уборки помещения.</w:t>
      </w:r>
    </w:p>
    <w:p w:rsidR="001934DC" w:rsidRPr="00957A51" w:rsidRDefault="001934DC" w:rsidP="001934DC">
      <w:pPr>
        <w:shd w:val="clear" w:color="auto" w:fill="FFFFFF"/>
        <w:spacing w:after="0" w:line="240" w:lineRule="auto"/>
        <w:jc w:val="center"/>
        <w:rPr>
          <w:rFonts w:ascii="Times New Roman" w:eastAsia="Times New Roman" w:hAnsi="Times New Roman"/>
          <w:color w:val="333333"/>
          <w:sz w:val="24"/>
          <w:szCs w:val="24"/>
          <w:lang w:eastAsia="ru-RU"/>
        </w:rPr>
      </w:pPr>
    </w:p>
    <w:p w:rsidR="001934DC" w:rsidRPr="00957A51" w:rsidRDefault="001934DC" w:rsidP="001934DC">
      <w:pPr>
        <w:shd w:val="clear" w:color="auto" w:fill="FFFFFF"/>
        <w:spacing w:after="0" w:line="240" w:lineRule="auto"/>
        <w:jc w:val="center"/>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u w:val="single"/>
          <w:lang w:eastAsia="ru-RU"/>
        </w:rPr>
        <w:t>Раздел «Электротехника» (2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Тема1. Бытовые электроприборы(1ч)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 </w:t>
      </w:r>
      <w:r w:rsidRPr="00957A51">
        <w:rPr>
          <w:rFonts w:ascii="Times New Roman" w:eastAsia="Times New Roman" w:hAnsi="Times New Roman"/>
          <w:i/>
          <w:iCs/>
          <w:color w:val="333333"/>
          <w:sz w:val="24"/>
          <w:szCs w:val="24"/>
          <w:lang w:eastAsia="ru-RU"/>
        </w:rPr>
        <w:t>Теоретические сведения.</w:t>
      </w:r>
      <w:r w:rsidRPr="00957A51">
        <w:rPr>
          <w:rFonts w:ascii="Times New Roman" w:eastAsia="Times New Roman" w:hAnsi="Times New Roman"/>
          <w:color w:val="333333"/>
          <w:sz w:val="24"/>
          <w:szCs w:val="24"/>
          <w:lang w:eastAsia="ru-RU"/>
        </w:rPr>
        <w:t> Зависимость здоровья и самочувствия людей от поддержания чистоты в доме. Электрические бытовые приборы для уборки и создания микроклимата в помещении. Современный пылесос, его функции. Робот-пылесос. Понятие о микроклимате. Приборы для создания микроклимата (климатические приборы): кондиционер, ионизатор-очиститель воздуха, озонатор. Функции климатических приборов.</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работы.</w:t>
      </w:r>
      <w:r w:rsidRPr="00957A51">
        <w:rPr>
          <w:rFonts w:ascii="Times New Roman" w:eastAsia="Times New Roman" w:hAnsi="Times New Roman"/>
          <w:color w:val="333333"/>
          <w:sz w:val="24"/>
          <w:szCs w:val="24"/>
          <w:lang w:eastAsia="ru-RU"/>
        </w:rPr>
        <w:t> Изучение потребности в бытовых электроприборах для уборки и создания микроклимата в помещении.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Подбор современной бытовой техники с учётом потребностей и доходов семьи</w:t>
      </w:r>
    </w:p>
    <w:p w:rsidR="001934DC" w:rsidRPr="00957A51" w:rsidRDefault="001934DC" w:rsidP="001934DC">
      <w:pPr>
        <w:shd w:val="clear" w:color="auto" w:fill="FFFFFF"/>
        <w:spacing w:after="0" w:line="240" w:lineRule="auto"/>
        <w:jc w:val="center"/>
        <w:rPr>
          <w:rFonts w:ascii="Times New Roman" w:eastAsia="Times New Roman" w:hAnsi="Times New Roman"/>
          <w:color w:val="333333"/>
          <w:sz w:val="24"/>
          <w:szCs w:val="24"/>
          <w:lang w:eastAsia="ru-RU"/>
        </w:rPr>
      </w:pPr>
    </w:p>
    <w:p w:rsidR="001934DC" w:rsidRPr="00957A51" w:rsidRDefault="001934DC" w:rsidP="001934DC">
      <w:pPr>
        <w:shd w:val="clear" w:color="auto" w:fill="FFFFFF"/>
        <w:spacing w:after="0" w:line="240" w:lineRule="auto"/>
        <w:jc w:val="center"/>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u w:val="single"/>
          <w:lang w:eastAsia="ru-RU"/>
        </w:rPr>
        <w:t>Раздел «Кулинария» (10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1. Блюда из молока и кисломолочных продуктов (2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Теоретические сведения. </w:t>
      </w:r>
      <w:r w:rsidRPr="00957A51">
        <w:rPr>
          <w:rFonts w:ascii="Times New Roman" w:eastAsia="Times New Roman" w:hAnsi="Times New Roman"/>
          <w:color w:val="333333"/>
          <w:sz w:val="24"/>
          <w:szCs w:val="24"/>
          <w:lang w:eastAsia="ru-RU"/>
        </w:rPr>
        <w:t xml:space="preserve">Значение молока и кисломолочных продуктов в питании человека. Натуральное (цельное) молоко. Молочные продукты. Молочные консервы. Кисломолочные продукты. Сыр. Методы определения качества молока и молочных продуктов. Посуда для приготовления блюд из молока и кисломолочных продуктов. Молочные супы и каши: технология приготовления и требования к качеству. Подача готовых блюд. Технология приготовления творога в </w:t>
      </w:r>
      <w:r w:rsidRPr="00957A51">
        <w:rPr>
          <w:rFonts w:ascii="Times New Roman" w:eastAsia="Times New Roman" w:hAnsi="Times New Roman"/>
          <w:color w:val="333333"/>
          <w:sz w:val="24"/>
          <w:szCs w:val="24"/>
          <w:lang w:eastAsia="ru-RU"/>
        </w:rPr>
        <w:lastRenderedPageBreak/>
        <w:t>домашних условиях. Технология приготовления блюд из кисломолочных продуктов. Профессия мастер производства молочной продукции.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работы. </w:t>
      </w:r>
      <w:r w:rsidRPr="00957A51">
        <w:rPr>
          <w:rFonts w:ascii="Times New Roman" w:eastAsia="Times New Roman" w:hAnsi="Times New Roman"/>
          <w:color w:val="333333"/>
          <w:sz w:val="24"/>
          <w:szCs w:val="24"/>
          <w:lang w:eastAsia="ru-RU"/>
        </w:rPr>
        <w:t>Определение качества молока и молочных продуктов.</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Приготовление молочного супа, молочной каши или блюда из творога.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2. Изделия из жидкого теста (2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Теоретические сведения. </w:t>
      </w:r>
      <w:r w:rsidRPr="00957A51">
        <w:rPr>
          <w:rFonts w:ascii="Times New Roman" w:eastAsia="Times New Roman" w:hAnsi="Times New Roman"/>
          <w:color w:val="333333"/>
          <w:sz w:val="24"/>
          <w:szCs w:val="24"/>
          <w:lang w:eastAsia="ru-RU"/>
        </w:rPr>
        <w:t>Виды блюд из жидкого теста. Продукты для приготовления жидкого теста. Пищевые разрыхлители для теста. Оборудование, посуда и инвентарь для замешивания теста и выпечки блинов. Технология приготовления теста и изделий из него: блинов, блинчиков с начинкой, оладий и блинного пирога. Подача их к столу.</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Определение качества мёда органолептическими и лабораторными методами.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работы. </w:t>
      </w:r>
      <w:r w:rsidRPr="00957A51">
        <w:rPr>
          <w:rFonts w:ascii="Times New Roman" w:eastAsia="Times New Roman" w:hAnsi="Times New Roman"/>
          <w:color w:val="333333"/>
          <w:sz w:val="24"/>
          <w:szCs w:val="24"/>
          <w:lang w:eastAsia="ru-RU"/>
        </w:rPr>
        <w:t>Определение качества мёда.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Приготовление изделий из жидкого теста.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3. Виды теста и выпечки (2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Теоретические сведения. </w:t>
      </w:r>
      <w:r w:rsidRPr="00957A51">
        <w:rPr>
          <w:rFonts w:ascii="Times New Roman" w:eastAsia="Times New Roman" w:hAnsi="Times New Roman"/>
          <w:color w:val="333333"/>
          <w:sz w:val="24"/>
          <w:szCs w:val="24"/>
          <w:lang w:eastAsia="ru-RU"/>
        </w:rPr>
        <w:t>Продукты для приготовления выпечки. Разрыхлители теста. Инструменты и приспособления для приготовления теста и формования мучных изделий. Электрические приборы для приготовления выпечки.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Дрожжевое, бисквитное, заварное тесто и тесто для пряничных изделий. Виды изделий из них. Рецептура и технология приготовления пресного слоёного и песочного теста. Особенности выпечки изделий из них. Профессия кондитер.</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работы. </w:t>
      </w:r>
      <w:r w:rsidRPr="00957A51">
        <w:rPr>
          <w:rFonts w:ascii="Times New Roman" w:eastAsia="Times New Roman" w:hAnsi="Times New Roman"/>
          <w:color w:val="333333"/>
          <w:sz w:val="24"/>
          <w:szCs w:val="24"/>
          <w:lang w:eastAsia="ru-RU"/>
        </w:rPr>
        <w:t>Приготовление изделий из пресного слоёного теста.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Приготовление изделий из песочного теста.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4. Сладости, десерты, напитки (2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Теоретические сведения. </w:t>
      </w:r>
      <w:r w:rsidRPr="00957A51">
        <w:rPr>
          <w:rFonts w:ascii="Times New Roman" w:eastAsia="Times New Roman" w:hAnsi="Times New Roman"/>
          <w:color w:val="333333"/>
          <w:sz w:val="24"/>
          <w:szCs w:val="24"/>
          <w:lang w:eastAsia="ru-RU"/>
        </w:rPr>
        <w:t>Виды сладостей: цукаты, конфеты, печенье, безе (меренги). Их значение в питании человека. Виды десертов. Безалкогольные напитки: молочный коктейль, морс. Рецептура, технология их приготовления и подача к столу. Профессия кондитер сахаристых изделий.</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работы. </w:t>
      </w:r>
      <w:r w:rsidRPr="00957A51">
        <w:rPr>
          <w:rFonts w:ascii="Times New Roman" w:eastAsia="Times New Roman" w:hAnsi="Times New Roman"/>
          <w:color w:val="333333"/>
          <w:sz w:val="24"/>
          <w:szCs w:val="24"/>
          <w:lang w:eastAsia="ru-RU"/>
        </w:rPr>
        <w:t>Приготовление сладких блюд и напитков.</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5. Сервировка сладкого стола. Праздничный этикет (2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Теоретические сведения. </w:t>
      </w:r>
      <w:r w:rsidRPr="00957A51">
        <w:rPr>
          <w:rFonts w:ascii="Times New Roman" w:eastAsia="Times New Roman" w:hAnsi="Times New Roman"/>
          <w:color w:val="333333"/>
          <w:sz w:val="24"/>
          <w:szCs w:val="24"/>
          <w:lang w:eastAsia="ru-RU"/>
        </w:rPr>
        <w:t>Меню сладкого стола. Сервировка сладкого стола. Набор столового белья, приборов и посуды. Подача кондитерских изделий и сладких блюд. Правила поведения за столом и пользования десертными приборами. Сладкий стол фуршет. Правила приглашения гостей. Разработка пригласительных билетов с помощью ПК.</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работа. </w:t>
      </w:r>
      <w:r w:rsidRPr="00957A51">
        <w:rPr>
          <w:rFonts w:ascii="Times New Roman" w:eastAsia="Times New Roman" w:hAnsi="Times New Roman"/>
          <w:color w:val="333333"/>
          <w:sz w:val="24"/>
          <w:szCs w:val="24"/>
          <w:lang w:eastAsia="ru-RU"/>
        </w:rPr>
        <w:t>Разработка меню.</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Приготовление блюд для праздничного сладкого стола.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Сервировка сладкого стола.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Разработка приглашения на праздник с помощью ПК.</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u w:val="single"/>
          <w:lang w:eastAsia="ru-RU"/>
        </w:rPr>
        <w:t>Раздел «Создание изделий из текстильных материалов» (16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1. Свойства текстильных материалов (2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Теоретические сведения. </w:t>
      </w:r>
      <w:r w:rsidRPr="00957A51">
        <w:rPr>
          <w:rFonts w:ascii="Times New Roman" w:eastAsia="Times New Roman" w:hAnsi="Times New Roman"/>
          <w:color w:val="333333"/>
          <w:sz w:val="24"/>
          <w:szCs w:val="24"/>
          <w:lang w:eastAsia="ru-RU"/>
        </w:rPr>
        <w:t>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ткани.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льняных тканей, ниток, тесьмы, лент. Профессии оператор прядильного производства, ткач.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работы. </w:t>
      </w:r>
      <w:r w:rsidRPr="00957A51">
        <w:rPr>
          <w:rFonts w:ascii="Times New Roman" w:eastAsia="Times New Roman" w:hAnsi="Times New Roman"/>
          <w:color w:val="333333"/>
          <w:sz w:val="24"/>
          <w:szCs w:val="24"/>
          <w:lang w:eastAsia="ru-RU"/>
        </w:rPr>
        <w:t>Определение направления долевой нити в ткани.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Определение лицевой и изнаночной сторон в ткани.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Сравнительный анализ прочности окраски тканей.</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lastRenderedPageBreak/>
        <w:t>Изучение свойств тканей из хлопка и льна.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2. Конструирование швейных изделий (2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Теоретические сведения. </w:t>
      </w:r>
      <w:r w:rsidRPr="00957A51">
        <w:rPr>
          <w:rFonts w:ascii="Times New Roman" w:eastAsia="Times New Roman" w:hAnsi="Times New Roman"/>
          <w:color w:val="333333"/>
          <w:sz w:val="24"/>
          <w:szCs w:val="24"/>
          <w:lang w:eastAsia="ru-RU"/>
        </w:rPr>
        <w:t>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Особенности построения выкроек салфетки, подушки для стула, фартука, прямой юбки с кулисой на резинке, сарафана, топа. Подготовка выкройки к раскрою. Копирование готовой выкройки. Правила безопасной работы ножницами.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работы. </w:t>
      </w:r>
      <w:r w:rsidRPr="00957A51">
        <w:rPr>
          <w:rFonts w:ascii="Times New Roman" w:eastAsia="Times New Roman" w:hAnsi="Times New Roman"/>
          <w:color w:val="333333"/>
          <w:sz w:val="24"/>
          <w:szCs w:val="24"/>
          <w:lang w:eastAsia="ru-RU"/>
        </w:rPr>
        <w:t>Изготовление выкроек для образцов ручных и машинных работ.</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Снятие мерок и изготовление выкройки проектного изделия.</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3. Моделирование швейных изделий (2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Теоретические сведения. </w:t>
      </w:r>
      <w:r w:rsidRPr="00957A51">
        <w:rPr>
          <w:rFonts w:ascii="Times New Roman" w:eastAsia="Times New Roman" w:hAnsi="Times New Roman"/>
          <w:color w:val="333333"/>
          <w:sz w:val="24"/>
          <w:szCs w:val="24"/>
          <w:lang w:eastAsia="ru-RU"/>
        </w:rPr>
        <w:t>Понятие о моделировании одежды. Моделирование формы выреза горловины. Моделирование плечевой одежды с застёжкой на пуговицах. Моделирование отрезной плечевой одежды. Приёмы изготовления выкроек дополнительных деталей изделия: подкроенной обтачки горловины спинки, подкроенной обтачки горловины переда, под борта. Подготовка выкройки к раскрою. Профессия художник по костюму.</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работы. </w:t>
      </w:r>
      <w:r w:rsidRPr="00957A51">
        <w:rPr>
          <w:rFonts w:ascii="Times New Roman" w:eastAsia="Times New Roman" w:hAnsi="Times New Roman"/>
          <w:color w:val="333333"/>
          <w:sz w:val="24"/>
          <w:szCs w:val="24"/>
          <w:lang w:eastAsia="ru-RU"/>
        </w:rPr>
        <w:t>Моделирование выкройки проектного изделия. Подготовка выкройки проектного изделия к раскрою.</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4. Швейная машина (2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Теоретические сведения. </w:t>
      </w:r>
      <w:r w:rsidRPr="00957A51">
        <w:rPr>
          <w:rFonts w:ascii="Times New Roman" w:eastAsia="Times New Roman" w:hAnsi="Times New Roman"/>
          <w:color w:val="333333"/>
          <w:sz w:val="24"/>
          <w:szCs w:val="24"/>
          <w:lang w:eastAsia="ru-RU"/>
        </w:rPr>
        <w:t xml:space="preserve">Устройство машинной иглы. Неполадки в работе швейной машины, связанные с неправильной установкой иглы, её поломкой. Замена машинной иглы. Неполадки в работе швейной машины, связанные с неправильным натяжением ниток. Дефекты машинной строчки: </w:t>
      </w:r>
      <w:proofErr w:type="spellStart"/>
      <w:r w:rsidRPr="00957A51">
        <w:rPr>
          <w:rFonts w:ascii="Times New Roman" w:eastAsia="Times New Roman" w:hAnsi="Times New Roman"/>
          <w:color w:val="333333"/>
          <w:sz w:val="24"/>
          <w:szCs w:val="24"/>
          <w:lang w:eastAsia="ru-RU"/>
        </w:rPr>
        <w:t>петляние</w:t>
      </w:r>
      <w:proofErr w:type="spellEnd"/>
      <w:r w:rsidRPr="00957A51">
        <w:rPr>
          <w:rFonts w:ascii="Times New Roman" w:eastAsia="Times New Roman" w:hAnsi="Times New Roman"/>
          <w:color w:val="333333"/>
          <w:sz w:val="24"/>
          <w:szCs w:val="24"/>
          <w:lang w:eastAsia="ru-RU"/>
        </w:rPr>
        <w:t xml:space="preserve"> сверху и снизу, слабая и стянутая строчка. Приспособления к швейным машинам. Назначение и правила использования регулятора натяжения верхней нитки. Обмётывание петель и пришивание пуговицы с помощью швейной машины. Подготовка выкройки к раскрою.</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работы. </w:t>
      </w:r>
      <w:r w:rsidRPr="00957A51">
        <w:rPr>
          <w:rFonts w:ascii="Times New Roman" w:eastAsia="Times New Roman" w:hAnsi="Times New Roman"/>
          <w:color w:val="333333"/>
          <w:sz w:val="24"/>
          <w:szCs w:val="24"/>
          <w:lang w:eastAsia="ru-RU"/>
        </w:rPr>
        <w:t>Устранение дефектов машинной строчки.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Применение приспособлений к швейной машине. Выполнение прорезных петель. Пришивание пуговицы.</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5. Технология изготовления швейных изделий (8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Теоретические сведения. </w:t>
      </w:r>
      <w:r w:rsidRPr="00957A51">
        <w:rPr>
          <w:rFonts w:ascii="Times New Roman" w:eastAsia="Times New Roman" w:hAnsi="Times New Roman"/>
          <w:color w:val="333333"/>
          <w:sz w:val="24"/>
          <w:szCs w:val="24"/>
          <w:lang w:eastAsia="ru-RU"/>
        </w:rPr>
        <w:t>Технология изготовления плечевого швейного изделия с цельнокроеным рукавом. Последовательность подготовки ткани к раскрою. Правила раскладки выкроек на ткани. Правила раскроя. Выкраивание деталей из прокладки. Критерии качества кроя. Правила безопасной работы с иголками и булавками.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Понятие о дублировании деталей кроя. Технология соединения детали с клеевой прокладкой. Правила безопасной работы утюгом.</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Способы переноса линий выкройки на детали кроя с помощью прямых копировальных стежков.</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Основные операции при ручных работах: временное соединение мелкой детали с крупной — примётывание; временное ниточное закрепление стачанных и вывернутых краёв — вымётывание.</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Основные машинные операции: присоединение мелкой детали к крупной — притачивание; соединение деталей по контуру с последующим вывёртыванием — обтачивание. Обработка припусков шва перед вывёртыванием.</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Классификация машинных швов: соединительные (стачной взатяжку и стачной враз утюжку). Обработка мелких деталей швейного изделия обтачным швом — мягкого пояса, бретелей.</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Подготовка и проведение примерки плечевой одежды с цельнокроеным рукавом. Устранение дефектов после примерки.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Последовательность изготовления плечевой одежды с цельнокроеным рукавом. Технология обработки среднего шва с застежкой и разрезом, плечевых швов, нижних срезов рукавов. Обработка срезов подкроенной обтачкой с расположением её на изнаночной или лицевой стороне изделия. Обработка застёжки под бортом. Обработка боковых швов. Соединение лифа с юбкой. Обработка нижнего среза изделия. Обработка разреза в шве. Окончательная отделка изделия. Профессия технолог-конструктор.</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работы. </w:t>
      </w:r>
      <w:r w:rsidRPr="00957A51">
        <w:rPr>
          <w:rFonts w:ascii="Times New Roman" w:eastAsia="Times New Roman" w:hAnsi="Times New Roman"/>
          <w:color w:val="333333"/>
          <w:sz w:val="24"/>
          <w:szCs w:val="24"/>
          <w:lang w:eastAsia="ru-RU"/>
        </w:rPr>
        <w:t>Раскрой швейного изделия.</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Дублирование деталей клеевой прокладкой.</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Изготовление образцов ручных и машинных работ.</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lastRenderedPageBreak/>
        <w:t>Обработка мелких деталей проектного изделия.</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Подготовка изделия к примерке. Проведение примерки проектного изделия.</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Обработка среднего шва спинки, плечевых и нижних срезов рукавов; горловины и застёжки проектного изделия; боковых срезов и отрезного изделия; нижнего среза изделия.</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Окончательная обработка изделия.</w:t>
      </w:r>
    </w:p>
    <w:p w:rsidR="001934DC" w:rsidRPr="00957A51" w:rsidRDefault="001934DC" w:rsidP="001934DC">
      <w:pPr>
        <w:shd w:val="clear" w:color="auto" w:fill="FFFFFF"/>
        <w:spacing w:after="0" w:line="240" w:lineRule="auto"/>
        <w:jc w:val="center"/>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u w:val="single"/>
          <w:lang w:eastAsia="ru-RU"/>
        </w:rPr>
        <w:t>Раздел «Художественные ремёсла»-16 час</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Ручная роспись тканей (4 часа)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 </w:t>
      </w:r>
      <w:r w:rsidRPr="00957A51">
        <w:rPr>
          <w:rFonts w:ascii="Times New Roman" w:eastAsia="Times New Roman" w:hAnsi="Times New Roman"/>
          <w:i/>
          <w:iCs/>
          <w:color w:val="333333"/>
          <w:sz w:val="24"/>
          <w:szCs w:val="24"/>
          <w:lang w:eastAsia="ru-RU"/>
        </w:rPr>
        <w:t>Теоретические сведения.</w:t>
      </w:r>
      <w:r w:rsidRPr="00957A51">
        <w:rPr>
          <w:rFonts w:ascii="Times New Roman" w:eastAsia="Times New Roman" w:hAnsi="Times New Roman"/>
          <w:color w:val="333333"/>
          <w:sz w:val="24"/>
          <w:szCs w:val="24"/>
          <w:lang w:eastAsia="ru-RU"/>
        </w:rPr>
        <w:t> Понятие о ручной росписи тканей. Подготовка тканей к росписи. Виды батика. Технология горячего батика. Декоративные эффекты в горячем батике. Технология холодного батика. Декоративные эффекты в холодном батике. Особенности выполнения узелкового батика и свободной росписи. Профессия художник росписи по ткани.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работы</w:t>
      </w:r>
      <w:r w:rsidRPr="00957A51">
        <w:rPr>
          <w:rFonts w:ascii="Times New Roman" w:eastAsia="Times New Roman" w:hAnsi="Times New Roman"/>
          <w:color w:val="333333"/>
          <w:sz w:val="24"/>
          <w:szCs w:val="24"/>
          <w:lang w:eastAsia="ru-RU"/>
        </w:rPr>
        <w:t>. Выполнение образца росписи ткани в технике холодного батика.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2. Вышивание (12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Теоретические сведения. </w:t>
      </w:r>
      <w:r w:rsidRPr="00957A51">
        <w:rPr>
          <w:rFonts w:ascii="Times New Roman" w:eastAsia="Times New Roman" w:hAnsi="Times New Roman"/>
          <w:color w:val="333333"/>
          <w:sz w:val="24"/>
          <w:szCs w:val="24"/>
          <w:lang w:eastAsia="ru-RU"/>
        </w:rPr>
        <w:t>Материалы и оборудование для вышивки. Приёмы подготовки ткани к вышивке. Технология выполнения прямых, петлеобразных, петельных, крестообразных и косых ручных стежков.</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Техника вышивания швом крест горизонтальными и вертикальными рядами, по диагонали. Использование ПК в вышивке крестом.</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Техника вышивания художественной, белой и владимирской гладью. Материалы и оборудование для вышивки гладью. Атласная и штриховая гладь. Швы французский узелок и рококо.</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Материалы и оборудование для вышивки атласными лентами. Швы, используемые в вышивке лентами. Стирка и оформление готовой работы. Профессия вышивальщица.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Лабораторно-практические и практические работы. </w:t>
      </w:r>
      <w:r w:rsidRPr="00957A51">
        <w:rPr>
          <w:rFonts w:ascii="Times New Roman" w:eastAsia="Times New Roman" w:hAnsi="Times New Roman"/>
          <w:color w:val="333333"/>
          <w:sz w:val="24"/>
          <w:szCs w:val="24"/>
          <w:lang w:eastAsia="ru-RU"/>
        </w:rPr>
        <w:t>Выполнение образцов швов прямыми, петлеобразными, петельными, крестообразными и косыми стежками.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Выполнение образца вышивки в технике крест.</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Выполнение образцов вышивки гладью, французским узелком и рококо.</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Выполнение образца вышивки атласными лентами.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Раздел «Технологии творческой и опытнической деятельности» (20ч)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b/>
          <w:bCs/>
          <w:color w:val="333333"/>
          <w:sz w:val="24"/>
          <w:szCs w:val="24"/>
          <w:lang w:eastAsia="ru-RU"/>
        </w:rPr>
        <w:t>Тема. Исследовательская и созидательная деятельности (20 ч)</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Теоретические сведения. </w:t>
      </w:r>
      <w:r w:rsidRPr="00957A51">
        <w:rPr>
          <w:rFonts w:ascii="Times New Roman" w:eastAsia="Times New Roman" w:hAnsi="Times New Roman"/>
          <w:color w:val="333333"/>
          <w:sz w:val="24"/>
          <w:szCs w:val="24"/>
          <w:lang w:eastAsia="ru-RU"/>
        </w:rPr>
        <w:t>Цель и задачи проектной деятельности в 7 классе. Составные части годового творческого проекта семиклассников.</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i/>
          <w:iCs/>
          <w:color w:val="333333"/>
          <w:sz w:val="24"/>
          <w:szCs w:val="24"/>
          <w:lang w:eastAsia="ru-RU"/>
        </w:rPr>
        <w:t>Практические работы. </w:t>
      </w:r>
      <w:r w:rsidRPr="00957A51">
        <w:rPr>
          <w:rFonts w:ascii="Times New Roman" w:eastAsia="Times New Roman" w:hAnsi="Times New Roman"/>
          <w:color w:val="333333"/>
          <w:sz w:val="24"/>
          <w:szCs w:val="24"/>
          <w:lang w:eastAsia="ru-RU"/>
        </w:rPr>
        <w:t>Творческий проект по разделу «Технологии домашнего хозяйства».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Творческий проект по разделу «Кулинария».</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Творческий проект по разделу «Создание изделий из текстильных материалов».</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Творческий проект по разделу «Художественные ремёсла».</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Составление портфолио и разработка электронной презентации.</w:t>
      </w: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r w:rsidRPr="00957A51">
        <w:rPr>
          <w:rFonts w:ascii="Times New Roman" w:eastAsia="Times New Roman" w:hAnsi="Times New Roman"/>
          <w:color w:val="333333"/>
          <w:sz w:val="24"/>
          <w:szCs w:val="24"/>
          <w:lang w:eastAsia="ru-RU"/>
        </w:rPr>
        <w:t>Презентация и защита творческого проекта.</w:t>
      </w:r>
    </w:p>
    <w:p w:rsidR="00957A51" w:rsidRPr="00957A51" w:rsidRDefault="00957A51" w:rsidP="00957A51">
      <w:pPr>
        <w:shd w:val="clear" w:color="auto" w:fill="FFFFFF"/>
        <w:spacing w:after="0" w:line="240" w:lineRule="auto"/>
        <w:jc w:val="center"/>
        <w:rPr>
          <w:rFonts w:ascii="Times New Roman" w:hAnsi="Times New Roman"/>
          <w:b/>
          <w:color w:val="000000"/>
          <w:sz w:val="24"/>
          <w:szCs w:val="24"/>
        </w:rPr>
      </w:pPr>
      <w:r w:rsidRPr="00957A51">
        <w:rPr>
          <w:rFonts w:ascii="Times New Roman" w:eastAsia="Times New Roman" w:hAnsi="Times New Roman"/>
          <w:color w:val="333333"/>
          <w:sz w:val="24"/>
          <w:szCs w:val="24"/>
          <w:lang w:eastAsia="ru-RU"/>
        </w:rPr>
        <w:br/>
      </w:r>
      <w:r w:rsidRPr="00957A51">
        <w:rPr>
          <w:rFonts w:ascii="Times New Roman" w:hAnsi="Times New Roman"/>
          <w:b/>
          <w:color w:val="000000"/>
          <w:sz w:val="24"/>
          <w:szCs w:val="24"/>
        </w:rPr>
        <w:t xml:space="preserve">Тематическое планирование с указанием количества часов </w:t>
      </w:r>
    </w:p>
    <w:p w:rsidR="00957A51" w:rsidRPr="00957A51" w:rsidRDefault="00957A51" w:rsidP="00957A51">
      <w:pPr>
        <w:shd w:val="clear" w:color="auto" w:fill="FFFFFF"/>
        <w:spacing w:after="0" w:line="240" w:lineRule="auto"/>
        <w:jc w:val="center"/>
        <w:rPr>
          <w:rFonts w:ascii="Times New Roman" w:eastAsia="Times New Roman" w:hAnsi="Times New Roman"/>
          <w:color w:val="333333"/>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8"/>
        <w:gridCol w:w="2142"/>
      </w:tblGrid>
      <w:tr w:rsidR="00957A51" w:rsidRPr="00957A51" w:rsidTr="00C26668">
        <w:trPr>
          <w:jc w:val="center"/>
        </w:trPr>
        <w:tc>
          <w:tcPr>
            <w:tcW w:w="7038" w:type="dxa"/>
          </w:tcPr>
          <w:p w:rsidR="00957A51" w:rsidRPr="00957A51" w:rsidRDefault="00957A51" w:rsidP="00C26668">
            <w:pPr>
              <w:pStyle w:val="Standard"/>
              <w:tabs>
                <w:tab w:val="left" w:pos="709"/>
                <w:tab w:val="left" w:pos="1013"/>
              </w:tabs>
              <w:spacing w:after="0" w:line="240" w:lineRule="auto"/>
              <w:jc w:val="center"/>
              <w:rPr>
                <w:rFonts w:ascii="Times New Roman" w:hAnsi="Times New Roman" w:cs="Times New Roman"/>
                <w:b/>
                <w:color w:val="191919"/>
                <w:sz w:val="24"/>
                <w:szCs w:val="24"/>
                <w:shd w:val="clear" w:color="auto" w:fill="FFFFFF"/>
                <w:lang w:eastAsia="ru-RU"/>
              </w:rPr>
            </w:pPr>
            <w:r w:rsidRPr="00957A51">
              <w:rPr>
                <w:rFonts w:ascii="Times New Roman" w:hAnsi="Times New Roman" w:cs="Times New Roman"/>
                <w:b/>
                <w:color w:val="191919"/>
                <w:sz w:val="24"/>
                <w:szCs w:val="24"/>
                <w:shd w:val="clear" w:color="auto" w:fill="FFFFFF"/>
                <w:lang w:eastAsia="ru-RU"/>
              </w:rPr>
              <w:t>Разделы и темы программы</w:t>
            </w:r>
          </w:p>
        </w:tc>
        <w:tc>
          <w:tcPr>
            <w:tcW w:w="2142" w:type="dxa"/>
          </w:tcPr>
          <w:p w:rsidR="00957A51" w:rsidRPr="00957A51" w:rsidRDefault="00957A51" w:rsidP="00C26668">
            <w:pPr>
              <w:pStyle w:val="Standard"/>
              <w:tabs>
                <w:tab w:val="left" w:pos="709"/>
                <w:tab w:val="left" w:pos="1013"/>
              </w:tabs>
              <w:spacing w:after="0" w:line="240" w:lineRule="auto"/>
              <w:jc w:val="center"/>
              <w:rPr>
                <w:rFonts w:ascii="Times New Roman" w:hAnsi="Times New Roman" w:cs="Times New Roman"/>
                <w:b/>
                <w:color w:val="191919"/>
                <w:sz w:val="24"/>
                <w:szCs w:val="24"/>
                <w:shd w:val="clear" w:color="auto" w:fill="FFFFFF"/>
                <w:lang w:eastAsia="ru-RU"/>
              </w:rPr>
            </w:pPr>
            <w:r w:rsidRPr="00957A51">
              <w:rPr>
                <w:rFonts w:ascii="Times New Roman" w:hAnsi="Times New Roman" w:cs="Times New Roman"/>
                <w:b/>
                <w:color w:val="191919"/>
                <w:sz w:val="24"/>
                <w:szCs w:val="24"/>
                <w:shd w:val="clear" w:color="auto" w:fill="FFFFFF"/>
                <w:lang w:eastAsia="ru-RU"/>
              </w:rPr>
              <w:t>Количество часов</w:t>
            </w:r>
          </w:p>
        </w:tc>
      </w:tr>
      <w:tr w:rsidR="00957A51" w:rsidRPr="00957A51" w:rsidTr="00C26668">
        <w:trPr>
          <w:jc w:val="center"/>
        </w:trPr>
        <w:tc>
          <w:tcPr>
            <w:tcW w:w="7038" w:type="dxa"/>
          </w:tcPr>
          <w:p w:rsidR="00957A51" w:rsidRPr="00957A51" w:rsidRDefault="00957A51" w:rsidP="00C26668">
            <w:pPr>
              <w:pStyle w:val="Standard"/>
              <w:tabs>
                <w:tab w:val="left" w:pos="709"/>
                <w:tab w:val="left" w:pos="1013"/>
              </w:tabs>
              <w:spacing w:after="0" w:line="240" w:lineRule="auto"/>
              <w:jc w:val="both"/>
              <w:rPr>
                <w:rFonts w:ascii="Times New Roman" w:hAnsi="Times New Roman" w:cs="Times New Roman"/>
                <w:color w:val="191919"/>
                <w:sz w:val="24"/>
                <w:szCs w:val="24"/>
                <w:shd w:val="clear" w:color="auto" w:fill="FFFFFF"/>
                <w:lang w:eastAsia="ru-RU"/>
              </w:rPr>
            </w:pPr>
            <w:r w:rsidRPr="00957A51">
              <w:rPr>
                <w:rFonts w:ascii="Times New Roman" w:hAnsi="Times New Roman" w:cs="Times New Roman"/>
                <w:sz w:val="24"/>
                <w:szCs w:val="24"/>
                <w:lang w:eastAsia="ru-RU"/>
              </w:rPr>
              <w:t>Технология домашнего хозяйства</w:t>
            </w:r>
          </w:p>
        </w:tc>
        <w:tc>
          <w:tcPr>
            <w:tcW w:w="2142" w:type="dxa"/>
          </w:tcPr>
          <w:p w:rsidR="00957A51" w:rsidRPr="00957A51" w:rsidRDefault="00957A51" w:rsidP="00C26668">
            <w:pPr>
              <w:pStyle w:val="Standard"/>
              <w:tabs>
                <w:tab w:val="left" w:pos="709"/>
                <w:tab w:val="left" w:pos="1013"/>
              </w:tabs>
              <w:spacing w:after="0" w:line="240" w:lineRule="auto"/>
              <w:jc w:val="both"/>
              <w:rPr>
                <w:rFonts w:ascii="Times New Roman" w:hAnsi="Times New Roman" w:cs="Times New Roman"/>
                <w:color w:val="191919"/>
                <w:sz w:val="24"/>
                <w:szCs w:val="24"/>
                <w:shd w:val="clear" w:color="auto" w:fill="FFFFFF"/>
                <w:lang w:eastAsia="ru-RU"/>
              </w:rPr>
            </w:pPr>
            <w:r w:rsidRPr="00957A51">
              <w:rPr>
                <w:rFonts w:ascii="Times New Roman" w:hAnsi="Times New Roman" w:cs="Times New Roman"/>
                <w:color w:val="191919"/>
                <w:sz w:val="24"/>
                <w:szCs w:val="24"/>
                <w:shd w:val="clear" w:color="auto" w:fill="FFFFFF"/>
                <w:lang w:eastAsia="ru-RU"/>
              </w:rPr>
              <w:t>2 час.</w:t>
            </w:r>
          </w:p>
        </w:tc>
      </w:tr>
      <w:tr w:rsidR="00957A51" w:rsidRPr="00957A51" w:rsidTr="00C26668">
        <w:trPr>
          <w:jc w:val="center"/>
        </w:trPr>
        <w:tc>
          <w:tcPr>
            <w:tcW w:w="7038" w:type="dxa"/>
          </w:tcPr>
          <w:p w:rsidR="00957A51" w:rsidRPr="00957A51" w:rsidRDefault="00957A51" w:rsidP="00C26668">
            <w:pPr>
              <w:pStyle w:val="Standard"/>
              <w:tabs>
                <w:tab w:val="left" w:pos="709"/>
                <w:tab w:val="left" w:pos="1013"/>
              </w:tabs>
              <w:spacing w:after="0" w:line="240" w:lineRule="auto"/>
              <w:jc w:val="both"/>
              <w:rPr>
                <w:rFonts w:ascii="Times New Roman" w:hAnsi="Times New Roman" w:cs="Times New Roman"/>
                <w:color w:val="191919"/>
                <w:sz w:val="24"/>
                <w:szCs w:val="24"/>
                <w:shd w:val="clear" w:color="auto" w:fill="FFFFFF"/>
                <w:lang w:eastAsia="ru-RU"/>
              </w:rPr>
            </w:pPr>
            <w:r w:rsidRPr="00957A51">
              <w:rPr>
                <w:rFonts w:ascii="Times New Roman" w:hAnsi="Times New Roman" w:cs="Times New Roman"/>
                <w:sz w:val="24"/>
                <w:szCs w:val="24"/>
                <w:lang w:eastAsia="ru-RU"/>
              </w:rPr>
              <w:t>Электротехника</w:t>
            </w:r>
          </w:p>
        </w:tc>
        <w:tc>
          <w:tcPr>
            <w:tcW w:w="2142" w:type="dxa"/>
          </w:tcPr>
          <w:p w:rsidR="00957A51" w:rsidRPr="00957A51" w:rsidRDefault="00957A51" w:rsidP="00C26668">
            <w:pPr>
              <w:pStyle w:val="Standard"/>
              <w:tabs>
                <w:tab w:val="left" w:pos="709"/>
                <w:tab w:val="left" w:pos="1013"/>
              </w:tabs>
              <w:spacing w:after="0" w:line="240" w:lineRule="auto"/>
              <w:jc w:val="both"/>
              <w:rPr>
                <w:rFonts w:ascii="Times New Roman" w:hAnsi="Times New Roman" w:cs="Times New Roman"/>
                <w:color w:val="191919"/>
                <w:sz w:val="24"/>
                <w:szCs w:val="24"/>
                <w:shd w:val="clear" w:color="auto" w:fill="FFFFFF"/>
                <w:lang w:eastAsia="ru-RU"/>
              </w:rPr>
            </w:pPr>
            <w:r w:rsidRPr="00957A51">
              <w:rPr>
                <w:rFonts w:ascii="Times New Roman" w:hAnsi="Times New Roman" w:cs="Times New Roman"/>
                <w:color w:val="191919"/>
                <w:sz w:val="24"/>
                <w:szCs w:val="24"/>
                <w:shd w:val="clear" w:color="auto" w:fill="FFFFFF"/>
                <w:lang w:eastAsia="ru-RU"/>
              </w:rPr>
              <w:t>2 час.</w:t>
            </w:r>
          </w:p>
        </w:tc>
      </w:tr>
      <w:tr w:rsidR="00957A51" w:rsidRPr="00957A51" w:rsidTr="00C26668">
        <w:trPr>
          <w:jc w:val="center"/>
        </w:trPr>
        <w:tc>
          <w:tcPr>
            <w:tcW w:w="7038" w:type="dxa"/>
          </w:tcPr>
          <w:p w:rsidR="00957A51" w:rsidRPr="00957A51" w:rsidRDefault="00957A51" w:rsidP="00C26668">
            <w:pPr>
              <w:pStyle w:val="Standard"/>
              <w:tabs>
                <w:tab w:val="left" w:pos="709"/>
                <w:tab w:val="left" w:pos="1013"/>
              </w:tabs>
              <w:spacing w:after="0" w:line="240" w:lineRule="auto"/>
              <w:jc w:val="both"/>
              <w:rPr>
                <w:rFonts w:ascii="Times New Roman" w:hAnsi="Times New Roman" w:cs="Times New Roman"/>
                <w:color w:val="191919"/>
                <w:sz w:val="24"/>
                <w:szCs w:val="24"/>
                <w:shd w:val="clear" w:color="auto" w:fill="FFFFFF"/>
                <w:lang w:eastAsia="ru-RU"/>
              </w:rPr>
            </w:pPr>
            <w:r w:rsidRPr="00957A51">
              <w:rPr>
                <w:rFonts w:ascii="Times New Roman" w:hAnsi="Times New Roman" w:cs="Times New Roman"/>
                <w:sz w:val="24"/>
                <w:szCs w:val="24"/>
                <w:lang w:eastAsia="ru-RU"/>
              </w:rPr>
              <w:t xml:space="preserve">Кулинария </w:t>
            </w:r>
          </w:p>
        </w:tc>
        <w:tc>
          <w:tcPr>
            <w:tcW w:w="2142" w:type="dxa"/>
          </w:tcPr>
          <w:p w:rsidR="00957A51" w:rsidRPr="00957A51" w:rsidRDefault="00957A51" w:rsidP="00C26668">
            <w:pPr>
              <w:pStyle w:val="Standard"/>
              <w:tabs>
                <w:tab w:val="left" w:pos="709"/>
                <w:tab w:val="left" w:pos="1013"/>
              </w:tabs>
              <w:spacing w:after="0" w:line="240" w:lineRule="auto"/>
              <w:jc w:val="both"/>
              <w:rPr>
                <w:rFonts w:ascii="Times New Roman" w:hAnsi="Times New Roman" w:cs="Times New Roman"/>
                <w:color w:val="191919"/>
                <w:sz w:val="24"/>
                <w:szCs w:val="24"/>
                <w:shd w:val="clear" w:color="auto" w:fill="FFFFFF"/>
                <w:lang w:eastAsia="ru-RU"/>
              </w:rPr>
            </w:pPr>
            <w:r w:rsidRPr="00957A51">
              <w:rPr>
                <w:rFonts w:ascii="Times New Roman" w:hAnsi="Times New Roman" w:cs="Times New Roman"/>
                <w:color w:val="191919"/>
                <w:sz w:val="24"/>
                <w:szCs w:val="24"/>
                <w:shd w:val="clear" w:color="auto" w:fill="FFFFFF"/>
                <w:lang w:eastAsia="ru-RU"/>
              </w:rPr>
              <w:t>10 час.</w:t>
            </w:r>
          </w:p>
        </w:tc>
      </w:tr>
      <w:tr w:rsidR="00957A51" w:rsidRPr="00957A51" w:rsidTr="00C26668">
        <w:trPr>
          <w:jc w:val="center"/>
        </w:trPr>
        <w:tc>
          <w:tcPr>
            <w:tcW w:w="7038" w:type="dxa"/>
          </w:tcPr>
          <w:p w:rsidR="00957A51" w:rsidRPr="00957A51" w:rsidRDefault="00957A51" w:rsidP="00C26668">
            <w:pPr>
              <w:pStyle w:val="Standard"/>
              <w:tabs>
                <w:tab w:val="left" w:pos="709"/>
                <w:tab w:val="left" w:pos="1013"/>
              </w:tabs>
              <w:spacing w:after="0" w:line="240" w:lineRule="auto"/>
              <w:jc w:val="both"/>
              <w:rPr>
                <w:rFonts w:ascii="Times New Roman" w:hAnsi="Times New Roman" w:cs="Times New Roman"/>
                <w:color w:val="191919"/>
                <w:sz w:val="24"/>
                <w:szCs w:val="24"/>
                <w:shd w:val="clear" w:color="auto" w:fill="FFFFFF"/>
                <w:lang w:eastAsia="ru-RU"/>
              </w:rPr>
            </w:pPr>
            <w:r w:rsidRPr="00957A51">
              <w:rPr>
                <w:rFonts w:ascii="Times New Roman" w:hAnsi="Times New Roman" w:cs="Times New Roman"/>
                <w:sz w:val="24"/>
                <w:szCs w:val="24"/>
                <w:lang w:eastAsia="ru-RU"/>
              </w:rPr>
              <w:t xml:space="preserve">Создание изделий из текстильных материалов </w:t>
            </w:r>
          </w:p>
        </w:tc>
        <w:tc>
          <w:tcPr>
            <w:tcW w:w="2142" w:type="dxa"/>
          </w:tcPr>
          <w:p w:rsidR="00957A51" w:rsidRPr="00957A51" w:rsidRDefault="00957A51" w:rsidP="00C26668">
            <w:pPr>
              <w:pStyle w:val="Standard"/>
              <w:tabs>
                <w:tab w:val="left" w:pos="709"/>
                <w:tab w:val="left" w:pos="1013"/>
              </w:tabs>
              <w:spacing w:after="0" w:line="240" w:lineRule="auto"/>
              <w:jc w:val="both"/>
              <w:rPr>
                <w:rFonts w:ascii="Times New Roman" w:hAnsi="Times New Roman" w:cs="Times New Roman"/>
                <w:color w:val="191919"/>
                <w:sz w:val="24"/>
                <w:szCs w:val="24"/>
                <w:shd w:val="clear" w:color="auto" w:fill="FFFFFF"/>
                <w:lang w:eastAsia="ru-RU"/>
              </w:rPr>
            </w:pPr>
            <w:r w:rsidRPr="00957A51">
              <w:rPr>
                <w:rFonts w:ascii="Times New Roman" w:hAnsi="Times New Roman" w:cs="Times New Roman"/>
                <w:color w:val="191919"/>
                <w:sz w:val="24"/>
                <w:szCs w:val="24"/>
                <w:shd w:val="clear" w:color="auto" w:fill="FFFFFF"/>
                <w:lang w:eastAsia="ru-RU"/>
              </w:rPr>
              <w:t>16час.</w:t>
            </w:r>
          </w:p>
        </w:tc>
      </w:tr>
      <w:tr w:rsidR="00957A51" w:rsidRPr="00957A51" w:rsidTr="00C26668">
        <w:trPr>
          <w:jc w:val="center"/>
        </w:trPr>
        <w:tc>
          <w:tcPr>
            <w:tcW w:w="7038" w:type="dxa"/>
          </w:tcPr>
          <w:p w:rsidR="00957A51" w:rsidRPr="00957A51" w:rsidRDefault="00957A51" w:rsidP="00C26668">
            <w:pPr>
              <w:pStyle w:val="Standard"/>
              <w:tabs>
                <w:tab w:val="left" w:pos="709"/>
                <w:tab w:val="left" w:pos="1013"/>
              </w:tabs>
              <w:spacing w:after="0" w:line="240" w:lineRule="auto"/>
              <w:jc w:val="both"/>
              <w:rPr>
                <w:rFonts w:ascii="Times New Roman" w:hAnsi="Times New Roman" w:cs="Times New Roman"/>
                <w:color w:val="191919"/>
                <w:sz w:val="24"/>
                <w:szCs w:val="24"/>
                <w:shd w:val="clear" w:color="auto" w:fill="FFFFFF"/>
                <w:lang w:eastAsia="ru-RU"/>
              </w:rPr>
            </w:pPr>
            <w:r w:rsidRPr="00957A51">
              <w:rPr>
                <w:rFonts w:ascii="Times New Roman" w:hAnsi="Times New Roman" w:cs="Times New Roman"/>
                <w:sz w:val="24"/>
                <w:szCs w:val="24"/>
                <w:lang w:eastAsia="ru-RU"/>
              </w:rPr>
              <w:t xml:space="preserve">Художественные ремёсла </w:t>
            </w:r>
          </w:p>
        </w:tc>
        <w:tc>
          <w:tcPr>
            <w:tcW w:w="2142" w:type="dxa"/>
          </w:tcPr>
          <w:p w:rsidR="00957A51" w:rsidRPr="00957A51" w:rsidRDefault="00957A51" w:rsidP="00C26668">
            <w:pPr>
              <w:pStyle w:val="Standard"/>
              <w:tabs>
                <w:tab w:val="left" w:pos="709"/>
                <w:tab w:val="left" w:pos="1013"/>
              </w:tabs>
              <w:spacing w:after="0" w:line="240" w:lineRule="auto"/>
              <w:jc w:val="both"/>
              <w:rPr>
                <w:rFonts w:ascii="Times New Roman" w:hAnsi="Times New Roman" w:cs="Times New Roman"/>
                <w:color w:val="191919"/>
                <w:sz w:val="24"/>
                <w:szCs w:val="24"/>
                <w:shd w:val="clear" w:color="auto" w:fill="FFFFFF"/>
                <w:lang w:eastAsia="ru-RU"/>
              </w:rPr>
            </w:pPr>
            <w:r w:rsidRPr="00957A51">
              <w:rPr>
                <w:rFonts w:ascii="Times New Roman" w:hAnsi="Times New Roman" w:cs="Times New Roman"/>
                <w:color w:val="191919"/>
                <w:sz w:val="24"/>
                <w:szCs w:val="24"/>
                <w:shd w:val="clear" w:color="auto" w:fill="FFFFFF"/>
                <w:lang w:eastAsia="ru-RU"/>
              </w:rPr>
              <w:t>16 час.</w:t>
            </w:r>
          </w:p>
        </w:tc>
      </w:tr>
      <w:tr w:rsidR="00957A51" w:rsidRPr="00957A51" w:rsidTr="00C26668">
        <w:trPr>
          <w:jc w:val="center"/>
        </w:trPr>
        <w:tc>
          <w:tcPr>
            <w:tcW w:w="7038" w:type="dxa"/>
          </w:tcPr>
          <w:p w:rsidR="00957A51" w:rsidRPr="00957A51" w:rsidRDefault="00957A51" w:rsidP="00C26668">
            <w:pPr>
              <w:pStyle w:val="Standard"/>
              <w:tabs>
                <w:tab w:val="left" w:pos="709"/>
                <w:tab w:val="left" w:pos="1013"/>
              </w:tabs>
              <w:spacing w:after="0" w:line="240" w:lineRule="auto"/>
              <w:jc w:val="both"/>
              <w:rPr>
                <w:rFonts w:ascii="Times New Roman" w:hAnsi="Times New Roman" w:cs="Times New Roman"/>
                <w:color w:val="191919"/>
                <w:sz w:val="24"/>
                <w:szCs w:val="24"/>
                <w:shd w:val="clear" w:color="auto" w:fill="FFFFFF"/>
                <w:lang w:eastAsia="ru-RU"/>
              </w:rPr>
            </w:pPr>
            <w:r w:rsidRPr="00957A51">
              <w:rPr>
                <w:rFonts w:ascii="Times New Roman" w:hAnsi="Times New Roman" w:cs="Times New Roman"/>
                <w:sz w:val="24"/>
                <w:szCs w:val="24"/>
                <w:lang w:eastAsia="ru-RU"/>
              </w:rPr>
              <w:t xml:space="preserve">Технологии технологической и опытнической деятельности </w:t>
            </w:r>
          </w:p>
        </w:tc>
        <w:tc>
          <w:tcPr>
            <w:tcW w:w="2142" w:type="dxa"/>
          </w:tcPr>
          <w:p w:rsidR="00957A51" w:rsidRPr="00957A51" w:rsidRDefault="00957A51" w:rsidP="00C26668">
            <w:pPr>
              <w:pStyle w:val="Standard"/>
              <w:tabs>
                <w:tab w:val="left" w:pos="709"/>
                <w:tab w:val="left" w:pos="1013"/>
              </w:tabs>
              <w:spacing w:after="0" w:line="240" w:lineRule="auto"/>
              <w:jc w:val="both"/>
              <w:rPr>
                <w:rFonts w:ascii="Times New Roman" w:hAnsi="Times New Roman" w:cs="Times New Roman"/>
                <w:color w:val="191919"/>
                <w:sz w:val="24"/>
                <w:szCs w:val="24"/>
                <w:shd w:val="clear" w:color="auto" w:fill="FFFFFF"/>
                <w:lang w:eastAsia="ru-RU"/>
              </w:rPr>
            </w:pPr>
            <w:r w:rsidRPr="00957A51">
              <w:rPr>
                <w:rFonts w:ascii="Times New Roman" w:hAnsi="Times New Roman" w:cs="Times New Roman"/>
                <w:color w:val="191919"/>
                <w:sz w:val="24"/>
                <w:szCs w:val="24"/>
                <w:shd w:val="clear" w:color="auto" w:fill="FFFFFF"/>
                <w:lang w:eastAsia="ru-RU"/>
              </w:rPr>
              <w:t>20 час.</w:t>
            </w:r>
          </w:p>
        </w:tc>
      </w:tr>
      <w:tr w:rsidR="00957A51" w:rsidRPr="00957A51" w:rsidTr="00C26668">
        <w:trPr>
          <w:trHeight w:val="578"/>
          <w:jc w:val="center"/>
        </w:trPr>
        <w:tc>
          <w:tcPr>
            <w:tcW w:w="9180" w:type="dxa"/>
            <w:gridSpan w:val="2"/>
          </w:tcPr>
          <w:p w:rsidR="00957A51" w:rsidRPr="00957A51" w:rsidRDefault="00957A51" w:rsidP="00C26668">
            <w:pPr>
              <w:pStyle w:val="Standard"/>
              <w:tabs>
                <w:tab w:val="left" w:pos="709"/>
                <w:tab w:val="left" w:pos="1013"/>
              </w:tabs>
              <w:spacing w:after="0" w:line="240" w:lineRule="auto"/>
              <w:jc w:val="both"/>
              <w:rPr>
                <w:rFonts w:ascii="Times New Roman" w:hAnsi="Times New Roman" w:cs="Times New Roman"/>
                <w:sz w:val="24"/>
                <w:szCs w:val="24"/>
                <w:lang w:eastAsia="ru-RU"/>
              </w:rPr>
            </w:pPr>
            <w:r w:rsidRPr="00957A51">
              <w:rPr>
                <w:rFonts w:ascii="Times New Roman" w:hAnsi="Times New Roman" w:cs="Times New Roman"/>
                <w:sz w:val="24"/>
                <w:szCs w:val="24"/>
                <w:lang w:eastAsia="ru-RU"/>
              </w:rPr>
              <w:t xml:space="preserve">                                                                                    </w:t>
            </w:r>
          </w:p>
          <w:p w:rsidR="00957A51" w:rsidRPr="00957A51" w:rsidRDefault="00957A51" w:rsidP="00957A51">
            <w:pPr>
              <w:pStyle w:val="Standard"/>
              <w:tabs>
                <w:tab w:val="left" w:pos="709"/>
                <w:tab w:val="left" w:pos="1013"/>
              </w:tabs>
              <w:spacing w:after="0" w:line="240" w:lineRule="auto"/>
              <w:rPr>
                <w:rFonts w:ascii="Times New Roman" w:hAnsi="Times New Roman" w:cs="Times New Roman"/>
                <w:color w:val="191919"/>
                <w:sz w:val="24"/>
                <w:szCs w:val="24"/>
                <w:shd w:val="clear" w:color="auto" w:fill="FFFFFF"/>
                <w:lang w:eastAsia="ru-RU"/>
              </w:rPr>
            </w:pPr>
            <w:r w:rsidRPr="00957A51">
              <w:rPr>
                <w:rFonts w:ascii="Times New Roman" w:hAnsi="Times New Roman" w:cs="Times New Roman"/>
                <w:sz w:val="24"/>
                <w:szCs w:val="24"/>
                <w:lang w:eastAsia="ru-RU"/>
              </w:rPr>
              <w:t xml:space="preserve">                                                                                    ИТОГО:       </w:t>
            </w:r>
            <w:r w:rsidRPr="00957A51">
              <w:rPr>
                <w:rFonts w:ascii="Times New Roman" w:hAnsi="Times New Roman" w:cs="Times New Roman"/>
                <w:color w:val="191919"/>
                <w:sz w:val="24"/>
                <w:szCs w:val="24"/>
                <w:shd w:val="clear" w:color="auto" w:fill="FFFFFF"/>
                <w:lang w:eastAsia="ru-RU"/>
              </w:rPr>
              <w:t>68 часов</w:t>
            </w:r>
          </w:p>
        </w:tc>
      </w:tr>
    </w:tbl>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p>
    <w:p w:rsidR="001934DC" w:rsidRPr="00957A51" w:rsidRDefault="001934DC" w:rsidP="001934DC">
      <w:pPr>
        <w:shd w:val="clear" w:color="auto" w:fill="FFFFFF"/>
        <w:spacing w:after="0" w:line="240" w:lineRule="auto"/>
        <w:rPr>
          <w:rFonts w:ascii="Times New Roman" w:eastAsia="Times New Roman" w:hAnsi="Times New Roman"/>
          <w:color w:val="333333"/>
          <w:sz w:val="24"/>
          <w:szCs w:val="24"/>
          <w:lang w:eastAsia="ru-RU"/>
        </w:rPr>
      </w:pPr>
    </w:p>
    <w:p w:rsidR="001934DC" w:rsidRPr="00957A51" w:rsidRDefault="001934DC" w:rsidP="001934DC">
      <w:pPr>
        <w:spacing w:after="0" w:line="240" w:lineRule="auto"/>
        <w:jc w:val="center"/>
        <w:rPr>
          <w:rFonts w:ascii="Times New Roman" w:hAnsi="Times New Roman"/>
          <w:b/>
          <w:sz w:val="24"/>
          <w:szCs w:val="24"/>
        </w:rPr>
      </w:pPr>
    </w:p>
    <w:p w:rsidR="00762303" w:rsidRDefault="00762303">
      <w:pPr>
        <w:rPr>
          <w:rFonts w:ascii="Times New Roman" w:hAnsi="Times New Roman"/>
          <w:sz w:val="24"/>
          <w:szCs w:val="24"/>
        </w:rPr>
        <w:sectPr w:rsidR="00762303" w:rsidSect="001934DC">
          <w:pgSz w:w="11906" w:h="16838"/>
          <w:pgMar w:top="720" w:right="720" w:bottom="720" w:left="720" w:header="708" w:footer="708" w:gutter="0"/>
          <w:cols w:space="708"/>
          <w:docGrid w:linePitch="360"/>
        </w:sectPr>
      </w:pPr>
    </w:p>
    <w:tbl>
      <w:tblPr>
        <w:tblW w:w="148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686"/>
        <w:gridCol w:w="5035"/>
        <w:gridCol w:w="6143"/>
      </w:tblGrid>
      <w:tr w:rsidR="00762303" w:rsidRPr="003E2644" w:rsidTr="00635666">
        <w:trPr>
          <w:trHeight w:val="1061"/>
          <w:tblHeader/>
        </w:trPr>
        <w:tc>
          <w:tcPr>
            <w:tcW w:w="3686" w:type="dxa"/>
            <w:vAlign w:val="center"/>
          </w:tcPr>
          <w:p w:rsidR="00762303" w:rsidRPr="003E2644" w:rsidRDefault="00762303" w:rsidP="00635666">
            <w:pPr>
              <w:spacing w:after="0" w:line="240" w:lineRule="auto"/>
              <w:jc w:val="center"/>
              <w:rPr>
                <w:rFonts w:ascii="Times New Roman" w:hAnsi="Times New Roman"/>
                <w:b/>
                <w:sz w:val="24"/>
                <w:szCs w:val="24"/>
              </w:rPr>
            </w:pPr>
            <w:r w:rsidRPr="003E2644">
              <w:rPr>
                <w:rFonts w:ascii="Times New Roman" w:hAnsi="Times New Roman"/>
                <w:b/>
                <w:sz w:val="24"/>
                <w:szCs w:val="24"/>
              </w:rPr>
              <w:lastRenderedPageBreak/>
              <w:t>Тема раздела программы, количество отводимых учебных часов</w:t>
            </w:r>
          </w:p>
        </w:tc>
        <w:tc>
          <w:tcPr>
            <w:tcW w:w="5035" w:type="dxa"/>
            <w:vAlign w:val="center"/>
          </w:tcPr>
          <w:p w:rsidR="00762303" w:rsidRPr="003E2644" w:rsidRDefault="00762303" w:rsidP="00635666">
            <w:pPr>
              <w:spacing w:after="0" w:line="240" w:lineRule="auto"/>
              <w:jc w:val="center"/>
              <w:rPr>
                <w:rFonts w:ascii="Times New Roman" w:hAnsi="Times New Roman"/>
                <w:b/>
                <w:sz w:val="24"/>
                <w:szCs w:val="24"/>
              </w:rPr>
            </w:pPr>
            <w:r w:rsidRPr="003E2644">
              <w:rPr>
                <w:rFonts w:ascii="Times New Roman" w:hAnsi="Times New Roman"/>
                <w:b/>
                <w:sz w:val="24"/>
                <w:szCs w:val="24"/>
              </w:rPr>
              <w:t xml:space="preserve">Основное содержание </w:t>
            </w:r>
            <w:r w:rsidRPr="003E2644">
              <w:rPr>
                <w:rFonts w:ascii="Times New Roman" w:hAnsi="Times New Roman"/>
                <w:b/>
                <w:sz w:val="24"/>
                <w:szCs w:val="24"/>
              </w:rPr>
              <w:br/>
              <w:t>материала темы</w:t>
            </w:r>
          </w:p>
        </w:tc>
        <w:tc>
          <w:tcPr>
            <w:tcW w:w="6143" w:type="dxa"/>
            <w:vAlign w:val="center"/>
          </w:tcPr>
          <w:p w:rsidR="00762303" w:rsidRPr="003E2644" w:rsidRDefault="00762303" w:rsidP="00635666">
            <w:pPr>
              <w:spacing w:after="0" w:line="240" w:lineRule="auto"/>
              <w:jc w:val="center"/>
              <w:rPr>
                <w:rFonts w:ascii="Times New Roman" w:hAnsi="Times New Roman"/>
                <w:b/>
                <w:sz w:val="24"/>
                <w:szCs w:val="24"/>
              </w:rPr>
            </w:pPr>
            <w:r w:rsidRPr="003E2644">
              <w:rPr>
                <w:rFonts w:ascii="Times New Roman" w:hAnsi="Times New Roman"/>
                <w:b/>
                <w:sz w:val="24"/>
                <w:szCs w:val="24"/>
              </w:rPr>
              <w:t xml:space="preserve">Характеристики основных видов </w:t>
            </w:r>
            <w:r w:rsidRPr="003E2644">
              <w:rPr>
                <w:rFonts w:ascii="Times New Roman" w:hAnsi="Times New Roman"/>
                <w:b/>
                <w:sz w:val="24"/>
                <w:szCs w:val="24"/>
              </w:rPr>
              <w:br/>
              <w:t>деятельности учащихся</w:t>
            </w:r>
          </w:p>
        </w:tc>
      </w:tr>
      <w:tr w:rsidR="00762303" w:rsidRPr="003E2644" w:rsidTr="00635666">
        <w:tc>
          <w:tcPr>
            <w:tcW w:w="14864" w:type="dxa"/>
            <w:gridSpan w:val="3"/>
            <w:shd w:val="clear" w:color="auto" w:fill="auto"/>
          </w:tcPr>
          <w:p w:rsidR="00762303" w:rsidRPr="003E2644" w:rsidRDefault="00762303" w:rsidP="00635666">
            <w:pPr>
              <w:spacing w:after="0" w:line="240" w:lineRule="auto"/>
              <w:jc w:val="center"/>
              <w:rPr>
                <w:rFonts w:ascii="Times New Roman" w:hAnsi="Times New Roman"/>
                <w:sz w:val="24"/>
                <w:szCs w:val="24"/>
              </w:rPr>
            </w:pPr>
            <w:r w:rsidRPr="003E2644">
              <w:rPr>
                <w:rFonts w:ascii="Times New Roman" w:hAnsi="Times New Roman"/>
                <w:b/>
                <w:bCs/>
                <w:color w:val="231F20"/>
                <w:sz w:val="24"/>
                <w:szCs w:val="24"/>
              </w:rPr>
              <w:t xml:space="preserve">Раздел «Технологии домашнего хозяйства» </w:t>
            </w:r>
            <w:r w:rsidRPr="003E2644">
              <w:rPr>
                <w:rFonts w:ascii="Times New Roman" w:hAnsi="Times New Roman"/>
                <w:b/>
                <w:bCs/>
                <w:i/>
                <w:color w:val="231F20"/>
                <w:sz w:val="24"/>
                <w:szCs w:val="24"/>
              </w:rPr>
              <w:t>(2 ч)</w:t>
            </w:r>
          </w:p>
        </w:tc>
      </w:tr>
      <w:tr w:rsidR="00762303" w:rsidRPr="003E2644" w:rsidTr="00635666">
        <w:trPr>
          <w:trHeight w:val="2140"/>
        </w:trPr>
        <w:tc>
          <w:tcPr>
            <w:tcW w:w="3686" w:type="dxa"/>
          </w:tcPr>
          <w:p w:rsidR="00762303" w:rsidRPr="003E2644" w:rsidRDefault="00762303" w:rsidP="00635666">
            <w:pPr>
              <w:pStyle w:val="a3"/>
              <w:rPr>
                <w:sz w:val="24"/>
                <w:szCs w:val="24"/>
              </w:rPr>
            </w:pPr>
            <w:r w:rsidRPr="003E2644">
              <w:rPr>
                <w:sz w:val="24"/>
                <w:szCs w:val="24"/>
              </w:rPr>
              <w:t>Тема</w:t>
            </w:r>
          </w:p>
          <w:p w:rsidR="00762303" w:rsidRPr="003E2644" w:rsidRDefault="00762303" w:rsidP="00635666">
            <w:pPr>
              <w:pStyle w:val="a3"/>
              <w:rPr>
                <w:sz w:val="24"/>
                <w:szCs w:val="24"/>
              </w:rPr>
            </w:pPr>
            <w:r w:rsidRPr="003E2644">
              <w:rPr>
                <w:b/>
                <w:bCs/>
                <w:color w:val="231F20"/>
                <w:sz w:val="24"/>
                <w:szCs w:val="24"/>
              </w:rPr>
              <w:t xml:space="preserve">«Освещение жилого помещения. Предметы искусства и коллекции </w:t>
            </w:r>
            <w:r w:rsidRPr="003E2644">
              <w:rPr>
                <w:b/>
                <w:bCs/>
                <w:color w:val="231F20"/>
                <w:sz w:val="24"/>
                <w:szCs w:val="24"/>
              </w:rPr>
              <w:br/>
              <w:t>в интерьере»</w:t>
            </w:r>
            <w:r w:rsidRPr="003E2644">
              <w:rPr>
                <w:sz w:val="24"/>
                <w:szCs w:val="24"/>
              </w:rPr>
              <w:t xml:space="preserve"> </w:t>
            </w:r>
            <w:r w:rsidRPr="003E2644">
              <w:rPr>
                <w:i/>
                <w:sz w:val="24"/>
                <w:szCs w:val="24"/>
              </w:rPr>
              <w:t>- 2ч</w:t>
            </w:r>
          </w:p>
        </w:tc>
        <w:tc>
          <w:tcPr>
            <w:tcW w:w="5035" w:type="dxa"/>
          </w:tcPr>
          <w:p w:rsidR="00762303" w:rsidRPr="003E2644" w:rsidRDefault="00762303" w:rsidP="00635666">
            <w:pPr>
              <w:pStyle w:val="a3"/>
              <w:rPr>
                <w:sz w:val="24"/>
                <w:szCs w:val="24"/>
              </w:rPr>
            </w:pPr>
            <w:r w:rsidRPr="003E2644">
              <w:rPr>
                <w:sz w:val="24"/>
                <w:szCs w:val="24"/>
              </w:rPr>
              <w:t>Роль освещения в интерьере. Естественное и искусственное освещение. Типы ламп. Виды светильников. Системы управления светом. Типы освещения. Оформление интерьера произведениями искусства. Оформление и размещение картин. Понятие о коллекционировании. Размещение коллекций в интерьере. Профессия дизайнер</w:t>
            </w:r>
          </w:p>
        </w:tc>
        <w:tc>
          <w:tcPr>
            <w:tcW w:w="6143" w:type="dxa"/>
          </w:tcPr>
          <w:p w:rsidR="00762303" w:rsidRPr="003E2644" w:rsidRDefault="00762303" w:rsidP="00635666">
            <w:pPr>
              <w:pStyle w:val="a3"/>
              <w:rPr>
                <w:sz w:val="24"/>
                <w:szCs w:val="24"/>
              </w:rPr>
            </w:pPr>
            <w:r w:rsidRPr="003E2644">
              <w:rPr>
                <w:sz w:val="24"/>
                <w:szCs w:val="24"/>
              </w:rPr>
              <w:t>Находить и представлять информацию об устройстве системы освещения жилого помещения. Выполнять электронную презентацию на тему «Освещение жилого дома». Знакомиться с понятием «умный дом». Находить и представлять информацию о видах коллекций, способах их систематизации и хранения. Знакомиться с профессией дизайнер</w:t>
            </w:r>
          </w:p>
        </w:tc>
      </w:tr>
      <w:tr w:rsidR="00762303" w:rsidRPr="003E2644" w:rsidTr="00635666">
        <w:trPr>
          <w:trHeight w:val="1860"/>
        </w:trPr>
        <w:tc>
          <w:tcPr>
            <w:tcW w:w="3686" w:type="dxa"/>
          </w:tcPr>
          <w:p w:rsidR="00762303" w:rsidRPr="003E2644" w:rsidRDefault="00762303" w:rsidP="00635666">
            <w:pPr>
              <w:pStyle w:val="a3"/>
              <w:rPr>
                <w:sz w:val="24"/>
                <w:szCs w:val="24"/>
              </w:rPr>
            </w:pPr>
            <w:r w:rsidRPr="003E2644">
              <w:rPr>
                <w:sz w:val="24"/>
                <w:szCs w:val="24"/>
              </w:rPr>
              <w:t>Тема</w:t>
            </w:r>
          </w:p>
          <w:p w:rsidR="00762303" w:rsidRPr="003E2644" w:rsidRDefault="00762303" w:rsidP="00635666">
            <w:pPr>
              <w:pStyle w:val="a3"/>
              <w:rPr>
                <w:sz w:val="24"/>
                <w:szCs w:val="24"/>
              </w:rPr>
            </w:pPr>
            <w:r w:rsidRPr="003E2644">
              <w:rPr>
                <w:b/>
                <w:bCs/>
                <w:color w:val="231F20"/>
                <w:sz w:val="24"/>
                <w:szCs w:val="24"/>
              </w:rPr>
              <w:t>«Гигиена жилища»</w:t>
            </w:r>
            <w:r w:rsidRPr="003E2644">
              <w:rPr>
                <w:sz w:val="24"/>
                <w:szCs w:val="24"/>
              </w:rPr>
              <w:t xml:space="preserve"> </w:t>
            </w:r>
            <w:r w:rsidRPr="003E2644">
              <w:rPr>
                <w:i/>
                <w:sz w:val="24"/>
                <w:szCs w:val="24"/>
              </w:rPr>
              <w:t>- 2ч</w:t>
            </w:r>
          </w:p>
        </w:tc>
        <w:tc>
          <w:tcPr>
            <w:tcW w:w="5035" w:type="dxa"/>
          </w:tcPr>
          <w:p w:rsidR="00762303" w:rsidRPr="003E2644" w:rsidRDefault="00762303" w:rsidP="00635666">
            <w:pPr>
              <w:pStyle w:val="a3"/>
              <w:rPr>
                <w:sz w:val="24"/>
                <w:szCs w:val="24"/>
              </w:rPr>
            </w:pPr>
            <w:r w:rsidRPr="003E2644">
              <w:rPr>
                <w:sz w:val="24"/>
                <w:szCs w:val="24"/>
              </w:rPr>
              <w:t>Виды уборки, их особенности. Правила проведения ежедневной, влажной и генеральной уборки</w:t>
            </w:r>
          </w:p>
        </w:tc>
        <w:tc>
          <w:tcPr>
            <w:tcW w:w="6143" w:type="dxa"/>
          </w:tcPr>
          <w:p w:rsidR="00762303" w:rsidRPr="003E2644" w:rsidRDefault="00762303" w:rsidP="00635666">
            <w:pPr>
              <w:pStyle w:val="a3"/>
              <w:rPr>
                <w:sz w:val="24"/>
                <w:szCs w:val="24"/>
              </w:rPr>
            </w:pPr>
            <w:r w:rsidRPr="003E2644">
              <w:rPr>
                <w:sz w:val="24"/>
                <w:szCs w:val="24"/>
              </w:rPr>
              <w:t>Выполнять генеральную уборку кабинета технологии. Находить и представлять информацию о веществах, способных заменить вредные для окружающей среды синтетические моющие средства. Изучать средства для уборки помещений, имеющиеся в ближайшем магазине. Изучать санитарно-технические требования, предъявляемые к уборке помещений</w:t>
            </w:r>
          </w:p>
        </w:tc>
      </w:tr>
      <w:tr w:rsidR="00762303" w:rsidRPr="003E2644" w:rsidTr="00635666">
        <w:trPr>
          <w:trHeight w:val="301"/>
        </w:trPr>
        <w:tc>
          <w:tcPr>
            <w:tcW w:w="14864" w:type="dxa"/>
            <w:gridSpan w:val="3"/>
          </w:tcPr>
          <w:p w:rsidR="00762303" w:rsidRPr="003E2644" w:rsidRDefault="00762303" w:rsidP="00635666">
            <w:pPr>
              <w:spacing w:after="0" w:line="240" w:lineRule="auto"/>
              <w:jc w:val="center"/>
              <w:rPr>
                <w:rFonts w:ascii="Times New Roman" w:hAnsi="Times New Roman"/>
                <w:sz w:val="24"/>
                <w:szCs w:val="24"/>
              </w:rPr>
            </w:pPr>
            <w:r w:rsidRPr="003E2644">
              <w:rPr>
                <w:rFonts w:ascii="Times New Roman" w:hAnsi="Times New Roman"/>
                <w:b/>
                <w:bCs/>
                <w:color w:val="231F20"/>
                <w:sz w:val="24"/>
                <w:szCs w:val="24"/>
              </w:rPr>
              <w:t xml:space="preserve">Раздел «Электротехника» </w:t>
            </w:r>
            <w:r w:rsidRPr="003E2644">
              <w:rPr>
                <w:rFonts w:ascii="Times New Roman" w:hAnsi="Times New Roman"/>
                <w:b/>
                <w:bCs/>
                <w:i/>
                <w:color w:val="231F20"/>
                <w:sz w:val="24"/>
                <w:szCs w:val="24"/>
              </w:rPr>
              <w:t>(2 ч)</w:t>
            </w:r>
          </w:p>
        </w:tc>
      </w:tr>
      <w:tr w:rsidR="00762303" w:rsidRPr="003E2644" w:rsidTr="00635666">
        <w:trPr>
          <w:trHeight w:val="1582"/>
        </w:trPr>
        <w:tc>
          <w:tcPr>
            <w:tcW w:w="3686" w:type="dxa"/>
          </w:tcPr>
          <w:p w:rsidR="00762303" w:rsidRPr="003E2644" w:rsidRDefault="00762303" w:rsidP="00635666">
            <w:pPr>
              <w:pStyle w:val="a3"/>
              <w:rPr>
                <w:sz w:val="24"/>
                <w:szCs w:val="24"/>
              </w:rPr>
            </w:pPr>
            <w:r w:rsidRPr="003E2644">
              <w:rPr>
                <w:sz w:val="24"/>
                <w:szCs w:val="24"/>
              </w:rPr>
              <w:t>Тема</w:t>
            </w:r>
          </w:p>
          <w:p w:rsidR="00762303" w:rsidRPr="003E2644" w:rsidRDefault="00762303" w:rsidP="00635666">
            <w:pPr>
              <w:spacing w:after="0" w:line="240" w:lineRule="auto"/>
              <w:rPr>
                <w:rFonts w:ascii="Times New Roman" w:hAnsi="Times New Roman"/>
                <w:b/>
                <w:bCs/>
                <w:color w:val="231F20"/>
                <w:sz w:val="24"/>
                <w:szCs w:val="24"/>
              </w:rPr>
            </w:pPr>
            <w:r w:rsidRPr="003E2644">
              <w:rPr>
                <w:rFonts w:ascii="Times New Roman" w:hAnsi="Times New Roman"/>
                <w:b/>
                <w:bCs/>
                <w:color w:val="231F20"/>
                <w:sz w:val="24"/>
                <w:szCs w:val="24"/>
              </w:rPr>
              <w:t>«Бытовые электроприборы»- 2ч</w:t>
            </w:r>
          </w:p>
          <w:p w:rsidR="00762303" w:rsidRPr="003E2644" w:rsidRDefault="00762303" w:rsidP="00635666">
            <w:pPr>
              <w:pStyle w:val="a3"/>
              <w:rPr>
                <w:sz w:val="24"/>
                <w:szCs w:val="24"/>
              </w:rPr>
            </w:pPr>
          </w:p>
        </w:tc>
        <w:tc>
          <w:tcPr>
            <w:tcW w:w="5035" w:type="dxa"/>
          </w:tcPr>
          <w:p w:rsidR="00762303" w:rsidRPr="003E2644" w:rsidRDefault="00762303" w:rsidP="00635666">
            <w:pPr>
              <w:pStyle w:val="a3"/>
              <w:rPr>
                <w:sz w:val="24"/>
                <w:szCs w:val="24"/>
              </w:rPr>
            </w:pPr>
            <w:r w:rsidRPr="003E2644">
              <w:rPr>
                <w:sz w:val="24"/>
                <w:szCs w:val="24"/>
              </w:rPr>
              <w:t>Электрические бытовые приборы для уборки и создания микроклимата в помещении. Современный многофункциональный пылесос. Приборы для создания микроклимата: кондиционер, ионизатор-очиститель воздуха, озонатор</w:t>
            </w:r>
          </w:p>
        </w:tc>
        <w:tc>
          <w:tcPr>
            <w:tcW w:w="6143" w:type="dxa"/>
          </w:tcPr>
          <w:p w:rsidR="00762303" w:rsidRPr="003E2644" w:rsidRDefault="00762303" w:rsidP="00635666">
            <w:pPr>
              <w:pStyle w:val="a3"/>
              <w:rPr>
                <w:sz w:val="24"/>
                <w:szCs w:val="24"/>
              </w:rPr>
            </w:pPr>
            <w:r w:rsidRPr="003E2644">
              <w:rPr>
                <w:sz w:val="24"/>
                <w:szCs w:val="24"/>
              </w:rPr>
              <w:t>Изучать потребность в бытовых электроприборах для уборки и создания микроклимата в помещении. Находить и представлять информацию о видах и функциях климатических приборов. Подбирать современную бытовую технику с учётом потребностей</w:t>
            </w:r>
          </w:p>
          <w:p w:rsidR="00762303" w:rsidRPr="003E2644" w:rsidRDefault="00762303" w:rsidP="00635666">
            <w:pPr>
              <w:pStyle w:val="a3"/>
              <w:rPr>
                <w:sz w:val="24"/>
                <w:szCs w:val="24"/>
              </w:rPr>
            </w:pPr>
            <w:r w:rsidRPr="003E2644">
              <w:rPr>
                <w:sz w:val="24"/>
                <w:szCs w:val="24"/>
              </w:rPr>
              <w:t>и доходов семьи</w:t>
            </w:r>
          </w:p>
        </w:tc>
      </w:tr>
      <w:tr w:rsidR="00762303" w:rsidRPr="003E2644" w:rsidTr="00635666">
        <w:trPr>
          <w:trHeight w:val="289"/>
        </w:trPr>
        <w:tc>
          <w:tcPr>
            <w:tcW w:w="14864" w:type="dxa"/>
            <w:gridSpan w:val="3"/>
          </w:tcPr>
          <w:p w:rsidR="00762303" w:rsidRPr="003E2644" w:rsidRDefault="00762303" w:rsidP="00635666">
            <w:pPr>
              <w:spacing w:after="0" w:line="240" w:lineRule="auto"/>
              <w:jc w:val="center"/>
              <w:rPr>
                <w:rFonts w:ascii="Times New Roman" w:hAnsi="Times New Roman"/>
                <w:sz w:val="24"/>
                <w:szCs w:val="24"/>
              </w:rPr>
            </w:pPr>
            <w:r w:rsidRPr="003E2644">
              <w:rPr>
                <w:rFonts w:ascii="Times New Roman" w:hAnsi="Times New Roman"/>
                <w:b/>
                <w:bCs/>
                <w:color w:val="231F20"/>
                <w:sz w:val="24"/>
                <w:szCs w:val="24"/>
              </w:rPr>
              <w:t xml:space="preserve">Раздел «Кулинария» </w:t>
            </w:r>
            <w:r w:rsidRPr="003E2644">
              <w:rPr>
                <w:rFonts w:ascii="Times New Roman" w:hAnsi="Times New Roman"/>
                <w:b/>
                <w:bCs/>
                <w:i/>
                <w:color w:val="231F20"/>
                <w:sz w:val="24"/>
                <w:szCs w:val="24"/>
              </w:rPr>
              <w:t>(10 ч)</w:t>
            </w:r>
          </w:p>
        </w:tc>
      </w:tr>
      <w:tr w:rsidR="00762303" w:rsidRPr="003E2644" w:rsidTr="00635666">
        <w:trPr>
          <w:trHeight w:val="904"/>
        </w:trPr>
        <w:tc>
          <w:tcPr>
            <w:tcW w:w="3686" w:type="dxa"/>
          </w:tcPr>
          <w:p w:rsidR="00762303" w:rsidRPr="003E2644" w:rsidRDefault="00762303" w:rsidP="00635666">
            <w:pPr>
              <w:pStyle w:val="a3"/>
              <w:rPr>
                <w:sz w:val="24"/>
                <w:szCs w:val="24"/>
              </w:rPr>
            </w:pPr>
            <w:r w:rsidRPr="003E2644">
              <w:rPr>
                <w:sz w:val="24"/>
                <w:szCs w:val="24"/>
              </w:rPr>
              <w:t>Тема</w:t>
            </w:r>
          </w:p>
          <w:p w:rsidR="00762303" w:rsidRPr="003E2644" w:rsidRDefault="00762303" w:rsidP="00635666">
            <w:pPr>
              <w:spacing w:after="0" w:line="240" w:lineRule="auto"/>
              <w:rPr>
                <w:rFonts w:ascii="Times New Roman" w:hAnsi="Times New Roman"/>
                <w:sz w:val="24"/>
                <w:szCs w:val="24"/>
              </w:rPr>
            </w:pPr>
            <w:r w:rsidRPr="003E2644">
              <w:rPr>
                <w:rFonts w:ascii="Times New Roman" w:hAnsi="Times New Roman"/>
                <w:b/>
                <w:bCs/>
                <w:color w:val="231F20"/>
                <w:sz w:val="24"/>
                <w:szCs w:val="24"/>
              </w:rPr>
              <w:t>«Блюда из молока и кисломолочных продуктов»</w:t>
            </w:r>
            <w:r w:rsidRPr="003E2644">
              <w:rPr>
                <w:rFonts w:ascii="Times New Roman" w:hAnsi="Times New Roman"/>
                <w:sz w:val="24"/>
                <w:szCs w:val="24"/>
              </w:rPr>
              <w:t xml:space="preserve"> </w:t>
            </w:r>
            <w:r w:rsidRPr="003E2644">
              <w:rPr>
                <w:rFonts w:ascii="Times New Roman" w:hAnsi="Times New Roman"/>
                <w:i/>
                <w:sz w:val="24"/>
                <w:szCs w:val="24"/>
              </w:rPr>
              <w:t>-2ч</w:t>
            </w:r>
          </w:p>
        </w:tc>
        <w:tc>
          <w:tcPr>
            <w:tcW w:w="5035" w:type="dxa"/>
          </w:tcPr>
          <w:p w:rsidR="00762303" w:rsidRPr="003E2644" w:rsidRDefault="00762303" w:rsidP="00635666">
            <w:pPr>
              <w:pStyle w:val="a3"/>
              <w:rPr>
                <w:sz w:val="24"/>
                <w:szCs w:val="24"/>
              </w:rPr>
            </w:pPr>
            <w:r w:rsidRPr="003E2644">
              <w:rPr>
                <w:sz w:val="24"/>
                <w:szCs w:val="24"/>
              </w:rPr>
              <w:t xml:space="preserve">Значение молока и кисломолочных продуктов в питании человека. Натуральное (цельное) молоко. Молочные продукты. Молочные консервы. Кисломолочные продукты. Сыр. Методы определения качества молока и молочных продуктов. Посуда для </w:t>
            </w:r>
            <w:r w:rsidRPr="003E2644">
              <w:rPr>
                <w:sz w:val="24"/>
                <w:szCs w:val="24"/>
              </w:rPr>
              <w:lastRenderedPageBreak/>
              <w:t>приготовления блюд из молока и кисломолочных продуктов. Молочные супы и каши: технология приготовления и требования к качеству. Подача готовых блюд. Технология приготовления творога в домашних условиях. Технология приготовления блюд из кисломолочных продуктов</w:t>
            </w:r>
          </w:p>
        </w:tc>
        <w:tc>
          <w:tcPr>
            <w:tcW w:w="6143" w:type="dxa"/>
          </w:tcPr>
          <w:p w:rsidR="00762303" w:rsidRPr="003E2644" w:rsidRDefault="00762303" w:rsidP="00635666">
            <w:pPr>
              <w:pStyle w:val="a3"/>
              <w:rPr>
                <w:sz w:val="24"/>
                <w:szCs w:val="24"/>
              </w:rPr>
            </w:pPr>
            <w:r w:rsidRPr="003E2644">
              <w:rPr>
                <w:sz w:val="24"/>
                <w:szCs w:val="24"/>
              </w:rPr>
              <w:lastRenderedPageBreak/>
              <w:t xml:space="preserve">Определять качество молока и молочных продуктов органолептическими методами. Определять срок годности молочных продуктов. Подбирать инструменты и приспособления для приготовления блюд из молока и кисломолочных продуктов. Планировать последовательность технологических операций по </w:t>
            </w:r>
            <w:r w:rsidRPr="003E2644">
              <w:rPr>
                <w:sz w:val="24"/>
                <w:szCs w:val="24"/>
              </w:rPr>
              <w:lastRenderedPageBreak/>
              <w:t>приготовлению блюд. Осваивать безопасные приёмы  труда при работе с горячими жидкостями. Приготовлять молочный суп, молочную кашу или блюдо из творога. Определять качество молочного супа, каши, блюд из кисломолочных продуктов. Сервировать стол и дегустировать готовые блюда. Знакомиться с профессией  мастер производства молочной продукции. Находить и представлять информацию о кисломолочных продуктах, национальных молочных продуктах в регионе проживания</w:t>
            </w:r>
          </w:p>
        </w:tc>
      </w:tr>
      <w:tr w:rsidR="00762303" w:rsidRPr="003E2644" w:rsidTr="00635666">
        <w:trPr>
          <w:trHeight w:val="904"/>
        </w:trPr>
        <w:tc>
          <w:tcPr>
            <w:tcW w:w="3686" w:type="dxa"/>
          </w:tcPr>
          <w:p w:rsidR="00762303" w:rsidRPr="003E2644" w:rsidRDefault="00762303" w:rsidP="00635666">
            <w:pPr>
              <w:pStyle w:val="a3"/>
              <w:rPr>
                <w:sz w:val="24"/>
                <w:szCs w:val="24"/>
              </w:rPr>
            </w:pPr>
            <w:r w:rsidRPr="003E2644">
              <w:rPr>
                <w:sz w:val="24"/>
                <w:szCs w:val="24"/>
              </w:rPr>
              <w:lastRenderedPageBreak/>
              <w:t>Тема</w:t>
            </w:r>
          </w:p>
          <w:p w:rsidR="00762303" w:rsidRPr="003E2644" w:rsidRDefault="00762303" w:rsidP="00635666">
            <w:pPr>
              <w:spacing w:after="0" w:line="240" w:lineRule="auto"/>
              <w:rPr>
                <w:rFonts w:ascii="Times New Roman" w:hAnsi="Times New Roman"/>
                <w:b/>
                <w:bCs/>
                <w:color w:val="231F20"/>
                <w:sz w:val="24"/>
                <w:szCs w:val="24"/>
              </w:rPr>
            </w:pPr>
            <w:r w:rsidRPr="003E2644">
              <w:rPr>
                <w:rFonts w:ascii="Times New Roman" w:hAnsi="Times New Roman"/>
                <w:b/>
                <w:bCs/>
                <w:color w:val="231F20"/>
                <w:sz w:val="24"/>
                <w:szCs w:val="24"/>
              </w:rPr>
              <w:t>«Изделия из жидкого теста» - 2ч</w:t>
            </w:r>
          </w:p>
          <w:p w:rsidR="00762303" w:rsidRPr="003E2644" w:rsidRDefault="00762303" w:rsidP="00635666">
            <w:pPr>
              <w:pStyle w:val="a3"/>
              <w:rPr>
                <w:sz w:val="24"/>
                <w:szCs w:val="24"/>
              </w:rPr>
            </w:pPr>
          </w:p>
        </w:tc>
        <w:tc>
          <w:tcPr>
            <w:tcW w:w="5035" w:type="dxa"/>
          </w:tcPr>
          <w:p w:rsidR="00762303" w:rsidRPr="003E2644" w:rsidRDefault="00762303" w:rsidP="00635666">
            <w:pPr>
              <w:pStyle w:val="a3"/>
              <w:rPr>
                <w:sz w:val="24"/>
                <w:szCs w:val="24"/>
              </w:rPr>
            </w:pPr>
            <w:r w:rsidRPr="003E2644">
              <w:rPr>
                <w:sz w:val="24"/>
                <w:szCs w:val="24"/>
              </w:rPr>
              <w:t>Виды блюд из жидкого теста. Продукты для приготовления жидкого теста. Пищевые разрыхлители для теста. Оборудование, посуда и инвентарь для замешивания теста и выпечки блинов. Технология приготовления теста и изделий из него: блинов, блинчиков с начинкой, оладий и блинного пирога. Подача их к столу. Определение качества мёда органолептическими и лабораторными методами</w:t>
            </w:r>
          </w:p>
        </w:tc>
        <w:tc>
          <w:tcPr>
            <w:tcW w:w="6143" w:type="dxa"/>
          </w:tcPr>
          <w:p w:rsidR="00762303" w:rsidRPr="003E2644" w:rsidRDefault="00762303" w:rsidP="00635666">
            <w:pPr>
              <w:pStyle w:val="a3"/>
              <w:rPr>
                <w:sz w:val="24"/>
                <w:szCs w:val="24"/>
              </w:rPr>
            </w:pPr>
            <w:r w:rsidRPr="003E2644">
              <w:rPr>
                <w:sz w:val="24"/>
                <w:szCs w:val="24"/>
              </w:rPr>
              <w:t>Определять качество мёда органолептическими и лабораторными методами. Приготовлять изделия из жидкого теста. Дегустировать и определять качество готового блюда. Находить и представлять информацию о рецептах блинов, блинчиков и оладий, о народных праздниках, сопровождающихся выпечкой блинов</w:t>
            </w:r>
          </w:p>
        </w:tc>
      </w:tr>
      <w:tr w:rsidR="00762303" w:rsidRPr="003E2644" w:rsidTr="00635666">
        <w:trPr>
          <w:trHeight w:val="904"/>
        </w:trPr>
        <w:tc>
          <w:tcPr>
            <w:tcW w:w="3686" w:type="dxa"/>
          </w:tcPr>
          <w:p w:rsidR="00762303" w:rsidRPr="003E2644" w:rsidRDefault="00762303" w:rsidP="00635666">
            <w:pPr>
              <w:pStyle w:val="a3"/>
              <w:rPr>
                <w:sz w:val="24"/>
                <w:szCs w:val="24"/>
              </w:rPr>
            </w:pPr>
            <w:r w:rsidRPr="003E2644">
              <w:rPr>
                <w:sz w:val="24"/>
                <w:szCs w:val="24"/>
              </w:rPr>
              <w:t>Тема</w:t>
            </w:r>
          </w:p>
          <w:p w:rsidR="00762303" w:rsidRPr="003E2644" w:rsidRDefault="00762303" w:rsidP="00635666">
            <w:pPr>
              <w:spacing w:after="0" w:line="240" w:lineRule="auto"/>
              <w:rPr>
                <w:rFonts w:ascii="Times New Roman" w:hAnsi="Times New Roman"/>
                <w:b/>
                <w:bCs/>
                <w:color w:val="231F20"/>
                <w:sz w:val="24"/>
                <w:szCs w:val="24"/>
              </w:rPr>
            </w:pPr>
            <w:r w:rsidRPr="003E2644">
              <w:rPr>
                <w:rFonts w:ascii="Times New Roman" w:hAnsi="Times New Roman"/>
                <w:b/>
                <w:bCs/>
                <w:color w:val="231F20"/>
                <w:sz w:val="24"/>
                <w:szCs w:val="24"/>
              </w:rPr>
              <w:t>«Виды теста и выпечки»- 2ч</w:t>
            </w:r>
          </w:p>
          <w:p w:rsidR="00762303" w:rsidRPr="003E2644" w:rsidRDefault="00762303" w:rsidP="00635666">
            <w:pPr>
              <w:pStyle w:val="a3"/>
              <w:rPr>
                <w:sz w:val="24"/>
                <w:szCs w:val="24"/>
              </w:rPr>
            </w:pPr>
          </w:p>
        </w:tc>
        <w:tc>
          <w:tcPr>
            <w:tcW w:w="5035" w:type="dxa"/>
          </w:tcPr>
          <w:p w:rsidR="00762303" w:rsidRPr="003E2644" w:rsidRDefault="00762303" w:rsidP="00635666">
            <w:pPr>
              <w:pStyle w:val="a3"/>
              <w:rPr>
                <w:sz w:val="24"/>
                <w:szCs w:val="24"/>
              </w:rPr>
            </w:pPr>
            <w:r w:rsidRPr="003E2644">
              <w:rPr>
                <w:sz w:val="24"/>
                <w:szCs w:val="24"/>
              </w:rPr>
              <w:t>Продукты для приготовления выпечки. Разрыхлители теста. Инструменты и приспособления для приготовления теста и формования мучных изделий. Электрические приборы для приготовления выпечки. Дрожжевое, бисквитное, заварное тесто и тесто для пряничных изделий. Виды изделий из них. Рецептура и технология приготовления пресного слоёного и песочного теста. Особенности выпечки изделий из них. Профессия кондитер</w:t>
            </w:r>
          </w:p>
        </w:tc>
        <w:tc>
          <w:tcPr>
            <w:tcW w:w="6143" w:type="dxa"/>
          </w:tcPr>
          <w:p w:rsidR="00762303" w:rsidRPr="003E2644" w:rsidRDefault="00762303" w:rsidP="00635666">
            <w:pPr>
              <w:pStyle w:val="a3"/>
              <w:rPr>
                <w:sz w:val="24"/>
                <w:szCs w:val="24"/>
              </w:rPr>
            </w:pPr>
            <w:r w:rsidRPr="003E2644">
              <w:rPr>
                <w:sz w:val="24"/>
                <w:szCs w:val="24"/>
              </w:rPr>
              <w:t xml:space="preserve">Подбирать инструменты и приспособления для приготовления теста, формования и выпечки мучных изделий. Планировать последовательность технологических операций по приготовлению теста и выпечки. Осваивать безопасные приёмы труда. Выбирать и готовить изделия из пресного слоёного теста. Выбирать и готовить изделия  из песочного теста. Сервировать стол, дегустировать, проводить оценку качества выпечки. Знакомиться с профессией кондитер. Находить и представлять информацию о народных праздниках, сопровождающихся выпечкой «жаворонков» из дрожжевого теста; о происхождении слова «пряник» и </w:t>
            </w:r>
            <w:r w:rsidRPr="003E2644">
              <w:rPr>
                <w:sz w:val="24"/>
                <w:szCs w:val="24"/>
              </w:rPr>
              <w:lastRenderedPageBreak/>
              <w:t>способах создания выпуклого рисунка на пряниках; о классической и современной (быстрой) технологиях приготовления слоёного теста; о происхождении традиционных названий изделий из теста</w:t>
            </w:r>
          </w:p>
        </w:tc>
      </w:tr>
      <w:tr w:rsidR="00762303" w:rsidRPr="003E2644" w:rsidTr="00635666">
        <w:trPr>
          <w:trHeight w:val="904"/>
        </w:trPr>
        <w:tc>
          <w:tcPr>
            <w:tcW w:w="3686" w:type="dxa"/>
          </w:tcPr>
          <w:p w:rsidR="00762303" w:rsidRPr="003E2644" w:rsidRDefault="00762303" w:rsidP="00635666">
            <w:pPr>
              <w:pStyle w:val="a3"/>
              <w:rPr>
                <w:sz w:val="24"/>
                <w:szCs w:val="24"/>
              </w:rPr>
            </w:pPr>
            <w:r w:rsidRPr="003E2644">
              <w:rPr>
                <w:sz w:val="24"/>
                <w:szCs w:val="24"/>
              </w:rPr>
              <w:lastRenderedPageBreak/>
              <w:t>Тема</w:t>
            </w:r>
          </w:p>
          <w:p w:rsidR="00762303" w:rsidRPr="003E2644" w:rsidRDefault="00762303" w:rsidP="00635666">
            <w:pPr>
              <w:spacing w:after="0" w:line="240" w:lineRule="auto"/>
              <w:rPr>
                <w:rFonts w:ascii="Times New Roman" w:hAnsi="Times New Roman"/>
                <w:sz w:val="24"/>
                <w:szCs w:val="24"/>
              </w:rPr>
            </w:pPr>
            <w:r w:rsidRPr="003E2644">
              <w:rPr>
                <w:rFonts w:ascii="Times New Roman" w:hAnsi="Times New Roman"/>
                <w:b/>
                <w:bCs/>
                <w:color w:val="231F20"/>
                <w:sz w:val="24"/>
                <w:szCs w:val="24"/>
              </w:rPr>
              <w:t>«Сладости, десерты, напитки»</w:t>
            </w:r>
            <w:r w:rsidRPr="003E2644">
              <w:rPr>
                <w:rFonts w:ascii="Times New Roman" w:hAnsi="Times New Roman"/>
                <w:sz w:val="24"/>
                <w:szCs w:val="24"/>
              </w:rPr>
              <w:t xml:space="preserve"> </w:t>
            </w:r>
            <w:r w:rsidRPr="003E2644">
              <w:rPr>
                <w:rFonts w:ascii="Times New Roman" w:hAnsi="Times New Roman"/>
                <w:i/>
                <w:sz w:val="24"/>
                <w:szCs w:val="24"/>
              </w:rPr>
              <w:t>-2ч</w:t>
            </w:r>
          </w:p>
        </w:tc>
        <w:tc>
          <w:tcPr>
            <w:tcW w:w="5035" w:type="dxa"/>
          </w:tcPr>
          <w:p w:rsidR="00762303" w:rsidRPr="003E2644" w:rsidRDefault="00762303" w:rsidP="00635666">
            <w:pPr>
              <w:pStyle w:val="a3"/>
              <w:rPr>
                <w:sz w:val="24"/>
                <w:szCs w:val="24"/>
              </w:rPr>
            </w:pPr>
            <w:r w:rsidRPr="003E2644">
              <w:rPr>
                <w:sz w:val="24"/>
                <w:szCs w:val="24"/>
              </w:rPr>
              <w:t>Виды сладостей: цукаты, конфеты, печенье, безе (меренги). Их значение в питании человека. Виды десертов. Безалкогольные напитки: молочный коктейль, морс. Рецептура, технология их приготовления и подача к столу</w:t>
            </w:r>
          </w:p>
        </w:tc>
        <w:tc>
          <w:tcPr>
            <w:tcW w:w="6143" w:type="dxa"/>
          </w:tcPr>
          <w:p w:rsidR="00762303" w:rsidRPr="003E2644" w:rsidRDefault="00762303" w:rsidP="00635666">
            <w:pPr>
              <w:pStyle w:val="a3"/>
              <w:rPr>
                <w:sz w:val="24"/>
                <w:szCs w:val="24"/>
              </w:rPr>
            </w:pPr>
            <w:r w:rsidRPr="003E2644">
              <w:rPr>
                <w:sz w:val="24"/>
                <w:szCs w:val="24"/>
              </w:rPr>
              <w:t>Подбирать продукты, инструменты и приспособления для приготовления сладостей, десертов и напитков. Планировать последовательность технологических операций по приготовлению изделий. Осваивать безопасные приёмы труда. Выбирать, готовить и оформлять сладости, десерты и напитки. Дегустировать и определять качество приготовленных сладких блюд. Знакомиться с профессией кондитер сахаристых изделий. Находить и представлять информацию о видах сладостей, десертов  и напитков, способах нахождения рецептов для их приготовления</w:t>
            </w:r>
          </w:p>
        </w:tc>
      </w:tr>
      <w:tr w:rsidR="00762303" w:rsidRPr="003E2644" w:rsidTr="00635666">
        <w:trPr>
          <w:trHeight w:val="904"/>
        </w:trPr>
        <w:tc>
          <w:tcPr>
            <w:tcW w:w="3686" w:type="dxa"/>
          </w:tcPr>
          <w:p w:rsidR="00762303" w:rsidRPr="003E2644" w:rsidRDefault="00762303" w:rsidP="00635666">
            <w:pPr>
              <w:pStyle w:val="a3"/>
              <w:rPr>
                <w:sz w:val="24"/>
                <w:szCs w:val="24"/>
              </w:rPr>
            </w:pPr>
            <w:r w:rsidRPr="003E2644">
              <w:rPr>
                <w:sz w:val="24"/>
                <w:szCs w:val="24"/>
              </w:rPr>
              <w:t>Тема</w:t>
            </w:r>
          </w:p>
          <w:p w:rsidR="00762303" w:rsidRPr="003E2644" w:rsidRDefault="00762303" w:rsidP="00635666">
            <w:pPr>
              <w:spacing w:after="0" w:line="240" w:lineRule="auto"/>
              <w:rPr>
                <w:rFonts w:ascii="Times New Roman" w:hAnsi="Times New Roman"/>
                <w:sz w:val="24"/>
                <w:szCs w:val="24"/>
              </w:rPr>
            </w:pPr>
            <w:r w:rsidRPr="003E2644">
              <w:rPr>
                <w:rFonts w:ascii="Times New Roman" w:hAnsi="Times New Roman"/>
                <w:b/>
                <w:bCs/>
                <w:color w:val="231F20"/>
                <w:sz w:val="24"/>
                <w:szCs w:val="24"/>
              </w:rPr>
              <w:t xml:space="preserve">«Сервировка сладкого стола. Праздничный этикет» </w:t>
            </w:r>
            <w:r w:rsidRPr="003E2644">
              <w:rPr>
                <w:rFonts w:ascii="Times New Roman" w:hAnsi="Times New Roman"/>
                <w:i/>
                <w:sz w:val="24"/>
                <w:szCs w:val="24"/>
              </w:rPr>
              <w:t>-2ч</w:t>
            </w:r>
          </w:p>
        </w:tc>
        <w:tc>
          <w:tcPr>
            <w:tcW w:w="5035" w:type="dxa"/>
          </w:tcPr>
          <w:p w:rsidR="00762303" w:rsidRPr="003E2644" w:rsidRDefault="00762303" w:rsidP="00635666">
            <w:pPr>
              <w:pStyle w:val="a3"/>
              <w:rPr>
                <w:sz w:val="24"/>
                <w:szCs w:val="24"/>
              </w:rPr>
            </w:pPr>
            <w:r w:rsidRPr="003E2644">
              <w:rPr>
                <w:sz w:val="24"/>
                <w:szCs w:val="24"/>
              </w:rPr>
              <w:t>Меню сладкого стола. Сервировка сладкого стола. Набор столового белья, приборов и посуды. Подача кондитерских изделий и сладких блюд. Правила поведения за столом и пользования десертными приборами. Сладкий стол-фуршет. Правила приглашения гостей. Разработка пригласительных билетов с помощью ПК</w:t>
            </w:r>
          </w:p>
        </w:tc>
        <w:tc>
          <w:tcPr>
            <w:tcW w:w="6143" w:type="dxa"/>
          </w:tcPr>
          <w:p w:rsidR="00762303" w:rsidRPr="003E2644" w:rsidRDefault="00762303" w:rsidP="00635666">
            <w:pPr>
              <w:pStyle w:val="a3"/>
              <w:rPr>
                <w:sz w:val="24"/>
                <w:szCs w:val="24"/>
              </w:rPr>
            </w:pPr>
            <w:r w:rsidRPr="003E2644">
              <w:rPr>
                <w:sz w:val="24"/>
                <w:szCs w:val="24"/>
              </w:rPr>
              <w:t>Подбирать столовое бельё для сервировки сладкого стола. Подбирать столовые приборы  и посуду для сладкого стола. Составлять меню обеда. Рассчитывать количество и стоимость продуктов для сладкого стола. Выполнять сервировку сладкого стола, овладевая навыками его  эстетического оформления. Разрабатывать пригласительный билет на праздник с помощью ПК</w:t>
            </w:r>
          </w:p>
        </w:tc>
      </w:tr>
      <w:tr w:rsidR="00762303" w:rsidRPr="003E2644" w:rsidTr="00635666">
        <w:trPr>
          <w:trHeight w:val="299"/>
        </w:trPr>
        <w:tc>
          <w:tcPr>
            <w:tcW w:w="14864" w:type="dxa"/>
            <w:gridSpan w:val="3"/>
          </w:tcPr>
          <w:p w:rsidR="00762303" w:rsidRPr="003E2644" w:rsidRDefault="00762303" w:rsidP="00635666">
            <w:pPr>
              <w:spacing w:after="0" w:line="240" w:lineRule="auto"/>
              <w:jc w:val="center"/>
              <w:rPr>
                <w:rFonts w:ascii="Times New Roman" w:hAnsi="Times New Roman"/>
                <w:sz w:val="24"/>
                <w:szCs w:val="24"/>
              </w:rPr>
            </w:pPr>
            <w:r w:rsidRPr="003E2644">
              <w:rPr>
                <w:rFonts w:ascii="Times New Roman" w:hAnsi="Times New Roman"/>
                <w:b/>
                <w:bCs/>
                <w:color w:val="231F20"/>
                <w:sz w:val="24"/>
                <w:szCs w:val="24"/>
              </w:rPr>
              <w:t xml:space="preserve">Раздел «Создание изделий из текстильных материалов» </w:t>
            </w:r>
            <w:r w:rsidRPr="003E2644">
              <w:rPr>
                <w:rFonts w:ascii="Times New Roman" w:hAnsi="Times New Roman"/>
                <w:b/>
                <w:bCs/>
                <w:i/>
                <w:color w:val="231F20"/>
                <w:sz w:val="24"/>
                <w:szCs w:val="24"/>
              </w:rPr>
              <w:t>(16 ч)</w:t>
            </w:r>
          </w:p>
        </w:tc>
      </w:tr>
      <w:tr w:rsidR="00762303" w:rsidRPr="003E2644" w:rsidTr="00635666">
        <w:trPr>
          <w:trHeight w:val="620"/>
        </w:trPr>
        <w:tc>
          <w:tcPr>
            <w:tcW w:w="3686" w:type="dxa"/>
          </w:tcPr>
          <w:p w:rsidR="00762303" w:rsidRPr="003E2644" w:rsidRDefault="00762303" w:rsidP="00635666">
            <w:pPr>
              <w:pStyle w:val="a3"/>
              <w:rPr>
                <w:sz w:val="24"/>
                <w:szCs w:val="24"/>
              </w:rPr>
            </w:pPr>
            <w:r w:rsidRPr="003E2644">
              <w:rPr>
                <w:sz w:val="24"/>
                <w:szCs w:val="24"/>
              </w:rPr>
              <w:t>Тема</w:t>
            </w:r>
          </w:p>
          <w:p w:rsidR="00762303" w:rsidRPr="003E2644" w:rsidRDefault="00762303" w:rsidP="00635666">
            <w:pPr>
              <w:spacing w:after="0" w:line="240" w:lineRule="auto"/>
              <w:rPr>
                <w:rFonts w:ascii="Times New Roman" w:hAnsi="Times New Roman"/>
                <w:sz w:val="24"/>
                <w:szCs w:val="24"/>
              </w:rPr>
            </w:pPr>
            <w:r w:rsidRPr="003E2644">
              <w:rPr>
                <w:rFonts w:ascii="Times New Roman" w:hAnsi="Times New Roman"/>
                <w:b/>
                <w:bCs/>
                <w:color w:val="231F20"/>
                <w:sz w:val="24"/>
                <w:szCs w:val="24"/>
              </w:rPr>
              <w:t>«Свойства текстильных  материалов» -2ч</w:t>
            </w:r>
            <w:r w:rsidRPr="003E2644">
              <w:rPr>
                <w:rFonts w:ascii="Times New Roman" w:hAnsi="Times New Roman"/>
                <w:b/>
                <w:bCs/>
                <w:color w:val="231F20"/>
                <w:sz w:val="24"/>
                <w:szCs w:val="24"/>
              </w:rPr>
              <w:br/>
            </w:r>
          </w:p>
        </w:tc>
        <w:tc>
          <w:tcPr>
            <w:tcW w:w="5035" w:type="dxa"/>
          </w:tcPr>
          <w:p w:rsidR="00762303" w:rsidRPr="003E2644" w:rsidRDefault="00762303" w:rsidP="00635666">
            <w:pPr>
              <w:pStyle w:val="a3"/>
              <w:rPr>
                <w:sz w:val="24"/>
                <w:szCs w:val="24"/>
              </w:rPr>
            </w:pPr>
            <w:r w:rsidRPr="003E2644">
              <w:rPr>
                <w:sz w:val="24"/>
                <w:szCs w:val="24"/>
              </w:rPr>
              <w:t>Классификация текстильных волокон животного происхождения. Способы их получения. Виды и свойства шерстяных и шёлковых тканей. Признаки определения вида ткани по сырьевому составу. Сравнительная характеристика свойств тканей из различных волокон</w:t>
            </w:r>
          </w:p>
        </w:tc>
        <w:tc>
          <w:tcPr>
            <w:tcW w:w="6143" w:type="dxa"/>
          </w:tcPr>
          <w:p w:rsidR="00762303" w:rsidRPr="003E2644" w:rsidRDefault="00762303" w:rsidP="00635666">
            <w:pPr>
              <w:pStyle w:val="a3"/>
              <w:rPr>
                <w:sz w:val="24"/>
                <w:szCs w:val="24"/>
              </w:rPr>
            </w:pPr>
            <w:r w:rsidRPr="003E2644">
              <w:rPr>
                <w:sz w:val="24"/>
                <w:szCs w:val="24"/>
              </w:rPr>
              <w:t>Составлять коллекции тканей из натуральных волокон животного происхождения. Оформлять результаты исследований. Изучать свойства шерстяных и шёлковых тканей. Определять сырьевой состав тканей. Находить и представлять информацию о шёлкоткачестве. Оформлять результаты исследований</w:t>
            </w:r>
          </w:p>
        </w:tc>
      </w:tr>
      <w:tr w:rsidR="00762303" w:rsidRPr="003E2644" w:rsidTr="00635666">
        <w:trPr>
          <w:trHeight w:val="904"/>
        </w:trPr>
        <w:tc>
          <w:tcPr>
            <w:tcW w:w="3686" w:type="dxa"/>
          </w:tcPr>
          <w:p w:rsidR="00762303" w:rsidRPr="003E2644" w:rsidRDefault="00762303" w:rsidP="00635666">
            <w:pPr>
              <w:pStyle w:val="a3"/>
              <w:rPr>
                <w:sz w:val="24"/>
                <w:szCs w:val="24"/>
              </w:rPr>
            </w:pPr>
            <w:r w:rsidRPr="003E2644">
              <w:rPr>
                <w:sz w:val="24"/>
                <w:szCs w:val="24"/>
              </w:rPr>
              <w:lastRenderedPageBreak/>
              <w:t>Тема</w:t>
            </w:r>
          </w:p>
          <w:p w:rsidR="00762303" w:rsidRPr="003E2644" w:rsidRDefault="00762303" w:rsidP="00635666">
            <w:pPr>
              <w:spacing w:after="0" w:line="240" w:lineRule="auto"/>
              <w:rPr>
                <w:rFonts w:ascii="Times New Roman" w:hAnsi="Times New Roman"/>
                <w:sz w:val="24"/>
                <w:szCs w:val="24"/>
              </w:rPr>
            </w:pPr>
            <w:r w:rsidRPr="003E2644">
              <w:rPr>
                <w:rFonts w:ascii="Times New Roman" w:hAnsi="Times New Roman"/>
                <w:b/>
                <w:bCs/>
                <w:color w:val="231F20"/>
                <w:sz w:val="24"/>
                <w:szCs w:val="24"/>
              </w:rPr>
              <w:t>«Конструирование швейных изделий»</w:t>
            </w:r>
            <w:r w:rsidRPr="003E2644">
              <w:rPr>
                <w:rFonts w:ascii="Times New Roman" w:hAnsi="Times New Roman"/>
                <w:sz w:val="24"/>
                <w:szCs w:val="24"/>
              </w:rPr>
              <w:t xml:space="preserve"> </w:t>
            </w:r>
            <w:r w:rsidRPr="003E2644">
              <w:rPr>
                <w:rFonts w:ascii="Times New Roman" w:hAnsi="Times New Roman"/>
                <w:i/>
                <w:sz w:val="24"/>
                <w:szCs w:val="24"/>
              </w:rPr>
              <w:t>-2ч</w:t>
            </w:r>
          </w:p>
        </w:tc>
        <w:tc>
          <w:tcPr>
            <w:tcW w:w="5035" w:type="dxa"/>
          </w:tcPr>
          <w:p w:rsidR="00762303" w:rsidRPr="003E2644" w:rsidRDefault="00762303" w:rsidP="00635666">
            <w:pPr>
              <w:pStyle w:val="a3"/>
              <w:rPr>
                <w:sz w:val="24"/>
                <w:szCs w:val="24"/>
              </w:rPr>
            </w:pPr>
            <w:r w:rsidRPr="003E2644">
              <w:rPr>
                <w:sz w:val="24"/>
                <w:szCs w:val="24"/>
              </w:rPr>
              <w:t>Понятие о поясной одежде. Виды поясной одежды. Конструкции юбок. Снятие мерок для изготовления поясной одежды. Построение чертежа прямой юбки</w:t>
            </w:r>
          </w:p>
        </w:tc>
        <w:tc>
          <w:tcPr>
            <w:tcW w:w="6143" w:type="dxa"/>
          </w:tcPr>
          <w:p w:rsidR="00762303" w:rsidRPr="003E2644" w:rsidRDefault="00762303" w:rsidP="00635666">
            <w:pPr>
              <w:pStyle w:val="a3"/>
              <w:rPr>
                <w:sz w:val="24"/>
                <w:szCs w:val="24"/>
              </w:rPr>
            </w:pPr>
            <w:r w:rsidRPr="003E2644">
              <w:rPr>
                <w:sz w:val="24"/>
                <w:szCs w:val="24"/>
              </w:rPr>
              <w:t>Снимать мерки с фигуры человека и записывать результаты измерений. Рассчитывать по формулам отдельные элементы чертежей швейных изделий. Строить чертёж прямой юбки. Находить и представлять информацию о конструктивных особенностях поясной одежды</w:t>
            </w:r>
          </w:p>
        </w:tc>
      </w:tr>
      <w:tr w:rsidR="00762303" w:rsidRPr="003E2644" w:rsidTr="00635666">
        <w:trPr>
          <w:trHeight w:val="904"/>
        </w:trPr>
        <w:tc>
          <w:tcPr>
            <w:tcW w:w="3686" w:type="dxa"/>
          </w:tcPr>
          <w:p w:rsidR="00762303" w:rsidRPr="003E2644" w:rsidRDefault="00762303" w:rsidP="00635666">
            <w:pPr>
              <w:pStyle w:val="a3"/>
              <w:rPr>
                <w:sz w:val="24"/>
                <w:szCs w:val="24"/>
              </w:rPr>
            </w:pPr>
            <w:r w:rsidRPr="003E2644">
              <w:rPr>
                <w:sz w:val="24"/>
                <w:szCs w:val="24"/>
              </w:rPr>
              <w:t>Тема</w:t>
            </w:r>
          </w:p>
          <w:p w:rsidR="00762303" w:rsidRPr="003E2644" w:rsidRDefault="00762303" w:rsidP="00635666">
            <w:pPr>
              <w:spacing w:after="0" w:line="240" w:lineRule="auto"/>
              <w:rPr>
                <w:rFonts w:ascii="Times New Roman" w:hAnsi="Times New Roman"/>
                <w:sz w:val="24"/>
                <w:szCs w:val="24"/>
              </w:rPr>
            </w:pPr>
            <w:r w:rsidRPr="003E2644">
              <w:rPr>
                <w:rFonts w:ascii="Times New Roman" w:hAnsi="Times New Roman"/>
                <w:b/>
                <w:bCs/>
                <w:color w:val="231F20"/>
                <w:sz w:val="24"/>
                <w:szCs w:val="24"/>
              </w:rPr>
              <w:t>«Моделирование швейных изделий»</w:t>
            </w:r>
            <w:r w:rsidRPr="003E2644">
              <w:rPr>
                <w:rFonts w:ascii="Times New Roman" w:hAnsi="Times New Roman"/>
                <w:sz w:val="24"/>
                <w:szCs w:val="24"/>
              </w:rPr>
              <w:t xml:space="preserve"> </w:t>
            </w:r>
            <w:r w:rsidRPr="003E2644">
              <w:rPr>
                <w:rFonts w:ascii="Times New Roman" w:hAnsi="Times New Roman"/>
                <w:i/>
                <w:sz w:val="24"/>
                <w:szCs w:val="24"/>
              </w:rPr>
              <w:t xml:space="preserve"> 2 ч </w:t>
            </w:r>
          </w:p>
        </w:tc>
        <w:tc>
          <w:tcPr>
            <w:tcW w:w="5035" w:type="dxa"/>
          </w:tcPr>
          <w:p w:rsidR="00762303" w:rsidRPr="003E2644" w:rsidRDefault="00762303" w:rsidP="00635666">
            <w:pPr>
              <w:pStyle w:val="a3"/>
              <w:rPr>
                <w:sz w:val="24"/>
                <w:szCs w:val="24"/>
              </w:rPr>
            </w:pPr>
            <w:r w:rsidRPr="003E2644">
              <w:rPr>
                <w:sz w:val="24"/>
                <w:szCs w:val="24"/>
              </w:rPr>
              <w:t>Приёмы моделирования поясной одежды. Моделирование юбки с расширением книзу. Моделирование юбки со складками. Подготовка выкройки к раскрою. Получение выкройки швейного изделия  из пакета готовых выкроек, журнала мод, с CD и из Интернета</w:t>
            </w:r>
          </w:p>
        </w:tc>
        <w:tc>
          <w:tcPr>
            <w:tcW w:w="6143" w:type="dxa"/>
          </w:tcPr>
          <w:p w:rsidR="00762303" w:rsidRPr="003E2644" w:rsidRDefault="00762303" w:rsidP="00635666">
            <w:pPr>
              <w:pStyle w:val="a3"/>
              <w:rPr>
                <w:sz w:val="24"/>
                <w:szCs w:val="24"/>
              </w:rPr>
            </w:pPr>
            <w:r w:rsidRPr="003E2644">
              <w:rPr>
                <w:sz w:val="24"/>
                <w:szCs w:val="24"/>
              </w:rPr>
              <w:t>Выполнять эскиз проектного изделия. Изучать приёмы моделирования юбки с расширением книзу. Изучать приёмы моделирования юбки со складками. Моделировать проектное швейное изделие. Получать выкройку швейного изделия из журнала мод. Готовить выкройку проектного  изделия к раскрою. Знакомиться с профессией художник по костюму и текстилю. Находить и представлять информацию о выкройках</w:t>
            </w:r>
          </w:p>
        </w:tc>
      </w:tr>
      <w:tr w:rsidR="00762303" w:rsidRPr="003E2644" w:rsidTr="00635666">
        <w:trPr>
          <w:trHeight w:val="904"/>
        </w:trPr>
        <w:tc>
          <w:tcPr>
            <w:tcW w:w="3686" w:type="dxa"/>
          </w:tcPr>
          <w:p w:rsidR="00762303" w:rsidRPr="003E2644" w:rsidRDefault="00762303" w:rsidP="00635666">
            <w:pPr>
              <w:pStyle w:val="a3"/>
              <w:rPr>
                <w:sz w:val="24"/>
                <w:szCs w:val="24"/>
              </w:rPr>
            </w:pPr>
            <w:r w:rsidRPr="003E2644">
              <w:rPr>
                <w:sz w:val="24"/>
                <w:szCs w:val="24"/>
              </w:rPr>
              <w:t>Тема</w:t>
            </w:r>
          </w:p>
          <w:p w:rsidR="00762303" w:rsidRPr="003E2644" w:rsidRDefault="00762303" w:rsidP="00635666">
            <w:pPr>
              <w:pStyle w:val="a3"/>
              <w:rPr>
                <w:sz w:val="24"/>
                <w:szCs w:val="24"/>
              </w:rPr>
            </w:pPr>
            <w:r w:rsidRPr="003E2644">
              <w:rPr>
                <w:b/>
                <w:bCs/>
                <w:color w:val="231F20"/>
                <w:sz w:val="24"/>
                <w:szCs w:val="24"/>
              </w:rPr>
              <w:t>«Швейная машина»</w:t>
            </w:r>
            <w:r w:rsidRPr="003E2644">
              <w:rPr>
                <w:sz w:val="24"/>
                <w:szCs w:val="24"/>
              </w:rPr>
              <w:t xml:space="preserve"> </w:t>
            </w:r>
            <w:r w:rsidRPr="003E2644">
              <w:rPr>
                <w:i/>
                <w:sz w:val="24"/>
                <w:szCs w:val="24"/>
              </w:rPr>
              <w:t xml:space="preserve">2 ч </w:t>
            </w:r>
          </w:p>
        </w:tc>
        <w:tc>
          <w:tcPr>
            <w:tcW w:w="5035" w:type="dxa"/>
          </w:tcPr>
          <w:p w:rsidR="00762303" w:rsidRPr="003E2644" w:rsidRDefault="00762303" w:rsidP="00635666">
            <w:pPr>
              <w:pStyle w:val="a3"/>
              <w:rPr>
                <w:sz w:val="24"/>
                <w:szCs w:val="24"/>
              </w:rPr>
            </w:pPr>
            <w:r w:rsidRPr="003E2644">
              <w:rPr>
                <w:sz w:val="24"/>
                <w:szCs w:val="24"/>
              </w:rPr>
              <w:t>Уход за швейной машиной: чистка и смазка движущихся и вращающихся частей</w:t>
            </w:r>
          </w:p>
        </w:tc>
        <w:tc>
          <w:tcPr>
            <w:tcW w:w="6143" w:type="dxa"/>
          </w:tcPr>
          <w:p w:rsidR="00762303" w:rsidRPr="003E2644" w:rsidRDefault="00762303" w:rsidP="00635666">
            <w:pPr>
              <w:pStyle w:val="a3"/>
              <w:rPr>
                <w:sz w:val="24"/>
                <w:szCs w:val="24"/>
              </w:rPr>
            </w:pPr>
            <w:r w:rsidRPr="003E2644">
              <w:rPr>
                <w:sz w:val="24"/>
                <w:szCs w:val="24"/>
              </w:rPr>
              <w:t>Выполнять чистку и смазку швейной машины. Находить и представлять информацию о видах швейных машин последнего поколения</w:t>
            </w:r>
          </w:p>
        </w:tc>
      </w:tr>
      <w:tr w:rsidR="00762303" w:rsidRPr="003E2644" w:rsidTr="00635666">
        <w:trPr>
          <w:trHeight w:val="904"/>
        </w:trPr>
        <w:tc>
          <w:tcPr>
            <w:tcW w:w="3686" w:type="dxa"/>
          </w:tcPr>
          <w:p w:rsidR="00762303" w:rsidRPr="003E2644" w:rsidRDefault="00762303" w:rsidP="00635666">
            <w:pPr>
              <w:pStyle w:val="a3"/>
              <w:rPr>
                <w:sz w:val="24"/>
                <w:szCs w:val="24"/>
              </w:rPr>
            </w:pPr>
            <w:r w:rsidRPr="003E2644">
              <w:rPr>
                <w:sz w:val="24"/>
                <w:szCs w:val="24"/>
              </w:rPr>
              <w:t>Тема</w:t>
            </w:r>
          </w:p>
          <w:p w:rsidR="00762303" w:rsidRPr="003E2644" w:rsidRDefault="00762303" w:rsidP="00635666">
            <w:pPr>
              <w:spacing w:after="0" w:line="240" w:lineRule="auto"/>
              <w:rPr>
                <w:rFonts w:ascii="Times New Roman" w:hAnsi="Times New Roman"/>
                <w:sz w:val="24"/>
                <w:szCs w:val="24"/>
              </w:rPr>
            </w:pPr>
            <w:r w:rsidRPr="003E2644">
              <w:rPr>
                <w:rFonts w:ascii="Times New Roman" w:hAnsi="Times New Roman"/>
                <w:b/>
                <w:bCs/>
                <w:color w:val="231F20"/>
                <w:sz w:val="24"/>
                <w:szCs w:val="24"/>
              </w:rPr>
              <w:t>«Технология изготовления швейных изделий»</w:t>
            </w:r>
            <w:r w:rsidRPr="003E2644">
              <w:rPr>
                <w:rFonts w:ascii="Times New Roman" w:hAnsi="Times New Roman"/>
                <w:sz w:val="24"/>
                <w:szCs w:val="24"/>
              </w:rPr>
              <w:t xml:space="preserve"> </w:t>
            </w:r>
            <w:r w:rsidRPr="003E2644">
              <w:rPr>
                <w:rFonts w:ascii="Times New Roman" w:hAnsi="Times New Roman"/>
                <w:i/>
                <w:sz w:val="24"/>
                <w:szCs w:val="24"/>
              </w:rPr>
              <w:t>-8ч</w:t>
            </w:r>
          </w:p>
        </w:tc>
        <w:tc>
          <w:tcPr>
            <w:tcW w:w="5035" w:type="dxa"/>
          </w:tcPr>
          <w:p w:rsidR="00762303" w:rsidRPr="003E2644" w:rsidRDefault="00762303" w:rsidP="00635666">
            <w:pPr>
              <w:pStyle w:val="a3"/>
              <w:rPr>
                <w:sz w:val="24"/>
                <w:szCs w:val="24"/>
              </w:rPr>
            </w:pPr>
            <w:r w:rsidRPr="003E2644">
              <w:rPr>
                <w:sz w:val="24"/>
                <w:szCs w:val="24"/>
              </w:rPr>
              <w:t xml:space="preserve">Правила раскладки выкроек поясного изделия на ткани. Правила раскроя. Выкраивание бейки. Критерии качества кроя. Правила безопасной работы  ножницами, булавками, утюгом. Дублирование детали пояса клеевой прокладкой-корсажем. Основные операции при ручных работах: прикрепление подогнутого края потайными стежками — подшивание. Основные машинные операции: подшивание потайным швом с помощью лапки для потайного подшивания; стачивание косых беек; </w:t>
            </w:r>
            <w:proofErr w:type="spellStart"/>
            <w:r w:rsidRPr="003E2644">
              <w:rPr>
                <w:sz w:val="24"/>
                <w:szCs w:val="24"/>
              </w:rPr>
              <w:t>окантовывание</w:t>
            </w:r>
            <w:proofErr w:type="spellEnd"/>
            <w:r w:rsidRPr="003E2644">
              <w:rPr>
                <w:sz w:val="24"/>
                <w:szCs w:val="24"/>
              </w:rPr>
              <w:t xml:space="preserve"> среза бейкой. Классификация машинных швов: краевой окантовочный шов с закрытым срезом и с </w:t>
            </w:r>
            <w:r w:rsidRPr="003E2644">
              <w:rPr>
                <w:sz w:val="24"/>
                <w:szCs w:val="24"/>
              </w:rPr>
              <w:lastRenderedPageBreak/>
              <w:t>открытым срезом. Технология обработки среднего шва юбки с застёжкой-молнией и разрезом. Притачивание застёжки-молнии вручную и на швейной машине. Технология обработки односторонней, встречной и бантовой складок. Подготовка и проведение примерки поясной одежды. Устранение дефектов после примерки. Последовательность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Обработка нижнего среза изделия. Обработка разреза в шве. Окончательная чистка и влажно-тепловая обработка изделия</w:t>
            </w:r>
          </w:p>
        </w:tc>
        <w:tc>
          <w:tcPr>
            <w:tcW w:w="6143" w:type="dxa"/>
          </w:tcPr>
          <w:p w:rsidR="00762303" w:rsidRPr="003E2644" w:rsidRDefault="00762303" w:rsidP="00635666">
            <w:pPr>
              <w:pStyle w:val="a3"/>
              <w:rPr>
                <w:sz w:val="24"/>
                <w:szCs w:val="24"/>
              </w:rPr>
            </w:pPr>
            <w:r w:rsidRPr="003E2644">
              <w:rPr>
                <w:sz w:val="24"/>
                <w:szCs w:val="24"/>
              </w:rPr>
              <w:lastRenderedPageBreak/>
              <w:t xml:space="preserve">Выполнять экономную раскладку выкроек поясного изделия на ткани, </w:t>
            </w:r>
            <w:proofErr w:type="spellStart"/>
            <w:r w:rsidRPr="003E2644">
              <w:rPr>
                <w:sz w:val="24"/>
                <w:szCs w:val="24"/>
              </w:rPr>
              <w:t>обмеловку</w:t>
            </w:r>
            <w:proofErr w:type="spellEnd"/>
            <w:r w:rsidRPr="003E2644">
              <w:rPr>
                <w:sz w:val="24"/>
                <w:szCs w:val="24"/>
              </w:rPr>
              <w:t xml:space="preserve"> с учётом припусков на швы. Выкраивать косую бейку. Выполнять раскрой проектного изделия. </w:t>
            </w:r>
            <w:r w:rsidRPr="003E2644">
              <w:rPr>
                <w:sz w:val="24"/>
                <w:szCs w:val="24"/>
              </w:rPr>
              <w:br/>
              <w:t xml:space="preserve">Дублировать деталь пояса клеевой прокладкой-корсажем. Выполнять правила безопасной работы ножницами, булавками, утюгом. Изготовлять образцы ручных работ: подшивание прямыми потайными, косыми и крестообразными стежками. Выполнять подшивание потайным швом с помощью лапки для потайного подшивания. Стачивать косую бейку. Изготовлять образцы машинных швов: краевого окантовочного с закрытым срезом и с открытым срезом. Обрабатывать средний шов юбки с застёжкой-молнией </w:t>
            </w:r>
            <w:r w:rsidRPr="003E2644">
              <w:rPr>
                <w:sz w:val="24"/>
                <w:szCs w:val="24"/>
              </w:rPr>
              <w:lastRenderedPageBreak/>
              <w:t>на проектном изделии. Обрабатывать одностороннюю, встречную или бантовую складку  на проектном изделии или образцах. Выполнять подготовку проектного изделия к примерке. Проводить примерку проектного изделия. Устранять дефекты после примерки. Обрабатывать проектное изделие по индивидуальному плану. Осуществлять самоконтроль и оценку качества готового изделия, анализировать ошибки. Находить и представлять информацию о промышленном оборудовании для влажно-тепловой обработки</w:t>
            </w:r>
          </w:p>
          <w:p w:rsidR="00762303" w:rsidRPr="003E2644" w:rsidRDefault="00762303" w:rsidP="00635666">
            <w:pPr>
              <w:pStyle w:val="a3"/>
              <w:rPr>
                <w:sz w:val="24"/>
                <w:szCs w:val="24"/>
              </w:rPr>
            </w:pPr>
          </w:p>
        </w:tc>
      </w:tr>
      <w:tr w:rsidR="00762303" w:rsidRPr="003E2644" w:rsidTr="00635666">
        <w:trPr>
          <w:trHeight w:val="297"/>
        </w:trPr>
        <w:tc>
          <w:tcPr>
            <w:tcW w:w="14864" w:type="dxa"/>
            <w:gridSpan w:val="3"/>
          </w:tcPr>
          <w:p w:rsidR="00762303" w:rsidRPr="003E2644" w:rsidRDefault="00762303" w:rsidP="00635666">
            <w:pPr>
              <w:spacing w:after="0" w:line="240" w:lineRule="auto"/>
              <w:jc w:val="center"/>
              <w:rPr>
                <w:rFonts w:ascii="Times New Roman" w:hAnsi="Times New Roman"/>
                <w:sz w:val="24"/>
                <w:szCs w:val="24"/>
              </w:rPr>
            </w:pPr>
            <w:r w:rsidRPr="003E2644">
              <w:rPr>
                <w:rFonts w:ascii="Times New Roman" w:hAnsi="Times New Roman"/>
                <w:b/>
                <w:bCs/>
                <w:color w:val="231F20"/>
                <w:sz w:val="24"/>
                <w:szCs w:val="24"/>
              </w:rPr>
              <w:lastRenderedPageBreak/>
              <w:t xml:space="preserve">Раздел «Художественные ремёсла» </w:t>
            </w:r>
            <w:r w:rsidRPr="003E2644">
              <w:rPr>
                <w:rFonts w:ascii="Times New Roman" w:hAnsi="Times New Roman"/>
                <w:b/>
                <w:bCs/>
                <w:i/>
                <w:color w:val="231F20"/>
                <w:sz w:val="24"/>
                <w:szCs w:val="24"/>
              </w:rPr>
              <w:t>(16ч)</w:t>
            </w:r>
          </w:p>
        </w:tc>
      </w:tr>
      <w:tr w:rsidR="00762303" w:rsidRPr="003E2644" w:rsidTr="00635666">
        <w:trPr>
          <w:trHeight w:val="904"/>
        </w:trPr>
        <w:tc>
          <w:tcPr>
            <w:tcW w:w="3686" w:type="dxa"/>
          </w:tcPr>
          <w:p w:rsidR="00762303" w:rsidRPr="003E2644" w:rsidRDefault="00762303" w:rsidP="00635666">
            <w:pPr>
              <w:pStyle w:val="a3"/>
              <w:rPr>
                <w:sz w:val="24"/>
                <w:szCs w:val="24"/>
              </w:rPr>
            </w:pPr>
            <w:r w:rsidRPr="003E2644">
              <w:rPr>
                <w:sz w:val="24"/>
                <w:szCs w:val="24"/>
              </w:rPr>
              <w:t>Тема</w:t>
            </w:r>
          </w:p>
          <w:p w:rsidR="00762303" w:rsidRPr="003E2644" w:rsidRDefault="00762303" w:rsidP="00635666">
            <w:pPr>
              <w:spacing w:after="0" w:line="240" w:lineRule="auto"/>
              <w:rPr>
                <w:rFonts w:ascii="Times New Roman" w:hAnsi="Times New Roman"/>
                <w:b/>
                <w:bCs/>
                <w:color w:val="231F20"/>
                <w:sz w:val="24"/>
                <w:szCs w:val="24"/>
              </w:rPr>
            </w:pPr>
            <w:r w:rsidRPr="003E2644">
              <w:rPr>
                <w:rFonts w:ascii="Times New Roman" w:hAnsi="Times New Roman"/>
                <w:b/>
                <w:bCs/>
                <w:color w:val="231F20"/>
                <w:sz w:val="24"/>
                <w:szCs w:val="24"/>
              </w:rPr>
              <w:t>«Ручная роспись тканей»</w:t>
            </w:r>
          </w:p>
          <w:p w:rsidR="00762303" w:rsidRPr="003E2644" w:rsidRDefault="00762303" w:rsidP="00635666">
            <w:pPr>
              <w:pStyle w:val="a3"/>
              <w:rPr>
                <w:sz w:val="24"/>
                <w:szCs w:val="24"/>
              </w:rPr>
            </w:pPr>
            <w:r w:rsidRPr="003E2644">
              <w:rPr>
                <w:i/>
                <w:sz w:val="24"/>
                <w:szCs w:val="24"/>
              </w:rPr>
              <w:t>2ч</w:t>
            </w:r>
          </w:p>
        </w:tc>
        <w:tc>
          <w:tcPr>
            <w:tcW w:w="5035" w:type="dxa"/>
          </w:tcPr>
          <w:p w:rsidR="00762303" w:rsidRPr="003E2644" w:rsidRDefault="00762303" w:rsidP="00635666">
            <w:pPr>
              <w:pStyle w:val="a3"/>
              <w:rPr>
                <w:sz w:val="24"/>
                <w:szCs w:val="24"/>
              </w:rPr>
            </w:pPr>
            <w:r w:rsidRPr="003E2644">
              <w:rPr>
                <w:sz w:val="24"/>
                <w:szCs w:val="24"/>
              </w:rPr>
              <w:t>Понятие о ручной росписи тканей. Подготовка тканей к росписи. Виды батика. Технология горячего батика. Декоративные эффекты в горячем батике. Технология холодного батика. Декоративные эффекты в холодном батике. Особенности выполнения узелкового батика и свободной росписи. Профессия художник росписи по ткани</w:t>
            </w:r>
          </w:p>
        </w:tc>
        <w:tc>
          <w:tcPr>
            <w:tcW w:w="6143" w:type="dxa"/>
          </w:tcPr>
          <w:p w:rsidR="00762303" w:rsidRPr="003E2644" w:rsidRDefault="00762303" w:rsidP="00635666">
            <w:pPr>
              <w:pStyle w:val="a3"/>
              <w:rPr>
                <w:sz w:val="24"/>
                <w:szCs w:val="24"/>
              </w:rPr>
            </w:pPr>
            <w:r w:rsidRPr="003E2644">
              <w:rPr>
                <w:sz w:val="24"/>
                <w:szCs w:val="24"/>
              </w:rPr>
              <w:t>Изучать материалы и инструменты для росписи тканей. Подготавливать ткань к росписи. Создавать эскиз росписи по ткани. Выполнять образец росписи ткани в технике холодного батика. Знакомиться с профессией художник росписи по ткани. Находить и представлять информацию об истории возникновения техники батик в различных странах</w:t>
            </w:r>
          </w:p>
        </w:tc>
      </w:tr>
      <w:tr w:rsidR="00762303" w:rsidRPr="003E2644" w:rsidTr="00635666">
        <w:trPr>
          <w:trHeight w:val="904"/>
        </w:trPr>
        <w:tc>
          <w:tcPr>
            <w:tcW w:w="3686" w:type="dxa"/>
          </w:tcPr>
          <w:p w:rsidR="00762303" w:rsidRPr="003E2644" w:rsidRDefault="00762303" w:rsidP="00635666">
            <w:pPr>
              <w:pStyle w:val="a3"/>
              <w:rPr>
                <w:sz w:val="24"/>
                <w:szCs w:val="24"/>
              </w:rPr>
            </w:pPr>
            <w:r w:rsidRPr="003E2644">
              <w:rPr>
                <w:sz w:val="24"/>
                <w:szCs w:val="24"/>
              </w:rPr>
              <w:t>Тема</w:t>
            </w:r>
          </w:p>
          <w:p w:rsidR="00762303" w:rsidRPr="003E2644" w:rsidRDefault="00762303" w:rsidP="00635666">
            <w:pPr>
              <w:spacing w:after="0" w:line="240" w:lineRule="auto"/>
              <w:rPr>
                <w:rFonts w:ascii="Times New Roman" w:hAnsi="Times New Roman"/>
                <w:b/>
                <w:bCs/>
                <w:color w:val="231F20"/>
                <w:sz w:val="24"/>
                <w:szCs w:val="24"/>
              </w:rPr>
            </w:pPr>
            <w:r w:rsidRPr="003E2644">
              <w:rPr>
                <w:rFonts w:ascii="Times New Roman" w:hAnsi="Times New Roman"/>
                <w:b/>
                <w:bCs/>
                <w:color w:val="231F20"/>
                <w:sz w:val="24"/>
                <w:szCs w:val="24"/>
              </w:rPr>
              <w:t>«Вышивание» -12ч</w:t>
            </w:r>
          </w:p>
          <w:p w:rsidR="00762303" w:rsidRPr="003E2644" w:rsidRDefault="00762303" w:rsidP="00635666">
            <w:pPr>
              <w:pStyle w:val="a3"/>
              <w:rPr>
                <w:sz w:val="24"/>
                <w:szCs w:val="24"/>
              </w:rPr>
            </w:pPr>
          </w:p>
        </w:tc>
        <w:tc>
          <w:tcPr>
            <w:tcW w:w="5035" w:type="dxa"/>
          </w:tcPr>
          <w:p w:rsidR="00762303" w:rsidRPr="003E2644" w:rsidRDefault="00762303" w:rsidP="00635666">
            <w:pPr>
              <w:pStyle w:val="a3"/>
              <w:rPr>
                <w:sz w:val="24"/>
                <w:szCs w:val="24"/>
              </w:rPr>
            </w:pPr>
            <w:r w:rsidRPr="003E2644">
              <w:rPr>
                <w:sz w:val="24"/>
                <w:szCs w:val="24"/>
              </w:rPr>
              <w:t xml:space="preserve">Материалы и оборудование для вышивки. Приёмы подготовки ткани к вышивке. Технология выполнения прямых, петлеобразных, петельных, крестообразных и косых ручных стежков. Техника вышивания </w:t>
            </w:r>
            <w:r w:rsidRPr="003E2644">
              <w:rPr>
                <w:sz w:val="24"/>
                <w:szCs w:val="24"/>
              </w:rPr>
              <w:lastRenderedPageBreak/>
              <w:t>швом крест горизонтальными и вертикальными рядами, по диагонали. Использование ПК в вышивке крестом. Техника вышивания художественной, белой и владимирской гладью. Материалы и оборудование для  вышивки гладью. Атласная и штриховая гладь. Швы французский узелок и рококо. Материалы и оборудование для вышивки атласными лентами. Швы, используемые в вышивке лентами. Стирка и оформление готовой работы. Профессия вышивальщица</w:t>
            </w:r>
          </w:p>
        </w:tc>
        <w:tc>
          <w:tcPr>
            <w:tcW w:w="6143" w:type="dxa"/>
          </w:tcPr>
          <w:p w:rsidR="00762303" w:rsidRPr="003E2644" w:rsidRDefault="00762303" w:rsidP="00635666">
            <w:pPr>
              <w:pStyle w:val="a3"/>
              <w:rPr>
                <w:sz w:val="24"/>
                <w:szCs w:val="24"/>
              </w:rPr>
            </w:pPr>
            <w:r w:rsidRPr="003E2644">
              <w:rPr>
                <w:sz w:val="24"/>
                <w:szCs w:val="24"/>
              </w:rPr>
              <w:lastRenderedPageBreak/>
              <w:t xml:space="preserve">Подбирать материалы и оборудование для ручной вышивки. Выполнять образцы вышивки прямыми, петлеобразными, петельными, крестообразными и косыми ручными стежками; швом крест; атласной и штриховой гладью, швами узелок и рококо, атласными </w:t>
            </w:r>
            <w:r w:rsidRPr="003E2644">
              <w:rPr>
                <w:sz w:val="24"/>
                <w:szCs w:val="24"/>
              </w:rPr>
              <w:lastRenderedPageBreak/>
              <w:t xml:space="preserve">лентами. Выполнять эскизы вышивки ручными стежками. Создавать схемы для вышивки в технике крест с помощью ПК. Знакомиться с профессией вышивальщица. </w:t>
            </w:r>
          </w:p>
          <w:p w:rsidR="00762303" w:rsidRPr="003E2644" w:rsidRDefault="00762303" w:rsidP="00635666">
            <w:pPr>
              <w:pStyle w:val="a3"/>
              <w:rPr>
                <w:sz w:val="24"/>
                <w:szCs w:val="24"/>
              </w:rPr>
            </w:pPr>
            <w:r w:rsidRPr="003E2644">
              <w:rPr>
                <w:sz w:val="24"/>
                <w:szCs w:val="24"/>
              </w:rPr>
              <w:t>Находить и представлять информацию об истории лицевого шитья,  истории вышивки лентами в России и за рубежом</w:t>
            </w:r>
          </w:p>
        </w:tc>
      </w:tr>
      <w:tr w:rsidR="00762303" w:rsidRPr="003E2644" w:rsidTr="00635666">
        <w:trPr>
          <w:trHeight w:val="289"/>
        </w:trPr>
        <w:tc>
          <w:tcPr>
            <w:tcW w:w="14864" w:type="dxa"/>
            <w:gridSpan w:val="3"/>
          </w:tcPr>
          <w:p w:rsidR="00762303" w:rsidRPr="003E2644" w:rsidRDefault="00762303" w:rsidP="00635666">
            <w:pPr>
              <w:spacing w:after="0" w:line="240" w:lineRule="auto"/>
              <w:jc w:val="center"/>
              <w:rPr>
                <w:rFonts w:ascii="Times New Roman" w:hAnsi="Times New Roman"/>
                <w:sz w:val="24"/>
                <w:szCs w:val="24"/>
              </w:rPr>
            </w:pPr>
            <w:r w:rsidRPr="003E2644">
              <w:rPr>
                <w:rFonts w:ascii="Times New Roman" w:hAnsi="Times New Roman"/>
                <w:b/>
                <w:bCs/>
                <w:color w:val="231F20"/>
                <w:sz w:val="24"/>
                <w:szCs w:val="24"/>
              </w:rPr>
              <w:lastRenderedPageBreak/>
              <w:t xml:space="preserve">Раздел «Технологии творческой и опытнической деятельности» </w:t>
            </w:r>
            <w:r w:rsidRPr="003E2644">
              <w:rPr>
                <w:rFonts w:ascii="Times New Roman" w:hAnsi="Times New Roman"/>
                <w:b/>
                <w:bCs/>
                <w:i/>
                <w:color w:val="231F20"/>
                <w:sz w:val="24"/>
                <w:szCs w:val="24"/>
              </w:rPr>
              <w:t>(20 ч)</w:t>
            </w:r>
          </w:p>
        </w:tc>
      </w:tr>
      <w:tr w:rsidR="00762303" w:rsidRPr="003E2644" w:rsidTr="00635666">
        <w:trPr>
          <w:trHeight w:val="904"/>
        </w:trPr>
        <w:tc>
          <w:tcPr>
            <w:tcW w:w="3686" w:type="dxa"/>
          </w:tcPr>
          <w:p w:rsidR="00762303" w:rsidRPr="003E2644" w:rsidRDefault="00762303" w:rsidP="00635666">
            <w:pPr>
              <w:pStyle w:val="a3"/>
              <w:rPr>
                <w:sz w:val="24"/>
                <w:szCs w:val="24"/>
              </w:rPr>
            </w:pPr>
            <w:r w:rsidRPr="003E2644">
              <w:rPr>
                <w:sz w:val="24"/>
                <w:szCs w:val="24"/>
              </w:rPr>
              <w:t>Тема</w:t>
            </w:r>
          </w:p>
          <w:p w:rsidR="00762303" w:rsidRPr="003E2644" w:rsidRDefault="00762303" w:rsidP="00635666">
            <w:pPr>
              <w:spacing w:after="0" w:line="240" w:lineRule="auto"/>
              <w:rPr>
                <w:rFonts w:ascii="Times New Roman" w:hAnsi="Times New Roman"/>
                <w:sz w:val="24"/>
                <w:szCs w:val="24"/>
              </w:rPr>
            </w:pPr>
            <w:r w:rsidRPr="003E2644">
              <w:rPr>
                <w:rFonts w:ascii="Times New Roman" w:hAnsi="Times New Roman"/>
                <w:b/>
                <w:bCs/>
                <w:color w:val="231F20"/>
                <w:sz w:val="24"/>
                <w:szCs w:val="24"/>
              </w:rPr>
              <w:t>«Исследовательская и созидательная деятельность»</w:t>
            </w:r>
            <w:r w:rsidRPr="003E2644">
              <w:rPr>
                <w:rFonts w:ascii="Times New Roman" w:hAnsi="Times New Roman"/>
                <w:sz w:val="24"/>
                <w:szCs w:val="24"/>
              </w:rPr>
              <w:t xml:space="preserve"> </w:t>
            </w:r>
            <w:r w:rsidRPr="003E2644">
              <w:rPr>
                <w:rFonts w:ascii="Times New Roman" w:hAnsi="Times New Roman"/>
                <w:i/>
                <w:sz w:val="24"/>
                <w:szCs w:val="24"/>
              </w:rPr>
              <w:t>-20ч</w:t>
            </w:r>
          </w:p>
        </w:tc>
        <w:tc>
          <w:tcPr>
            <w:tcW w:w="5035" w:type="dxa"/>
          </w:tcPr>
          <w:p w:rsidR="00762303" w:rsidRPr="003E2644" w:rsidRDefault="00762303" w:rsidP="00635666">
            <w:pPr>
              <w:pStyle w:val="a3"/>
              <w:rPr>
                <w:sz w:val="24"/>
                <w:szCs w:val="24"/>
              </w:rPr>
            </w:pPr>
            <w:r w:rsidRPr="003E2644">
              <w:rPr>
                <w:sz w:val="24"/>
                <w:szCs w:val="24"/>
              </w:rPr>
              <w:t>Понятие о творческой проектной деятельности, индивидуальных и коллективных творческих проектах. Цель и задачи проектной деятельности в 7 классе. Составные части годового творческого проекта семиклассников. Этапы выполнения проекта: поисковый (подготовительный), технологический, заключительный (аналитический). Определение затрат на изготовление проектного изделия. Испытания проектных изделий. Подготовка презентации, пояснительной записки  и доклада для защиты творческого проекта</w:t>
            </w:r>
          </w:p>
        </w:tc>
        <w:tc>
          <w:tcPr>
            <w:tcW w:w="6143" w:type="dxa"/>
          </w:tcPr>
          <w:p w:rsidR="00762303" w:rsidRPr="003E2644" w:rsidRDefault="00762303" w:rsidP="00635666">
            <w:pPr>
              <w:pStyle w:val="a3"/>
              <w:rPr>
                <w:sz w:val="24"/>
                <w:szCs w:val="24"/>
              </w:rPr>
            </w:pPr>
            <w:r w:rsidRPr="003E2644">
              <w:rPr>
                <w:sz w:val="24"/>
                <w:szCs w:val="24"/>
              </w:rPr>
              <w:t>Знакомиться с примерами творческих проектов семиклассников.</w:t>
            </w:r>
          </w:p>
          <w:p w:rsidR="00762303" w:rsidRPr="003E2644" w:rsidRDefault="00762303" w:rsidP="00635666">
            <w:pPr>
              <w:pStyle w:val="a3"/>
              <w:rPr>
                <w:sz w:val="24"/>
                <w:szCs w:val="24"/>
              </w:rPr>
            </w:pPr>
            <w:r w:rsidRPr="003E2644">
              <w:rPr>
                <w:sz w:val="24"/>
                <w:szCs w:val="24"/>
              </w:rPr>
              <w:t>Определять цель и задачи проектной деятельности. Изучать этапы выполнения проекта. Выполнять проект по разделу «Технологии домашнего хозяйства». Выполнять проект по разделу «Кулинария». Выполнять проект по разделу «Создание изделий из текстильных материалов». Выполнять проект по разделу «Художественные ремёсла». Оформлять портфолио и пояснительную записку к творческому проекту. Подготавливать электронную презентацию проекта. Составлять доклад для защиты творческого проекта. Защищать творческий проект</w:t>
            </w:r>
          </w:p>
        </w:tc>
      </w:tr>
    </w:tbl>
    <w:p w:rsidR="007A5C47" w:rsidRPr="00957A51" w:rsidRDefault="007A5C47">
      <w:pPr>
        <w:rPr>
          <w:rFonts w:ascii="Times New Roman" w:hAnsi="Times New Roman"/>
          <w:sz w:val="24"/>
          <w:szCs w:val="24"/>
        </w:rPr>
      </w:pPr>
    </w:p>
    <w:sectPr w:rsidR="007A5C47" w:rsidRPr="00957A51" w:rsidSect="00762303">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5F75616D"/>
    <w:multiLevelType w:val="hybridMultilevel"/>
    <w:tmpl w:val="3A3EBDA0"/>
    <w:lvl w:ilvl="0" w:tplc="E524274E">
      <w:start w:val="1"/>
      <w:numFmt w:val="bullet"/>
      <w:lvlText w:val=""/>
      <w:lvlJc w:val="left"/>
      <w:pPr>
        <w:ind w:left="1429"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12B06EE"/>
    <w:multiLevelType w:val="hybridMultilevel"/>
    <w:tmpl w:val="ECECA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DC"/>
    <w:rsid w:val="001934DC"/>
    <w:rsid w:val="0045454F"/>
    <w:rsid w:val="00762303"/>
    <w:rsid w:val="007A5C47"/>
    <w:rsid w:val="00957A51"/>
    <w:rsid w:val="00AC4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FB9F"/>
  <w15:docId w15:val="{5C6E5247-7748-4DD9-B6F5-A3061898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4DC"/>
    <w:rPr>
      <w:rFonts w:ascii="Calibri" w:eastAsia="Calibri" w:hAnsi="Calibri" w:cs="Times New Roman"/>
    </w:rPr>
  </w:style>
  <w:style w:type="paragraph" w:styleId="1">
    <w:name w:val="heading 1"/>
    <w:basedOn w:val="a"/>
    <w:link w:val="10"/>
    <w:uiPriority w:val="9"/>
    <w:qFormat/>
    <w:rsid w:val="001934D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34DC"/>
    <w:rPr>
      <w:rFonts w:ascii="Times New Roman" w:eastAsia="Times New Roman" w:hAnsi="Times New Roman" w:cs="Times New Roman"/>
      <w:b/>
      <w:bCs/>
      <w:kern w:val="36"/>
      <w:sz w:val="48"/>
      <w:szCs w:val="48"/>
    </w:rPr>
  </w:style>
  <w:style w:type="paragraph" w:styleId="a3">
    <w:name w:val="No Spacing"/>
    <w:uiPriority w:val="1"/>
    <w:qFormat/>
    <w:rsid w:val="001934DC"/>
    <w:pPr>
      <w:spacing w:after="0" w:line="240" w:lineRule="auto"/>
    </w:pPr>
    <w:rPr>
      <w:rFonts w:ascii="Times New Roman" w:eastAsia="Times New Roman" w:hAnsi="Times New Roman" w:cs="Times New Roman"/>
      <w:sz w:val="52"/>
      <w:szCs w:val="52"/>
      <w:lang w:eastAsia="ru-RU"/>
    </w:rPr>
  </w:style>
  <w:style w:type="character" w:customStyle="1" w:styleId="a4">
    <w:name w:val="Абзац списка Знак"/>
    <w:link w:val="a5"/>
    <w:uiPriority w:val="99"/>
    <w:locked/>
    <w:rsid w:val="001934DC"/>
  </w:style>
  <w:style w:type="paragraph" w:styleId="a5">
    <w:name w:val="List Paragraph"/>
    <w:basedOn w:val="a"/>
    <w:link w:val="a4"/>
    <w:uiPriority w:val="99"/>
    <w:qFormat/>
    <w:rsid w:val="001934DC"/>
    <w:pPr>
      <w:ind w:left="708"/>
    </w:pPr>
    <w:rPr>
      <w:rFonts w:asciiTheme="minorHAnsi" w:eastAsiaTheme="minorHAnsi" w:hAnsiTheme="minorHAnsi" w:cstheme="minorBidi"/>
    </w:rPr>
  </w:style>
  <w:style w:type="paragraph" w:customStyle="1" w:styleId="c0">
    <w:name w:val="c0"/>
    <w:basedOn w:val="a"/>
    <w:rsid w:val="001934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1934D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1">
    <w:name w:val="Цветной список - Акцент 11"/>
    <w:basedOn w:val="a"/>
    <w:qFormat/>
    <w:rsid w:val="001934DC"/>
    <w:pPr>
      <w:spacing w:after="0" w:line="240" w:lineRule="auto"/>
      <w:ind w:left="720"/>
      <w:contextualSpacing/>
    </w:pPr>
    <w:rPr>
      <w:rFonts w:ascii="Times New Roman" w:eastAsia="Times New Roman" w:hAnsi="Times New Roman"/>
      <w:sz w:val="24"/>
      <w:szCs w:val="24"/>
      <w:lang w:eastAsia="ru-RU"/>
    </w:rPr>
  </w:style>
  <w:style w:type="character" w:customStyle="1" w:styleId="c6">
    <w:name w:val="c6"/>
    <w:rsid w:val="001934DC"/>
  </w:style>
  <w:style w:type="paragraph" w:customStyle="1" w:styleId="Standard">
    <w:name w:val="Standard"/>
    <w:uiPriority w:val="99"/>
    <w:rsid w:val="00957A51"/>
    <w:pPr>
      <w:suppressAutoHyphens/>
      <w:autoSpaceDN w:val="0"/>
    </w:pPr>
    <w:rPr>
      <w:rFonts w:ascii="Calibri" w:eastAsia="Calibri" w:hAnsi="Calibri" w:cs="Calibri"/>
      <w:kern w:val="3"/>
    </w:rPr>
  </w:style>
  <w:style w:type="character" w:styleId="a6">
    <w:name w:val="Hyperlink"/>
    <w:semiHidden/>
    <w:unhideWhenUsed/>
    <w:rsid w:val="00AC45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806603">
      <w:bodyDiv w:val="1"/>
      <w:marLeft w:val="0"/>
      <w:marRight w:val="0"/>
      <w:marTop w:val="0"/>
      <w:marBottom w:val="0"/>
      <w:divBdr>
        <w:top w:val="none" w:sz="0" w:space="0" w:color="auto"/>
        <w:left w:val="none" w:sz="0" w:space="0" w:color="auto"/>
        <w:bottom w:val="none" w:sz="0" w:space="0" w:color="auto"/>
        <w:right w:val="none" w:sz="0" w:space="0" w:color="auto"/>
      </w:divBdr>
    </w:div>
    <w:div w:id="13270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Berkutskajaschkol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6850</Words>
  <Characters>39046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2020-05-20T14:32:00Z</dcterms:created>
  <dcterms:modified xsi:type="dcterms:W3CDTF">2020-10-22T11:50:00Z</dcterms:modified>
</cp:coreProperties>
</file>