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3B51E" w14:textId="77777777" w:rsidR="008C7674" w:rsidRPr="00FB23FD" w:rsidRDefault="008C7674" w:rsidP="008C7674">
      <w:pPr>
        <w:jc w:val="center"/>
        <w:rPr>
          <w:color w:val="000000"/>
          <w:sz w:val="16"/>
          <w:szCs w:val="16"/>
        </w:rPr>
      </w:pP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5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29"/>
        <w:gridCol w:w="629"/>
        <w:gridCol w:w="630"/>
      </w:tblGrid>
      <w:tr w:rsidR="008C7674" w:rsidRPr="00834378" w14:paraId="7EAE9DC6" w14:textId="77777777" w:rsidTr="008155BA">
        <w:tc>
          <w:tcPr>
            <w:tcW w:w="3190" w:type="dxa"/>
            <w:shd w:val="clear" w:color="auto" w:fill="auto"/>
          </w:tcPr>
          <w:p w14:paraId="01A82714" w14:textId="77777777" w:rsidR="008C7674" w:rsidRPr="00834378" w:rsidRDefault="008C7674" w:rsidP="008155BA">
            <w:pPr>
              <w:spacing w:line="360" w:lineRule="auto"/>
              <w:jc w:val="center"/>
              <w:rPr>
                <w:b/>
              </w:rPr>
            </w:pPr>
            <w:r w:rsidRPr="000C0220">
              <w:rPr>
                <w:noProof/>
                <w:sz w:val="32"/>
                <w:szCs w:val="32"/>
              </w:rPr>
              <w:drawing>
                <wp:inline distT="0" distB="0" distL="0" distR="0" wp14:anchorId="74D3BB02" wp14:editId="79BA3ED9">
                  <wp:extent cx="5723769" cy="1651635"/>
                  <wp:effectExtent l="0" t="0" r="0" b="5715"/>
                  <wp:docPr id="1" name="Рисунок 1" descr="C:\Users\Завуч\Desktop\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Завуч\Desktop\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032" cy="1654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14:paraId="2AEFE263" w14:textId="77777777" w:rsidR="008C7674" w:rsidRPr="00834378" w:rsidRDefault="008C7674" w:rsidP="008155B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91" w:type="dxa"/>
            <w:shd w:val="clear" w:color="auto" w:fill="auto"/>
          </w:tcPr>
          <w:p w14:paraId="4FCCCBAD" w14:textId="77777777" w:rsidR="008C7674" w:rsidRPr="00834378" w:rsidRDefault="008C7674" w:rsidP="008155BA">
            <w:pPr>
              <w:spacing w:line="360" w:lineRule="auto"/>
              <w:jc w:val="center"/>
              <w:rPr>
                <w:b/>
              </w:rPr>
            </w:pPr>
          </w:p>
        </w:tc>
      </w:tr>
      <w:tr w:rsidR="008C7674" w:rsidRPr="00834378" w14:paraId="43CAB866" w14:textId="77777777" w:rsidTr="008155BA">
        <w:tc>
          <w:tcPr>
            <w:tcW w:w="3190" w:type="dxa"/>
            <w:shd w:val="clear" w:color="auto" w:fill="auto"/>
          </w:tcPr>
          <w:p w14:paraId="0BE7A912" w14:textId="77777777" w:rsidR="008C7674" w:rsidRPr="00834378" w:rsidRDefault="008C7674" w:rsidP="008155BA">
            <w:pPr>
              <w:spacing w:line="360" w:lineRule="auto"/>
              <w:jc w:val="center"/>
            </w:pPr>
          </w:p>
        </w:tc>
        <w:tc>
          <w:tcPr>
            <w:tcW w:w="3190" w:type="dxa"/>
            <w:shd w:val="clear" w:color="auto" w:fill="auto"/>
          </w:tcPr>
          <w:p w14:paraId="514DDFFE" w14:textId="77777777" w:rsidR="008C7674" w:rsidRPr="00834378" w:rsidRDefault="008C7674" w:rsidP="008155BA">
            <w:pPr>
              <w:spacing w:line="360" w:lineRule="auto"/>
              <w:jc w:val="center"/>
            </w:pPr>
          </w:p>
        </w:tc>
        <w:tc>
          <w:tcPr>
            <w:tcW w:w="3191" w:type="dxa"/>
            <w:shd w:val="clear" w:color="auto" w:fill="auto"/>
          </w:tcPr>
          <w:p w14:paraId="339705EA" w14:textId="77777777" w:rsidR="008C7674" w:rsidRPr="00834378" w:rsidRDefault="008C7674" w:rsidP="008155BA">
            <w:pPr>
              <w:spacing w:line="360" w:lineRule="auto"/>
              <w:jc w:val="center"/>
            </w:pPr>
          </w:p>
        </w:tc>
      </w:tr>
      <w:tr w:rsidR="008C7674" w:rsidRPr="00834378" w14:paraId="192546E3" w14:textId="77777777" w:rsidTr="008155BA">
        <w:tc>
          <w:tcPr>
            <w:tcW w:w="3190" w:type="dxa"/>
            <w:shd w:val="clear" w:color="auto" w:fill="auto"/>
          </w:tcPr>
          <w:p w14:paraId="53110B74" w14:textId="77777777" w:rsidR="008C7674" w:rsidRPr="00834378" w:rsidRDefault="008C7674" w:rsidP="008155BA">
            <w:pPr>
              <w:spacing w:line="360" w:lineRule="auto"/>
              <w:jc w:val="center"/>
            </w:pPr>
          </w:p>
        </w:tc>
        <w:tc>
          <w:tcPr>
            <w:tcW w:w="3190" w:type="dxa"/>
            <w:shd w:val="clear" w:color="auto" w:fill="auto"/>
          </w:tcPr>
          <w:p w14:paraId="4FF13848" w14:textId="77777777" w:rsidR="008C7674" w:rsidRPr="00834378" w:rsidRDefault="008C7674" w:rsidP="008155BA">
            <w:pPr>
              <w:spacing w:line="360" w:lineRule="auto"/>
              <w:jc w:val="center"/>
            </w:pPr>
          </w:p>
        </w:tc>
        <w:tc>
          <w:tcPr>
            <w:tcW w:w="3191" w:type="dxa"/>
            <w:shd w:val="clear" w:color="auto" w:fill="auto"/>
          </w:tcPr>
          <w:p w14:paraId="74090582" w14:textId="77777777" w:rsidR="008C7674" w:rsidRPr="00834378" w:rsidRDefault="008C7674" w:rsidP="008155B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  <w:tr w:rsidR="008C7674" w:rsidRPr="00834378" w14:paraId="57160566" w14:textId="77777777" w:rsidTr="008155BA">
        <w:tc>
          <w:tcPr>
            <w:tcW w:w="3190" w:type="dxa"/>
            <w:shd w:val="clear" w:color="auto" w:fill="auto"/>
          </w:tcPr>
          <w:p w14:paraId="461D3347" w14:textId="77777777" w:rsidR="008C7674" w:rsidRPr="00834378" w:rsidRDefault="008C7674" w:rsidP="008155BA">
            <w:pPr>
              <w:spacing w:line="360" w:lineRule="auto"/>
              <w:jc w:val="center"/>
            </w:pPr>
          </w:p>
        </w:tc>
        <w:tc>
          <w:tcPr>
            <w:tcW w:w="3190" w:type="dxa"/>
            <w:shd w:val="clear" w:color="auto" w:fill="auto"/>
          </w:tcPr>
          <w:p w14:paraId="69450933" w14:textId="77777777" w:rsidR="008C7674" w:rsidRPr="00834378" w:rsidRDefault="008C7674" w:rsidP="008155BA">
            <w:pPr>
              <w:spacing w:line="360" w:lineRule="auto"/>
              <w:jc w:val="center"/>
            </w:pPr>
          </w:p>
        </w:tc>
        <w:tc>
          <w:tcPr>
            <w:tcW w:w="3191" w:type="dxa"/>
            <w:shd w:val="clear" w:color="auto" w:fill="auto"/>
          </w:tcPr>
          <w:p w14:paraId="187EE4A3" w14:textId="77777777" w:rsidR="008C7674" w:rsidRPr="00834378" w:rsidRDefault="008C7674" w:rsidP="008155BA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02D9FF23" w14:textId="77777777" w:rsidR="008C7674" w:rsidRDefault="008C7674" w:rsidP="008C7674">
      <w:pPr>
        <w:jc w:val="center"/>
        <w:rPr>
          <w:sz w:val="32"/>
          <w:szCs w:val="32"/>
        </w:rPr>
      </w:pPr>
    </w:p>
    <w:p w14:paraId="001D9678" w14:textId="77777777" w:rsidR="008C7674" w:rsidRDefault="008C7674" w:rsidP="008C7674">
      <w:pPr>
        <w:jc w:val="center"/>
        <w:rPr>
          <w:sz w:val="32"/>
          <w:szCs w:val="32"/>
        </w:rPr>
      </w:pPr>
    </w:p>
    <w:p w14:paraId="0A222848" w14:textId="77777777" w:rsidR="008C7674" w:rsidRPr="00FB23FD" w:rsidRDefault="008C7674" w:rsidP="008C7674">
      <w:pPr>
        <w:jc w:val="center"/>
        <w:rPr>
          <w:sz w:val="32"/>
          <w:szCs w:val="32"/>
        </w:rPr>
      </w:pPr>
      <w:r w:rsidRPr="00FB23FD">
        <w:rPr>
          <w:sz w:val="32"/>
          <w:szCs w:val="32"/>
        </w:rPr>
        <w:t>Рабочая программа</w:t>
      </w:r>
    </w:p>
    <w:p w14:paraId="5B6FFC7C" w14:textId="626C119B" w:rsidR="008C7674" w:rsidRDefault="008C7674" w:rsidP="008C7674">
      <w:pPr>
        <w:jc w:val="center"/>
        <w:rPr>
          <w:b/>
          <w:sz w:val="32"/>
          <w:szCs w:val="32"/>
          <w:u w:val="single"/>
        </w:rPr>
      </w:pPr>
      <w:r w:rsidRPr="00FB23FD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изобразительному искусству</w:t>
      </w:r>
    </w:p>
    <w:p w14:paraId="66EC5573" w14:textId="256CD618" w:rsidR="008C7674" w:rsidRPr="00FB23FD" w:rsidRDefault="008C7674" w:rsidP="008C767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14:paraId="723602AF" w14:textId="77777777" w:rsidR="008C7674" w:rsidRPr="00FB23FD" w:rsidRDefault="008C7674" w:rsidP="008C7674">
      <w:pPr>
        <w:jc w:val="center"/>
        <w:rPr>
          <w:b/>
          <w:sz w:val="20"/>
        </w:rPr>
      </w:pPr>
      <w:r w:rsidRPr="00FB23FD">
        <w:rPr>
          <w:sz w:val="20"/>
        </w:rPr>
        <w:t>(название учебного курса, предмета, дисциплины)</w:t>
      </w:r>
    </w:p>
    <w:p w14:paraId="1D11F6B4" w14:textId="7FA2052D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  <w:r w:rsidRPr="00FB23FD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14:paraId="55320612" w14:textId="77777777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</w:p>
    <w:p w14:paraId="7B1FC098" w14:textId="77777777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</w:p>
    <w:p w14:paraId="0C2C822E" w14:textId="77777777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</w:p>
    <w:p w14:paraId="228AD509" w14:textId="5B5E2385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</w:p>
    <w:p w14:paraId="45858620" w14:textId="77777777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  <w:bookmarkStart w:id="0" w:name="_GoBack"/>
      <w:bookmarkEnd w:id="0"/>
    </w:p>
    <w:p w14:paraId="431B8832" w14:textId="77777777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</w:p>
    <w:p w14:paraId="1244BC69" w14:textId="77777777" w:rsidR="008C7674" w:rsidRDefault="008C7674" w:rsidP="008C7674">
      <w:pPr>
        <w:spacing w:line="360" w:lineRule="auto"/>
        <w:ind w:firstLine="708"/>
        <w:jc w:val="center"/>
        <w:rPr>
          <w:sz w:val="32"/>
          <w:szCs w:val="32"/>
        </w:rPr>
      </w:pPr>
    </w:p>
    <w:p w14:paraId="71FCBE3D" w14:textId="77777777" w:rsidR="008C7674" w:rsidRPr="00FB23FD" w:rsidRDefault="008C7674" w:rsidP="008C7674">
      <w:pPr>
        <w:jc w:val="right"/>
        <w:rPr>
          <w:sz w:val="28"/>
          <w:szCs w:val="28"/>
        </w:rPr>
      </w:pPr>
      <w:r w:rsidRPr="00FB23FD">
        <w:rPr>
          <w:sz w:val="28"/>
          <w:szCs w:val="28"/>
        </w:rPr>
        <w:t>Учитель:</w:t>
      </w:r>
    </w:p>
    <w:p w14:paraId="081B2FE9" w14:textId="3C24AA3D" w:rsidR="008C7674" w:rsidRPr="00FB23FD" w:rsidRDefault="008C7674" w:rsidP="008C7674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14:paraId="1609B9F7" w14:textId="42CA3550" w:rsidR="008C7674" w:rsidRPr="00FB23FD" w:rsidRDefault="008C7674" w:rsidP="008C7674">
      <w:pPr>
        <w:jc w:val="right"/>
        <w:rPr>
          <w:sz w:val="20"/>
        </w:rPr>
      </w:pPr>
      <w:r w:rsidRPr="00FB23FD">
        <w:rPr>
          <w:sz w:val="20"/>
        </w:rPr>
        <w:t>(</w:t>
      </w:r>
      <w:r>
        <w:rPr>
          <w:sz w:val="20"/>
        </w:rPr>
        <w:t>первая квалификационная категория</w:t>
      </w:r>
      <w:r w:rsidRPr="00FB23FD">
        <w:rPr>
          <w:sz w:val="20"/>
        </w:rPr>
        <w:t>)</w:t>
      </w:r>
    </w:p>
    <w:p w14:paraId="0E2FF4AD" w14:textId="77777777" w:rsidR="008C7674" w:rsidRPr="00FB23FD" w:rsidRDefault="008C7674" w:rsidP="008C7674">
      <w:pPr>
        <w:rPr>
          <w:b/>
        </w:rPr>
      </w:pPr>
    </w:p>
    <w:p w14:paraId="60CA504F" w14:textId="77777777" w:rsidR="008C7674" w:rsidRPr="00FB23FD" w:rsidRDefault="008C7674" w:rsidP="008C7674">
      <w:pPr>
        <w:rPr>
          <w:b/>
        </w:rPr>
      </w:pPr>
    </w:p>
    <w:p w14:paraId="4C77E122" w14:textId="77777777" w:rsidR="008C7674" w:rsidRDefault="008C7674" w:rsidP="008C7674">
      <w:pPr>
        <w:jc w:val="center"/>
        <w:rPr>
          <w:b/>
        </w:rPr>
      </w:pPr>
    </w:p>
    <w:p w14:paraId="2E04A78D" w14:textId="77777777" w:rsidR="008C7674" w:rsidRDefault="008C7674" w:rsidP="008C7674">
      <w:pPr>
        <w:jc w:val="center"/>
        <w:rPr>
          <w:b/>
        </w:rPr>
      </w:pPr>
    </w:p>
    <w:p w14:paraId="039C89AB" w14:textId="77777777" w:rsidR="008C7674" w:rsidRDefault="008C7674" w:rsidP="008C7674">
      <w:pPr>
        <w:jc w:val="center"/>
        <w:rPr>
          <w:b/>
        </w:rPr>
      </w:pPr>
    </w:p>
    <w:p w14:paraId="275A1680" w14:textId="77777777" w:rsidR="008C7674" w:rsidRDefault="008C7674" w:rsidP="008C7674">
      <w:pPr>
        <w:jc w:val="center"/>
        <w:rPr>
          <w:b/>
        </w:rPr>
      </w:pPr>
    </w:p>
    <w:p w14:paraId="461DFAE0" w14:textId="77777777" w:rsidR="008C7674" w:rsidRDefault="008C7674" w:rsidP="008C7674">
      <w:pPr>
        <w:jc w:val="center"/>
        <w:rPr>
          <w:b/>
        </w:rPr>
      </w:pPr>
    </w:p>
    <w:p w14:paraId="072E3D11" w14:textId="77777777" w:rsidR="008C7674" w:rsidRDefault="008C7674" w:rsidP="008C7674">
      <w:pPr>
        <w:jc w:val="center"/>
        <w:rPr>
          <w:b/>
        </w:rPr>
      </w:pPr>
    </w:p>
    <w:p w14:paraId="13E978EA" w14:textId="77777777" w:rsidR="008C7674" w:rsidRDefault="008C7674" w:rsidP="008C7674">
      <w:pPr>
        <w:jc w:val="center"/>
        <w:rPr>
          <w:b/>
        </w:rPr>
      </w:pPr>
    </w:p>
    <w:p w14:paraId="7ED06446" w14:textId="77777777" w:rsidR="008C7674" w:rsidRDefault="008C7674" w:rsidP="008C7674">
      <w:pPr>
        <w:jc w:val="center"/>
        <w:rPr>
          <w:b/>
        </w:rPr>
      </w:pPr>
    </w:p>
    <w:p w14:paraId="1BA3C545" w14:textId="77777777" w:rsidR="008C7674" w:rsidRPr="00834378" w:rsidRDefault="008C7674" w:rsidP="008C7674">
      <w:pPr>
        <w:jc w:val="center"/>
        <w:rPr>
          <w:b/>
        </w:rPr>
      </w:pPr>
      <w:r w:rsidRPr="00FB23FD">
        <w:rPr>
          <w:b/>
        </w:rPr>
        <w:t>2020-2021 учебный год</w:t>
      </w:r>
    </w:p>
    <w:p w14:paraId="551F6262" w14:textId="77777777" w:rsidR="008C7674" w:rsidRDefault="008C7674" w:rsidP="00725561">
      <w:pPr>
        <w:jc w:val="center"/>
        <w:rPr>
          <w:b/>
          <w:color w:val="000000"/>
          <w:u w:val="single"/>
        </w:rPr>
      </w:pPr>
    </w:p>
    <w:p w14:paraId="2B5841DE" w14:textId="77777777" w:rsidR="008C7674" w:rsidRDefault="008C7674" w:rsidP="00725561">
      <w:pPr>
        <w:jc w:val="center"/>
        <w:rPr>
          <w:b/>
          <w:color w:val="000000"/>
          <w:u w:val="single"/>
        </w:rPr>
      </w:pPr>
    </w:p>
    <w:p w14:paraId="6FA31261" w14:textId="300E301B" w:rsidR="00231491" w:rsidRDefault="00231491" w:rsidP="00725561">
      <w:pPr>
        <w:jc w:val="center"/>
        <w:rPr>
          <w:rFonts w:ascii="Arial" w:hAnsi="Arial"/>
          <w:color w:val="000000"/>
        </w:rPr>
      </w:pPr>
      <w:r>
        <w:rPr>
          <w:b/>
          <w:color w:val="000000"/>
          <w:u w:val="single"/>
        </w:rPr>
        <w:t xml:space="preserve">Личностные, </w:t>
      </w:r>
      <w:proofErr w:type="spellStart"/>
      <w:r>
        <w:rPr>
          <w:b/>
          <w:color w:val="000000"/>
          <w:u w:val="single"/>
        </w:rPr>
        <w:t>метапредметные</w:t>
      </w:r>
      <w:proofErr w:type="spellEnd"/>
      <w:r>
        <w:rPr>
          <w:b/>
          <w:color w:val="000000"/>
          <w:u w:val="single"/>
        </w:rPr>
        <w:t xml:space="preserve"> и предметные результаты освоения учебного предмета</w:t>
      </w:r>
    </w:p>
    <w:p w14:paraId="5E04FA90" w14:textId="77777777" w:rsidR="00231491" w:rsidRPr="00231491" w:rsidRDefault="00231491" w:rsidP="00725561">
      <w:pPr>
        <w:jc w:val="both"/>
        <w:rPr>
          <w:b/>
        </w:rPr>
      </w:pPr>
    </w:p>
    <w:p w14:paraId="000D52BD" w14:textId="77777777" w:rsidR="00231491" w:rsidRPr="00231491" w:rsidRDefault="00231491" w:rsidP="00725561">
      <w:pPr>
        <w:jc w:val="both"/>
        <w:rPr>
          <w:b/>
        </w:rPr>
      </w:pPr>
      <w:r w:rsidRPr="00231491">
        <w:rPr>
          <w:b/>
        </w:rPr>
        <w:t>Личностные результаты</w:t>
      </w:r>
    </w:p>
    <w:p w14:paraId="1A2BC9C5" w14:textId="77777777" w:rsidR="003A6CE2" w:rsidRPr="003A6CE2" w:rsidRDefault="003A6CE2" w:rsidP="00725561">
      <w:pPr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14:paraId="1CE84B62" w14:textId="77777777" w:rsidR="003A6CE2" w:rsidRPr="003A6CE2" w:rsidRDefault="003A6CE2" w:rsidP="00725561">
      <w:pPr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 xml:space="preserve">К личностным результатам обучающихся, освоивших программу «Изобразительное искусство», относятся: </w:t>
      </w:r>
    </w:p>
    <w:p w14:paraId="16A0B44E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положительное отношение и интерес к процессу изобразительной деятельности и ее результату;</w:t>
      </w:r>
    </w:p>
    <w:p w14:paraId="2E31E376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приобщение к культуре общества, понимание значения и ценности предметов искусства;</w:t>
      </w:r>
    </w:p>
    <w:p w14:paraId="4AEFF883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воспитание эстетических потребностей, ценностей и чувств;</w:t>
      </w:r>
    </w:p>
    <w:p w14:paraId="731DA0D7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14:paraId="52B03D7C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</w:p>
    <w:p w14:paraId="4E338EBE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14:paraId="2AF800EB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14:paraId="0747EE72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</w:r>
    </w:p>
    <w:p w14:paraId="6D93524B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14:paraId="47C90101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14:paraId="053863A6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стремление к дальнейшему развитию собственных изобразительных навыков и накоплению общекультурного опыта;</w:t>
      </w:r>
    </w:p>
    <w:p w14:paraId="5F539A70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 xml:space="preserve">стремление к сотрудничеству со сверстниками на основе коллективной </w:t>
      </w:r>
      <w:proofErr w:type="gramStart"/>
      <w:r w:rsidRPr="003A6CE2">
        <w:rPr>
          <w:rFonts w:eastAsiaTheme="minorHAnsi" w:cstheme="minorBidi"/>
          <w:szCs w:val="24"/>
          <w:lang w:eastAsia="en-US"/>
        </w:rPr>
        <w:t>творческой  деятельности</w:t>
      </w:r>
      <w:proofErr w:type="gramEnd"/>
      <w:r w:rsidRPr="003A6CE2">
        <w:rPr>
          <w:rFonts w:eastAsiaTheme="minorHAnsi" w:cstheme="minorBidi"/>
          <w:szCs w:val="24"/>
          <w:lang w:eastAsia="en-US"/>
        </w:rPr>
        <w:t>, владение навыками коммуникации и принятыми нормами социального взаимодействия для решения практических и творческих задач.</w:t>
      </w:r>
    </w:p>
    <w:p w14:paraId="2558B14D" w14:textId="77777777" w:rsidR="00996468" w:rsidRDefault="00231491" w:rsidP="00725561">
      <w:pPr>
        <w:jc w:val="both"/>
        <w:rPr>
          <w:b/>
        </w:rPr>
      </w:pPr>
      <w:r w:rsidRPr="00231491">
        <w:rPr>
          <w:b/>
        </w:rPr>
        <w:t>Предметные результаты</w:t>
      </w:r>
    </w:p>
    <w:p w14:paraId="56969F0D" w14:textId="77777777" w:rsidR="00231491" w:rsidRPr="00231491" w:rsidRDefault="00231491" w:rsidP="00725561">
      <w:pPr>
        <w:jc w:val="both"/>
        <w:rPr>
          <w:b/>
          <w:u w:val="single"/>
        </w:rPr>
      </w:pPr>
      <w:r w:rsidRPr="00231491">
        <w:rPr>
          <w:b/>
          <w:u w:val="single"/>
        </w:rPr>
        <w:t>Минимальный уровень</w:t>
      </w:r>
    </w:p>
    <w:p w14:paraId="6B60ABE2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14:paraId="76AEE819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 xml:space="preserve">знание элементарных правил композиции, </w:t>
      </w:r>
      <w:proofErr w:type="spellStart"/>
      <w:r w:rsidRPr="003A6CE2">
        <w:rPr>
          <w:rFonts w:eastAsiaTheme="minorHAnsi" w:cstheme="minorBidi"/>
          <w:szCs w:val="24"/>
          <w:lang w:eastAsia="en-US"/>
        </w:rPr>
        <w:t>цветоведения</w:t>
      </w:r>
      <w:proofErr w:type="spellEnd"/>
      <w:r w:rsidRPr="003A6CE2">
        <w:rPr>
          <w:rFonts w:eastAsiaTheme="minorHAnsi" w:cstheme="minorBidi"/>
          <w:szCs w:val="24"/>
          <w:lang w:eastAsia="en-US"/>
        </w:rPr>
        <w:t>, передачи формы предмета и т.д.;</w:t>
      </w:r>
    </w:p>
    <w:p w14:paraId="2F0AEF9C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некоторых выразительных средств изобразительного искусства: изобразительная поверхность, точка, линия, штриховка, пятно, цвет;</w:t>
      </w:r>
    </w:p>
    <w:p w14:paraId="5196F622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пользование материалами для рисования, аппликации, лепки;</w:t>
      </w:r>
    </w:p>
    <w:p w14:paraId="276D549D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14:paraId="2853D1D8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организация рабочего места в зависимости от характера выполняемой работы;</w:t>
      </w:r>
    </w:p>
    <w:p w14:paraId="32A617E6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14:paraId="28EF9086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 xml:space="preserve">владение некоторыми приемами лепки (раскатывание, сплющивание, </w:t>
      </w:r>
      <w:proofErr w:type="spellStart"/>
      <w:r w:rsidRPr="003A6CE2">
        <w:rPr>
          <w:rFonts w:eastAsiaTheme="minorHAnsi" w:cstheme="minorBidi"/>
          <w:szCs w:val="24"/>
          <w:lang w:eastAsia="en-US"/>
        </w:rPr>
        <w:t>отщипывание</w:t>
      </w:r>
      <w:proofErr w:type="spellEnd"/>
      <w:r w:rsidRPr="003A6CE2">
        <w:rPr>
          <w:rFonts w:eastAsiaTheme="minorHAnsi" w:cstheme="minorBidi"/>
          <w:szCs w:val="24"/>
          <w:lang w:eastAsia="en-US"/>
        </w:rPr>
        <w:t>) и аппликации (вырезание и наклеивание);</w:t>
      </w:r>
    </w:p>
    <w:p w14:paraId="0988207A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14:paraId="465299D9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применение приемов работы с карандашом, гуашью, акварельными красками с целью передачи фактуры предмета;</w:t>
      </w:r>
    </w:p>
    <w:p w14:paraId="69E4F624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lastRenderedPageBreak/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14:paraId="0FC3BAE4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</w:t>
      </w:r>
    </w:p>
    <w:p w14:paraId="62E58150" w14:textId="77777777" w:rsidR="003A6CE2" w:rsidRPr="003A6CE2" w:rsidRDefault="003A6CE2" w:rsidP="00725561">
      <w:pPr>
        <w:numPr>
          <w:ilvl w:val="0"/>
          <w:numId w:val="6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узнавание и различение в книжных иллюстрациях и репродукциях изображенных предметов и действий.</w:t>
      </w:r>
    </w:p>
    <w:p w14:paraId="199EB4A7" w14:textId="77777777" w:rsidR="003A6CE2" w:rsidRPr="003A6CE2" w:rsidRDefault="00231491" w:rsidP="00725561">
      <w:pPr>
        <w:pStyle w:val="ac"/>
        <w:numPr>
          <w:ilvl w:val="0"/>
          <w:numId w:val="7"/>
        </w:numPr>
        <w:jc w:val="both"/>
        <w:rPr>
          <w:rFonts w:eastAsiaTheme="minorHAnsi" w:cstheme="minorBidi"/>
        </w:rPr>
      </w:pPr>
      <w:r w:rsidRPr="00231491">
        <w:rPr>
          <w:b/>
          <w:u w:val="single"/>
        </w:rPr>
        <w:t>Достаточный уровень</w:t>
      </w:r>
      <w:r w:rsidR="003A6CE2" w:rsidRPr="003A6CE2">
        <w:rPr>
          <w:rFonts w:eastAsiaTheme="minorHAnsi" w:cstheme="minorBidi"/>
        </w:rPr>
        <w:t xml:space="preserve"> знание названий жанров изобразительного искусства (портрет, натюрморт, пейзаж и др.);</w:t>
      </w:r>
    </w:p>
    <w:p w14:paraId="7885354B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название некоторых народных и национальных промыслов (Дымково, Гжель, Городец, Хохлома и др.);</w:t>
      </w:r>
    </w:p>
    <w:p w14:paraId="295A7B27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основных особенностей некоторых материалов, используемых в рисовании, лепке и аппликации;</w:t>
      </w:r>
    </w:p>
    <w:p w14:paraId="0F335938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выразительных средств изобразительного искусства: изобразительная поверхность, точка, линия, штриховка, контур, пятно, цвет, объем и др.;</w:t>
      </w:r>
    </w:p>
    <w:p w14:paraId="3FF268D9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 xml:space="preserve">знание правил </w:t>
      </w:r>
      <w:proofErr w:type="spellStart"/>
      <w:r w:rsidRPr="003A6CE2">
        <w:rPr>
          <w:rFonts w:eastAsiaTheme="minorHAnsi" w:cstheme="minorBidi"/>
          <w:szCs w:val="24"/>
          <w:lang w:eastAsia="en-US"/>
        </w:rPr>
        <w:t>цветоведения</w:t>
      </w:r>
      <w:proofErr w:type="spellEnd"/>
      <w:r w:rsidRPr="003A6CE2">
        <w:rPr>
          <w:rFonts w:eastAsiaTheme="minorHAnsi" w:cstheme="minorBidi"/>
          <w:szCs w:val="24"/>
          <w:lang w:eastAsia="en-US"/>
        </w:rPr>
        <w:t>, светотени, перспективы, построения орнамента, стилизации формы предмета и т.д.;</w:t>
      </w:r>
    </w:p>
    <w:p w14:paraId="51AD2CD0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видов аппликации (предметная, сюжетная, декоративная);</w:t>
      </w:r>
    </w:p>
    <w:p w14:paraId="7B9D1B8C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знание способов лепки (конструктивный, пластический, комбинированный);</w:t>
      </w:r>
    </w:p>
    <w:p w14:paraId="5536D0F4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нахождение необходимой для выполнения работы информации в материалах учебника, рабочей тетради;</w:t>
      </w:r>
    </w:p>
    <w:p w14:paraId="32FB0DAA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 xml:space="preserve">следование при выполнении работы </w:t>
      </w:r>
      <w:proofErr w:type="gramStart"/>
      <w:r w:rsidRPr="003A6CE2">
        <w:rPr>
          <w:rFonts w:eastAsiaTheme="minorHAnsi" w:cstheme="minorBidi"/>
          <w:szCs w:val="24"/>
          <w:lang w:eastAsia="en-US"/>
        </w:rPr>
        <w:t>с инструкциям</w:t>
      </w:r>
      <w:proofErr w:type="gramEnd"/>
      <w:r w:rsidRPr="003A6CE2">
        <w:rPr>
          <w:rFonts w:eastAsiaTheme="minorHAnsi" w:cstheme="minorBidi"/>
          <w:szCs w:val="24"/>
          <w:lang w:eastAsia="en-US"/>
        </w:rPr>
        <w:t xml:space="preserve"> учителя или инструкциям, представленным в других информационных источниках;</w:t>
      </w:r>
    </w:p>
    <w:p w14:paraId="6447F13F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</w:r>
    </w:p>
    <w:p w14:paraId="36FEEA75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использование разнообразных технологических способов выполнения аппликации;</w:t>
      </w:r>
    </w:p>
    <w:p w14:paraId="6C756BE9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применение разнообразных способов лепки;</w:t>
      </w:r>
    </w:p>
    <w:p w14:paraId="6FB9A893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14:paraId="40851500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14:paraId="4C8375BE" w14:textId="77777777" w:rsidR="003A6CE2" w:rsidRPr="003A6CE2" w:rsidRDefault="003A6CE2" w:rsidP="00725561">
      <w:pPr>
        <w:numPr>
          <w:ilvl w:val="0"/>
          <w:numId w:val="7"/>
        </w:numPr>
        <w:contextualSpacing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различение произведений живописи, графики, скульптуры, архитектуры и декоративно-прикладного искусства: пейзаж, портрет, натюрморт, сюжетное изображение.</w:t>
      </w:r>
    </w:p>
    <w:p w14:paraId="6A48E492" w14:textId="77777777" w:rsidR="003A6CE2" w:rsidRPr="003A6CE2" w:rsidRDefault="003A6CE2" w:rsidP="00725561">
      <w:pPr>
        <w:ind w:left="360"/>
        <w:jc w:val="both"/>
        <w:rPr>
          <w:rFonts w:eastAsiaTheme="minorHAnsi" w:cstheme="minorBidi"/>
          <w:szCs w:val="24"/>
          <w:lang w:eastAsia="en-US"/>
        </w:rPr>
      </w:pPr>
      <w:r w:rsidRPr="003A6CE2">
        <w:rPr>
          <w:rFonts w:eastAsiaTheme="minorHAnsi" w:cstheme="minorBidi"/>
          <w:szCs w:val="24"/>
          <w:lang w:eastAsia="en-US"/>
        </w:rPr>
        <w:t>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14:paraId="09759A1F" w14:textId="77777777" w:rsidR="00231491" w:rsidRPr="00231491" w:rsidRDefault="00231491" w:rsidP="00725561">
      <w:pPr>
        <w:jc w:val="both"/>
        <w:rPr>
          <w:b/>
          <w:u w:val="single"/>
        </w:rPr>
      </w:pPr>
    </w:p>
    <w:p w14:paraId="7FA64C02" w14:textId="77777777" w:rsidR="00EF3B89" w:rsidRDefault="00231491" w:rsidP="00725561">
      <w:pPr>
        <w:pStyle w:val="ab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 w:rsidRPr="00231491">
        <w:rPr>
          <w:b/>
          <w:bCs/>
        </w:rPr>
        <w:t>Метапредметные</w:t>
      </w:r>
      <w:proofErr w:type="spellEnd"/>
      <w:r w:rsidRPr="00231491">
        <w:t> </w:t>
      </w:r>
      <w:r w:rsidRPr="00231491">
        <w:rPr>
          <w:b/>
          <w:bCs/>
        </w:rPr>
        <w:t>результаты</w:t>
      </w:r>
    </w:p>
    <w:p w14:paraId="29BEE423" w14:textId="77777777" w:rsidR="00EF3B89" w:rsidRPr="00B9646B" w:rsidRDefault="00EF3B89" w:rsidP="00725561">
      <w:pPr>
        <w:pStyle w:val="ab"/>
        <w:spacing w:before="0" w:beforeAutospacing="0" w:after="0" w:afterAutospacing="0"/>
        <w:ind w:firstLine="750"/>
        <w:jc w:val="both"/>
        <w:rPr>
          <w:color w:val="000000"/>
        </w:rPr>
      </w:pPr>
      <w:r w:rsidRPr="00B9646B">
        <w:rPr>
          <w:color w:val="000000"/>
        </w:rPr>
        <w:t xml:space="preserve"> овладение умением творческого видения с позиций художника, т.е. умением сравнивать, анализировать, выделять главное, обобщать;</w:t>
      </w:r>
    </w:p>
    <w:p w14:paraId="1B42CC7D" w14:textId="77777777" w:rsidR="00EF3B89" w:rsidRPr="00B9646B" w:rsidRDefault="00EF3B89" w:rsidP="00725561">
      <w:pPr>
        <w:pStyle w:val="ab"/>
        <w:spacing w:before="0" w:beforeAutospacing="0" w:after="0" w:afterAutospacing="0"/>
        <w:ind w:firstLine="750"/>
        <w:jc w:val="both"/>
        <w:rPr>
          <w:color w:val="000000"/>
        </w:rPr>
      </w:pPr>
      <w:r w:rsidRPr="00B9646B">
        <w:rPr>
          <w:color w:val="000000"/>
        </w:rPr>
        <w:t>- овладение умением вести диалог, распределять функции и роли в процессе выполнения коллективной творческой работы;</w:t>
      </w:r>
    </w:p>
    <w:p w14:paraId="6CAB8C9B" w14:textId="77777777" w:rsidR="00EF3B89" w:rsidRPr="00B9646B" w:rsidRDefault="00EF3B89" w:rsidP="00725561">
      <w:pPr>
        <w:pStyle w:val="ab"/>
        <w:spacing w:before="0" w:beforeAutospacing="0" w:after="0" w:afterAutospacing="0"/>
        <w:ind w:firstLine="750"/>
        <w:jc w:val="both"/>
        <w:rPr>
          <w:color w:val="000000"/>
        </w:rPr>
      </w:pPr>
      <w:r w:rsidRPr="00B9646B">
        <w:rPr>
          <w:color w:val="000000"/>
        </w:rPr>
        <w:t xml:space="preserve">- использование средств информационных технологий для решения различных </w:t>
      </w:r>
      <w:proofErr w:type="spellStart"/>
      <w:r w:rsidRPr="00B9646B">
        <w:rPr>
          <w:color w:val="000000"/>
        </w:rPr>
        <w:t>учебнотворческих</w:t>
      </w:r>
      <w:proofErr w:type="spellEnd"/>
      <w:r w:rsidRPr="00B9646B">
        <w:rPr>
          <w:color w:val="000000"/>
        </w:rPr>
        <w:t xml:space="preserve">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14:paraId="0C3E152A" w14:textId="77777777" w:rsidR="00EF3B89" w:rsidRPr="00B9646B" w:rsidRDefault="00EF3B89" w:rsidP="00725561">
      <w:pPr>
        <w:pStyle w:val="ab"/>
        <w:spacing w:before="0" w:beforeAutospacing="0" w:after="0" w:afterAutospacing="0"/>
        <w:ind w:firstLine="750"/>
        <w:jc w:val="both"/>
        <w:rPr>
          <w:color w:val="000000"/>
        </w:rPr>
      </w:pPr>
      <w:r w:rsidRPr="00B9646B">
        <w:rPr>
          <w:color w:val="000000"/>
        </w:rPr>
        <w:t xml:space="preserve">- умение планировать и грамотно осуществлять учебные действия в соответствии с поставленной задачей, находить варианты решения различных </w:t>
      </w:r>
      <w:proofErr w:type="spellStart"/>
      <w:r w:rsidRPr="00B9646B">
        <w:rPr>
          <w:color w:val="000000"/>
        </w:rPr>
        <w:t>художественнотворческих</w:t>
      </w:r>
      <w:proofErr w:type="spellEnd"/>
      <w:r w:rsidRPr="00B9646B">
        <w:rPr>
          <w:color w:val="000000"/>
        </w:rPr>
        <w:t xml:space="preserve"> задач;</w:t>
      </w:r>
    </w:p>
    <w:p w14:paraId="44BEB3AA" w14:textId="77777777" w:rsidR="00EF3B89" w:rsidRPr="00B9646B" w:rsidRDefault="00EF3B89" w:rsidP="00725561">
      <w:pPr>
        <w:pStyle w:val="ab"/>
        <w:spacing w:before="0" w:beforeAutospacing="0" w:after="0" w:afterAutospacing="0"/>
        <w:ind w:firstLine="750"/>
        <w:jc w:val="both"/>
        <w:rPr>
          <w:color w:val="000000"/>
        </w:rPr>
      </w:pPr>
      <w:r w:rsidRPr="00B9646B">
        <w:rPr>
          <w:color w:val="000000"/>
        </w:rPr>
        <w:t>- умение рационально строить самостоятельную творческую деятельность, умение организовать место занятий;</w:t>
      </w:r>
    </w:p>
    <w:p w14:paraId="62FF5E91" w14:textId="77777777" w:rsidR="00EF3B89" w:rsidRPr="00B9646B" w:rsidRDefault="00EF3B89" w:rsidP="00725561">
      <w:pPr>
        <w:pStyle w:val="ab"/>
        <w:spacing w:before="0" w:beforeAutospacing="0" w:after="0" w:afterAutospacing="0"/>
        <w:ind w:firstLine="750"/>
        <w:jc w:val="both"/>
        <w:rPr>
          <w:color w:val="000000"/>
        </w:rPr>
      </w:pPr>
      <w:r w:rsidRPr="00B9646B">
        <w:rPr>
          <w:color w:val="000000"/>
        </w:rPr>
        <w:t>- осознанное стремление к освоению новых знаний и умений, к достижению более высоких и оригинальных творческих результатов.</w:t>
      </w:r>
    </w:p>
    <w:p w14:paraId="79DBCA65" w14:textId="77777777" w:rsidR="00231491" w:rsidRPr="00231491" w:rsidRDefault="00231491" w:rsidP="00725561">
      <w:pPr>
        <w:jc w:val="both"/>
      </w:pPr>
    </w:p>
    <w:p w14:paraId="26DA66E1" w14:textId="77777777" w:rsidR="00725561" w:rsidRDefault="00725561" w:rsidP="00725561">
      <w:pPr>
        <w:jc w:val="center"/>
        <w:rPr>
          <w:b/>
          <w:u w:val="single"/>
        </w:rPr>
      </w:pPr>
    </w:p>
    <w:p w14:paraId="3939F208" w14:textId="77777777" w:rsidR="00725561" w:rsidRDefault="00725561" w:rsidP="00725561">
      <w:pPr>
        <w:jc w:val="center"/>
        <w:rPr>
          <w:b/>
          <w:u w:val="single"/>
        </w:rPr>
      </w:pPr>
    </w:p>
    <w:p w14:paraId="4671AEDF" w14:textId="77777777" w:rsidR="00725561" w:rsidRDefault="00725561" w:rsidP="00725561">
      <w:pPr>
        <w:jc w:val="center"/>
        <w:rPr>
          <w:b/>
          <w:u w:val="single"/>
        </w:rPr>
      </w:pPr>
    </w:p>
    <w:p w14:paraId="6A2D3373" w14:textId="77777777" w:rsidR="00725561" w:rsidRDefault="00725561" w:rsidP="00725561">
      <w:pPr>
        <w:jc w:val="center"/>
        <w:rPr>
          <w:b/>
          <w:u w:val="single"/>
        </w:rPr>
      </w:pPr>
    </w:p>
    <w:p w14:paraId="7FF09034" w14:textId="124E8ABD" w:rsidR="00EF3B89" w:rsidRDefault="00D61F9A" w:rsidP="0072556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Содержани</w:t>
      </w:r>
      <w:r w:rsidR="00EF3B89">
        <w:rPr>
          <w:b/>
          <w:u w:val="single"/>
        </w:rPr>
        <w:t>е учебного предмета Изобразительное искусство</w:t>
      </w:r>
    </w:p>
    <w:p w14:paraId="4AD9237C" w14:textId="77777777" w:rsidR="00934D8B" w:rsidRPr="00FF045D" w:rsidRDefault="00934D8B" w:rsidP="00725561">
      <w:pPr>
        <w:jc w:val="center"/>
        <w:rPr>
          <w:szCs w:val="24"/>
        </w:rPr>
      </w:pPr>
      <w:r w:rsidRPr="00FF045D">
        <w:rPr>
          <w:b/>
          <w:bCs/>
          <w:szCs w:val="24"/>
        </w:rPr>
        <w:t xml:space="preserve">Раздел: «Обучение композиционной деятельности» </w:t>
      </w:r>
    </w:p>
    <w:p w14:paraId="07332AFC" w14:textId="77777777" w:rsidR="00934D8B" w:rsidRPr="00FF045D" w:rsidRDefault="00934D8B" w:rsidP="00725561">
      <w:pPr>
        <w:jc w:val="both"/>
        <w:rPr>
          <w:szCs w:val="24"/>
        </w:rPr>
      </w:pPr>
    </w:p>
    <w:p w14:paraId="5104BE58" w14:textId="77777777" w:rsidR="00934D8B" w:rsidRPr="00FF045D" w:rsidRDefault="00934D8B" w:rsidP="00725561">
      <w:pPr>
        <w:jc w:val="both"/>
        <w:rPr>
          <w:szCs w:val="24"/>
        </w:rPr>
      </w:pPr>
      <w:r w:rsidRPr="00FF045D">
        <w:rPr>
          <w:szCs w:val="24"/>
        </w:rPr>
        <w:t>Совершенствование умений передавать глубину пространства: уменьшение величины удаленных предметов по сравнению с рас</w:t>
      </w:r>
      <w:r w:rsidRPr="00FF045D">
        <w:rPr>
          <w:szCs w:val="24"/>
        </w:rPr>
        <w:softHyphen/>
        <w:t>положенными вблизи от наблюдателя; загораживание одних предме</w:t>
      </w:r>
      <w:r w:rsidRPr="00FF045D">
        <w:rPr>
          <w:szCs w:val="24"/>
        </w:rPr>
        <w:softHyphen/>
        <w:t>тов другими. Планы в пространстве - передний, задний, средний (ис</w:t>
      </w:r>
      <w:r w:rsidRPr="00FF045D">
        <w:rPr>
          <w:szCs w:val="24"/>
        </w:rPr>
        <w:softHyphen/>
        <w:t>пользование макета и панно "В деревне" с изображенным пейзажем на трех планах, вариантами изображения домов деревенского типа и деревьев, разных по величине: больших маленьких, средних).</w:t>
      </w:r>
    </w:p>
    <w:p w14:paraId="3E0703AB" w14:textId="77777777" w:rsidR="00934D8B" w:rsidRPr="00FF045D" w:rsidRDefault="00934D8B" w:rsidP="00725561">
      <w:pPr>
        <w:jc w:val="both"/>
        <w:rPr>
          <w:b/>
          <w:bCs/>
          <w:szCs w:val="24"/>
        </w:rPr>
      </w:pPr>
      <w:r w:rsidRPr="00FF045D">
        <w:rPr>
          <w:szCs w:val="24"/>
        </w:rPr>
        <w:t>Обучение приему построения сюжетной и декоративной компози</w:t>
      </w:r>
      <w:r w:rsidRPr="00FF045D">
        <w:rPr>
          <w:szCs w:val="24"/>
        </w:rPr>
        <w:softHyphen/>
        <w:t>ции с использованием симметричного расположения ее частей (эле</w:t>
      </w:r>
      <w:r w:rsidRPr="00FF045D">
        <w:rPr>
          <w:color w:val="000000"/>
          <w:spacing w:val="2"/>
          <w:szCs w:val="24"/>
        </w:rPr>
        <w:t xml:space="preserve"> </w:t>
      </w:r>
      <w:r w:rsidRPr="00FF045D">
        <w:rPr>
          <w:szCs w:val="24"/>
        </w:rPr>
        <w:t>ментов), позволяющему достигать равновесия на изобразительной плоскости.</w:t>
      </w:r>
    </w:p>
    <w:p w14:paraId="2E249ED3" w14:textId="77777777" w:rsidR="00934D8B" w:rsidRPr="00FF045D" w:rsidRDefault="00934D8B" w:rsidP="00725561">
      <w:pPr>
        <w:jc w:val="both"/>
        <w:rPr>
          <w:b/>
          <w:bCs/>
          <w:szCs w:val="24"/>
        </w:rPr>
      </w:pPr>
      <w:r w:rsidRPr="00FF045D">
        <w:rPr>
          <w:szCs w:val="24"/>
        </w:rPr>
        <w:t>Обучение приему построения композиции в прямоугольнике с уче</w:t>
      </w:r>
      <w:r w:rsidRPr="00FF045D">
        <w:rPr>
          <w:szCs w:val="24"/>
        </w:rPr>
        <w:softHyphen/>
        <w:t>том центральной симметрии.</w:t>
      </w:r>
    </w:p>
    <w:p w14:paraId="4DEDC71D" w14:textId="77777777" w:rsidR="00934D8B" w:rsidRPr="00FF045D" w:rsidRDefault="00934D8B" w:rsidP="00725561">
      <w:pPr>
        <w:jc w:val="both"/>
        <w:rPr>
          <w:szCs w:val="24"/>
        </w:rPr>
      </w:pPr>
      <w:r w:rsidRPr="00FF045D">
        <w:rPr>
          <w:szCs w:val="24"/>
        </w:rPr>
        <w:t xml:space="preserve">Знакомство с выразительными средствами сказочного изображения (избушка-на курьих-ножках; деревья в дремучем лесу, сказочном лесу с глазами из двух дупел, сучьями и ветками, похожими на руки </w:t>
      </w:r>
      <w:proofErr w:type="gramStart"/>
      <w:r w:rsidRPr="00FF045D">
        <w:rPr>
          <w:szCs w:val="24"/>
        </w:rPr>
        <w:t>и .</w:t>
      </w:r>
      <w:proofErr w:type="gramEnd"/>
      <w:r w:rsidRPr="00FF045D">
        <w:rPr>
          <w:szCs w:val="24"/>
        </w:rPr>
        <w:t>т.п.).</w:t>
      </w:r>
    </w:p>
    <w:p w14:paraId="35FC81CC" w14:textId="77777777" w:rsidR="00934D8B" w:rsidRPr="00FF045D" w:rsidRDefault="00934D8B" w:rsidP="00725561">
      <w:pPr>
        <w:jc w:val="both"/>
        <w:rPr>
          <w:b/>
          <w:bCs/>
          <w:szCs w:val="24"/>
        </w:rPr>
      </w:pPr>
    </w:p>
    <w:p w14:paraId="330C35EB" w14:textId="77777777" w:rsidR="00934D8B" w:rsidRPr="00FF045D" w:rsidRDefault="00934D8B" w:rsidP="00725561">
      <w:pPr>
        <w:jc w:val="center"/>
        <w:rPr>
          <w:b/>
          <w:bCs/>
          <w:szCs w:val="24"/>
        </w:rPr>
      </w:pPr>
      <w:r w:rsidRPr="00FF045D">
        <w:rPr>
          <w:b/>
          <w:szCs w:val="24"/>
        </w:rPr>
        <w:t>Примерные задания</w:t>
      </w:r>
    </w:p>
    <w:p w14:paraId="767D44CC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«Рисование с натуры: "Ваза с цветами" (натюрморт); "Веточка ми</w:t>
      </w:r>
      <w:r w:rsidRPr="00FF045D">
        <w:rPr>
          <w:szCs w:val="24"/>
        </w:rPr>
        <w:softHyphen/>
        <w:t>мозы";</w:t>
      </w:r>
    </w:p>
    <w:p w14:paraId="3EC52A70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Рисование на тему: "Грузовик и автобус едут по городу" (на фоне домов городского типа); "Деревья осенью. Дует ветер"; "Ребята ка</w:t>
      </w:r>
      <w:r w:rsidRPr="00FF045D">
        <w:rPr>
          <w:szCs w:val="24"/>
        </w:rPr>
        <w:softHyphen/>
        <w:t>таются с гор".</w:t>
      </w:r>
    </w:p>
    <w:p w14:paraId="2CF9ECEC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Декоративное рисование: "Полотенце" (узор в полосе, элементы узора - листья, цветы, уточки).</w:t>
      </w:r>
    </w:p>
    <w:p w14:paraId="0B02D23C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Составление аппликации: "Фантастическая (сказочная) птица".</w:t>
      </w:r>
    </w:p>
    <w:p w14:paraId="0647F9A1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Декоративная лепка: "Кувшин в виде поющего петуха".</w:t>
      </w:r>
    </w:p>
    <w:p w14:paraId="124040F3" w14:textId="77777777" w:rsidR="00934D8B" w:rsidRPr="00FF045D" w:rsidRDefault="00934D8B" w:rsidP="00725561">
      <w:pPr>
        <w:jc w:val="center"/>
        <w:rPr>
          <w:b/>
          <w:bCs/>
          <w:szCs w:val="24"/>
        </w:rPr>
      </w:pPr>
    </w:p>
    <w:p w14:paraId="46086B3D" w14:textId="77777777" w:rsidR="00934D8B" w:rsidRPr="00FF045D" w:rsidRDefault="00934D8B" w:rsidP="00725561">
      <w:pPr>
        <w:jc w:val="center"/>
        <w:rPr>
          <w:b/>
          <w:bCs/>
          <w:szCs w:val="24"/>
        </w:rPr>
      </w:pPr>
      <w:r w:rsidRPr="00FF045D">
        <w:rPr>
          <w:b/>
          <w:bCs/>
          <w:szCs w:val="24"/>
        </w:rPr>
        <w:t xml:space="preserve">Раздел: «Развитие </w:t>
      </w:r>
      <w:r w:rsidRPr="00FF045D">
        <w:rPr>
          <w:b/>
          <w:bCs/>
          <w:iCs/>
          <w:szCs w:val="24"/>
        </w:rPr>
        <w:t>у</w:t>
      </w:r>
      <w:r w:rsidRPr="00FF045D">
        <w:rPr>
          <w:b/>
          <w:bCs/>
          <w:i/>
          <w:iCs/>
          <w:szCs w:val="24"/>
        </w:rPr>
        <w:t xml:space="preserve"> </w:t>
      </w:r>
      <w:r w:rsidRPr="00FF045D">
        <w:rPr>
          <w:b/>
          <w:bCs/>
          <w:szCs w:val="24"/>
        </w:rPr>
        <w:t>учащихся умений воспринимать и изображать форму предметов, пропорции, конструкцию»</w:t>
      </w:r>
    </w:p>
    <w:p w14:paraId="4C06EF82" w14:textId="77777777" w:rsidR="00934D8B" w:rsidRPr="00FF045D" w:rsidRDefault="00934D8B" w:rsidP="00725561">
      <w:pPr>
        <w:jc w:val="both"/>
        <w:rPr>
          <w:szCs w:val="24"/>
        </w:rPr>
      </w:pPr>
    </w:p>
    <w:p w14:paraId="411F1ABB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Закрепление умений обследовать предметы с целью их изображе</w:t>
      </w:r>
      <w:r w:rsidRPr="00FF045D">
        <w:rPr>
          <w:szCs w:val="24"/>
        </w:rPr>
        <w:softHyphen/>
        <w:t>ния. Совершенствовать умения изображать с натуры, соблюдая пос</w:t>
      </w:r>
      <w:r w:rsidRPr="00FF045D">
        <w:rPr>
          <w:szCs w:val="24"/>
        </w:rPr>
        <w:softHyphen/>
        <w:t>ледовательность изображения от общей формы к деталям. (Исполь</w:t>
      </w:r>
      <w:r w:rsidRPr="00FF045D">
        <w:rPr>
          <w:szCs w:val="24"/>
        </w:rPr>
        <w:softHyphen/>
        <w:t>зование объяснения фронтального поэтапного показа способа изоб</w:t>
      </w:r>
      <w:r w:rsidRPr="00FF045D">
        <w:rPr>
          <w:szCs w:val="24"/>
        </w:rPr>
        <w:softHyphen/>
        <w:t>ражения, "графического диктанта"; самостоятельной работы учащихся по памяти).</w:t>
      </w:r>
    </w:p>
    <w:p w14:paraId="61513CDE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Закрепление умения изображать деревья в состоянии покоя и в дви</w:t>
      </w:r>
      <w:r w:rsidRPr="00FF045D">
        <w:rPr>
          <w:szCs w:val="24"/>
        </w:rPr>
        <w:softHyphen/>
        <w:t>жении (в ветреную погоду). Учить видеть и передавать в лепке и ри</w:t>
      </w:r>
      <w:r w:rsidRPr="00FF045D">
        <w:rPr>
          <w:szCs w:val="24"/>
        </w:rPr>
        <w:softHyphen/>
        <w:t>сунке изгибы и "узор" ветвей.</w:t>
      </w:r>
    </w:p>
    <w:p w14:paraId="0498EEB0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Формирование образа человека. Портрет человека (части головы и части лица человека), формирование образов животных.</w:t>
      </w:r>
    </w:p>
    <w:p w14:paraId="7A0987D6" w14:textId="77777777" w:rsidR="00934D8B" w:rsidRPr="00FF045D" w:rsidRDefault="00934D8B" w:rsidP="00725561">
      <w:pPr>
        <w:rPr>
          <w:szCs w:val="24"/>
        </w:rPr>
      </w:pPr>
      <w:r w:rsidRPr="00FF045D">
        <w:rPr>
          <w:szCs w:val="24"/>
        </w:rPr>
        <w:t>Обучение приемам исполнения косовской росписи посуды (работа корпусом и кончиком кисти, "</w:t>
      </w:r>
      <w:proofErr w:type="spellStart"/>
      <w:r w:rsidRPr="00FF045D">
        <w:rPr>
          <w:szCs w:val="24"/>
        </w:rPr>
        <w:t>примакивание</w:t>
      </w:r>
      <w:proofErr w:type="spellEnd"/>
      <w:r w:rsidRPr="00FF045D">
        <w:rPr>
          <w:szCs w:val="24"/>
        </w:rPr>
        <w:t>").</w:t>
      </w:r>
    </w:p>
    <w:p w14:paraId="5AAD1BE5" w14:textId="77777777" w:rsidR="00934D8B" w:rsidRPr="00FF045D" w:rsidRDefault="00934D8B" w:rsidP="00725561">
      <w:pPr>
        <w:rPr>
          <w:szCs w:val="24"/>
        </w:rPr>
      </w:pPr>
      <w:r w:rsidRPr="00FF045D">
        <w:rPr>
          <w:szCs w:val="24"/>
        </w:rPr>
        <w:t>Закрепление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</w:t>
      </w:r>
      <w:r w:rsidRPr="00FF045D">
        <w:rPr>
          <w:szCs w:val="24"/>
        </w:rPr>
        <w:softHyphen/>
        <w:t>ные формы растительного мира).</w:t>
      </w:r>
    </w:p>
    <w:p w14:paraId="3E140379" w14:textId="77777777" w:rsidR="00934D8B" w:rsidRPr="00FF045D" w:rsidRDefault="00934D8B" w:rsidP="00725561">
      <w:pPr>
        <w:jc w:val="both"/>
        <w:rPr>
          <w:b/>
          <w:bCs/>
          <w:szCs w:val="24"/>
        </w:rPr>
      </w:pPr>
    </w:p>
    <w:p w14:paraId="20D60649" w14:textId="77777777" w:rsidR="00934D8B" w:rsidRPr="00FF045D" w:rsidRDefault="00934D8B" w:rsidP="00725561">
      <w:pPr>
        <w:jc w:val="center"/>
        <w:rPr>
          <w:b/>
          <w:bCs/>
          <w:szCs w:val="24"/>
        </w:rPr>
      </w:pPr>
      <w:r w:rsidRPr="00FF045D">
        <w:rPr>
          <w:b/>
          <w:szCs w:val="24"/>
        </w:rPr>
        <w:t>Примерные задания</w:t>
      </w:r>
    </w:p>
    <w:p w14:paraId="4DBBE361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Лепка: барельеф на картоне "Дерево на ветру"; игрушка "Лошад</w:t>
      </w:r>
      <w:r w:rsidRPr="00FF045D">
        <w:rPr>
          <w:szCs w:val="24"/>
        </w:rPr>
        <w:softHyphen/>
        <w:t xml:space="preserve">ка" - по </w:t>
      </w:r>
      <w:proofErr w:type="gramStart"/>
      <w:r w:rsidRPr="00FF045D">
        <w:rPr>
          <w:szCs w:val="24"/>
        </w:rPr>
        <w:t xml:space="preserve">мотивам  </w:t>
      </w:r>
      <w:proofErr w:type="spellStart"/>
      <w:r w:rsidRPr="00FF045D">
        <w:rPr>
          <w:szCs w:val="24"/>
        </w:rPr>
        <w:t>каргопольской</w:t>
      </w:r>
      <w:proofErr w:type="spellEnd"/>
      <w:proofErr w:type="gramEnd"/>
      <w:r w:rsidRPr="00FF045D">
        <w:rPr>
          <w:szCs w:val="24"/>
        </w:rPr>
        <w:t xml:space="preserve"> игрушки; "Зайка", "Котик" "Пету</w:t>
      </w:r>
      <w:r w:rsidRPr="00FF045D">
        <w:rPr>
          <w:szCs w:val="24"/>
        </w:rPr>
        <w:softHyphen/>
        <w:t>шок" - стилизованные образы, по выбору учащихся;</w:t>
      </w:r>
    </w:p>
    <w:p w14:paraId="3C0ED74E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Аппликация: составление узора в круге и овале из вырезанных цвет</w:t>
      </w:r>
      <w:r w:rsidRPr="00FF045D">
        <w:rPr>
          <w:szCs w:val="24"/>
        </w:rPr>
        <w:softHyphen/>
        <w:t xml:space="preserve">ных маленьких и больших кругов, </w:t>
      </w:r>
      <w:r>
        <w:rPr>
          <w:szCs w:val="24"/>
        </w:rPr>
        <w:t>силуэтов цветов, листьев; "Чебу</w:t>
      </w:r>
      <w:r w:rsidRPr="00FF045D">
        <w:rPr>
          <w:szCs w:val="24"/>
        </w:rPr>
        <w:t xml:space="preserve">рашка", "Мишка" (из вырезанных кругов и овалов), с </w:t>
      </w:r>
      <w:proofErr w:type="spellStart"/>
      <w:r w:rsidRPr="00FF045D">
        <w:rPr>
          <w:szCs w:val="24"/>
        </w:rPr>
        <w:t>дорисовыва</w:t>
      </w:r>
      <w:r w:rsidRPr="00FF045D">
        <w:rPr>
          <w:szCs w:val="24"/>
        </w:rPr>
        <w:softHyphen/>
        <w:t>нием</w:t>
      </w:r>
      <w:proofErr w:type="spellEnd"/>
      <w:r w:rsidRPr="00FF045D">
        <w:rPr>
          <w:szCs w:val="24"/>
        </w:rPr>
        <w:t>.</w:t>
      </w:r>
    </w:p>
    <w:p w14:paraId="2066A7BA" w14:textId="77777777" w:rsidR="00934D8B" w:rsidRPr="00FF045D" w:rsidRDefault="00934D8B" w:rsidP="00725561">
      <w:pPr>
        <w:rPr>
          <w:b/>
          <w:bCs/>
          <w:szCs w:val="24"/>
        </w:rPr>
      </w:pPr>
      <w:r w:rsidRPr="00FF045D">
        <w:rPr>
          <w:szCs w:val="24"/>
        </w:rPr>
        <w:t>Рисование с натуры и по памяти предметов несложной слабо рас</w:t>
      </w:r>
      <w:r w:rsidRPr="00FF045D">
        <w:rPr>
          <w:szCs w:val="24"/>
        </w:rPr>
        <w:softHyphen/>
        <w:t>члененной формы (листьев дуба, крапивы, каштана; растение в цве</w:t>
      </w:r>
      <w:r w:rsidRPr="00FF045D">
        <w:rPr>
          <w:szCs w:val="24"/>
        </w:rPr>
        <w:softHyphen/>
        <w:t>точном горшке); предметов с характерной формой, несложной по сюжету дерево на ветру);</w:t>
      </w:r>
    </w:p>
    <w:p w14:paraId="1D3D3CA0" w14:textId="77777777" w:rsidR="00934D8B" w:rsidRPr="00FF045D" w:rsidRDefault="00934D8B" w:rsidP="00725561">
      <w:pPr>
        <w:numPr>
          <w:ilvl w:val="0"/>
          <w:numId w:val="8"/>
        </w:numPr>
        <w:rPr>
          <w:szCs w:val="24"/>
        </w:rPr>
      </w:pPr>
      <w:r w:rsidRPr="00FF045D">
        <w:rPr>
          <w:szCs w:val="24"/>
        </w:rPr>
        <w:t>передавать глубину пространства, используя загораживание одних</w:t>
      </w:r>
      <w:r w:rsidRPr="00FF045D">
        <w:rPr>
          <w:szCs w:val="24"/>
        </w:rPr>
        <w:br/>
        <w:t>предметов другими, уменьшая размеры далеко расположенных предметов от наблюдателя;</w:t>
      </w:r>
    </w:p>
    <w:p w14:paraId="514B867D" w14:textId="77777777" w:rsidR="00934D8B" w:rsidRPr="00FF045D" w:rsidRDefault="00934D8B" w:rsidP="00725561">
      <w:pPr>
        <w:rPr>
          <w:szCs w:val="24"/>
        </w:rPr>
      </w:pPr>
      <w:r w:rsidRPr="00FF045D">
        <w:rPr>
          <w:szCs w:val="24"/>
        </w:rPr>
        <w:t>работать акварелью "</w:t>
      </w:r>
      <w:proofErr w:type="spellStart"/>
      <w:r w:rsidRPr="00FF045D">
        <w:rPr>
          <w:szCs w:val="24"/>
        </w:rPr>
        <w:t>по-мокрому</w:t>
      </w:r>
      <w:proofErr w:type="spellEnd"/>
      <w:r w:rsidRPr="00FF045D">
        <w:rPr>
          <w:szCs w:val="24"/>
        </w:rPr>
        <w:t>".</w:t>
      </w:r>
    </w:p>
    <w:p w14:paraId="5973445F" w14:textId="77777777" w:rsidR="00934D8B" w:rsidRPr="00721E67" w:rsidRDefault="00934D8B" w:rsidP="00725561">
      <w:pPr>
        <w:jc w:val="both"/>
        <w:rPr>
          <w:szCs w:val="24"/>
        </w:rPr>
      </w:pPr>
    </w:p>
    <w:p w14:paraId="352FDBE3" w14:textId="631BA4DB" w:rsidR="00231491" w:rsidRDefault="00231491" w:rsidP="00725561">
      <w:pPr>
        <w:jc w:val="center"/>
        <w:rPr>
          <w:b/>
          <w:u w:val="single"/>
        </w:rPr>
      </w:pPr>
    </w:p>
    <w:p w14:paraId="36905CD8" w14:textId="77777777" w:rsidR="00725561" w:rsidRDefault="00725561" w:rsidP="00725561">
      <w:pPr>
        <w:jc w:val="center"/>
        <w:rPr>
          <w:b/>
          <w:u w:val="single"/>
        </w:rPr>
      </w:pPr>
    </w:p>
    <w:p w14:paraId="08137360" w14:textId="77777777" w:rsidR="00D61F9A" w:rsidRDefault="00D61F9A" w:rsidP="00725561">
      <w:pPr>
        <w:jc w:val="center"/>
        <w:rPr>
          <w:b/>
          <w:u w:val="single"/>
        </w:rPr>
      </w:pPr>
      <w:r w:rsidRPr="00D61F9A">
        <w:rPr>
          <w:b/>
          <w:u w:val="single"/>
        </w:rPr>
        <w:lastRenderedPageBreak/>
        <w:t>Тематическое планирование с определением основных видов учебной деятельности обучающихся.</w:t>
      </w:r>
    </w:p>
    <w:p w14:paraId="6D3DF088" w14:textId="7C0E47DB" w:rsidR="00201943" w:rsidRDefault="00201943" w:rsidP="00725561">
      <w:pPr>
        <w:jc w:val="center"/>
        <w:rPr>
          <w:b/>
          <w:u w:val="single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76606E" w14:paraId="1024F2E5" w14:textId="77777777" w:rsidTr="00171A0C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C6E" w14:textId="62D463BF" w:rsidR="0076606E" w:rsidRDefault="0076606E" w:rsidP="00725561">
            <w:pPr>
              <w:jc w:val="center"/>
              <w:rPr>
                <w:b/>
                <w:u w:val="single"/>
              </w:rPr>
            </w:pPr>
            <w:r w:rsidRPr="001C767A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F2E" w14:textId="090390D3" w:rsidR="0076606E" w:rsidRDefault="0076606E" w:rsidP="00725561">
            <w:pPr>
              <w:jc w:val="center"/>
              <w:rPr>
                <w:b/>
                <w:u w:val="single"/>
              </w:rPr>
            </w:pPr>
            <w:r w:rsidRPr="001C767A">
              <w:rPr>
                <w:b/>
                <w:sz w:val="22"/>
                <w:szCs w:val="22"/>
              </w:rPr>
              <w:t>Виды учебной деятельности</w:t>
            </w:r>
          </w:p>
        </w:tc>
      </w:tr>
      <w:tr w:rsidR="0076606E" w14:paraId="7979E5BB" w14:textId="77777777" w:rsidTr="000C2143">
        <w:tc>
          <w:tcPr>
            <w:tcW w:w="5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1669D" w14:textId="77777777" w:rsidR="0076606E" w:rsidRDefault="0076606E" w:rsidP="00725561">
            <w:pPr>
              <w:jc w:val="both"/>
            </w:pPr>
            <w:r w:rsidRPr="003F196B">
              <w:t>Рисование с натуры.</w:t>
            </w:r>
          </w:p>
          <w:p w14:paraId="344A54F3" w14:textId="77777777" w:rsidR="0076606E" w:rsidRPr="00BF056A" w:rsidRDefault="0076606E" w:rsidP="003207A6">
            <w:pPr>
              <w:jc w:val="both"/>
              <w:rPr>
                <w:sz w:val="22"/>
                <w:szCs w:val="22"/>
              </w:rPr>
            </w:pPr>
            <w:r w:rsidRPr="00BF056A">
              <w:rPr>
                <w:sz w:val="22"/>
                <w:szCs w:val="22"/>
                <w:lang w:eastAsia="en-US"/>
              </w:rPr>
              <w:t>Рисование с натуры предметов цилиндрической фор</w:t>
            </w:r>
            <w:r w:rsidRPr="00BF056A">
              <w:rPr>
                <w:sz w:val="22"/>
                <w:szCs w:val="22"/>
                <w:lang w:val="tt-RU" w:eastAsia="en-US"/>
              </w:rPr>
              <w:t xml:space="preserve"> </w:t>
            </w:r>
            <w:r w:rsidRPr="00BF056A">
              <w:rPr>
                <w:sz w:val="22"/>
                <w:szCs w:val="22"/>
                <w:lang w:eastAsia="en-US"/>
              </w:rPr>
              <w:t>мы, расположенных ниже уровня зрения</w:t>
            </w:r>
            <w:r w:rsidRPr="00BF056A">
              <w:rPr>
                <w:sz w:val="22"/>
                <w:szCs w:val="22"/>
              </w:rPr>
              <w:t xml:space="preserve"> (кружка).</w:t>
            </w:r>
          </w:p>
          <w:p w14:paraId="22A9C5CC" w14:textId="77777777" w:rsidR="0076606E" w:rsidRPr="00BF056A" w:rsidRDefault="0076606E" w:rsidP="003207A6">
            <w:pPr>
              <w:jc w:val="both"/>
              <w:rPr>
                <w:sz w:val="22"/>
                <w:szCs w:val="22"/>
                <w:lang w:eastAsia="en-US"/>
              </w:rPr>
            </w:pPr>
            <w:r w:rsidRPr="00BF056A">
              <w:rPr>
                <w:sz w:val="22"/>
                <w:szCs w:val="22"/>
                <w:lang w:eastAsia="en-US"/>
              </w:rPr>
              <w:t>Рисование с натуры овощей и фруктов в виде набросков.</w:t>
            </w:r>
          </w:p>
          <w:p w14:paraId="0E2D9FAB" w14:textId="77777777" w:rsidR="0076606E" w:rsidRDefault="0076606E" w:rsidP="003207A6">
            <w:pPr>
              <w:jc w:val="both"/>
              <w:rPr>
                <w:sz w:val="22"/>
                <w:szCs w:val="22"/>
                <w:lang w:eastAsia="en-US"/>
              </w:rPr>
            </w:pPr>
            <w:r w:rsidRPr="00BF056A">
              <w:rPr>
                <w:sz w:val="22"/>
                <w:szCs w:val="22"/>
                <w:lang w:eastAsia="en-US"/>
              </w:rPr>
              <w:t xml:space="preserve">Рисование с натуры листа дерева </w:t>
            </w:r>
          </w:p>
          <w:p w14:paraId="74870657" w14:textId="1D101CCD" w:rsidR="0076606E" w:rsidRPr="0076606E" w:rsidRDefault="0076606E" w:rsidP="00725561">
            <w:pPr>
              <w:jc w:val="both"/>
              <w:rPr>
                <w:sz w:val="22"/>
                <w:szCs w:val="22"/>
                <w:lang w:eastAsia="en-US"/>
              </w:rPr>
            </w:pPr>
            <w:r w:rsidRPr="0076606E">
              <w:rPr>
                <w:sz w:val="22"/>
                <w:szCs w:val="22"/>
                <w:lang w:eastAsia="en-US"/>
              </w:rPr>
              <w:t>Рисование с натуры ветки рябины.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B3EEC" w14:textId="1A51DDE7" w:rsidR="0076606E" w:rsidRDefault="0076606E" w:rsidP="00725561">
            <w:pPr>
              <w:jc w:val="both"/>
              <w:rPr>
                <w:b/>
                <w:u w:val="single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3F196B">
              <w:rPr>
                <w:sz w:val="22"/>
                <w:szCs w:val="22"/>
              </w:rPr>
              <w:t>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 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Подбор соответствующих цветов для изображения предметов, передавая их объемную форму элементарной светотенью.</w:t>
            </w:r>
          </w:p>
        </w:tc>
      </w:tr>
      <w:tr w:rsidR="0076606E" w14:paraId="267893A8" w14:textId="77777777" w:rsidTr="0076606E">
        <w:tc>
          <w:tcPr>
            <w:tcW w:w="5239" w:type="dxa"/>
          </w:tcPr>
          <w:p w14:paraId="49D2EC59" w14:textId="77777777" w:rsidR="003207A6" w:rsidRDefault="003207A6" w:rsidP="003207A6">
            <w:pPr>
              <w:jc w:val="both"/>
            </w:pPr>
            <w:r>
              <w:t>Рассматривай, изучай, любуйся. Картина «Пейзаж». Как рисуют природу (пейзаж).</w:t>
            </w:r>
          </w:p>
          <w:p w14:paraId="3BC1FD08" w14:textId="77777777" w:rsidR="003207A6" w:rsidRDefault="003207A6" w:rsidP="003207A6">
            <w:pPr>
              <w:jc w:val="both"/>
            </w:pPr>
            <w:r>
              <w:t>Нарисуй картину-пейзаж. Рисование деревьев близко-дальше-совсем далеко.</w:t>
            </w:r>
          </w:p>
          <w:p w14:paraId="1C14E88F" w14:textId="77777777" w:rsidR="003207A6" w:rsidRDefault="003207A6" w:rsidP="003207A6">
            <w:pPr>
              <w:jc w:val="both"/>
            </w:pPr>
            <w:r>
              <w:t xml:space="preserve">Рассматривай предметы вокруг, любуйся!» Картина «Натюрморт». </w:t>
            </w:r>
          </w:p>
          <w:p w14:paraId="113E6675" w14:textId="692A88D1" w:rsidR="0076606E" w:rsidRPr="0076606E" w:rsidRDefault="003207A6" w:rsidP="003207A6">
            <w:pPr>
              <w:jc w:val="both"/>
            </w:pPr>
            <w:r>
              <w:t>Нарисуй то, что стоит на столе (по выбору). Нарисуй похоже. Как рисовать натюрморт.</w:t>
            </w:r>
          </w:p>
        </w:tc>
        <w:tc>
          <w:tcPr>
            <w:tcW w:w="5239" w:type="dxa"/>
          </w:tcPr>
          <w:p w14:paraId="21ED44E4" w14:textId="5B46AAE6" w:rsidR="0076606E" w:rsidRPr="0076606E" w:rsidRDefault="0076606E" w:rsidP="00725561">
            <w:pPr>
              <w:jc w:val="both"/>
            </w:pPr>
            <w:r w:rsidRPr="0076606E">
              <w:t>Построение орнаментов в квадрате, используя осевые линии. Расположение узора симметрично, заполняя середину, углы, края. Размещение декоративных элементов в круге на осевых линиях (диаметрах) в центре и по краям. Использование акварельных и гуашевых красок. Подбор гармонического  сочетания цветов.</w:t>
            </w:r>
          </w:p>
        </w:tc>
      </w:tr>
      <w:tr w:rsidR="0076606E" w14:paraId="2308417F" w14:textId="77777777" w:rsidTr="0076606E">
        <w:tc>
          <w:tcPr>
            <w:tcW w:w="5239" w:type="dxa"/>
          </w:tcPr>
          <w:p w14:paraId="3460251B" w14:textId="77777777" w:rsidR="00725561" w:rsidRDefault="00725561" w:rsidP="00725561">
            <w:pPr>
              <w:jc w:val="both"/>
            </w:pPr>
            <w:r>
              <w:t>Наблюдай людей: какие они? Изображай их. Портрет человека. Третьяковская галерея.</w:t>
            </w:r>
          </w:p>
          <w:p w14:paraId="677C4D0E" w14:textId="77777777" w:rsidR="00725561" w:rsidRDefault="00725561" w:rsidP="00725561">
            <w:pPr>
              <w:jc w:val="both"/>
            </w:pPr>
            <w:r>
              <w:t>Как художник (скульптур) работает над портретом человека.</w:t>
            </w:r>
          </w:p>
          <w:p w14:paraId="26A50088" w14:textId="77777777" w:rsidR="00725561" w:rsidRDefault="00725561" w:rsidP="00725561">
            <w:pPr>
              <w:jc w:val="both"/>
            </w:pPr>
            <w:r>
              <w:t>Как изображать портрет человека (рисовать, лепить), чтобы получилось похоже. Рисование портрета.</w:t>
            </w:r>
          </w:p>
          <w:p w14:paraId="23123135" w14:textId="77777777" w:rsidR="00725561" w:rsidRDefault="00725561" w:rsidP="00725561">
            <w:pPr>
              <w:jc w:val="both"/>
            </w:pPr>
            <w:r>
              <w:t>Рисование портрета, лепка портрета.</w:t>
            </w:r>
          </w:p>
          <w:p w14:paraId="0BF682E4" w14:textId="77777777" w:rsidR="00725561" w:rsidRDefault="00725561" w:rsidP="00725561">
            <w:pPr>
              <w:jc w:val="both"/>
            </w:pPr>
            <w:r>
              <w:t>Рисование портрета, лепка портрета.</w:t>
            </w:r>
          </w:p>
          <w:p w14:paraId="181952F6" w14:textId="0B0826FE" w:rsidR="0076606E" w:rsidRPr="0076606E" w:rsidRDefault="00725561" w:rsidP="00725561">
            <w:pPr>
              <w:jc w:val="both"/>
            </w:pPr>
            <w:r>
              <w:t>Автопортрет. Рассматривай человека: какой он. Нарисуй его с натуры. Изучай себя: какой(</w:t>
            </w:r>
            <w:proofErr w:type="spellStart"/>
            <w:r>
              <w:t>ая</w:t>
            </w:r>
            <w:proofErr w:type="spellEnd"/>
            <w:r>
              <w:t>) ты? Нарисуй свой автопортрет.</w:t>
            </w:r>
            <w:r w:rsidR="0076606E">
              <w:t>.</w:t>
            </w:r>
          </w:p>
        </w:tc>
        <w:tc>
          <w:tcPr>
            <w:tcW w:w="5239" w:type="dxa"/>
          </w:tcPr>
          <w:p w14:paraId="1E905B38" w14:textId="5159D1B7" w:rsidR="0076606E" w:rsidRPr="0076606E" w:rsidRDefault="00725561" w:rsidP="00725561">
            <w:pPr>
              <w:jc w:val="both"/>
            </w:pPr>
            <w:r w:rsidRPr="00725561">
              <w:t>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 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Подбор соответствующих цветов для изображения предметов, передавая их объемную форму элементарной светотенью.</w:t>
            </w:r>
          </w:p>
        </w:tc>
      </w:tr>
      <w:tr w:rsidR="0076606E" w14:paraId="2B5B281D" w14:textId="77777777" w:rsidTr="0076606E">
        <w:tc>
          <w:tcPr>
            <w:tcW w:w="5239" w:type="dxa"/>
          </w:tcPr>
          <w:p w14:paraId="778195F6" w14:textId="77777777" w:rsidR="00725561" w:rsidRDefault="00725561" w:rsidP="00725561">
            <w:pPr>
              <w:jc w:val="both"/>
            </w:pPr>
            <w:r>
              <w:t>Придумывай, изображай, радуйся! Новогодняя ёлка, Дед Мороз и Снегурочка. Рисование праздничной открытки.</w:t>
            </w:r>
          </w:p>
          <w:p w14:paraId="4162FEDF" w14:textId="77777777" w:rsidR="00725561" w:rsidRDefault="00725561" w:rsidP="00725561">
            <w:pPr>
              <w:jc w:val="both"/>
            </w:pPr>
            <w:r>
              <w:t>Художники — о тех, кто защищает Родину.</w:t>
            </w:r>
          </w:p>
          <w:p w14:paraId="0DD87846" w14:textId="77777777" w:rsidR="00725561" w:rsidRDefault="00725561" w:rsidP="00725561">
            <w:pPr>
              <w:jc w:val="both"/>
            </w:pPr>
            <w:r>
              <w:t>Читай, думай, сравнивай. Как художники изображают добрых и злых героев сказки. Как рисовать добрых и злых героев сказки. Василиса Прекрасная. Баба-яга.</w:t>
            </w:r>
          </w:p>
          <w:p w14:paraId="448ABEF1" w14:textId="77777777" w:rsidR="00725561" w:rsidRDefault="00725561" w:rsidP="00725561">
            <w:pPr>
              <w:jc w:val="both"/>
            </w:pPr>
            <w:r>
              <w:t>Необыкновенные деревья в сказках. Иллюстрации известных художников. Узор в овале, круге. Орнамент.</w:t>
            </w:r>
          </w:p>
          <w:p w14:paraId="19CBEF28" w14:textId="77777777" w:rsidR="00725561" w:rsidRDefault="00725561" w:rsidP="00725561">
            <w:pPr>
              <w:jc w:val="both"/>
            </w:pPr>
            <w:r>
              <w:t>Узнай больше о человеке. Наблюдай, запоминай, потом изображай. Фигура человека в движении.</w:t>
            </w:r>
          </w:p>
          <w:p w14:paraId="50DF95E3" w14:textId="3FA28F92" w:rsidR="0076606E" w:rsidRPr="0076606E" w:rsidRDefault="00725561" w:rsidP="00725561">
            <w:pPr>
              <w:jc w:val="both"/>
            </w:pPr>
            <w:r>
              <w:t>Узнай больше о художниках и скульпторах. Как изображают море.</w:t>
            </w:r>
          </w:p>
        </w:tc>
        <w:tc>
          <w:tcPr>
            <w:tcW w:w="5239" w:type="dxa"/>
          </w:tcPr>
          <w:p w14:paraId="2C85FD82" w14:textId="562A5901" w:rsidR="0076606E" w:rsidRPr="0076606E" w:rsidRDefault="00725561" w:rsidP="00725561">
            <w:pPr>
              <w:jc w:val="both"/>
            </w:pPr>
            <w:r w:rsidRPr="00725561">
              <w:t>Построение орнаментов в прямоугольнике и квадрате, используя осевые линии. Расположение узора симметрично, заполняя середину, углы, края. Размещение декоративных элементов в круге на осевых линиях (диаметрах) в центре и по краям. Использование акварельных и гуашевых красок. Ровная заливка с соблюдением контуров отдельных элементов орнамента. Подбор гармонического  сочетания цветов.</w:t>
            </w:r>
          </w:p>
        </w:tc>
      </w:tr>
      <w:tr w:rsidR="00725561" w14:paraId="52936E0D" w14:textId="77777777" w:rsidTr="0076606E">
        <w:tc>
          <w:tcPr>
            <w:tcW w:w="5239" w:type="dxa"/>
          </w:tcPr>
          <w:p w14:paraId="445FF96A" w14:textId="77777777" w:rsidR="00725561" w:rsidRPr="00725561" w:rsidRDefault="00725561" w:rsidP="00725561">
            <w:pPr>
              <w:ind w:left="170"/>
              <w:jc w:val="both"/>
              <w:rPr>
                <w:szCs w:val="24"/>
              </w:rPr>
            </w:pPr>
            <w:r w:rsidRPr="00725561">
              <w:rPr>
                <w:szCs w:val="24"/>
              </w:rPr>
              <w:t>Как изображают животных.</w:t>
            </w:r>
          </w:p>
          <w:p w14:paraId="30F0353F" w14:textId="77777777" w:rsidR="00725561" w:rsidRPr="00725561" w:rsidRDefault="00725561" w:rsidP="00725561">
            <w:pPr>
              <w:ind w:left="170"/>
              <w:jc w:val="both"/>
              <w:rPr>
                <w:szCs w:val="24"/>
              </w:rPr>
            </w:pPr>
            <w:r w:rsidRPr="00725561">
              <w:rPr>
                <w:szCs w:val="24"/>
              </w:rPr>
              <w:t>Наблюдай, изучай, любуйся, изображай. Удивительные животные жарких стран.</w:t>
            </w:r>
          </w:p>
          <w:p w14:paraId="0A376E48" w14:textId="77777777" w:rsidR="00725561" w:rsidRPr="00725561" w:rsidRDefault="00725561" w:rsidP="00725561">
            <w:pPr>
              <w:ind w:left="170"/>
              <w:jc w:val="both"/>
              <w:rPr>
                <w:szCs w:val="24"/>
              </w:rPr>
            </w:pPr>
            <w:r w:rsidRPr="00725561">
              <w:rPr>
                <w:szCs w:val="24"/>
              </w:rPr>
              <w:t>Изображай удивительных животных разных стран.</w:t>
            </w:r>
          </w:p>
          <w:p w14:paraId="0B8E8312" w14:textId="77777777" w:rsidR="00725561" w:rsidRPr="00725561" w:rsidRDefault="00725561" w:rsidP="00725561">
            <w:pPr>
              <w:ind w:left="170"/>
              <w:jc w:val="both"/>
              <w:rPr>
                <w:szCs w:val="24"/>
              </w:rPr>
            </w:pPr>
            <w:r w:rsidRPr="00725561">
              <w:rPr>
                <w:szCs w:val="24"/>
              </w:rPr>
              <w:t>Тематическое занятие. Рисование открытки к 8 Марта.</w:t>
            </w:r>
          </w:p>
          <w:p w14:paraId="754704E1" w14:textId="77777777" w:rsidR="00725561" w:rsidRPr="00725561" w:rsidRDefault="00725561" w:rsidP="00725561">
            <w:pPr>
              <w:ind w:left="170"/>
              <w:jc w:val="both"/>
              <w:rPr>
                <w:szCs w:val="24"/>
              </w:rPr>
            </w:pPr>
            <w:r w:rsidRPr="00725561">
              <w:rPr>
                <w:szCs w:val="24"/>
              </w:rPr>
              <w:lastRenderedPageBreak/>
              <w:t>Узнай больше о насекомых. Рассматривай, лепи, рисуй насекомых похоже с натуры.</w:t>
            </w:r>
          </w:p>
          <w:p w14:paraId="6F61226D" w14:textId="4093268C" w:rsidR="00725561" w:rsidRPr="0076606E" w:rsidRDefault="00725561" w:rsidP="00725561">
            <w:pPr>
              <w:jc w:val="both"/>
            </w:pPr>
            <w:r w:rsidRPr="00725561">
              <w:rPr>
                <w:szCs w:val="24"/>
              </w:rPr>
              <w:t>Узнай больше о насекомых. Рассматривай, лепи, рисуй насекомых похоже с натуры.</w:t>
            </w:r>
          </w:p>
        </w:tc>
        <w:tc>
          <w:tcPr>
            <w:tcW w:w="5239" w:type="dxa"/>
          </w:tcPr>
          <w:p w14:paraId="7C72938C" w14:textId="55E65757" w:rsidR="00725561" w:rsidRPr="0076606E" w:rsidRDefault="00725561" w:rsidP="00725561">
            <w:pPr>
              <w:jc w:val="both"/>
            </w:pPr>
            <w:r>
              <w:lastRenderedPageBreak/>
              <w:t xml:space="preserve">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 Определение величины рисунка по отношению к листу бумаги. Передача в рисунке </w:t>
            </w:r>
            <w:r>
              <w:lastRenderedPageBreak/>
              <w:t>строения предмета, формы, пропорции и свет его частей. Использование осевых линий при построении рисунка. Подбор соответствующих цветов для изображения предметов, передавая их объемную форму элементарной светотенью.</w:t>
            </w:r>
          </w:p>
        </w:tc>
      </w:tr>
      <w:tr w:rsidR="00725561" w14:paraId="6DF5CABE" w14:textId="77777777" w:rsidTr="0076606E">
        <w:tc>
          <w:tcPr>
            <w:tcW w:w="5239" w:type="dxa"/>
          </w:tcPr>
          <w:p w14:paraId="4BF54EF9" w14:textId="77777777" w:rsidR="00725561" w:rsidRDefault="00725561" w:rsidP="00725561">
            <w:pPr>
              <w:jc w:val="both"/>
            </w:pPr>
            <w:r>
              <w:lastRenderedPageBreak/>
              <w:t>Фарфоровые изделия с росписью. Гжель. Части узора гжельской росписи. Работа кистью.</w:t>
            </w:r>
          </w:p>
          <w:p w14:paraId="1CE37848" w14:textId="77777777" w:rsidR="00725561" w:rsidRDefault="00725561" w:rsidP="00725561">
            <w:pPr>
              <w:jc w:val="both"/>
            </w:pPr>
            <w:r>
              <w:t>Учись создавать красивое! Украшение посуды гжельской росписью.</w:t>
            </w:r>
          </w:p>
          <w:p w14:paraId="5D8A231E" w14:textId="77777777" w:rsidR="00725561" w:rsidRDefault="00725561" w:rsidP="00725561">
            <w:pPr>
              <w:jc w:val="both"/>
            </w:pPr>
            <w:r>
              <w:t xml:space="preserve">Учись создавать красивое! </w:t>
            </w:r>
            <w:proofErr w:type="spellStart"/>
            <w:r>
              <w:t>Жостовский</w:t>
            </w:r>
            <w:proofErr w:type="spellEnd"/>
            <w:r>
              <w:t xml:space="preserve"> поднос. Создание из картона заготовки под роспись.</w:t>
            </w:r>
          </w:p>
          <w:p w14:paraId="1772223F" w14:textId="77777777" w:rsidR="00725561" w:rsidRDefault="00725561" w:rsidP="00725561">
            <w:pPr>
              <w:jc w:val="both"/>
            </w:pPr>
            <w:r>
              <w:t xml:space="preserve">Учись создавать красивое! Украшение посуды </w:t>
            </w:r>
            <w:proofErr w:type="spellStart"/>
            <w:r>
              <w:t>жостовской</w:t>
            </w:r>
            <w:proofErr w:type="spellEnd"/>
            <w:r>
              <w:t xml:space="preserve"> росписью.</w:t>
            </w:r>
          </w:p>
          <w:p w14:paraId="10989764" w14:textId="77777777" w:rsidR="00725561" w:rsidRDefault="00725561" w:rsidP="00725561">
            <w:pPr>
              <w:jc w:val="both"/>
            </w:pPr>
            <w:r>
              <w:t>Наблюдай, запоминай, изображай. Улица города. Люди на улице города.</w:t>
            </w:r>
          </w:p>
          <w:p w14:paraId="5685A749" w14:textId="48F49C43" w:rsidR="00725561" w:rsidRDefault="00725561" w:rsidP="00725561">
            <w:pPr>
              <w:jc w:val="both"/>
              <w:rPr>
                <w:b/>
                <w:sz w:val="22"/>
                <w:szCs w:val="22"/>
              </w:rPr>
            </w:pPr>
            <w:r>
              <w:t>Улица города. Рисунки по описанию. Выставка работ.</w:t>
            </w:r>
          </w:p>
          <w:p w14:paraId="1557DA25" w14:textId="77777777" w:rsidR="00725561" w:rsidRPr="0076606E" w:rsidRDefault="00725561" w:rsidP="00725561">
            <w:pPr>
              <w:jc w:val="both"/>
            </w:pPr>
          </w:p>
        </w:tc>
        <w:tc>
          <w:tcPr>
            <w:tcW w:w="5239" w:type="dxa"/>
          </w:tcPr>
          <w:p w14:paraId="66588BBD" w14:textId="4DFBC5A5" w:rsidR="00725561" w:rsidRPr="0076606E" w:rsidRDefault="00725561" w:rsidP="00725561">
            <w:pPr>
              <w:jc w:val="both"/>
            </w:pPr>
            <w:r>
              <w:t>Построение орнаментов в и квадрате, используя осевые линии. Расположение узора симметрично, заполняя середину, углы, края. Размещение декоративных элементов в круге на осевых линиях (диаметрах) в центре и по краям. Использование акварельных и гуашевых красок. Ровная заливка с соблюдением контуров отдельных элементов орнамента. Подбор гармонического  сочетания цветов.</w:t>
            </w:r>
          </w:p>
        </w:tc>
      </w:tr>
    </w:tbl>
    <w:p w14:paraId="172D130F" w14:textId="0117FDB0" w:rsidR="00D61F9A" w:rsidRPr="00D61F9A" w:rsidRDefault="00D61F9A" w:rsidP="00725561">
      <w:pPr>
        <w:jc w:val="both"/>
      </w:pPr>
    </w:p>
    <w:sectPr w:rsidR="00D61F9A" w:rsidRPr="00D61F9A" w:rsidSect="00D7020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1445C4"/>
    <w:lvl w:ilvl="0">
      <w:numFmt w:val="decimal"/>
      <w:lvlText w:val="*"/>
      <w:lvlJc w:val="left"/>
    </w:lvl>
  </w:abstractNum>
  <w:abstractNum w:abstractNumId="1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5B91"/>
    <w:multiLevelType w:val="hybridMultilevel"/>
    <w:tmpl w:val="E9003B1A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5518"/>
    <w:multiLevelType w:val="hybridMultilevel"/>
    <w:tmpl w:val="CBE6B768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707"/>
    <w:multiLevelType w:val="hybridMultilevel"/>
    <w:tmpl w:val="AE28C206"/>
    <w:lvl w:ilvl="0" w:tplc="61903204">
      <w:start w:val="1"/>
      <w:numFmt w:val="bullet"/>
      <w:lvlText w:val=""/>
      <w:lvlJc w:val="left"/>
      <w:pPr>
        <w:tabs>
          <w:tab w:val="num" w:pos="510"/>
        </w:tabs>
        <w:ind w:left="453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73B6366"/>
    <w:multiLevelType w:val="hybridMultilevel"/>
    <w:tmpl w:val="EE641540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568F"/>
    <w:multiLevelType w:val="hybridMultilevel"/>
    <w:tmpl w:val="04F8196E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CDA"/>
    <w:multiLevelType w:val="hybridMultilevel"/>
    <w:tmpl w:val="5F66290E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4F75"/>
    <w:multiLevelType w:val="hybridMultilevel"/>
    <w:tmpl w:val="E0BAFEEC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72547D"/>
    <w:multiLevelType w:val="hybridMultilevel"/>
    <w:tmpl w:val="A698C452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805B2"/>
    <w:multiLevelType w:val="hybridMultilevel"/>
    <w:tmpl w:val="5EC2A5F8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54714"/>
    <w:multiLevelType w:val="hybridMultilevel"/>
    <w:tmpl w:val="8A66E2FC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13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6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11"/>
  </w:num>
  <w:num w:numId="16">
    <w:abstractNumId w:val="17"/>
  </w:num>
  <w:num w:numId="17">
    <w:abstractNumId w:val="17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114906"/>
    <w:rsid w:val="001C767A"/>
    <w:rsid w:val="001F6365"/>
    <w:rsid w:val="00201943"/>
    <w:rsid w:val="00231491"/>
    <w:rsid w:val="003207A6"/>
    <w:rsid w:val="003A6CE2"/>
    <w:rsid w:val="00402A29"/>
    <w:rsid w:val="00472A55"/>
    <w:rsid w:val="00487DE1"/>
    <w:rsid w:val="00723E1C"/>
    <w:rsid w:val="00725561"/>
    <w:rsid w:val="0076606E"/>
    <w:rsid w:val="00767279"/>
    <w:rsid w:val="008C7674"/>
    <w:rsid w:val="00934D8B"/>
    <w:rsid w:val="00996468"/>
    <w:rsid w:val="00A11A11"/>
    <w:rsid w:val="00BF056A"/>
    <w:rsid w:val="00CB199F"/>
    <w:rsid w:val="00D61F9A"/>
    <w:rsid w:val="00D70201"/>
    <w:rsid w:val="00DB3229"/>
    <w:rsid w:val="00E26DA7"/>
    <w:rsid w:val="00EF3B89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5B10"/>
  <w15:docId w15:val="{FFA44E1F-17F9-4B72-BBD5-C53EBF6E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7672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A11A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1A1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1A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1A1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1A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11A1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1A11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1"/>
    <w:uiPriority w:val="59"/>
    <w:rsid w:val="0076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2020-07-29T10:37:00Z</dcterms:created>
  <dcterms:modified xsi:type="dcterms:W3CDTF">2020-10-23T06:36:00Z</dcterms:modified>
</cp:coreProperties>
</file>